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B6" w:rsidRPr="00015644" w:rsidRDefault="002F30B6" w:rsidP="002F30B6">
      <w:pPr>
        <w:jc w:val="center"/>
        <w:rPr>
          <w:rFonts w:ascii="Times New Roman" w:hAnsi="Times New Roman" w:cs="Times New Roman"/>
          <w:sz w:val="24"/>
          <w:szCs w:val="24"/>
        </w:rPr>
      </w:pPr>
      <w:r w:rsidRPr="00015644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2F30B6" w:rsidRPr="00015644" w:rsidRDefault="002F30B6" w:rsidP="002F30B6">
      <w:pPr>
        <w:jc w:val="center"/>
        <w:rPr>
          <w:rFonts w:ascii="Times New Roman" w:hAnsi="Times New Roman" w:cs="Times New Roman"/>
          <w:sz w:val="24"/>
          <w:szCs w:val="24"/>
        </w:rPr>
      </w:pPr>
      <w:r w:rsidRPr="00015644">
        <w:rPr>
          <w:rFonts w:ascii="Times New Roman" w:hAnsi="Times New Roman" w:cs="Times New Roman"/>
          <w:sz w:val="24"/>
          <w:szCs w:val="24"/>
        </w:rPr>
        <w:t>«Средняя школа № 8»</w:t>
      </w:r>
    </w:p>
    <w:p w:rsidR="002F30B6" w:rsidRDefault="002F30B6" w:rsidP="002F30B6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2F30B6" w:rsidRDefault="002F30B6" w:rsidP="002F30B6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Согласовано                                 Утверждено</w:t>
      </w:r>
    </w:p>
    <w:p w:rsidR="002F30B6" w:rsidRDefault="002F30B6" w:rsidP="002F30B6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педагогическом совете                       зам. директора по УВР                директор МОУ СШ № 8</w:t>
      </w:r>
    </w:p>
    <w:p w:rsidR="002F30B6" w:rsidRDefault="002F30B6" w:rsidP="002F30B6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_________ №___               МОУ СШ № 8                               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Сапегина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А.</w:t>
      </w:r>
    </w:p>
    <w:p w:rsidR="002F30B6" w:rsidRDefault="002F30B6" w:rsidP="002F30B6">
      <w:pPr>
        <w:tabs>
          <w:tab w:val="left" w:pos="2268"/>
        </w:tabs>
        <w:spacing w:after="0" w:line="240" w:lineRule="auto"/>
        <w:ind w:left="2268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_________/Чернышева Е. А.       Приказ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 № ___</w:t>
      </w:r>
    </w:p>
    <w:p w:rsidR="002F30B6" w:rsidRDefault="002F30B6" w:rsidP="002F30B6">
      <w:pPr>
        <w:tabs>
          <w:tab w:val="left" w:pos="2268"/>
        </w:tabs>
        <w:spacing w:after="0" w:line="240" w:lineRule="auto"/>
        <w:ind w:left="2268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2F30B6" w:rsidRDefault="002F30B6" w:rsidP="002F30B6">
      <w:pPr>
        <w:tabs>
          <w:tab w:val="left" w:pos="2268"/>
        </w:tabs>
        <w:spacing w:after="0" w:line="240" w:lineRule="auto"/>
        <w:ind w:left="2268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2F30B6" w:rsidRDefault="002F30B6" w:rsidP="002F30B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2F30B6" w:rsidRDefault="002F30B6" w:rsidP="002F30B6">
      <w:pPr>
        <w:spacing w:after="0" w:line="240" w:lineRule="auto"/>
        <w:ind w:left="-1276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2F30B6" w:rsidRPr="00015644" w:rsidRDefault="002F30B6" w:rsidP="002F30B6">
      <w:pPr>
        <w:spacing w:after="0" w:line="240" w:lineRule="auto"/>
        <w:ind w:left="-1276" w:right="-143"/>
        <w:jc w:val="center"/>
        <w:rPr>
          <w:rFonts w:ascii="Times New Roman" w:hAnsi="Times New Roman" w:cs="Times New Roman"/>
          <w:sz w:val="48"/>
          <w:szCs w:val="48"/>
        </w:rPr>
      </w:pPr>
      <w:r w:rsidRPr="00015644">
        <w:rPr>
          <w:rFonts w:ascii="Times New Roman" w:hAnsi="Times New Roman" w:cs="Times New Roman"/>
          <w:sz w:val="48"/>
          <w:szCs w:val="48"/>
        </w:rPr>
        <w:t>Рабочая программа</w:t>
      </w:r>
    </w:p>
    <w:p w:rsidR="002F30B6" w:rsidRPr="00015644" w:rsidRDefault="002F30B6" w:rsidP="002F30B6">
      <w:pPr>
        <w:spacing w:after="0" w:line="240" w:lineRule="auto"/>
        <w:ind w:left="-1276" w:right="-143"/>
        <w:jc w:val="center"/>
        <w:rPr>
          <w:rFonts w:ascii="Times New Roman" w:hAnsi="Times New Roman" w:cs="Times New Roman"/>
          <w:sz w:val="48"/>
          <w:szCs w:val="48"/>
        </w:rPr>
      </w:pPr>
      <w:r w:rsidRPr="00015644">
        <w:rPr>
          <w:rFonts w:ascii="Times New Roman" w:hAnsi="Times New Roman" w:cs="Times New Roman"/>
          <w:sz w:val="48"/>
          <w:szCs w:val="48"/>
        </w:rPr>
        <w:t>по биологии</w:t>
      </w:r>
    </w:p>
    <w:p w:rsidR="002F30B6" w:rsidRPr="002F30B6" w:rsidRDefault="002F30B6" w:rsidP="002F30B6">
      <w:pPr>
        <w:spacing w:after="0" w:line="240" w:lineRule="auto"/>
        <w:ind w:left="-1276" w:right="-14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6А и 6Б </w:t>
      </w:r>
      <w:r w:rsidRPr="00015644">
        <w:rPr>
          <w:rFonts w:ascii="Times New Roman" w:hAnsi="Times New Roman" w:cs="Times New Roman"/>
          <w:sz w:val="48"/>
          <w:szCs w:val="48"/>
        </w:rPr>
        <w:t>класс</w:t>
      </w:r>
      <w:r>
        <w:rPr>
          <w:rFonts w:ascii="Times New Roman" w:hAnsi="Times New Roman" w:cs="Times New Roman"/>
          <w:sz w:val="48"/>
          <w:szCs w:val="48"/>
        </w:rPr>
        <w:t>ы</w:t>
      </w:r>
      <w:r w:rsidRPr="00015644">
        <w:rPr>
          <w:rFonts w:ascii="Times New Roman" w:hAnsi="Times New Roman" w:cs="Times New Roman"/>
          <w:sz w:val="48"/>
          <w:szCs w:val="48"/>
        </w:rPr>
        <w:t xml:space="preserve"> </w:t>
      </w:r>
    </w:p>
    <w:p w:rsidR="002F30B6" w:rsidRDefault="002F30B6" w:rsidP="002F30B6">
      <w:pPr>
        <w:spacing w:after="0" w:line="240" w:lineRule="auto"/>
        <w:ind w:left="-1276" w:right="-143"/>
        <w:jc w:val="center"/>
        <w:rPr>
          <w:rFonts w:ascii="Times New Roman" w:hAnsi="Times New Roman" w:cs="Times New Roman"/>
          <w:sz w:val="56"/>
          <w:szCs w:val="56"/>
        </w:rPr>
      </w:pPr>
    </w:p>
    <w:p w:rsidR="002F30B6" w:rsidRDefault="002F30B6" w:rsidP="002F30B6">
      <w:pPr>
        <w:spacing w:after="0" w:line="240" w:lineRule="auto"/>
        <w:ind w:left="-1276" w:right="-143" w:firstLine="131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А.,</w:t>
      </w:r>
    </w:p>
    <w:p w:rsidR="002F30B6" w:rsidRDefault="002F30B6" w:rsidP="002F30B6">
      <w:pPr>
        <w:spacing w:after="0" w:line="240" w:lineRule="auto"/>
        <w:ind w:left="-1276"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химии и биологии</w:t>
      </w:r>
    </w:p>
    <w:p w:rsidR="002F30B6" w:rsidRDefault="002F30B6" w:rsidP="002F30B6">
      <w:pPr>
        <w:spacing w:after="0" w:line="240" w:lineRule="auto"/>
        <w:ind w:left="-1276"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2F30B6" w:rsidRDefault="002F30B6" w:rsidP="002F30B6">
      <w:pPr>
        <w:spacing w:after="0" w:line="240" w:lineRule="auto"/>
        <w:ind w:left="-1276"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2F30B6" w:rsidRDefault="002F30B6" w:rsidP="002F30B6">
      <w:pPr>
        <w:spacing w:after="0" w:line="240" w:lineRule="auto"/>
        <w:ind w:left="-1276"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2F30B6" w:rsidRDefault="002F30B6" w:rsidP="002F30B6">
      <w:pPr>
        <w:spacing w:after="0" w:line="240" w:lineRule="auto"/>
        <w:ind w:left="-1276"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2F30B6" w:rsidRDefault="002F30B6" w:rsidP="002F30B6">
      <w:pPr>
        <w:spacing w:after="0" w:line="240" w:lineRule="auto"/>
        <w:ind w:left="-1276"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2F30B6" w:rsidRDefault="002F30B6" w:rsidP="002F30B6">
      <w:pPr>
        <w:spacing w:after="0" w:line="240" w:lineRule="auto"/>
        <w:ind w:left="-1276"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2F30B6" w:rsidRDefault="002F30B6" w:rsidP="002F30B6">
      <w:pPr>
        <w:spacing w:after="0" w:line="240" w:lineRule="auto"/>
        <w:ind w:left="-1276"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2F30B6" w:rsidRDefault="002F30B6" w:rsidP="002F30B6">
      <w:pPr>
        <w:spacing w:after="0" w:line="240" w:lineRule="auto"/>
        <w:ind w:left="-1276"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2F30B6" w:rsidRDefault="002F30B6" w:rsidP="002F30B6">
      <w:pPr>
        <w:spacing w:after="0" w:line="240" w:lineRule="auto"/>
        <w:ind w:left="-1276"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2F30B6" w:rsidRDefault="002F30B6" w:rsidP="002F30B6">
      <w:pPr>
        <w:spacing w:after="0" w:line="240" w:lineRule="auto"/>
        <w:ind w:left="-1276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Богородицк</w:t>
      </w:r>
    </w:p>
    <w:p w:rsidR="002F30B6" w:rsidRPr="00775BD7" w:rsidRDefault="002F30B6" w:rsidP="002F30B6">
      <w:pPr>
        <w:spacing w:after="0" w:line="240" w:lineRule="auto"/>
        <w:ind w:left="-1276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2015-2016 учебный год</w:t>
      </w:r>
    </w:p>
    <w:p w:rsidR="002F30B6" w:rsidRDefault="002F30B6" w:rsidP="00A60E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7F7" w:rsidRPr="00A60EDC" w:rsidRDefault="00F747F7" w:rsidP="00A60EDC">
      <w:pPr>
        <w:pStyle w:val="a3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ED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C4FB4" w:rsidRPr="008011B5" w:rsidRDefault="00CC4FB4" w:rsidP="00CC4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Рабочая програм</w:t>
      </w:r>
      <w:r w:rsidR="00B976ED">
        <w:rPr>
          <w:rFonts w:ascii="Times New Roman" w:hAnsi="Times New Roman" w:cs="Times New Roman"/>
          <w:sz w:val="24"/>
          <w:szCs w:val="24"/>
        </w:rPr>
        <w:t>ма по биологии для обучающихся 6А и 6Б</w:t>
      </w:r>
      <w:r w:rsidRPr="008011B5">
        <w:rPr>
          <w:rFonts w:ascii="Times New Roman" w:hAnsi="Times New Roman" w:cs="Times New Roman"/>
          <w:sz w:val="24"/>
          <w:szCs w:val="24"/>
        </w:rPr>
        <w:t xml:space="preserve"> классов составлена в соответствии с нормативными документами:</w:t>
      </w:r>
    </w:p>
    <w:p w:rsidR="00CC4FB4" w:rsidRPr="008011B5" w:rsidRDefault="00CC4FB4" w:rsidP="00CC4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1B5">
        <w:rPr>
          <w:rFonts w:ascii="Times New Roman" w:hAnsi="Times New Roman" w:cs="Times New Roman"/>
          <w:sz w:val="24"/>
          <w:szCs w:val="24"/>
        </w:rPr>
        <w:t>1.ФГОС основного общего образования (утвержден приказом от 17 декабря 2010 года №1897 (зарегистрирован Минюстом России 1 февраля 2011 года №19644) – для педагогов, работающих по ФГОС нового поколения на ступени основного общего образования.</w:t>
      </w:r>
      <w:proofErr w:type="gramEnd"/>
    </w:p>
    <w:p w:rsidR="00CC4FB4" w:rsidRPr="008011B5" w:rsidRDefault="00C657C8" w:rsidP="00CC4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C4FB4" w:rsidRPr="008011B5">
        <w:rPr>
          <w:rFonts w:ascii="Times New Roman" w:hAnsi="Times New Roman" w:cs="Times New Roman"/>
          <w:sz w:val="24"/>
          <w:szCs w:val="24"/>
        </w:rPr>
        <w:t xml:space="preserve">Программы к завершенной предметной линии учебников по предмету биологии для 5 класса под редакцией В.В.Пасечника. </w:t>
      </w:r>
    </w:p>
    <w:p w:rsidR="00234257" w:rsidRPr="00234257" w:rsidRDefault="00234257" w:rsidP="0023425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4257">
        <w:rPr>
          <w:rFonts w:ascii="Times New Roman" w:eastAsia="Calibri" w:hAnsi="Times New Roman" w:cs="Times New Roman"/>
          <w:sz w:val="24"/>
          <w:szCs w:val="24"/>
          <w:lang w:eastAsia="en-US"/>
        </w:rPr>
        <w:t>Изучение биологии направлено на достижение следующих целей:</w:t>
      </w:r>
    </w:p>
    <w:p w:rsidR="00234257" w:rsidRPr="00234257" w:rsidRDefault="00234257" w:rsidP="0023425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42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 в результате деятельности человека, для развития современных </w:t>
      </w:r>
      <w:proofErr w:type="gramStart"/>
      <w:r w:rsidRPr="00234257">
        <w:rPr>
          <w:rFonts w:ascii="Times New Roman" w:eastAsia="Calibri" w:hAnsi="Times New Roman" w:cs="Times New Roman"/>
          <w:sz w:val="24"/>
          <w:szCs w:val="24"/>
          <w:lang w:eastAsia="en-US"/>
        </w:rPr>
        <w:t>естественно-научных</w:t>
      </w:r>
      <w:proofErr w:type="gramEnd"/>
      <w:r w:rsidRPr="002342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представлений о картине мира;</w:t>
      </w:r>
    </w:p>
    <w:p w:rsidR="00234257" w:rsidRPr="00234257" w:rsidRDefault="00234257" w:rsidP="0023425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42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234257">
        <w:rPr>
          <w:rFonts w:ascii="Times New Roman" w:eastAsia="Calibri" w:hAnsi="Times New Roman" w:cs="Times New Roman"/>
          <w:sz w:val="24"/>
          <w:szCs w:val="24"/>
          <w:lang w:eastAsia="en-US"/>
        </w:rPr>
        <w:t>экосистемной</w:t>
      </w:r>
      <w:proofErr w:type="spellEnd"/>
      <w:r w:rsidRPr="002342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234257" w:rsidRPr="00234257" w:rsidRDefault="00234257" w:rsidP="0023425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4257">
        <w:rPr>
          <w:rFonts w:ascii="Times New Roman" w:eastAsia="Calibri" w:hAnsi="Times New Roman" w:cs="Times New Roman"/>
          <w:sz w:val="24"/>
          <w:szCs w:val="24"/>
          <w:lang w:eastAsia="en-US"/>
        </w:rPr>
        <w:t>3) приобретение опыта использования методов биологической науки 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234257" w:rsidRPr="00234257" w:rsidRDefault="00234257" w:rsidP="0023425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4257">
        <w:rPr>
          <w:rFonts w:ascii="Times New Roman" w:eastAsia="Calibri" w:hAnsi="Times New Roman" w:cs="Times New Roman"/>
          <w:sz w:val="24"/>
          <w:szCs w:val="24"/>
          <w:lang w:eastAsia="en-US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234257" w:rsidRPr="00234257" w:rsidRDefault="00234257" w:rsidP="0023425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4257">
        <w:rPr>
          <w:rFonts w:ascii="Times New Roman" w:eastAsia="Calibri" w:hAnsi="Times New Roman" w:cs="Times New Roman"/>
          <w:sz w:val="24"/>
          <w:szCs w:val="24"/>
          <w:lang w:eastAsia="en-US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234257" w:rsidRPr="00234257" w:rsidRDefault="00234257" w:rsidP="0023425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42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F747F7" w:rsidRPr="008011B5" w:rsidRDefault="00F747F7" w:rsidP="00CC4F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Рабочая программа по биологии 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личности.</w:t>
      </w:r>
    </w:p>
    <w:p w:rsidR="00F747F7" w:rsidRPr="008011B5" w:rsidRDefault="00F747F7" w:rsidP="00F74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lastRenderedPageBreak/>
        <w:t>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 — это следующая ступень конкретизации содержания образования по биологии. Оно даёт представление об основных видах учебной деятельности в процессе освоения курса биологии в основной школе. В примерном тематическом планировании указано число часов, отводимых на изучение каждого раздела.</w:t>
      </w:r>
    </w:p>
    <w:p w:rsidR="00F747F7" w:rsidRPr="008011B5" w:rsidRDefault="00F747F7" w:rsidP="00F74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F747F7" w:rsidRPr="008011B5" w:rsidRDefault="00F747F7" w:rsidP="00F74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F747F7" w:rsidRPr="008011B5" w:rsidRDefault="00F747F7" w:rsidP="00F74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F747F7" w:rsidRPr="008011B5" w:rsidRDefault="00F747F7" w:rsidP="00F74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 xml:space="preserve">Отбор содержания проведён с учётом </w:t>
      </w:r>
      <w:proofErr w:type="spellStart"/>
      <w:r w:rsidRPr="008011B5">
        <w:rPr>
          <w:rFonts w:ascii="Times New Roman" w:hAnsi="Times New Roman" w:cs="Times New Roman"/>
          <w:sz w:val="24"/>
          <w:szCs w:val="24"/>
        </w:rPr>
        <w:t>культуросообразного</w:t>
      </w:r>
      <w:proofErr w:type="spellEnd"/>
      <w:r w:rsidRPr="008011B5">
        <w:rPr>
          <w:rFonts w:ascii="Times New Roman" w:hAnsi="Times New Roman" w:cs="Times New Roman"/>
          <w:sz w:val="24"/>
          <w:szCs w:val="24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445A30" w:rsidRPr="00B976ED" w:rsidRDefault="00F747F7" w:rsidP="00B97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8011B5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8011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1B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011B5">
        <w:rPr>
          <w:rFonts w:ascii="Times New Roman" w:hAnsi="Times New Roman" w:cs="Times New Roman"/>
          <w:sz w:val="24"/>
          <w:szCs w:val="24"/>
        </w:rPr>
        <w:t xml:space="preserve"> связей. В основу положено взаимодействие научного, гуманистического, </w:t>
      </w:r>
      <w:proofErr w:type="spellStart"/>
      <w:r w:rsidRPr="008011B5">
        <w:rPr>
          <w:rFonts w:ascii="Times New Roman" w:hAnsi="Times New Roman" w:cs="Times New Roman"/>
          <w:sz w:val="24"/>
          <w:szCs w:val="24"/>
        </w:rPr>
        <w:t>аксиологического</w:t>
      </w:r>
      <w:proofErr w:type="spellEnd"/>
      <w:r w:rsidRPr="008011B5">
        <w:rPr>
          <w:rFonts w:ascii="Times New Roman" w:hAnsi="Times New Roman" w:cs="Times New Roman"/>
          <w:sz w:val="24"/>
          <w:szCs w:val="24"/>
        </w:rPr>
        <w:t xml:space="preserve">, культурологического, </w:t>
      </w:r>
      <w:proofErr w:type="spellStart"/>
      <w:r w:rsidRPr="008011B5">
        <w:rPr>
          <w:rFonts w:ascii="Times New Roman" w:hAnsi="Times New Roman" w:cs="Times New Roman"/>
          <w:sz w:val="24"/>
          <w:szCs w:val="24"/>
        </w:rPr>
        <w:t>личностно-деятельностного</w:t>
      </w:r>
      <w:proofErr w:type="spellEnd"/>
      <w:r w:rsidRPr="008011B5">
        <w:rPr>
          <w:rFonts w:ascii="Times New Roman" w:hAnsi="Times New Roman" w:cs="Times New Roman"/>
          <w:sz w:val="24"/>
          <w:szCs w:val="24"/>
        </w:rPr>
        <w:t xml:space="preserve">, историко-проблемного, интегративного, </w:t>
      </w:r>
      <w:proofErr w:type="spellStart"/>
      <w:r w:rsidRPr="008011B5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8011B5">
        <w:rPr>
          <w:rFonts w:ascii="Times New Roman" w:hAnsi="Times New Roman" w:cs="Times New Roman"/>
          <w:sz w:val="24"/>
          <w:szCs w:val="24"/>
        </w:rPr>
        <w:t xml:space="preserve"> подходов.</w:t>
      </w:r>
    </w:p>
    <w:p w:rsidR="00445A30" w:rsidRDefault="00445A30" w:rsidP="009F5B48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B48" w:rsidRPr="008011B5" w:rsidRDefault="00234257" w:rsidP="009F5B48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F5B48" w:rsidRPr="008011B5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F747F7" w:rsidRPr="008011B5" w:rsidRDefault="00F747F7" w:rsidP="00F74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F747F7" w:rsidRPr="008011B5" w:rsidRDefault="00F747F7" w:rsidP="00F74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8011B5">
        <w:rPr>
          <w:rFonts w:ascii="Times New Roman" w:hAnsi="Times New Roman" w:cs="Times New Roman"/>
          <w:sz w:val="24"/>
          <w:szCs w:val="24"/>
        </w:rPr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</w:t>
      </w:r>
      <w:proofErr w:type="gramEnd"/>
      <w:r w:rsidRPr="008011B5">
        <w:rPr>
          <w:rFonts w:ascii="Times New Roman" w:hAnsi="Times New Roman" w:cs="Times New Roman"/>
          <w:sz w:val="24"/>
          <w:szCs w:val="24"/>
        </w:rPr>
        <w:t xml:space="preserve">, работать в группе, представлять и сообщать информацию в устной и письменной форме, вступать в диалог и т. д. </w:t>
      </w:r>
    </w:p>
    <w:p w:rsidR="00F747F7" w:rsidRPr="008011B5" w:rsidRDefault="00F747F7" w:rsidP="00F74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Предлагаемая рабочая программа реализуется в учебнике биологии «Многообразие покрытосеменных растений» </w:t>
      </w:r>
      <w:proofErr w:type="gramStart"/>
      <w:r w:rsidRPr="008011B5">
        <w:rPr>
          <w:rFonts w:ascii="Times New Roman" w:hAnsi="Times New Roman" w:cs="Times New Roman"/>
          <w:sz w:val="24"/>
          <w:szCs w:val="24"/>
        </w:rPr>
        <w:t>;и</w:t>
      </w:r>
      <w:proofErr w:type="gramEnd"/>
      <w:r w:rsidRPr="008011B5">
        <w:rPr>
          <w:rFonts w:ascii="Times New Roman" w:hAnsi="Times New Roman" w:cs="Times New Roman"/>
          <w:sz w:val="24"/>
          <w:szCs w:val="24"/>
        </w:rPr>
        <w:t xml:space="preserve"> учебно-методических пособиях, созданных коллективом авторов под руководством В. В. Пасечника. </w:t>
      </w:r>
    </w:p>
    <w:p w:rsidR="00F747F7" w:rsidRPr="008011B5" w:rsidRDefault="00F747F7" w:rsidP="00F74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В 6 классе учащиеся получают знания о строении, жизнедеятельности и многообразии растений,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F747F7" w:rsidRPr="008011B5" w:rsidRDefault="00F747F7" w:rsidP="00F74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9F5B48" w:rsidRPr="008011B5" w:rsidRDefault="00F747F7" w:rsidP="00F74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 xml:space="preserve"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</w:t>
      </w:r>
      <w:r w:rsidR="009F5B48" w:rsidRPr="008011B5">
        <w:rPr>
          <w:rFonts w:ascii="Times New Roman" w:hAnsi="Times New Roman" w:cs="Times New Roman"/>
          <w:sz w:val="24"/>
          <w:szCs w:val="24"/>
        </w:rPr>
        <w:t xml:space="preserve">на личность учащегося. </w:t>
      </w:r>
    </w:p>
    <w:p w:rsidR="00234257" w:rsidRDefault="00234257" w:rsidP="00234257">
      <w:pPr>
        <w:pStyle w:val="dash041e0431044b0447043d044b0439"/>
        <w:spacing w:line="360" w:lineRule="auto"/>
        <w:jc w:val="center"/>
        <w:rPr>
          <w:rStyle w:val="dash041e0431044b0447043d044b0439char1"/>
          <w:b/>
        </w:rPr>
      </w:pPr>
      <w:r>
        <w:rPr>
          <w:rStyle w:val="dash041e0431044b0447043d044b0439char1"/>
          <w:b/>
        </w:rPr>
        <w:t>3. Описание места учебного предмета в учебном плане</w:t>
      </w:r>
    </w:p>
    <w:p w:rsidR="00234257" w:rsidRPr="00705B26" w:rsidRDefault="00234257" w:rsidP="00234257">
      <w:pPr>
        <w:pStyle w:val="dash041e0431044b0447043d044b0439"/>
        <w:spacing w:line="360" w:lineRule="auto"/>
      </w:pPr>
      <w:r w:rsidRPr="00705B26">
        <w:t>Федеральный базисный учебный план для образовательных учреждений Российской Федерации предусматривает об</w:t>
      </w:r>
      <w:r w:rsidR="00496578">
        <w:t xml:space="preserve">язательное изучение биологии в </w:t>
      </w:r>
      <w:r w:rsidR="00496578" w:rsidRPr="00496578">
        <w:t>6</w:t>
      </w:r>
      <w:r w:rsidR="00843850">
        <w:t xml:space="preserve"> классе в объеме 35</w:t>
      </w:r>
      <w:r w:rsidRPr="00705B26">
        <w:t>годовых часов.</w:t>
      </w:r>
      <w:r w:rsidR="00496578">
        <w:t xml:space="preserve"> Из </w:t>
      </w:r>
      <w:r>
        <w:t xml:space="preserve"> части</w:t>
      </w:r>
      <w:r w:rsidR="00496578">
        <w:t>формируемой участниками образовательного проц</w:t>
      </w:r>
      <w:r w:rsidR="00843850">
        <w:t>есса   выделено дополнительно 35 часов</w:t>
      </w:r>
      <w:r>
        <w:t>. Таким образом, курс рас</w:t>
      </w:r>
      <w:r w:rsidR="00843850">
        <w:t>считан на реализацию в объеме 70</w:t>
      </w:r>
      <w:r>
        <w:t xml:space="preserve"> часов, 2 урока в неделю.</w:t>
      </w:r>
    </w:p>
    <w:p w:rsidR="00234257" w:rsidRDefault="00234257" w:rsidP="00234257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234257" w:rsidRPr="008011B5" w:rsidRDefault="00234257" w:rsidP="00234257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Личностные,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предметные результаты</w:t>
      </w:r>
    </w:p>
    <w:p w:rsidR="00234257" w:rsidRPr="008011B5" w:rsidRDefault="00234257" w:rsidP="00234257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sz w:val="24"/>
          <w:szCs w:val="24"/>
        </w:rPr>
        <w:t>Раздел 1. Строение и многообразие покрытосеменных растений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8011B5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внешнее и внутреннее строение органов цветковых растений;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видоизменения органов цветковых растений и их роль в жизни растений.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8011B5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различать и описывать органы цветковых растений;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объяснять связь особенностей строения органов растений со средой обитания;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изучать органы растений в ходе лабораторных работ.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8011B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8011B5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8011B5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анализировать и сравнивать изучаемые объекты;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осуществлять описание изучаемого объекта;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определять отношения объекта с другими объектами;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определять существенные признаки объекта;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классифицировать объекты;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проводить лабораторную работу в соответствии с инструкцией.</w:t>
      </w:r>
    </w:p>
    <w:p w:rsidR="00234257" w:rsidRPr="008011B5" w:rsidRDefault="00234257" w:rsidP="00234257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Жизнь растений 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должны </w:t>
      </w:r>
      <w:r w:rsidRPr="008011B5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Pr="008011B5">
        <w:rPr>
          <w:rFonts w:ascii="Times New Roman" w:hAnsi="Times New Roman" w:cs="Times New Roman"/>
          <w:iCs/>
          <w:sz w:val="24"/>
          <w:szCs w:val="24"/>
        </w:rPr>
        <w:t>: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 xml:space="preserve">— основные процессы жизнедеятельности растений; 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— особенности минерального и воздушного питания растений;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— виды размножения растений и их значение.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8011B5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lastRenderedPageBreak/>
        <w:t>— </w:t>
      </w:r>
      <w:r w:rsidRPr="008011B5">
        <w:rPr>
          <w:rFonts w:ascii="Times New Roman" w:hAnsi="Times New Roman" w:cs="Times New Roman"/>
          <w:snapToGrid w:val="0"/>
          <w:sz w:val="24"/>
          <w:szCs w:val="24"/>
        </w:rPr>
        <w:t xml:space="preserve">характеризовать </w:t>
      </w:r>
      <w:r w:rsidRPr="008011B5">
        <w:rPr>
          <w:rFonts w:ascii="Times New Roman" w:hAnsi="Times New Roman" w:cs="Times New Roman"/>
          <w:sz w:val="24"/>
          <w:szCs w:val="24"/>
        </w:rPr>
        <w:t>основные процессы жизнедеятельности растений;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— объяснять значение основных процессов жизнедеятельности растений;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— устанавливать взаимосвязь между процессами дыхания и фотосинтеза;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— показывать значение процессов фотосинтеза в жизни растений и в природе;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— объяснять роль различных видов размножения у растений;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— определять всхожесть семян растений.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8011B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8011B5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8011B5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анализировать результаты наблюдений и делать выводы;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под руководством учителя оформлять отчет, включающий описание эксперимента, его результатов, выводов.</w:t>
      </w:r>
    </w:p>
    <w:p w:rsidR="00234257" w:rsidRPr="008011B5" w:rsidRDefault="00234257" w:rsidP="00234257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sz w:val="24"/>
          <w:szCs w:val="24"/>
        </w:rPr>
        <w:t>Раздел 3. Классификация растений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знать</w:t>
      </w:r>
      <w:r w:rsidRPr="008011B5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основные систематические категории: вид, род, семейство, класс, отдел, царство;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характерные признаки однодольных и двудольных растений;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признаки основных семейств однодольных и двудольных растений;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8011B5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делать м</w:t>
      </w:r>
      <w:r w:rsidRPr="008011B5">
        <w:rPr>
          <w:rFonts w:ascii="Times New Roman" w:hAnsi="Times New Roman" w:cs="Times New Roman"/>
          <w:sz w:val="24"/>
          <w:szCs w:val="24"/>
        </w:rPr>
        <w:t>орфологическую характеристику растений;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выявлять признаки семейства по внешнему строению растений;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работать с определительными карточками.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8011B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8011B5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8011B5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различать объем и содержание понятий;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различать родовое и видовое понятия;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lastRenderedPageBreak/>
        <w:t>— определять аспект классификации;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осуществлять классификацию.</w:t>
      </w:r>
    </w:p>
    <w:p w:rsidR="00234257" w:rsidRPr="008011B5" w:rsidRDefault="00234257" w:rsidP="00234257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sz w:val="24"/>
          <w:szCs w:val="24"/>
        </w:rPr>
        <w:t>Раздел 4. Природные сообщества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Учащиеся должны </w:t>
      </w:r>
      <w:r w:rsidRPr="008011B5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Pr="008011B5">
        <w:rPr>
          <w:rFonts w:ascii="Times New Roman" w:hAnsi="Times New Roman" w:cs="Times New Roman"/>
          <w:sz w:val="24"/>
          <w:szCs w:val="24"/>
        </w:rPr>
        <w:t>: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взаимосвязь растений с другими организмами;</w:t>
      </w:r>
    </w:p>
    <w:p w:rsidR="00234257" w:rsidRPr="008011B5" w:rsidRDefault="00234257" w:rsidP="0023425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растительные сообщества и их типы;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закономерности развития и смены растительных сообществ;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о результатах влияния деятельности человека на растительные сообщества и влияния природной среды на человека.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8011B5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устанавливать взаимосвязь растений с другими организмами;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определять растительные сообщества и их типы;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объяснять влияние деятельности человека на растительные сообщества и влияние природной среды на человека;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проводить фенологические наблюдения за весенними явлениями в природных сообществах.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8011B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8011B5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234257" w:rsidRPr="008011B5" w:rsidRDefault="00234257" w:rsidP="00234257">
      <w:pPr>
        <w:widowControl w:val="0"/>
        <w:spacing w:line="226" w:lineRule="exact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8011B5">
        <w:rPr>
          <w:rFonts w:ascii="Times New Roman" w:hAnsi="Times New Roman" w:cs="Times New Roman"/>
          <w:i/>
          <w:iCs/>
          <w:snapToGrid w:val="0"/>
          <w:sz w:val="24"/>
          <w:szCs w:val="24"/>
        </w:rPr>
        <w:t>Учащиеся должны уметь</w:t>
      </w:r>
      <w:r w:rsidRPr="008011B5">
        <w:rPr>
          <w:rFonts w:ascii="Times New Roman" w:hAnsi="Times New Roman" w:cs="Times New Roman"/>
          <w:iCs/>
          <w:snapToGrid w:val="0"/>
          <w:sz w:val="24"/>
          <w:szCs w:val="24"/>
        </w:rPr>
        <w:t>: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под руководством учителя оформлять отчет, включающий описание объектов, наблюдений, их результаты, выводы;</w:t>
      </w:r>
    </w:p>
    <w:p w:rsidR="00234257" w:rsidRPr="008011B5" w:rsidRDefault="00234257" w:rsidP="00234257">
      <w:pPr>
        <w:widowControl w:val="0"/>
        <w:tabs>
          <w:tab w:val="num" w:pos="709"/>
        </w:tabs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8011B5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(распределять роли, договариваться друг с другом и т. д.).</w:t>
      </w:r>
    </w:p>
    <w:p w:rsidR="00234257" w:rsidRPr="008011B5" w:rsidRDefault="00234257" w:rsidP="00234257">
      <w:pPr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234257" w:rsidRPr="008011B5" w:rsidRDefault="00234257" w:rsidP="00234257">
      <w:pPr>
        <w:spacing w:line="226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8011B5">
        <w:rPr>
          <w:rFonts w:ascii="Times New Roman" w:hAnsi="Times New Roman" w:cs="Times New Roman"/>
          <w:i/>
          <w:iCs/>
          <w:sz w:val="24"/>
          <w:szCs w:val="24"/>
        </w:rPr>
        <w:t>Учащиеся должны</w:t>
      </w:r>
      <w:r w:rsidRPr="008011B5">
        <w:rPr>
          <w:rFonts w:ascii="Times New Roman" w:hAnsi="Times New Roman" w:cs="Times New Roman"/>
          <w:iCs/>
          <w:sz w:val="24"/>
          <w:szCs w:val="24"/>
        </w:rPr>
        <w:t>:</w:t>
      </w:r>
    </w:p>
    <w:p w:rsidR="00234257" w:rsidRPr="008011B5" w:rsidRDefault="00234257" w:rsidP="0023425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8011B5">
        <w:rPr>
          <w:snapToGrid w:val="0"/>
          <w:sz w:val="24"/>
          <w:szCs w:val="24"/>
        </w:rPr>
        <w:t>— </w:t>
      </w:r>
      <w:r w:rsidRPr="008011B5">
        <w:rPr>
          <w:sz w:val="24"/>
          <w:szCs w:val="24"/>
        </w:rPr>
        <w:t>испытывать чувство гордости за российскую биологическую науку;</w:t>
      </w:r>
    </w:p>
    <w:p w:rsidR="00234257" w:rsidRPr="008011B5" w:rsidRDefault="00234257" w:rsidP="0023425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8011B5">
        <w:rPr>
          <w:snapToGrid w:val="0"/>
          <w:sz w:val="24"/>
          <w:szCs w:val="24"/>
        </w:rPr>
        <w:t>— </w:t>
      </w:r>
      <w:r w:rsidRPr="008011B5">
        <w:rPr>
          <w:sz w:val="24"/>
          <w:szCs w:val="24"/>
        </w:rPr>
        <w:t xml:space="preserve">соблюдать правила поведения в природе; </w:t>
      </w:r>
    </w:p>
    <w:p w:rsidR="00234257" w:rsidRPr="008011B5" w:rsidRDefault="00234257" w:rsidP="0023425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8011B5">
        <w:rPr>
          <w:snapToGrid w:val="0"/>
          <w:sz w:val="24"/>
          <w:szCs w:val="24"/>
        </w:rPr>
        <w:t>— </w:t>
      </w:r>
      <w:r w:rsidRPr="008011B5">
        <w:rPr>
          <w:sz w:val="24"/>
          <w:szCs w:val="24"/>
        </w:rPr>
        <w:t>понимать основные факторы, определяющие взаимоотношения человека и природы;</w:t>
      </w:r>
    </w:p>
    <w:p w:rsidR="00234257" w:rsidRPr="008011B5" w:rsidRDefault="00234257" w:rsidP="0023425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8011B5">
        <w:rPr>
          <w:snapToGrid w:val="0"/>
          <w:sz w:val="24"/>
          <w:szCs w:val="24"/>
        </w:rPr>
        <w:t>— </w:t>
      </w:r>
      <w:r w:rsidRPr="008011B5">
        <w:rPr>
          <w:sz w:val="24"/>
          <w:szCs w:val="24"/>
        </w:rPr>
        <w:t>уметь реализовывать теоретические познания на практике;</w:t>
      </w:r>
    </w:p>
    <w:p w:rsidR="00234257" w:rsidRPr="008011B5" w:rsidRDefault="00234257" w:rsidP="0023425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8011B5">
        <w:rPr>
          <w:snapToGrid w:val="0"/>
          <w:sz w:val="24"/>
          <w:szCs w:val="24"/>
        </w:rPr>
        <w:t>— </w:t>
      </w:r>
      <w:r w:rsidRPr="008011B5">
        <w:rPr>
          <w:sz w:val="24"/>
          <w:szCs w:val="24"/>
        </w:rPr>
        <w:t>осознавать значение обучения для повседневной жизни и осознанного выбора профессии;</w:t>
      </w:r>
    </w:p>
    <w:p w:rsidR="00234257" w:rsidRPr="008011B5" w:rsidRDefault="00234257" w:rsidP="0023425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8011B5">
        <w:rPr>
          <w:snapToGrid w:val="0"/>
          <w:sz w:val="24"/>
          <w:szCs w:val="24"/>
        </w:rPr>
        <w:t>— </w:t>
      </w:r>
      <w:r w:rsidRPr="008011B5">
        <w:rPr>
          <w:sz w:val="24"/>
          <w:szCs w:val="24"/>
        </w:rPr>
        <w:t xml:space="preserve">понимать важность ответственного отношения к учению, готовности и </w:t>
      </w:r>
      <w:proofErr w:type="gramStart"/>
      <w:r w:rsidRPr="008011B5">
        <w:rPr>
          <w:sz w:val="24"/>
          <w:szCs w:val="24"/>
        </w:rPr>
        <w:t>способности</w:t>
      </w:r>
      <w:proofErr w:type="gramEnd"/>
      <w:r w:rsidRPr="008011B5"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234257" w:rsidRPr="008011B5" w:rsidRDefault="00234257" w:rsidP="0023425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8011B5">
        <w:rPr>
          <w:snapToGrid w:val="0"/>
          <w:sz w:val="24"/>
          <w:szCs w:val="24"/>
        </w:rPr>
        <w:t>— </w:t>
      </w:r>
      <w:r w:rsidRPr="008011B5">
        <w:rPr>
          <w:sz w:val="24"/>
          <w:szCs w:val="24"/>
        </w:rPr>
        <w:t>проводить работу над ошибками для внесения корректив в усваиваемые знания;</w:t>
      </w:r>
    </w:p>
    <w:p w:rsidR="00234257" w:rsidRPr="008011B5" w:rsidRDefault="00234257" w:rsidP="0023425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8011B5">
        <w:rPr>
          <w:snapToGrid w:val="0"/>
          <w:sz w:val="24"/>
          <w:szCs w:val="24"/>
        </w:rPr>
        <w:lastRenderedPageBreak/>
        <w:t>— </w:t>
      </w:r>
      <w:r w:rsidRPr="008011B5">
        <w:rPr>
          <w:sz w:val="24"/>
          <w:szCs w:val="24"/>
        </w:rPr>
        <w:t>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234257" w:rsidRPr="008011B5" w:rsidRDefault="00234257" w:rsidP="0023425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8011B5">
        <w:rPr>
          <w:snapToGrid w:val="0"/>
          <w:sz w:val="24"/>
          <w:szCs w:val="24"/>
        </w:rPr>
        <w:t>— </w:t>
      </w:r>
      <w:r w:rsidRPr="008011B5">
        <w:rPr>
          <w:sz w:val="24"/>
          <w:szCs w:val="24"/>
        </w:rPr>
        <w:t>признавать право каждого на собственное мнение;</w:t>
      </w:r>
    </w:p>
    <w:p w:rsidR="00234257" w:rsidRPr="008011B5" w:rsidRDefault="00234257" w:rsidP="0023425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8011B5">
        <w:rPr>
          <w:snapToGrid w:val="0"/>
          <w:sz w:val="24"/>
          <w:szCs w:val="24"/>
        </w:rPr>
        <w:t>— </w:t>
      </w:r>
      <w:r w:rsidRPr="008011B5">
        <w:rPr>
          <w:sz w:val="24"/>
          <w:szCs w:val="24"/>
        </w:rPr>
        <w:t>проявлять готовность к самостоятельным поступкам и действиям на благо природы;</w:t>
      </w:r>
    </w:p>
    <w:p w:rsidR="00234257" w:rsidRPr="008011B5" w:rsidRDefault="00234257" w:rsidP="0023425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8011B5">
        <w:rPr>
          <w:snapToGrid w:val="0"/>
          <w:sz w:val="24"/>
          <w:szCs w:val="24"/>
        </w:rPr>
        <w:t>— </w:t>
      </w:r>
      <w:r w:rsidRPr="008011B5">
        <w:rPr>
          <w:sz w:val="24"/>
          <w:szCs w:val="24"/>
        </w:rPr>
        <w:t xml:space="preserve">уметь отстаивать свою точку зрения; </w:t>
      </w:r>
    </w:p>
    <w:p w:rsidR="00234257" w:rsidRPr="008011B5" w:rsidRDefault="00234257" w:rsidP="0023425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8011B5">
        <w:rPr>
          <w:snapToGrid w:val="0"/>
          <w:sz w:val="24"/>
          <w:szCs w:val="24"/>
        </w:rPr>
        <w:t>— </w:t>
      </w:r>
      <w:r w:rsidRPr="008011B5">
        <w:rPr>
          <w:sz w:val="24"/>
          <w:szCs w:val="24"/>
        </w:rPr>
        <w:t>критично относиться к своим поступкам, нести ответственность за их последствия;</w:t>
      </w:r>
    </w:p>
    <w:p w:rsidR="00234257" w:rsidRPr="008011B5" w:rsidRDefault="00234257" w:rsidP="0023425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8011B5">
        <w:rPr>
          <w:snapToGrid w:val="0"/>
          <w:sz w:val="24"/>
          <w:szCs w:val="24"/>
        </w:rPr>
        <w:t>— </w:t>
      </w:r>
      <w:r w:rsidRPr="008011B5">
        <w:rPr>
          <w:sz w:val="24"/>
          <w:szCs w:val="24"/>
        </w:rPr>
        <w:t>понимать необходимость ответственного, бережного отношения к окружающей среде;</w:t>
      </w:r>
    </w:p>
    <w:p w:rsidR="00234257" w:rsidRPr="008011B5" w:rsidRDefault="00234257" w:rsidP="0023425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8011B5">
        <w:rPr>
          <w:snapToGrid w:val="0"/>
          <w:sz w:val="24"/>
          <w:szCs w:val="24"/>
        </w:rPr>
        <w:t>— </w:t>
      </w:r>
      <w:r w:rsidRPr="008011B5">
        <w:rPr>
          <w:sz w:val="24"/>
          <w:szCs w:val="24"/>
        </w:rPr>
        <w:t>уметь слушать и слышать другое мнение;</w:t>
      </w:r>
    </w:p>
    <w:p w:rsidR="00234257" w:rsidRPr="008011B5" w:rsidRDefault="00234257" w:rsidP="0023425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8011B5">
        <w:rPr>
          <w:snapToGrid w:val="0"/>
          <w:sz w:val="24"/>
          <w:szCs w:val="24"/>
        </w:rPr>
        <w:t>— </w:t>
      </w:r>
      <w:r w:rsidRPr="008011B5">
        <w:rPr>
          <w:sz w:val="24"/>
          <w:szCs w:val="24"/>
        </w:rPr>
        <w:t xml:space="preserve">уметь оперировать </w:t>
      </w:r>
      <w:proofErr w:type="gramStart"/>
      <w:r w:rsidRPr="008011B5">
        <w:rPr>
          <w:sz w:val="24"/>
          <w:szCs w:val="24"/>
        </w:rPr>
        <w:t>фактами</w:t>
      </w:r>
      <w:proofErr w:type="gramEnd"/>
      <w:r w:rsidRPr="008011B5">
        <w:rPr>
          <w:sz w:val="24"/>
          <w:szCs w:val="24"/>
        </w:rPr>
        <w:t xml:space="preserve"> как для доказательства, так и для опровержения существующего мнения.</w:t>
      </w:r>
    </w:p>
    <w:p w:rsidR="00234257" w:rsidRDefault="00234257" w:rsidP="00F747F7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47F7" w:rsidRPr="008011B5" w:rsidRDefault="00234257" w:rsidP="00F747F7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F747F7" w:rsidRPr="008011B5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F747F7" w:rsidRPr="008011B5" w:rsidRDefault="00F747F7" w:rsidP="00F747F7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sz w:val="24"/>
          <w:szCs w:val="24"/>
        </w:rPr>
        <w:t>Биология. Многообразие покрытосеменных растений. 6 класс</w:t>
      </w:r>
    </w:p>
    <w:p w:rsidR="00F747F7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986387" w:rsidRPr="008011B5" w:rsidRDefault="0098638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F747F7" w:rsidRPr="008011B5" w:rsidRDefault="00F747F7" w:rsidP="009F5B48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sz w:val="24"/>
          <w:szCs w:val="24"/>
        </w:rPr>
        <w:t xml:space="preserve">Раздел 1. Строение и многообразие покрытосеменных растений </w:t>
      </w:r>
      <w:r w:rsidR="009F5B48" w:rsidRPr="008011B5">
        <w:rPr>
          <w:rFonts w:ascii="Times New Roman" w:hAnsi="Times New Roman" w:cs="Times New Roman"/>
          <w:iCs/>
          <w:sz w:val="24"/>
          <w:szCs w:val="24"/>
        </w:rPr>
        <w:t>(</w:t>
      </w:r>
      <w:r w:rsidR="00C657C8">
        <w:rPr>
          <w:rFonts w:ascii="Times New Roman" w:hAnsi="Times New Roman" w:cs="Times New Roman"/>
          <w:i/>
          <w:iCs/>
          <w:sz w:val="24"/>
          <w:szCs w:val="24"/>
        </w:rPr>
        <w:t>22 часа</w:t>
      </w:r>
      <w:r w:rsidR="009F5B48" w:rsidRPr="008011B5">
        <w:rPr>
          <w:rFonts w:ascii="Times New Roman" w:hAnsi="Times New Roman" w:cs="Times New Roman"/>
          <w:iCs/>
          <w:sz w:val="24"/>
          <w:szCs w:val="24"/>
        </w:rPr>
        <w:t>)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Побег. Почки и их строение. Рост и развитие побега.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 xml:space="preserve">Внешнее строение листа. Клеточное строение листа. Видоизменения листьев. 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Строение стебля. Многообразие стеблей. Видоизменения побегов.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Цветок и его строение. Соцветия. Плоды и их классификация. Распространение плодов и семян.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Внешнее и внутреннее строения корня. Строение почек (вегетативной и генеративной) и расположение их на стебле. Строение листа. Макр</w:t>
      </w:r>
      <w:proofErr w:type="gramStart"/>
      <w:r w:rsidRPr="008011B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011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1B5">
        <w:rPr>
          <w:rFonts w:ascii="Times New Roman" w:hAnsi="Times New Roman" w:cs="Times New Roman"/>
          <w:sz w:val="24"/>
          <w:szCs w:val="24"/>
        </w:rPr>
        <w:t>микростроение</w:t>
      </w:r>
      <w:proofErr w:type="spellEnd"/>
      <w:r w:rsidRPr="008011B5">
        <w:rPr>
          <w:rFonts w:ascii="Times New Roman" w:hAnsi="Times New Roman" w:cs="Times New Roman"/>
          <w:sz w:val="24"/>
          <w:szCs w:val="24"/>
        </w:rPr>
        <w:t xml:space="preserve"> стебля. Различные виды соцветий. Сухие и сочные плоды.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F747F7" w:rsidRPr="008011B5" w:rsidRDefault="00F747F7" w:rsidP="009F5B48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F747F7" w:rsidRPr="008011B5" w:rsidRDefault="00F747F7" w:rsidP="009F5B48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Жизнь растений </w:t>
      </w:r>
      <w:r w:rsidRPr="008011B5">
        <w:rPr>
          <w:rFonts w:ascii="Times New Roman" w:hAnsi="Times New Roman" w:cs="Times New Roman"/>
          <w:iCs/>
          <w:sz w:val="24"/>
          <w:szCs w:val="24"/>
        </w:rPr>
        <w:t>(</w:t>
      </w:r>
      <w:r w:rsidR="00C657C8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8011B5">
        <w:rPr>
          <w:rFonts w:ascii="Times New Roman" w:hAnsi="Times New Roman" w:cs="Times New Roman"/>
          <w:i/>
          <w:iCs/>
          <w:sz w:val="24"/>
          <w:szCs w:val="24"/>
        </w:rPr>
        <w:t xml:space="preserve"> часов</w:t>
      </w:r>
      <w:r w:rsidRPr="008011B5">
        <w:rPr>
          <w:rFonts w:ascii="Times New Roman" w:hAnsi="Times New Roman" w:cs="Times New Roman"/>
          <w:iCs/>
          <w:sz w:val="24"/>
          <w:szCs w:val="24"/>
        </w:rPr>
        <w:t>)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Основные процессы жизнедеятельности (питание, дыхание, обмен веществ, рост, развитие, размножение).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Демонстрация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F747F7" w:rsidRPr="008011B5" w:rsidRDefault="00F747F7" w:rsidP="009F5B48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F747F7" w:rsidRPr="008011B5" w:rsidRDefault="00F747F7" w:rsidP="009F5B48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Классификация растений </w:t>
      </w:r>
      <w:r w:rsidRPr="008011B5">
        <w:rPr>
          <w:rFonts w:ascii="Times New Roman" w:hAnsi="Times New Roman" w:cs="Times New Roman"/>
          <w:iCs/>
          <w:sz w:val="24"/>
          <w:szCs w:val="24"/>
        </w:rPr>
        <w:t>(</w:t>
      </w:r>
      <w:r w:rsidR="00C657C8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8011B5">
        <w:rPr>
          <w:rFonts w:ascii="Times New Roman" w:hAnsi="Times New Roman" w:cs="Times New Roman"/>
          <w:i/>
          <w:iCs/>
          <w:sz w:val="24"/>
          <w:szCs w:val="24"/>
        </w:rPr>
        <w:t xml:space="preserve"> часов</w:t>
      </w:r>
      <w:r w:rsidRPr="008011B5">
        <w:rPr>
          <w:rFonts w:ascii="Times New Roman" w:hAnsi="Times New Roman" w:cs="Times New Roman"/>
          <w:iCs/>
          <w:sz w:val="24"/>
          <w:szCs w:val="24"/>
        </w:rPr>
        <w:t>)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Класс Двудольные растения. Морфологическая характеристика 3—4 семейств (с учетом местных условий).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Класс Однодольные растения. Морфологическая характеристика злаков и лилейных.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F747F7" w:rsidRPr="008011B5" w:rsidRDefault="00F747F7" w:rsidP="009F5B48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Выявление признаков семейства по внешнему строению растений.</w:t>
      </w:r>
    </w:p>
    <w:p w:rsidR="00F747F7" w:rsidRPr="008011B5" w:rsidRDefault="00F747F7" w:rsidP="009F5B48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Природные сообщества </w:t>
      </w:r>
      <w:r w:rsidRPr="008011B5">
        <w:rPr>
          <w:rFonts w:ascii="Times New Roman" w:hAnsi="Times New Roman" w:cs="Times New Roman"/>
          <w:iCs/>
          <w:sz w:val="24"/>
          <w:szCs w:val="24"/>
        </w:rPr>
        <w:t>(</w:t>
      </w:r>
      <w:r w:rsidR="00C657C8">
        <w:rPr>
          <w:rFonts w:ascii="Times New Roman" w:hAnsi="Times New Roman" w:cs="Times New Roman"/>
          <w:i/>
          <w:iCs/>
          <w:sz w:val="24"/>
          <w:szCs w:val="24"/>
        </w:rPr>
        <w:t xml:space="preserve">8 </w:t>
      </w:r>
      <w:r w:rsidRPr="008011B5">
        <w:rPr>
          <w:rFonts w:ascii="Times New Roman" w:hAnsi="Times New Roman" w:cs="Times New Roman"/>
          <w:i/>
          <w:iCs/>
          <w:sz w:val="24"/>
          <w:szCs w:val="24"/>
        </w:rPr>
        <w:t>часа</w:t>
      </w:r>
      <w:r w:rsidRPr="008011B5">
        <w:rPr>
          <w:rFonts w:ascii="Times New Roman" w:hAnsi="Times New Roman" w:cs="Times New Roman"/>
          <w:iCs/>
          <w:sz w:val="24"/>
          <w:szCs w:val="24"/>
        </w:rPr>
        <w:t>)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F747F7" w:rsidRPr="008011B5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11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F747F7" w:rsidRPr="008011B5" w:rsidRDefault="00F747F7" w:rsidP="00F747F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 w:cs="Times New Roman"/>
          <w:sz w:val="24"/>
          <w:szCs w:val="24"/>
        </w:rPr>
      </w:pPr>
      <w:r w:rsidRPr="008011B5">
        <w:rPr>
          <w:rFonts w:ascii="Times New Roman" w:hAnsi="Times New Roman" w:cs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F747F7" w:rsidRDefault="00F747F7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sz w:val="24"/>
          <w:szCs w:val="24"/>
        </w:rPr>
      </w:pPr>
    </w:p>
    <w:p w:rsidR="00B976ED" w:rsidRDefault="00B976ED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sz w:val="24"/>
          <w:szCs w:val="24"/>
        </w:rPr>
      </w:pPr>
    </w:p>
    <w:p w:rsidR="00B976ED" w:rsidRPr="008011B5" w:rsidRDefault="00B976ED" w:rsidP="00F747F7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sz w:val="24"/>
          <w:szCs w:val="24"/>
        </w:rPr>
      </w:pPr>
    </w:p>
    <w:p w:rsidR="009F5B48" w:rsidRPr="008011B5" w:rsidRDefault="009F5B48" w:rsidP="009F5B48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B48" w:rsidRPr="008011B5" w:rsidRDefault="009F5B48" w:rsidP="009F5B48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B48" w:rsidRPr="008011B5" w:rsidRDefault="009F5B48" w:rsidP="009F5B48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B5">
        <w:rPr>
          <w:rFonts w:ascii="Times New Roman" w:hAnsi="Times New Roman" w:cs="Times New Roman"/>
          <w:b/>
          <w:sz w:val="24"/>
          <w:szCs w:val="24"/>
        </w:rPr>
        <w:t>Тематическое планирование учебного материала</w:t>
      </w:r>
    </w:p>
    <w:p w:rsidR="009F5B48" w:rsidRPr="008011B5" w:rsidRDefault="009F5B48" w:rsidP="0080165A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914" w:type="dxa"/>
        <w:jc w:val="center"/>
        <w:tblInd w:w="-34" w:type="dxa"/>
        <w:tblLook w:val="04A0"/>
      </w:tblPr>
      <w:tblGrid>
        <w:gridCol w:w="1037"/>
        <w:gridCol w:w="2975"/>
        <w:gridCol w:w="2007"/>
        <w:gridCol w:w="2395"/>
        <w:gridCol w:w="2500"/>
      </w:tblGrid>
      <w:tr w:rsidR="00CC5646" w:rsidRPr="008011B5" w:rsidTr="00C657C8">
        <w:trPr>
          <w:trHeight w:val="284"/>
          <w:jc w:val="center"/>
        </w:trPr>
        <w:tc>
          <w:tcPr>
            <w:tcW w:w="1037" w:type="dxa"/>
            <w:vMerge w:val="restart"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5" w:type="dxa"/>
            <w:vMerge w:val="restart"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Основные разделы</w:t>
            </w:r>
          </w:p>
        </w:tc>
        <w:tc>
          <w:tcPr>
            <w:tcW w:w="2007" w:type="dxa"/>
            <w:vMerge w:val="restart"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895" w:type="dxa"/>
            <w:gridSpan w:val="2"/>
            <w:tcBorders>
              <w:bottom w:val="single" w:sz="4" w:space="0" w:color="auto"/>
            </w:tcBorders>
          </w:tcPr>
          <w:p w:rsidR="00CC5646" w:rsidRPr="008011B5" w:rsidRDefault="00CC5646" w:rsidP="00C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C5646" w:rsidRPr="008011B5" w:rsidTr="00C657C8">
        <w:trPr>
          <w:trHeight w:val="294"/>
          <w:jc w:val="center"/>
        </w:trPr>
        <w:tc>
          <w:tcPr>
            <w:tcW w:w="1037" w:type="dxa"/>
            <w:vMerge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</w:tcBorders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Лабораторных работ</w:t>
            </w: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</w:tc>
      </w:tr>
      <w:tr w:rsidR="00CC5646" w:rsidRPr="008011B5" w:rsidTr="00C657C8">
        <w:trPr>
          <w:trHeight w:val="1250"/>
          <w:jc w:val="center"/>
        </w:trPr>
        <w:tc>
          <w:tcPr>
            <w:tcW w:w="1037" w:type="dxa"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CC5646" w:rsidRPr="008011B5" w:rsidRDefault="00CC5646" w:rsidP="00CC5646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и многообразие покрытосеменных растений</w:t>
            </w:r>
          </w:p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CC5646" w:rsidRPr="008011B5" w:rsidRDefault="00C657C8" w:rsidP="00C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C5646" w:rsidRPr="008011B5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395" w:type="dxa"/>
          </w:tcPr>
          <w:p w:rsidR="00CC5646" w:rsidRPr="008011B5" w:rsidRDefault="00C657C8" w:rsidP="00C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CC5646" w:rsidRPr="008011B5" w:rsidRDefault="00CC4FB4" w:rsidP="00C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646" w:rsidRPr="008011B5" w:rsidTr="00C657C8">
        <w:trPr>
          <w:trHeight w:val="585"/>
          <w:jc w:val="center"/>
        </w:trPr>
        <w:tc>
          <w:tcPr>
            <w:tcW w:w="1037" w:type="dxa"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bCs/>
                <w:sz w:val="24"/>
                <w:szCs w:val="24"/>
              </w:rPr>
              <w:t>Жизнь растений</w:t>
            </w:r>
          </w:p>
        </w:tc>
        <w:tc>
          <w:tcPr>
            <w:tcW w:w="2007" w:type="dxa"/>
          </w:tcPr>
          <w:p w:rsidR="00CC5646" w:rsidRPr="008011B5" w:rsidRDefault="00C657C8" w:rsidP="00C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C5646" w:rsidRPr="008011B5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2395" w:type="dxa"/>
          </w:tcPr>
          <w:p w:rsidR="00CC5646" w:rsidRPr="008011B5" w:rsidRDefault="00C657C8" w:rsidP="00C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CC5646" w:rsidRPr="008011B5" w:rsidRDefault="00CC4FB4" w:rsidP="00CC5646">
            <w:pPr>
              <w:pStyle w:val="Default"/>
              <w:jc w:val="center"/>
            </w:pPr>
            <w:r w:rsidRPr="008011B5">
              <w:t>1</w:t>
            </w:r>
          </w:p>
          <w:p w:rsidR="00CC5646" w:rsidRPr="008011B5" w:rsidRDefault="00CC5646" w:rsidP="00C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646" w:rsidRPr="008011B5" w:rsidTr="00C657C8">
        <w:trPr>
          <w:trHeight w:val="506"/>
          <w:jc w:val="center"/>
        </w:trPr>
        <w:tc>
          <w:tcPr>
            <w:tcW w:w="1037" w:type="dxa"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растений</w:t>
            </w:r>
          </w:p>
        </w:tc>
        <w:tc>
          <w:tcPr>
            <w:tcW w:w="2007" w:type="dxa"/>
          </w:tcPr>
          <w:p w:rsidR="00CC5646" w:rsidRPr="008011B5" w:rsidRDefault="00C657C8" w:rsidP="00C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C5646" w:rsidRPr="008011B5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395" w:type="dxa"/>
          </w:tcPr>
          <w:p w:rsidR="00CC5646" w:rsidRPr="008011B5" w:rsidRDefault="00CC5646" w:rsidP="00C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CC5646" w:rsidRPr="008011B5" w:rsidRDefault="00CC4FB4" w:rsidP="00CC5646">
            <w:pPr>
              <w:pStyle w:val="Default"/>
              <w:jc w:val="center"/>
            </w:pPr>
            <w:r w:rsidRPr="008011B5">
              <w:t>1</w:t>
            </w:r>
          </w:p>
        </w:tc>
      </w:tr>
      <w:tr w:rsidR="00CC5646" w:rsidRPr="008011B5" w:rsidTr="00C657C8">
        <w:trPr>
          <w:trHeight w:val="490"/>
          <w:jc w:val="center"/>
        </w:trPr>
        <w:tc>
          <w:tcPr>
            <w:tcW w:w="1037" w:type="dxa"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сообщества </w:t>
            </w:r>
          </w:p>
        </w:tc>
        <w:tc>
          <w:tcPr>
            <w:tcW w:w="2007" w:type="dxa"/>
          </w:tcPr>
          <w:p w:rsidR="00CC5646" w:rsidRPr="008011B5" w:rsidRDefault="00C657C8" w:rsidP="00C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C5646" w:rsidRPr="008011B5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395" w:type="dxa"/>
          </w:tcPr>
          <w:p w:rsidR="00CC5646" w:rsidRPr="008011B5" w:rsidRDefault="00CC5646" w:rsidP="00C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CC5646" w:rsidRPr="008011B5" w:rsidRDefault="00CC4FB4" w:rsidP="00C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57C8" w:rsidRPr="008011B5" w:rsidTr="00C657C8">
        <w:trPr>
          <w:trHeight w:val="490"/>
          <w:jc w:val="center"/>
        </w:trPr>
        <w:tc>
          <w:tcPr>
            <w:tcW w:w="1037" w:type="dxa"/>
          </w:tcPr>
          <w:p w:rsidR="00C657C8" w:rsidRPr="008011B5" w:rsidRDefault="00C657C8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</w:tcPr>
          <w:p w:rsidR="00C657C8" w:rsidRPr="008011B5" w:rsidRDefault="00C657C8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растительного мира</w:t>
            </w:r>
          </w:p>
        </w:tc>
        <w:tc>
          <w:tcPr>
            <w:tcW w:w="2007" w:type="dxa"/>
          </w:tcPr>
          <w:p w:rsidR="00C657C8" w:rsidRDefault="00020CA5" w:rsidP="00CC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C65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395" w:type="dxa"/>
          </w:tcPr>
          <w:p w:rsidR="00C657C8" w:rsidRPr="008011B5" w:rsidRDefault="00C657C8" w:rsidP="00C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C657C8" w:rsidRPr="008011B5" w:rsidRDefault="00C657C8" w:rsidP="00CC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646" w:rsidRPr="008011B5" w:rsidTr="00C657C8">
        <w:trPr>
          <w:trHeight w:val="301"/>
          <w:jc w:val="center"/>
        </w:trPr>
        <w:tc>
          <w:tcPr>
            <w:tcW w:w="1037" w:type="dxa"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007" w:type="dxa"/>
          </w:tcPr>
          <w:p w:rsidR="00CC5646" w:rsidRPr="008011B5" w:rsidRDefault="00020CA5" w:rsidP="00CC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C657C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395" w:type="dxa"/>
          </w:tcPr>
          <w:p w:rsidR="00CC5646" w:rsidRPr="008011B5" w:rsidRDefault="00C657C8" w:rsidP="00CC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00" w:type="dxa"/>
          </w:tcPr>
          <w:p w:rsidR="00CC5646" w:rsidRPr="00C657C8" w:rsidRDefault="00C657C8" w:rsidP="00CC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C5646" w:rsidRDefault="00CC5646" w:rsidP="00CC5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CA5" w:rsidRDefault="00020CA5" w:rsidP="00CC5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CA5" w:rsidRDefault="00020CA5" w:rsidP="00CC5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76ED" w:rsidRDefault="00B976ED" w:rsidP="00CC5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76ED" w:rsidRDefault="00B976ED" w:rsidP="00CC5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76ED" w:rsidRDefault="00B976ED" w:rsidP="00CC5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76ED" w:rsidRDefault="00B976ED" w:rsidP="00CC5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76ED" w:rsidRDefault="00B976ED" w:rsidP="00CC5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76ED" w:rsidRDefault="00B976ED" w:rsidP="00CC5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0CA5" w:rsidRDefault="00020CA5" w:rsidP="00CC5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51FD" w:rsidRDefault="008A51FD" w:rsidP="00BB4C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646" w:rsidRPr="008011B5" w:rsidRDefault="00CC5646" w:rsidP="00CC56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B5">
        <w:rPr>
          <w:rFonts w:ascii="Times New Roman" w:hAnsi="Times New Roman" w:cs="Times New Roman"/>
          <w:b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tbl>
      <w:tblPr>
        <w:tblStyle w:val="a5"/>
        <w:tblW w:w="0" w:type="auto"/>
        <w:jc w:val="center"/>
        <w:tblInd w:w="-2051" w:type="dxa"/>
        <w:tblLook w:val="04A0"/>
      </w:tblPr>
      <w:tblGrid>
        <w:gridCol w:w="4825"/>
        <w:gridCol w:w="8892"/>
      </w:tblGrid>
      <w:tr w:rsidR="00CC5646" w:rsidRPr="008011B5" w:rsidTr="008A51FD">
        <w:trPr>
          <w:jc w:val="center"/>
        </w:trPr>
        <w:tc>
          <w:tcPr>
            <w:tcW w:w="4825" w:type="dxa"/>
          </w:tcPr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Программа к завершенной предметной линии и системе учебников</w:t>
            </w:r>
          </w:p>
        </w:tc>
        <w:tc>
          <w:tcPr>
            <w:tcW w:w="8892" w:type="dxa"/>
          </w:tcPr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Пасечник В.В. 6 </w:t>
            </w:r>
            <w:proofErr w:type="spellStart"/>
            <w:r w:rsidRPr="008011B5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 w:rsidRPr="008011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Биология. Бактерии, грибы, растения: </w:t>
            </w:r>
            <w:proofErr w:type="spellStart"/>
            <w:r w:rsidRPr="008011B5">
              <w:rPr>
                <w:rFonts w:ascii="Times New Roman" w:hAnsi="Times New Roman" w:cs="Times New Roman"/>
                <w:iCs/>
                <w:sz w:val="24"/>
                <w:szCs w:val="24"/>
              </w:rPr>
              <w:t>Учеб</w:t>
            </w:r>
            <w:proofErr w:type="gramStart"/>
            <w:r w:rsidRPr="008011B5"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 w:rsidRPr="008011B5">
              <w:rPr>
                <w:rFonts w:ascii="Times New Roman" w:hAnsi="Times New Roman" w:cs="Times New Roman"/>
                <w:iCs/>
                <w:sz w:val="24"/>
                <w:szCs w:val="24"/>
              </w:rPr>
              <w:t>ляобщеобразоват</w:t>
            </w:r>
            <w:proofErr w:type="spellEnd"/>
            <w:r w:rsidRPr="008011B5">
              <w:rPr>
                <w:rFonts w:ascii="Times New Roman" w:hAnsi="Times New Roman" w:cs="Times New Roman"/>
                <w:iCs/>
                <w:sz w:val="24"/>
                <w:szCs w:val="24"/>
              </w:rPr>
              <w:t>. учеб. заведений. – М.: Дрофа, 2012</w:t>
            </w:r>
          </w:p>
        </w:tc>
      </w:tr>
      <w:tr w:rsidR="00CC5646" w:rsidRPr="008011B5" w:rsidTr="008A51FD">
        <w:trPr>
          <w:jc w:val="center"/>
        </w:trPr>
        <w:tc>
          <w:tcPr>
            <w:tcW w:w="4825" w:type="dxa"/>
          </w:tcPr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8892" w:type="dxa"/>
          </w:tcPr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В.В.Пасечник  «Биология. Многообразие покрытосеменных растений. 6 класс» М.; Дрофа 2013г.</w:t>
            </w:r>
          </w:p>
        </w:tc>
      </w:tr>
      <w:tr w:rsidR="00CC5646" w:rsidRPr="008011B5" w:rsidTr="008A51FD">
        <w:trPr>
          <w:jc w:val="center"/>
        </w:trPr>
        <w:tc>
          <w:tcPr>
            <w:tcW w:w="4825" w:type="dxa"/>
          </w:tcPr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для </w:t>
            </w:r>
            <w:proofErr w:type="gramStart"/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892" w:type="dxa"/>
          </w:tcPr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к учебникуВ.В.Пасечник  «Биология. Многообразие покрытосеменных растений. 6 класс»  М.;  Дрофа 2013г </w:t>
            </w:r>
          </w:p>
        </w:tc>
      </w:tr>
      <w:tr w:rsidR="00CC5646" w:rsidRPr="008011B5" w:rsidTr="008A51FD">
        <w:trPr>
          <w:jc w:val="center"/>
        </w:trPr>
        <w:tc>
          <w:tcPr>
            <w:tcW w:w="4825" w:type="dxa"/>
          </w:tcPr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8892" w:type="dxa"/>
          </w:tcPr>
          <w:p w:rsidR="00CC5646" w:rsidRPr="008011B5" w:rsidRDefault="00CC5646" w:rsidP="00CC5646">
            <w:pPr>
              <w:pStyle w:val="Default"/>
            </w:pPr>
            <w:r w:rsidRPr="008011B5">
              <w:rPr>
                <w:iCs/>
              </w:rPr>
              <w:t xml:space="preserve">Дмитриева Т.А., </w:t>
            </w:r>
            <w:proofErr w:type="spellStart"/>
            <w:r w:rsidRPr="008011B5">
              <w:rPr>
                <w:iCs/>
              </w:rPr>
              <w:t>Суматохин</w:t>
            </w:r>
            <w:proofErr w:type="spellEnd"/>
            <w:r w:rsidRPr="008011B5">
              <w:rPr>
                <w:iCs/>
              </w:rPr>
              <w:t xml:space="preserve"> С.В. Биология. Растения, бактерии, грибы, лишайники, животные. 6-7кл.: Вопросы. Задания. Задачи. – М.: Дрофа, 2002 (Дидактические материалы); </w:t>
            </w:r>
          </w:p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646" w:rsidRPr="008011B5" w:rsidTr="008A51FD">
        <w:trPr>
          <w:jc w:val="center"/>
        </w:trPr>
        <w:tc>
          <w:tcPr>
            <w:tcW w:w="4825" w:type="dxa"/>
          </w:tcPr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Материалы для контроля</w:t>
            </w:r>
          </w:p>
        </w:tc>
        <w:tc>
          <w:tcPr>
            <w:tcW w:w="8892" w:type="dxa"/>
          </w:tcPr>
          <w:p w:rsidR="00CC5646" w:rsidRPr="008011B5" w:rsidRDefault="00CC5646" w:rsidP="00CC5646">
            <w:pPr>
              <w:pStyle w:val="a6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eastAsia="MS Mincho" w:hAnsi="Times New Roman" w:cs="Times New Roman"/>
                <w:sz w:val="24"/>
                <w:szCs w:val="24"/>
              </w:rPr>
              <w:t>Пономарева И. Н.,. Корнилова</w:t>
            </w:r>
            <w:proofErr w:type="gramStart"/>
            <w:r w:rsidRPr="008011B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11B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О. А ,Кучменко В. С. Биология. 6 класс. Дидактические карточки  М.: Вентана-Граф,2010</w:t>
            </w:r>
          </w:p>
          <w:p w:rsidR="00CC5646" w:rsidRPr="008011B5" w:rsidRDefault="00CC5646" w:rsidP="00CC5646">
            <w:pPr>
              <w:pStyle w:val="Default"/>
            </w:pPr>
            <w:r w:rsidRPr="008011B5">
              <w:rPr>
                <w:iCs/>
              </w:rPr>
              <w:t xml:space="preserve">Дмитриева Т.А., </w:t>
            </w:r>
            <w:proofErr w:type="spellStart"/>
            <w:r w:rsidRPr="008011B5">
              <w:rPr>
                <w:iCs/>
              </w:rPr>
              <w:t>Суматохин</w:t>
            </w:r>
            <w:proofErr w:type="spellEnd"/>
            <w:r w:rsidRPr="008011B5">
              <w:rPr>
                <w:iCs/>
              </w:rPr>
              <w:t xml:space="preserve"> С.В. Биология. Растения, бактерии, грибы, лишайники, животные. 6-7кл.: Вопросы. Задания. Задачи. – М.: Дрофа, 2002 (Дидактические материалы)</w:t>
            </w:r>
          </w:p>
        </w:tc>
      </w:tr>
      <w:tr w:rsidR="00CC5646" w:rsidRPr="008011B5" w:rsidTr="008A51FD">
        <w:trPr>
          <w:jc w:val="center"/>
        </w:trPr>
        <w:tc>
          <w:tcPr>
            <w:tcW w:w="4825" w:type="dxa"/>
          </w:tcPr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с поурочными разработками</w:t>
            </w:r>
          </w:p>
        </w:tc>
        <w:tc>
          <w:tcPr>
            <w:tcW w:w="8892" w:type="dxa"/>
          </w:tcPr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Калинина А. А. Поурочные разработки по биологии. 6 класс. Бактерии. Грибы. Растения М.: ВАКО, 2011</w:t>
            </w:r>
          </w:p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646" w:rsidRPr="008011B5" w:rsidTr="008A51FD">
        <w:trPr>
          <w:jc w:val="center"/>
        </w:trPr>
        <w:tc>
          <w:tcPr>
            <w:tcW w:w="4825" w:type="dxa"/>
          </w:tcPr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Список используемой литературы</w:t>
            </w:r>
          </w:p>
        </w:tc>
        <w:tc>
          <w:tcPr>
            <w:tcW w:w="8892" w:type="dxa"/>
          </w:tcPr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Новиков В.С., Губанов И.А. Школьный атлас-определитель высших растений: Кн. Для учащихся. 2-изд. М.: Просвещение, 1991</w:t>
            </w:r>
          </w:p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Цингер</w:t>
            </w:r>
            <w:proofErr w:type="spellEnd"/>
            <w:r w:rsidRPr="008011B5">
              <w:rPr>
                <w:rFonts w:ascii="Times New Roman" w:hAnsi="Times New Roman" w:cs="Times New Roman"/>
                <w:sz w:val="24"/>
                <w:szCs w:val="24"/>
              </w:rPr>
              <w:t xml:space="preserve"> А.В. Занимательная ботаника. М.: </w:t>
            </w:r>
            <w:proofErr w:type="spellStart"/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Аванта+</w:t>
            </w:r>
            <w:proofErr w:type="spellEnd"/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Золотницкий</w:t>
            </w:r>
            <w:proofErr w:type="spellEnd"/>
            <w:r w:rsidRPr="008011B5">
              <w:rPr>
                <w:rFonts w:ascii="Times New Roman" w:hAnsi="Times New Roman" w:cs="Times New Roman"/>
                <w:sz w:val="24"/>
                <w:szCs w:val="24"/>
              </w:rPr>
              <w:t xml:space="preserve"> Н.Ф. Цветы в легендах и преданиях. М.: Дрофа, 2002. </w:t>
            </w:r>
          </w:p>
        </w:tc>
      </w:tr>
      <w:tr w:rsidR="00CC5646" w:rsidRPr="008011B5" w:rsidTr="008A51FD">
        <w:trPr>
          <w:jc w:val="center"/>
        </w:trPr>
        <w:tc>
          <w:tcPr>
            <w:tcW w:w="4825" w:type="dxa"/>
          </w:tcPr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1B5">
              <w:rPr>
                <w:rFonts w:ascii="Times New Roman" w:hAnsi="Times New Roman" w:cs="Times New Roman"/>
                <w:sz w:val="24"/>
                <w:szCs w:val="24"/>
              </w:rPr>
              <w:t>Цифровые и электронные образовательные ресурсы</w:t>
            </w:r>
          </w:p>
        </w:tc>
        <w:tc>
          <w:tcPr>
            <w:tcW w:w="8892" w:type="dxa"/>
          </w:tcPr>
          <w:p w:rsidR="00CC5646" w:rsidRPr="008011B5" w:rsidRDefault="00CC5646" w:rsidP="00CC5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5504"/>
              <w:gridCol w:w="553"/>
            </w:tblGrid>
            <w:tr w:rsidR="00CC5646" w:rsidRPr="008011B5" w:rsidTr="008A51FD">
              <w:trPr>
                <w:trHeight w:val="135"/>
              </w:trPr>
              <w:tc>
                <w:tcPr>
                  <w:tcW w:w="5433" w:type="dxa"/>
                  <w:hideMark/>
                </w:tcPr>
                <w:p w:rsidR="00CC5646" w:rsidRPr="008011B5" w:rsidRDefault="00071519" w:rsidP="00CC5646">
                  <w:pPr>
                    <w:jc w:val="both"/>
                    <w:rPr>
                      <w:rStyle w:val="a9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5" w:history="1"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http://bio.1september.ru</w:t>
                    </w:r>
                  </w:hyperlink>
                  <w:r w:rsidR="00CC5646" w:rsidRPr="008011B5">
                    <w:rPr>
                      <w:rStyle w:val="a9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Электронная версия журнала Биология</w:t>
                  </w:r>
                </w:p>
                <w:p w:rsidR="00CC5646" w:rsidRPr="008011B5" w:rsidRDefault="00071519" w:rsidP="00CC564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http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://</w:t>
                    </w:r>
                    <w:proofErr w:type="spellStart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biouroki</w:t>
                    </w:r>
                    <w:proofErr w:type="spellEnd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/</w:t>
                    </w:r>
                  </w:hyperlink>
                  <w:r w:rsidR="00CC5646" w:rsidRPr="00801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Уроки биологии</w:t>
                  </w:r>
                </w:p>
                <w:p w:rsidR="00CC5646" w:rsidRPr="008011B5" w:rsidRDefault="00071519" w:rsidP="00CC564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http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://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zoo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rin</w:t>
                    </w:r>
                    <w:proofErr w:type="spellEnd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/</w:t>
                    </w:r>
                    <w:proofErr w:type="spellStart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cgi</w:t>
                    </w:r>
                    <w:proofErr w:type="spellEnd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bin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/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index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pl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?</w:t>
                    </w:r>
                    <w:proofErr w:type="spellStart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idr</w:t>
                    </w:r>
                    <w:proofErr w:type="spellEnd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=704</w:t>
                    </w:r>
                  </w:hyperlink>
                  <w:r w:rsidR="00CC5646" w:rsidRPr="00801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Водоросли </w:t>
                  </w:r>
                </w:p>
                <w:p w:rsidR="00CC5646" w:rsidRPr="008011B5" w:rsidRDefault="00071519" w:rsidP="00CC564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" w:history="1"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http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://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zoo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rin</w:t>
                    </w:r>
                    <w:proofErr w:type="spellEnd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/</w:t>
                    </w:r>
                    <w:proofErr w:type="spellStart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cgi</w:t>
                    </w:r>
                    <w:proofErr w:type="spellEnd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bin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/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index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pl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?</w:t>
                    </w:r>
                    <w:proofErr w:type="spellStart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idr</w:t>
                    </w:r>
                    <w:proofErr w:type="spellEnd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=709</w:t>
                    </w:r>
                  </w:hyperlink>
                  <w:r w:rsidR="00CC5646" w:rsidRPr="00801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Папоротники</w:t>
                  </w:r>
                </w:p>
                <w:p w:rsidR="00CC5646" w:rsidRDefault="00071519" w:rsidP="00CC5646">
                  <w:pPr>
                    <w:jc w:val="both"/>
                  </w:pPr>
                  <w:hyperlink r:id="rId9" w:history="1"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http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://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www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megabook</w:t>
                    </w:r>
                    <w:proofErr w:type="spellEnd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/</w:t>
                    </w:r>
                    <w:proofErr w:type="spellStart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Rubricator</w:t>
                    </w:r>
                    <w:proofErr w:type="spellEnd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asp</w:t>
                    </w:r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?</w:t>
                    </w:r>
                    <w:proofErr w:type="spellStart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RNode</w:t>
                    </w:r>
                    <w:proofErr w:type="spellEnd"/>
                    <w:r w:rsidR="00CC5646" w:rsidRPr="008011B5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=3851</w:t>
                    </w:r>
                  </w:hyperlink>
                </w:p>
                <w:p w:rsidR="00B51C08" w:rsidRDefault="00071519" w:rsidP="00CC564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0" w:history="1">
                    <w:r w:rsidR="00B51C08" w:rsidRPr="00465178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http://school-collection.edu.ru/collection/Единая</w:t>
                    </w:r>
                  </w:hyperlink>
                  <w:r w:rsidR="00B51C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коллекция ЦОР</w:t>
                  </w:r>
                </w:p>
                <w:p w:rsidR="00B51C08" w:rsidRPr="00234257" w:rsidRDefault="00071519" w:rsidP="00B976E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="008A51FD" w:rsidRPr="00465178">
                      <w:rPr>
                        <w:rStyle w:val="a8"/>
                        <w:rFonts w:ascii="Times New Roman" w:hAnsi="Times New Roman" w:cs="Times New Roman"/>
                        <w:sz w:val="24"/>
                        <w:szCs w:val="24"/>
                      </w:rPr>
                      <w:t>http://school-collection.edu.ru/catalog/rubr/dc6be3c8-58b1-45a9-8b23-</w:t>
                    </w:r>
                    <w:bookmarkStart w:id="0" w:name="_GoBack"/>
                    <w:bookmarkEnd w:id="0"/>
                  </w:hyperlink>
                </w:p>
              </w:tc>
              <w:tc>
                <w:tcPr>
                  <w:tcW w:w="553" w:type="dxa"/>
                  <w:hideMark/>
                </w:tcPr>
                <w:p w:rsidR="00CC5646" w:rsidRPr="008011B5" w:rsidRDefault="00CC5646" w:rsidP="00CC564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C5646" w:rsidRPr="008011B5" w:rsidRDefault="00CC5646" w:rsidP="00CC5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65A" w:rsidRPr="008011B5" w:rsidRDefault="0080165A" w:rsidP="008011B5">
      <w:pPr>
        <w:widowControl w:val="0"/>
        <w:snapToGrid w:val="0"/>
        <w:spacing w:line="226" w:lineRule="exact"/>
        <w:rPr>
          <w:rFonts w:ascii="Times New Roman" w:hAnsi="Times New Roman" w:cs="Times New Roman"/>
          <w:b/>
          <w:sz w:val="24"/>
          <w:szCs w:val="24"/>
        </w:rPr>
      </w:pPr>
    </w:p>
    <w:p w:rsidR="00CC5646" w:rsidRPr="008011B5" w:rsidRDefault="00CC5646" w:rsidP="00CC5646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B5">
        <w:rPr>
          <w:rFonts w:ascii="Times New Roman" w:hAnsi="Times New Roman" w:cs="Times New Roman"/>
          <w:b/>
          <w:sz w:val="24"/>
          <w:szCs w:val="24"/>
        </w:rPr>
        <w:t>Поурочно-тематическое планирование.</w:t>
      </w:r>
    </w:p>
    <w:p w:rsidR="00CC4FB4" w:rsidRPr="008011B5" w:rsidRDefault="00CC5646" w:rsidP="00CC5646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B5">
        <w:rPr>
          <w:rFonts w:ascii="Times New Roman" w:hAnsi="Times New Roman" w:cs="Times New Roman"/>
          <w:b/>
          <w:sz w:val="24"/>
          <w:szCs w:val="24"/>
        </w:rPr>
        <w:t>Биология. Многооб</w:t>
      </w:r>
      <w:r w:rsidR="00CC4FB4" w:rsidRPr="008011B5">
        <w:rPr>
          <w:rFonts w:ascii="Times New Roman" w:hAnsi="Times New Roman" w:cs="Times New Roman"/>
          <w:b/>
          <w:sz w:val="24"/>
          <w:szCs w:val="24"/>
        </w:rPr>
        <w:t>разие покрытосеменных растений</w:t>
      </w:r>
    </w:p>
    <w:p w:rsidR="00BB4C3C" w:rsidRPr="00B37FCC" w:rsidRDefault="00BB4C3C" w:rsidP="00C657C8">
      <w:pPr>
        <w:widowControl w:val="0"/>
        <w:snapToGrid w:val="0"/>
        <w:spacing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2727"/>
        <w:gridCol w:w="3936"/>
        <w:gridCol w:w="3260"/>
        <w:gridCol w:w="1984"/>
        <w:gridCol w:w="1560"/>
      </w:tblGrid>
      <w:tr w:rsidR="00412780" w:rsidRPr="00B37FCC" w:rsidTr="00412780">
        <w:tc>
          <w:tcPr>
            <w:tcW w:w="675" w:type="dxa"/>
          </w:tcPr>
          <w:p w:rsidR="00412780" w:rsidRPr="00B37FCC" w:rsidRDefault="00412780" w:rsidP="00C657C8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12780" w:rsidRPr="00B37FCC" w:rsidRDefault="00412780" w:rsidP="00C657C8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37F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37FC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412780" w:rsidRPr="00B37FCC" w:rsidRDefault="00412780" w:rsidP="00C657C8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27" w:type="dxa"/>
          </w:tcPr>
          <w:p w:rsidR="00412780" w:rsidRPr="00B37FCC" w:rsidRDefault="00412780" w:rsidP="00C657C8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936" w:type="dxa"/>
          </w:tcPr>
          <w:p w:rsidR="00412780" w:rsidRPr="00B37FCC" w:rsidRDefault="00412780" w:rsidP="00C657C8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 ученика</w:t>
            </w:r>
          </w:p>
        </w:tc>
        <w:tc>
          <w:tcPr>
            <w:tcW w:w="3260" w:type="dxa"/>
          </w:tcPr>
          <w:p w:rsidR="00412780" w:rsidRPr="00B37FCC" w:rsidRDefault="00412780" w:rsidP="00C65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984" w:type="dxa"/>
          </w:tcPr>
          <w:p w:rsidR="00412780" w:rsidRPr="00B37FCC" w:rsidRDefault="00412780" w:rsidP="00C657C8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60" w:type="dxa"/>
          </w:tcPr>
          <w:p w:rsidR="00412780" w:rsidRDefault="00412780" w:rsidP="00412780">
            <w:pPr>
              <w:spacing w:line="226" w:lineRule="exact"/>
              <w:ind w:right="4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12780" w:rsidRPr="00B37FCC" w:rsidRDefault="00412780" w:rsidP="00412780">
            <w:pPr>
              <w:spacing w:line="226" w:lineRule="exact"/>
              <w:ind w:right="4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План./Факт.</w:t>
            </w: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pacing w:line="22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многообразие покрытосеменных 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астений                       22</w:t>
            </w:r>
            <w:r w:rsidRPr="00B37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tabs>
                <w:tab w:val="left" w:pos="-360"/>
              </w:tabs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tabs>
                <w:tab w:val="left" w:pos="-360"/>
              </w:tabs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pacing w:line="226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Разнообразие, распространение  и значение растений 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tabs>
                <w:tab w:val="left" w:pos="-360"/>
              </w:tabs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Царства: Бактерии, Грибы, Растения и Животные.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Признаки живого: клеточное строение, питание, дыхание, обмен веществ, раздражимость, рост, развитие, размножение</w:t>
            </w:r>
            <w:proofErr w:type="gramEnd"/>
          </w:p>
          <w:p w:rsidR="00412780" w:rsidRPr="00B37FCC" w:rsidRDefault="00412780" w:rsidP="00B51C08">
            <w:pPr>
              <w:widowControl w:val="0"/>
              <w:spacing w:line="226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tabs>
                <w:tab w:val="left" w:pos="-360"/>
              </w:tabs>
              <w:spacing w:line="226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понятия «царство Бактерии», «царство Грибы», «царство Растения» и «царство Животные».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признаки живого: клеточное строение, питание, дыхание, обмен веществ, раздражимость, рост, развитие, размножение. </w:t>
            </w:r>
            <w:proofErr w:type="gramEnd"/>
          </w:p>
        </w:tc>
        <w:tc>
          <w:tcPr>
            <w:tcW w:w="3260" w:type="dxa"/>
            <w:vMerge w:val="restart"/>
          </w:tcPr>
          <w:p w:rsidR="00412780" w:rsidRPr="00B37FCC" w:rsidRDefault="00412780" w:rsidP="00C657C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УУД: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с текстом, выделять в нем главное.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12780" w:rsidRDefault="00412780" w:rsidP="00C657C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УУД: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организовать работу</w:t>
            </w:r>
          </w:p>
          <w:p w:rsidR="00412780" w:rsidRPr="00C657C8" w:rsidRDefault="00412780" w:rsidP="00C657C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: умение слушать учителя и отвечать на вопросы. Работают по плану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Покрытосеменные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pacing w:line="226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Покрытосеменные растения, особенности строения, многообразие, значение в природе и жизни человека. 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существенные признаки покрытосеменных растений. Описывают представителей </w:t>
            </w:r>
            <w:proofErr w:type="spell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покрытосеменых</w:t>
            </w:r>
            <w:proofErr w:type="spell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с использованием живых объектов, таблиц и гербарных образцов. Объясняют роль покрытосеменных в природе и жизни человека</w:t>
            </w: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Строение семян двудольных растений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семян 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понятия «однодольные растения», «двудольные растения», «семядоля», «эндосперм», «зародыш», «семенная кожура», «семяножка», «</w:t>
            </w:r>
            <w:proofErr w:type="spell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микропиле</w:t>
            </w:r>
            <w:proofErr w:type="spell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. Отрабатывают умения, необходимые для выполнения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лабораторных работ.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Изучают инструктаж-памятку последовательности действий при проведении анализа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УУД: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с текстом, выделять в нем главное.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организовать выполнение лабораторной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  <w:proofErr w:type="gramEnd"/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: умение слушать учителя и отвечать на вопросы лабораторной  работы. Работают по плану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Лабораторная работа</w:t>
            </w:r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Строение семян двудольных растений</w:t>
            </w: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Строение семян однодольных растений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семян однодольных растений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Закрепляют понятия из предыдущего урока. Применяют инструктаж-памятку последовательности действий при проведении анализа строения семян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  <w:r w:rsidRPr="00B37FCC">
              <w:rPr>
                <w:rFonts w:ascii="Times New Roman" w:hAnsi="Times New Roman"/>
                <w:sz w:val="24"/>
                <w:szCs w:val="24"/>
              </w:rPr>
              <w:t xml:space="preserve"> умение выбирать смысловые единицы текста и устанавливают отношения между ними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  <w:r w:rsidRPr="00B37FCC">
              <w:rPr>
                <w:rFonts w:ascii="Times New Roman" w:hAnsi="Times New Roman"/>
                <w:sz w:val="24"/>
                <w:szCs w:val="24"/>
              </w:rPr>
              <w:t xml:space="preserve">  Применяют инструктаж-памятку последовательности действий при проведении анализа строения семян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  <w:proofErr w:type="gramStart"/>
            <w:r w:rsidRPr="00B37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B37FCC">
              <w:rPr>
                <w:rFonts w:ascii="Times New Roman" w:hAnsi="Times New Roman"/>
                <w:color w:val="000000"/>
                <w:sz w:val="24"/>
                <w:szCs w:val="24"/>
              </w:rPr>
              <w:t>меют слушать и слышать друг другаУмеют представлять конкретное содержание и сообщать его в устной форме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Строение  зерновки пшеницы</w:t>
            </w: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Виды корней и              типы корневых систем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Функции корня.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, боковые и придаточные корни. Стержневая и мочковатая корневые системы.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понятия «главный корень», «боковые корни», «придаточные корни», «стержневая корневая система», «мочковатая корневая система». Анализируют виды корней и типы корневых систем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Анализируют виды корней и типы корневых систем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4"/>
              <w:shd w:val="clear" w:color="auto" w:fill="auto"/>
              <w:spacing w:before="0" w:line="250" w:lineRule="exact"/>
              <w:ind w:left="12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Style w:val="21"/>
                <w:rFonts w:ascii="Times New Roman" w:eastAsiaTheme="minorHAnsi" w:hAnsi="Times New Roman" w:cs="Times New Roman"/>
                <w:sz w:val="24"/>
                <w:szCs w:val="24"/>
              </w:rPr>
              <w:t>умение организовать выполнение заданий учителя согласно установленным правилам работы в кабинете. Развитие навыков самооценки и самоанализа.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Обмениваются знаниями для принятия эффективных совместных решений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Виды корней. </w:t>
            </w: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Строение корня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Участки (зоны) корня. Внешнее и внутреннее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строение корня. 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Определяют понятия «корневой чехлик», «корневой волосок», «зона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деления», «зона растяжения», «зона всасывания», «зона проведения». Анализируют строение корня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. умение выделять главное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тексте, грамотно формулировать вопросы,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Устанавливают цели лабораторной работы</w:t>
            </w:r>
            <w:proofErr w:type="gramStart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</w:t>
            </w:r>
            <w:proofErr w:type="gramEnd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нализируют строение  клеток коря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умение работать в составе групп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Лабораторная </w:t>
            </w:r>
            <w:r w:rsidRPr="00B37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работа</w:t>
            </w:r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Изучение внутреннего и внешнего строения корня.</w:t>
            </w: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Видоизменения корней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Приспособления корней к условиям существования.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Видоизменения корней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понятия «корнеплоды», «корневые клубни», «воздушные корни», «дыхательные корни». Устанавливают причинно-следственные связи между условиями существования и видоизменениями корней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Style w:val="ab"/>
                <w:rFonts w:ascii="Times New Roman" w:hAnsi="Times New Roman"/>
                <w:sz w:val="24"/>
                <w:szCs w:val="24"/>
              </w:rPr>
              <w:t>умение работать с различными источниками информации, преобразовывать ее из одной формы в другую, выде</w:t>
            </w:r>
            <w:r w:rsidRPr="00B37FCC">
              <w:rPr>
                <w:rStyle w:val="ab"/>
                <w:rFonts w:ascii="Times New Roman" w:hAnsi="Times New Roman"/>
                <w:sz w:val="24"/>
                <w:szCs w:val="24"/>
              </w:rPr>
              <w:softHyphen/>
              <w:t>лять главное в тексте, структурировать учебный материал.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</w:rPr>
              <w:t>Устанавливают причинно-следственные связи между условиями существования и видоизменениями корней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Style w:val="ab"/>
                <w:rFonts w:ascii="Times New Roman" w:eastAsiaTheme="minorEastAsia" w:hAnsi="Times New Roman"/>
                <w:sz w:val="24"/>
                <w:szCs w:val="24"/>
              </w:rPr>
              <w:t>умение воспринимать информацию на слух, отвечать на вопросы учителя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Побеги почки. Рост и развитие побега.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Побег. Листорасположение. Строение почек. Расположение почек на стебле. Рост и развитие побега. </w:t>
            </w:r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Определяют понятия «побег», «почка», «верхушечная почка», «пазушная почка», придаточная почка», «вегетативная почка», «генеративная почка», «конус нарастания», «узел», «междоузлие», «пазуха листа», «очередное листорасположение», «супротивное листорасположение»,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«мутовчатое расположение». </w:t>
            </w:r>
            <w:proofErr w:type="gramEnd"/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учебный материал, выделять в нем главное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результаты лабораторной работы и наблюдений за ростом и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развитием побега</w:t>
            </w:r>
          </w:p>
          <w:p w:rsidR="00412780" w:rsidRPr="00B37FCC" w:rsidRDefault="00412780" w:rsidP="00B51C08">
            <w:pPr>
              <w:framePr w:hSpace="180" w:wrap="around" w:vAnchor="text" w:hAnchor="margin" w:x="-318" w:y="238"/>
              <w:spacing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Style w:val="21"/>
                <w:rFonts w:ascii="Times New Roman" w:eastAsia="Courier New" w:hAnsi="Times New Roman" w:cs="Times New Roman"/>
                <w:sz w:val="24"/>
                <w:szCs w:val="24"/>
              </w:rPr>
              <w:t>умение работать в группах, обмениваться информацией с одноклассниками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Лабораторная работа</w:t>
            </w:r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строение почек. 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Внешнее строение листа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Внешнее строение листа. Форма листа. Листья простые и сложные. Жилкование листьев. </w:t>
            </w:r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понятия «листовая пластинка», «черешок», «черешковый лист», «сидячий лист», «простой лист», «сложный лист», «сетчатое жилкование», «параллельное жилкование», «дуговое жилкование».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Заполняют таблицу по результатам изучения различных листьев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Устанавливают цели лабораторной работы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нализируют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Заполняют таблицу по результатам изучения различных листьев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proofErr w:type="gramStart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бмениваются знаниями для принятия эффективных совместных решенийУмеют представлять конкретное содержание и сообщать его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листа</w:t>
            </w: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Клеточное строение листа. 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кожицы листа, строение мякоти листа. 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понятия «кожица листа», «устьица», «хлоропласты», «столбчатая ткань листа», «губчатая ткань листа», « мякоть листа», «проводящий пучок», «сосуды»,         « ситовидные трубки», «волокна», </w:t>
            </w:r>
            <w:proofErr w:type="gramEnd"/>
          </w:p>
        </w:tc>
        <w:tc>
          <w:tcPr>
            <w:tcW w:w="3260" w:type="dxa"/>
            <w:vMerge w:val="restart"/>
          </w:tcPr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7FCC">
              <w:rPr>
                <w:rFonts w:ascii="Times New Roman" w:hAnsi="Times New Roman"/>
                <w:sz w:val="24"/>
                <w:szCs w:val="24"/>
              </w:rPr>
              <w:t>Выполняют рисунок в тетради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слушать и слышать друг друга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rPr>
          <w:trHeight w:val="1447"/>
        </w:trPr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Видоизменение листьев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Влияние факторов среды на строение листа. Видоизменения листьев.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понятия «световые листья», «теневые листья», «видоизменения листьев».</w:t>
            </w: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стебля. 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стебля. 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понятия «травянистый стебель», «деревянистый стебель», «прямостоячий стебель», «вьющийся стебель», «лазающий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стебель», «ползучий стебель»</w:t>
            </w:r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выбирать смысловые единицы текста и </w:t>
            </w: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устанавливать отношения между ними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Выполняют лабораторную работу и обсуждают ее результаты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КоммуникативныеУУД</w:t>
            </w: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Интересуются чужим мнением и высказывают своеУмеют слушать и слышать друг друга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Строение стебля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Многообразие стеблей.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понятия «чечевички», «пробка», «кора», «луб», «ситовидные трубки», « лубяные волокна», «камбий», «древесина», «сердцевина», «сердцевинные лучи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ыполняют лабораторную работу и обсуждают ее результаты</w:t>
            </w: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микростроения</w:t>
            </w:r>
            <w:proofErr w:type="spell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стебля</w:t>
            </w: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Видоизменение побегов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функции видоизмененных побегов. 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понятия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ab/>
              <w:t>«видоизмененный побег», «корневище», «клубень», «луковица». Выполняют лабораторную работу и обсуждают ее результаты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 УУД: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видоизмененными побегами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лубнем и луковицей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Выполняют лабораторную работу и обсуждают ее результаты</w:t>
            </w:r>
          </w:p>
          <w:p w:rsidR="00412780" w:rsidRDefault="00412780" w:rsidP="00B51C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proofErr w:type="gramStart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бмениваются знаниями для принятия эффективных совместных решенийУмеют представлять конкретное содержание и сообщать его в письменной и устной форме</w:t>
            </w: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видоизмененных побегов 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 цветка 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цветка. Венчик цветка. Чашечка цветка. Околоцветник. 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понятия «пестик», «тычинка», «лепестки», «венчик», «чашелистики», « чашечка», «цветоножка», «цветоложе», «простой околоцветник», «двойной околоцветник»,. Выполняют лабораторную работу и обсуждают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результаты</w:t>
            </w:r>
            <w:proofErr w:type="gramEnd"/>
          </w:p>
        </w:tc>
        <w:tc>
          <w:tcPr>
            <w:tcW w:w="3260" w:type="dxa"/>
            <w:vMerge w:val="restart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Style w:val="af"/>
                <w:rFonts w:ascii="Times New Roman" w:eastAsia="Verdana" w:hAnsi="Times New Roman" w:cs="Times New Roman"/>
                <w:sz w:val="24"/>
                <w:szCs w:val="24"/>
              </w:rPr>
              <w:t xml:space="preserve">: </w:t>
            </w:r>
            <w:r w:rsidRPr="00B37FCC">
              <w:rPr>
                <w:rStyle w:val="21"/>
                <w:rFonts w:ascii="Times New Roman" w:eastAsiaTheme="minorHAnsi" w:hAnsi="Times New Roman" w:cs="Times New Roman"/>
                <w:sz w:val="24"/>
                <w:szCs w:val="24"/>
              </w:rPr>
              <w:t xml:space="preserve">умение работать с различными источниками информации\, выделять главное в тексте, структурировать учебный </w:t>
            </w:r>
            <w:r w:rsidRPr="00B37FCC">
              <w:rPr>
                <w:rStyle w:val="21"/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материал, грамотно формулировать вопросы.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Выполняют лабораторную работу и обсуждают ее результаты</w:t>
            </w:r>
          </w:p>
          <w:p w:rsidR="00412780" w:rsidRPr="00B37FCC" w:rsidRDefault="00412780" w:rsidP="00B51C08">
            <w:pPr>
              <w:pStyle w:val="a4"/>
              <w:framePr w:wrap="auto" w:hAnchor="text" w:x="-318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Обмениваются знаниями для принятия эффективных совместных решений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Лабораторная работа</w:t>
            </w:r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Изучение строения цветка</w:t>
            </w: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Строение цветка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Строение тычинки и пестика. Растения однодомные и двудомные. Формула цветка.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понятия «тычиночная нить», «пыльник», «рыльце», «столбик», «завязь», «семязачаток», «однодомные растения», «двудомные растения»</w:t>
            </w:r>
            <w:proofErr w:type="gramEnd"/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Соцветия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Виды соцветий. Значение соцветий.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Выполняют лабораторную работу. Заполняют таблицу по результатам работы с текстом учебника и дополнительной литературой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Знакомятся с простыми и сложными соцветиями, делают вывод о биологическом значении соцветий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Выполняют лабораторную работу. Заполняют таблицу по результатам работы с текстом учебника и дополнительной литературой</w:t>
            </w: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</w:t>
            </w:r>
            <w:r w:rsidRPr="00B37FCC">
              <w:rPr>
                <w:rFonts w:ascii="Times New Roman" w:hAnsi="Times New Roman" w:cs="Times New Roman"/>
                <w:bCs/>
                <w:sz w:val="24"/>
                <w:szCs w:val="24"/>
              </w:rPr>
              <w:t>Учатся самостоятельно организовывать учебное взаимодействие в группе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Лабораторная работа 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Ознакомление с разными видами соцветий</w:t>
            </w: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Плоды  и их классификация.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плодов. Классификация плодов. </w:t>
            </w:r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понятия «околоплодник», «простые плоды», «сборные плоды», «сухие плоды», «сочные плоды», «односемянные плоды», «многосемянные плоды», «ягода», « костянка», «орех», « зерновка», «семянка», «боб», «стручок», «коробочка», «соплодие». </w:t>
            </w:r>
            <w:proofErr w:type="gramEnd"/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Знакомятся с классификацией плодов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Выполняют лабораторную работу. Анализируют и сравнивают различные плоды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Обсуждают результаты работы</w:t>
            </w:r>
            <w:proofErr w:type="gramStart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ступают в диалог, участвуют в коллективном </w:t>
            </w: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обсуждении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Плоды  и их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классификация.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 плодов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лабораторную работу. Анализируют и сравнивают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плоды. Обсуждают результаты работы</w:t>
            </w: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Лабораторная </w:t>
            </w:r>
            <w:r w:rsidRPr="00B37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работа 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Сухие  и сочные плоды</w:t>
            </w: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Распространение плодов и семян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Способы распространения плодов и семян. Приспособления, выработавшиеся у плодов и семян в связи с различными способами распространения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Работают с текстом учебника, коллекциями, гербарными экземплярами. Наблюдают за способами распространения плодов и семян в природе. Готовят сообщение «Способы распространения плодов и семян и их значение для растений»</w:t>
            </w:r>
          </w:p>
        </w:tc>
        <w:tc>
          <w:tcPr>
            <w:tcW w:w="3260" w:type="dxa"/>
            <w:vMerge w:val="restart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за способами распространения плодов и семян в природе 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Работают с текстом учебника, коллекциями, гербарными экземплярами.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color w:val="000000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</w:rPr>
              <w:t xml:space="preserve"> Готовят сообщение «Способы распространения плодов и семян и их значение для растений»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«Строение и многообразие покрытосеменных растений»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«Строение и многообразие покрытосеменных растений»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Жизнь растений            16</w:t>
            </w:r>
            <w:r w:rsidRPr="00B37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Химический состав растений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Методы изучения клетки. Химический состав клетки. Вода и минеральные вещества, их роль в клетке. Органические вещества, их роль в жизнедеятельности клетки. Обнаружение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органических веще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ств в кл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етках растений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Объясняют роль минеральных веществ и воды, входящих в состав клетки. Различают органические и неорганические вещества, входящие в состав клетки. Ставят биологические эксперименты по изучению химического состава клетки. Учатся работать с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лабораторным оборудованием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Минеральное питание растений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Почвенное питание растений. Поглощение воды и минеральных веществ. Управление почвенным питанием растений. Минеральные и органические удобрения. Способы, сроки и дозы внесения удобрений. Вред, наносимый окружающей среде использованием значительных доз удобрений. Меры охраны природной среды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понятия «минеральное питание», «корневое давление», «почва», «плодородие», «удобрение». Выделяют существенные признаки почвенного питания растений. Объясняют необходимость восполнения запаса питательных веществ в почве путём внесения удобрений. Оценивают вред, наносимый окружающей среде использованием значительных доз удобрений. Приводят доказательства (аргументация) необходимости защиты окружающей среды, соблюдения правил отношения к живой природе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.Выделяют существенные признаки почвенного питания растений. Объясняют необходимость восполнения запаса питательных веществ в почве путём внесения удобрений. 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Учатся самостоятельно обнаруживать учебную проблему, определять цель учебной деятельности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ценивают вред, наносимый окружающей среде использованием значительных доз удобрений.</w:t>
            </w: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Фотосинтез. Хлоропласты, хлорофилл, их роль в фотосинтезе. Управление фотосинтезом растений: условия, влияющие на интенсивность фотосинтеза. Значение фотосинтеза. Роль растений в образовании и накоплении органических веществ и кислорода на Земле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Выявляют приспособленность растений к использованию света в процессе фотосинтеза. Определяют условия протекания фотосинтеза. Объясняют значение фотосинтеза и роль растений в природе и жизни человека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.Выявляют приспособленность растений к использованию света в процессе фотосинтеза. Определяют условия протекания фотосинтеза.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Принимают познавательную цель, сохраняют ее при выполнении учебных действий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Интересуются чужим мнением и высказывают свое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слушать и слышать </w:t>
            </w: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 друга делать выводы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Дыхание растений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Дыхание растений, его сущность. Роль устьиц, чечевичек и межклетников в газообмене у растений. Взаимосвязь процессов дыхания и фотосинтеза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Выделяют существенные признаки дыхания. Объясняют роль дыхания в процессе обмена веществ. Объясняют роли кислорода в процессе дыхания. Раскрывают значение дыхания в жизни растений. Устанавливают взаимосвязь процессов дыхания и фотосинтеза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</w:rPr>
              <w:t xml:space="preserve">Выделяют существенные признаки дыхания 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</w:rPr>
              <w:t>Объясняют роль дыхания в процессе обмена веществ. Объясняют роли кислорода в процессе дыхания. Раскрывают значение дыхания в жизни растений.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Вступают в диалог, участвуют в коллективном обсуждении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Испарение воды растениями.  Листопад.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Испарение воды растениями, его значение. Листопад, его значение. Осенняя окраска листьев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значение испарения воды и листопада в жизни растений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значение испарения воды и листопада в жизни растений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используют речевые средства для дискуссии и аргументации своей позиции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Передвижение воды и питательных веществ в растении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веществ в растении. Транспорт веществ как составная часть обмена веществ. Проводящая функция стебля. Передвижение воды, минеральных и органических веществ в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растении. </w:t>
            </w:r>
          </w:p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Запасание органических веществ в органах растений, их использование на процессы жизнедеятельности. Защита растений от повреждений. </w:t>
            </w:r>
          </w:p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Объясняют роль транспорта веще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оцессе обмена веществ. Объясняют механизм осуществления проводящей функции стебля. Объясняют особенности передвижения воды, минеральных и органических веществ в растениях. Проводят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биологические эксперименты по изучению процессов жизнедеятельности организмов и объясняют их результаты. Приводят доказательства (аргументация) необходимости защиты растений от повреждений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</w:rPr>
              <w:t>Объясняют роль транспорта веще</w:t>
            </w:r>
            <w:proofErr w:type="gramStart"/>
            <w:r w:rsidRPr="00B37FCC">
              <w:rPr>
                <w:rFonts w:ascii="Times New Roman" w:hAnsi="Times New Roman"/>
                <w:sz w:val="24"/>
                <w:szCs w:val="24"/>
              </w:rPr>
              <w:t>ств в пр</w:t>
            </w:r>
            <w:proofErr w:type="gramEnd"/>
            <w:r w:rsidRPr="00B37FCC">
              <w:rPr>
                <w:rFonts w:ascii="Times New Roman" w:hAnsi="Times New Roman"/>
                <w:sz w:val="24"/>
                <w:szCs w:val="24"/>
              </w:rPr>
              <w:t xml:space="preserve">оцессе обмена веществ. Объясняют механизм осуществления проводящей функции стебля. Объясняют особенности </w:t>
            </w:r>
            <w:r w:rsidRPr="00B37FCC">
              <w:rPr>
                <w:rFonts w:ascii="Times New Roman" w:hAnsi="Times New Roman"/>
                <w:sz w:val="24"/>
                <w:szCs w:val="24"/>
              </w:rPr>
              <w:lastRenderedPageBreak/>
              <w:t>передвижения воды, минеральных и органических веществ в растениях.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Анализируют информацию о </w:t>
            </w:r>
            <w:proofErr w:type="gramStart"/>
            <w:r w:rsidRPr="00B37FCC">
              <w:rPr>
                <w:rFonts w:ascii="Times New Roman" w:hAnsi="Times New Roman"/>
                <w:color w:val="000000"/>
                <w:sz w:val="24"/>
                <w:szCs w:val="24"/>
              </w:rPr>
              <w:t>процессах</w:t>
            </w:r>
            <w:proofErr w:type="gramEnd"/>
            <w:r w:rsidRPr="00B37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протекающих в растении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Проявляют готовность к обсуждению разных точек зрения и выработке общей (групповой) позиции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Лабораторная работа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Передвижение воды и минеральных веществ по древесине</w:t>
            </w: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rPr>
          <w:trHeight w:val="2929"/>
        </w:trPr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Прорастание семян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Роль семян в жизни растений. Условия, необходимые для прорастания семян. Посев семян. Рост и питание проростков. 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Объясняют роль семян в жизни растений. Выявляют условия, необходимые для прорастания семян. Обосновывают необходимость соблюдения сроков и правил проведения посевных работ 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Объясняют роль семян в жизни растений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Выявляют условия, необходимые для прорастания семян.</w:t>
            </w:r>
          </w:p>
          <w:p w:rsidR="00412780" w:rsidRPr="00B37FCC" w:rsidRDefault="00412780" w:rsidP="00B51C08">
            <w:pPr>
              <w:pStyle w:val="a4"/>
              <w:framePr w:wrap="auto" w:hAnchor="text" w:x="-318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самостоятельно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Растительный организм как единое целое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Способы размножения растений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организмов, его роль в преемственности поколений. Размножение как важнейшее свойство организмов. Способы размножения организмов. Бесполое размножение растений. Половое размножение,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особенности. Половые клетки. Оплодотворение. Значение полового размножения для потомства и эволюции органического мира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Определяют значение размножения в жизни организмов. Характеризуют особенности бесполого размножения. Объясняют значение бесполого размножения. Раскрывают особенности и преимущества полового размножения по сравнению с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бесполым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. Объясняют значение полового размножения для потомства и эволюции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органического мира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значение размножения в жизни организмов. Характеризуют особенности бесполого размножения. Объясняют значение бесполого размножения.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Принимают </w:t>
            </w: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познавательную цель, сохраняют ее при выполнении учебных действий,</w:t>
            </w:r>
          </w:p>
          <w:p w:rsidR="00412780" w:rsidRPr="00B37FCC" w:rsidRDefault="00412780" w:rsidP="00C657C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водорослей, мхов, папоротников. Половое и бесполое размножение у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споровых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. Чередование поколений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понятия «заросток», «предросток», «зооспора», «спорангий». Объясняют роль условий среды для полового и бесполого размножения, а также значение чередования поколений у споровых растений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</w:rPr>
              <w:t>Объясняют роль условий среды для полового и бесполого размножения, а также значение чередования поколений у споровых растений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Style w:val="ab"/>
                <w:rFonts w:ascii="Times New Roman" w:eastAsiaTheme="minorEastAsia" w:hAnsi="Times New Roman"/>
                <w:sz w:val="24"/>
                <w:szCs w:val="24"/>
              </w:rPr>
              <w:t>уме</w:t>
            </w:r>
            <w:r w:rsidRPr="00B37FCC">
              <w:rPr>
                <w:rStyle w:val="ab"/>
                <w:rFonts w:ascii="Times New Roman" w:eastAsiaTheme="minorEastAsia" w:hAnsi="Times New Roman"/>
                <w:sz w:val="24"/>
                <w:szCs w:val="24"/>
              </w:rPr>
              <w:softHyphen/>
              <w:t>ние планировать свою работу при выполнении заданий учителя, делать выводы по результатам работы.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Style w:val="ab"/>
                <w:rFonts w:ascii="Times New Roman" w:eastAsiaTheme="minorEastAsia" w:hAnsi="Times New Roman"/>
                <w:sz w:val="24"/>
                <w:szCs w:val="24"/>
              </w:rPr>
              <w:t>умение слушать учителя, высказывать свое мнение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Размножение голосеменных растений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голосеменных растений. 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понятий: «пыльца», «пыльцевая трубка», «пыльцевое зерно», «зародышевый мешок», «пыльцевход», «центральная клетка», 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Сравнивают различные способы опыления и их роли. Объясняют значение оплодотворения и образования плодов и семян.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Style w:val="21"/>
                <w:rFonts w:ascii="Times New Roman" w:eastAsiaTheme="minorHAnsi" w:hAnsi="Times New Roman" w:cs="Times New Roman"/>
                <w:sz w:val="24"/>
                <w:szCs w:val="24"/>
              </w:rPr>
              <w:t>умение организовать выполнение заданий учителя согласно установленным правилам работы в кабинете, развитие навыков самооценки и самоанализа</w:t>
            </w:r>
          </w:p>
          <w:p w:rsidR="00412780" w:rsidRPr="00B37FCC" w:rsidRDefault="00412780" w:rsidP="00B51C08">
            <w:pPr>
              <w:pStyle w:val="a4"/>
              <w:framePr w:wrap="auto" w:hAnchor="text" w:x="-318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Вступают в диалог, </w:t>
            </w:r>
            <w:proofErr w:type="gramStart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коллективном обсуждении находят</w:t>
            </w:r>
            <w:proofErr w:type="gramEnd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дополнительную информацию в ‘электронном приложении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Способы опыления  у покрытосеменных  растений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Опыление. Способы опыления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Сравнивают различные способы опыления и их роли.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Половое размножение покрытосеменных растений 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Оплодотворение. Двойное оплодотворение. Образование плодов и семян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Определение понятий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войное оплодотворение», «опыление», «перекрестное опыление», «самоопыление», «искусственное опыление». Объясняют преимущества семенного размножения перед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споровым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. Объясняют значение оплодотворения и образования плодов и семян.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покрытосеменных растений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вегетативного размножения. 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понятия «черенок», «отпрыск», «отводок», «прививка», «культура тканей», «привой», «подвой».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ab/>
              <w:t>Объясняют значение вегетативного размножения покрытосеменных растений и его использование человеком</w:t>
            </w:r>
          </w:p>
        </w:tc>
        <w:tc>
          <w:tcPr>
            <w:tcW w:w="3260" w:type="dxa"/>
            <w:vMerge w:val="restart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. Объясняют значение вегетативного размножения покрытосеменных растений и его использование человеком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план и последовательность действий</w:t>
            </w:r>
          </w:p>
          <w:p w:rsidR="00412780" w:rsidRPr="00B37FCC" w:rsidRDefault="00412780" w:rsidP="00B51C08">
            <w:pPr>
              <w:pStyle w:val="a4"/>
              <w:framePr w:wrap="auto" w:hAnchor="text" w:x="-318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Обмениваются знаниями для принятия эффективных совместных решений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rPr>
          <w:trHeight w:val="806"/>
        </w:trPr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«Жизнь растений» 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«Жизнь растений»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растений                        11 часов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Основные систематические категории: вид, род, семейство, класс, отдел, царство. Знакомство с классификацией цветковых растений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понятия «вид», «род», «семейство», «класс», «отдел», «царство»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ыделяют признаки, характерные для двудольных и однодольных растений</w:t>
            </w:r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Выделяют признаки, характерные для двудольных и однодольных растений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4"/>
              <w:shd w:val="clear" w:color="auto" w:fill="auto"/>
              <w:spacing w:before="0" w:line="250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Style w:val="21"/>
                <w:rFonts w:ascii="Times New Roman" w:eastAsiaTheme="minorHAnsi" w:hAnsi="Times New Roman" w:cs="Times New Roman"/>
                <w:sz w:val="24"/>
                <w:szCs w:val="24"/>
              </w:rPr>
              <w:t>раз</w:t>
            </w:r>
            <w:r w:rsidRPr="00B37FCC">
              <w:rPr>
                <w:rStyle w:val="21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витие умения планиро</w:t>
            </w:r>
            <w:r w:rsidRPr="00B37FCC">
              <w:rPr>
                <w:rStyle w:val="21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вать свою работу при выполнении заданий учителя.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C657C8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знание и соблюдение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авил работы в кабинете биологии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Семейство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Крестоцветные</w:t>
            </w:r>
            <w:proofErr w:type="gramEnd"/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Признаки, характерные для растений семейства Крестоцветные 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Выделяют основные особенности растений семейства Крестоцветные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накомятся с определительными карточками</w:t>
            </w:r>
          </w:p>
        </w:tc>
        <w:tc>
          <w:tcPr>
            <w:tcW w:w="3260" w:type="dxa"/>
            <w:vMerge w:val="restart"/>
          </w:tcPr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 УУД:</w:t>
            </w:r>
            <w:r w:rsidRPr="00B37FCC">
              <w:rPr>
                <w:rFonts w:ascii="Times New Roman" w:hAnsi="Times New Roman"/>
                <w:sz w:val="24"/>
                <w:szCs w:val="24"/>
              </w:rPr>
              <w:t xml:space="preserve"> Знакомятся с определительными карточками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</w:rPr>
              <w:t>Определяют растения по карточкам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знание и соблюдение правил работы в кабинете биологии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семейства крестоцветные</w:t>
            </w: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Розоцветные</w:t>
            </w:r>
            <w:proofErr w:type="gramEnd"/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Признаки, характерные для растений семейства Розоцветные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Выделяют основные особенности растений семейства Розоцветные. Знакомятся с определительными карточками</w:t>
            </w: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Пасленовые</w:t>
            </w:r>
            <w:proofErr w:type="gramEnd"/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Признаки, характерные для растений семейства Пасленовые 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Выделяют основные особенности растений семейства Пасленовые. Определяют растения по карточкам</w:t>
            </w:r>
          </w:p>
        </w:tc>
        <w:tc>
          <w:tcPr>
            <w:tcW w:w="3260" w:type="dxa"/>
            <w:vMerge w:val="restart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76" w:lineRule="auto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биологических объектов, умение делать выводы и умозаключения на основе сравнения;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растения по карточкам</w:t>
            </w:r>
          </w:p>
          <w:p w:rsidR="00412780" w:rsidRPr="00B37FCC" w:rsidRDefault="00412780" w:rsidP="00B51C08">
            <w:pPr>
              <w:pStyle w:val="a4"/>
              <w:framePr w:wrap="auto" w:hAnchor="text" w:x="-318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знание и соблюдение правил работы в кабинете биологии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Бобовые</w:t>
            </w:r>
            <w:proofErr w:type="gramEnd"/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Признаки, характерные для растений семейства Бобовые 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основные особенности растений семейства Бобовые. Определяют растения по карточкам </w:t>
            </w: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widowControl w:val="0"/>
              <w:snapToGrid w:val="0"/>
              <w:spacing w:line="226" w:lineRule="exact"/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Сложноцветные</w:t>
            </w:r>
            <w:proofErr w:type="gramEnd"/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Признаки, характерные для растений семейства Сложноцветные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основные особенности растений семейства Сложноцветные. Определяют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 по карточкам</w:t>
            </w: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76" w:lineRule="auto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биологических объектов и процессов,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делать выводы и умозаключения на основе сравнения;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растения по карточкам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знание и соблюдение правил работы в кабинете биологии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. Семейство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Лилейные</w:t>
            </w:r>
            <w:proofErr w:type="gramEnd"/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Признаки, характерные для растений семейств Лилейные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Выделяют основные особенности растений семейств Лилейные. Определяют растения по карточкам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</w:rPr>
              <w:t>сравнение биологических объектов и процессов, умение делать выводы и умозаключения на основе сравнения;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</w:rPr>
              <w:t>Определяют растения по карточкам</w:t>
            </w: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2780" w:rsidRPr="00B37FCC" w:rsidRDefault="00412780" w:rsidP="00B51C0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FCC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Style w:val="ab"/>
                <w:rFonts w:ascii="Times New Roman" w:eastAsiaTheme="minorEastAsia" w:hAnsi="Times New Roman"/>
                <w:sz w:val="24"/>
                <w:szCs w:val="24"/>
              </w:rPr>
              <w:t>умение работать в со</w:t>
            </w:r>
            <w:r w:rsidRPr="00B37FCC">
              <w:rPr>
                <w:rStyle w:val="ab"/>
                <w:rFonts w:ascii="Times New Roman" w:eastAsiaTheme="minorEastAsia" w:hAnsi="Times New Roman"/>
                <w:sz w:val="24"/>
                <w:szCs w:val="24"/>
              </w:rPr>
              <w:softHyphen/>
              <w:t>ставе творческих групп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Злаковые</w:t>
            </w:r>
            <w:proofErr w:type="gramEnd"/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Признаки, характерные для растений семей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ств Зл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аковые 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Выделяют основные особенности растений семейств Злаковые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пределяют растения по карточкам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Важнейшие сельскохозяйственные растения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Важнейшие сельскохозяйственные растения, агротехника их возделывания, использование человеком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об истории введения в культуру и агротехнике важнейших культурных двудольных и однодольных растений, выращиваемых в местности проживания школьников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Познавательные УУД: 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важнейшими сельскохозяйственными  растениями, </w:t>
            </w: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proofErr w:type="gram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отовят сообщения на основе изучения текста учебника, дополнительной литературы и материалов Интернета об истории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 в культуру и агротехнике важнейших культурных двудольных и однодольных растений, выращиваемых в местности проживания школьников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  по теме «Классификация растений»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«Классификация растений»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сообщества                     8 часов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Основные экологические факторы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факторы, их влияние на организмы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Выделяют основные особенности растений по отношению к различным экологическим факторам</w:t>
            </w:r>
          </w:p>
        </w:tc>
        <w:tc>
          <w:tcPr>
            <w:tcW w:w="3260" w:type="dxa"/>
            <w:vMerge w:val="restart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. Характеризуют различные типы растительных сообществ. Устанавливают взаимосвязи в растительном сообществе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Устанавливают причинно-следственные связи  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proofErr w:type="gramStart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ринимают познавательную цель, сохраняют ее при выполнении учебных действий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экологических групп растений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Светолюбивые растения, тенелюбивые растения, растения сухих мест обитания, избыточно увлажненных мест обитания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Готовят сообщения на основе изучения текста учебника, дополнительной литературы и материалов Интернета, характеризуют растения разных групп</w:t>
            </w: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Растительные сообщества. 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Типы растительных сообществ. Взаимосвязи в растительном сообществе. Сезонные изменения в растительном сообществе. Сожительство организмов в растительном сообществе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понятия «растительное сообщество», «растительность», «</w:t>
            </w:r>
            <w:proofErr w:type="spell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ярусность</w:t>
            </w:r>
            <w:proofErr w:type="spell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». Характеризуют различные типы растительных сообществ. Устанавливают взаимосвязи в растительном сообществе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Взаимосвязи растений в сообществе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Взаимосвязи в растительном сообществе. Сезонные изменения в растительном сообществе. Сожительство организмов в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растительном сообществе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понятия «растительное сообщество», «растительность», «</w:t>
            </w:r>
            <w:proofErr w:type="spell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ярусность</w:t>
            </w:r>
            <w:proofErr w:type="spell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». Характеризуют различные типы растительных сообществ. Устанавливают взаимосвязи в растительном сообществе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. Характеризуют различные типы растительных сообществ. Устанавливают взаимосвязи в растительном сообществе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Устанавливают причинно-следственные связи  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proofErr w:type="gramStart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ринимают познавательную цель, сохраняют ее при выполнении учебных действий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spacing w:line="226" w:lineRule="exact"/>
              <w:ind w:right="45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Развитие и смена растительных сообществ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. Характеризуют различные типы растительных сообществ. Устанавливают взаимосвязи в растительном сообществе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Устанавливают причинно-следственные связи  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proofErr w:type="gramStart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ринимают познавательную цель, сохраняют ее при выполнении учебных действий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 и человек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Влияние хозяйственной деятельности человека на растительный мир. История охраны природы в нашей стране. Роль заповедников и заказников. Рациональное природопользование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понятия «заповедник», «заказник», «рациональное природопользование». Обсуждают отчет по экскурсии. </w:t>
            </w:r>
          </w:p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«Природные сообщества»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«Природные сообщества»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растительного мира</w:t>
            </w:r>
            <w:r w:rsidR="00EF7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13</w:t>
            </w:r>
            <w:r w:rsidRPr="00B37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растений и их происхождение 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Методы изучения древних растений.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и развитие растительного мира. Основные этапы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растительного мира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понятия «палеонтология», «палеоботаника», «</w:t>
            </w:r>
            <w:proofErr w:type="spellStart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риниофиты</w:t>
            </w:r>
            <w:proofErr w:type="spellEnd"/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». Характеризуют основные этапы развития растительного мира</w:t>
            </w:r>
          </w:p>
        </w:tc>
        <w:tc>
          <w:tcPr>
            <w:tcW w:w="3260" w:type="dxa"/>
            <w:vMerge w:val="restart"/>
          </w:tcPr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Характеризуют различные этапы развития растительного мира. 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412780" w:rsidRPr="00B37FCC" w:rsidRDefault="00412780" w:rsidP="00B51C08">
            <w:pPr>
              <w:pStyle w:val="a4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Устанавливают причинно-</w:t>
            </w: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следственные связи  </w:t>
            </w: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Принимают познавательную цель, сохраняют ее при выполнении учебных действий</w:t>
            </w: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 развития растительного мира 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Стадии развития растительного мира 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Влияние хозяйственной деятельности человека на растительный мир. </w:t>
            </w:r>
          </w:p>
        </w:tc>
        <w:tc>
          <w:tcPr>
            <w:tcW w:w="2727" w:type="dxa"/>
          </w:tcPr>
          <w:p w:rsidR="00412780" w:rsidRPr="00A60EDC" w:rsidRDefault="00412780" w:rsidP="00A60EDC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Влияние хозяйственной деятельности человека на растительный мир. История охраны природы в нашей стране. Роль заповедников и заказников. Рациональное природопользование</w:t>
            </w:r>
          </w:p>
        </w:tc>
        <w:tc>
          <w:tcPr>
            <w:tcW w:w="3936" w:type="dxa"/>
          </w:tcPr>
          <w:p w:rsidR="00412780" w:rsidRPr="00B37FCC" w:rsidRDefault="00412780" w:rsidP="00B51C08">
            <w:pPr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Определяют понятия «заповедник», «заказник», «рациональное природопользование». Обсуждают отчет по экскурсии. Выбирают задание на лето</w:t>
            </w:r>
          </w:p>
        </w:tc>
        <w:tc>
          <w:tcPr>
            <w:tcW w:w="3260" w:type="dxa"/>
            <w:vMerge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850" w:rsidRPr="00B37FCC" w:rsidRDefault="00843850" w:rsidP="00A60EDC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«Развитие растительного мира»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«Жизнь растений»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«Царство растения»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B51C08">
              <w:rPr>
                <w:rFonts w:ascii="Times New Roman" w:hAnsi="Times New Roman" w:cs="Times New Roman"/>
                <w:sz w:val="24"/>
                <w:szCs w:val="24"/>
              </w:rPr>
              <w:t>-65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«Царства Бактерии. Грибы»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1C08">
              <w:rPr>
                <w:rFonts w:ascii="Times New Roman" w:hAnsi="Times New Roman" w:cs="Times New Roman"/>
                <w:sz w:val="24"/>
                <w:szCs w:val="24"/>
              </w:rPr>
              <w:t>6-67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«Водоросли»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1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«Классификация растений»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1C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тестирование за </w:t>
            </w:r>
            <w:r w:rsidRPr="00B37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 6 класса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80" w:rsidRPr="00B37FCC" w:rsidTr="00412780">
        <w:tc>
          <w:tcPr>
            <w:tcW w:w="675" w:type="dxa"/>
          </w:tcPr>
          <w:p w:rsidR="00412780" w:rsidRPr="00B37FCC" w:rsidRDefault="00B51C08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268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CC">
              <w:rPr>
                <w:rFonts w:ascii="Times New Roman" w:hAnsi="Times New Roman" w:cs="Times New Roman"/>
                <w:sz w:val="24"/>
                <w:szCs w:val="24"/>
              </w:rPr>
              <w:t>Итоговое занятие. Летние задания</w:t>
            </w:r>
          </w:p>
        </w:tc>
        <w:tc>
          <w:tcPr>
            <w:tcW w:w="2727" w:type="dxa"/>
          </w:tcPr>
          <w:p w:rsidR="00412780" w:rsidRPr="00B37FCC" w:rsidRDefault="00412780" w:rsidP="00B51C08">
            <w:pPr>
              <w:spacing w:line="226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12780" w:rsidRPr="00B37FCC" w:rsidRDefault="00412780" w:rsidP="00B51C08">
            <w:pPr>
              <w:widowControl w:val="0"/>
              <w:snapToGri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780" w:rsidRPr="00B37FCC" w:rsidRDefault="00412780" w:rsidP="00B5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2780" w:rsidRPr="00B37FCC" w:rsidRDefault="00412780" w:rsidP="00412780">
            <w:pPr>
              <w:ind w:right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7C8" w:rsidRPr="00B37FCC" w:rsidRDefault="00C657C8" w:rsidP="00C657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7F7" w:rsidRPr="008011B5" w:rsidRDefault="00F747F7" w:rsidP="00F74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47F7" w:rsidRPr="008011B5" w:rsidSect="00B04487">
      <w:pgSz w:w="16838" w:h="11906" w:orient="landscape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E18C6"/>
    <w:multiLevelType w:val="hybridMultilevel"/>
    <w:tmpl w:val="954AC070"/>
    <w:lvl w:ilvl="0" w:tplc="0266728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E5D36"/>
    <w:multiLevelType w:val="hybridMultilevel"/>
    <w:tmpl w:val="C1465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A11E3"/>
    <w:multiLevelType w:val="hybridMultilevel"/>
    <w:tmpl w:val="434E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C798C"/>
    <w:multiLevelType w:val="hybridMultilevel"/>
    <w:tmpl w:val="E14240DA"/>
    <w:lvl w:ilvl="0" w:tplc="9F24D924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47F7"/>
    <w:rsid w:val="00020CA5"/>
    <w:rsid w:val="00071519"/>
    <w:rsid w:val="001B135E"/>
    <w:rsid w:val="001E7C2E"/>
    <w:rsid w:val="00234257"/>
    <w:rsid w:val="002F30B6"/>
    <w:rsid w:val="00412780"/>
    <w:rsid w:val="00445A30"/>
    <w:rsid w:val="00496578"/>
    <w:rsid w:val="005256CF"/>
    <w:rsid w:val="005B5A5F"/>
    <w:rsid w:val="00602A8C"/>
    <w:rsid w:val="006E6B3F"/>
    <w:rsid w:val="00707F01"/>
    <w:rsid w:val="0075204E"/>
    <w:rsid w:val="008011B5"/>
    <w:rsid w:val="0080165A"/>
    <w:rsid w:val="00843850"/>
    <w:rsid w:val="008A51FD"/>
    <w:rsid w:val="00950B46"/>
    <w:rsid w:val="00981B67"/>
    <w:rsid w:val="00986387"/>
    <w:rsid w:val="009F5B48"/>
    <w:rsid w:val="00A60EDC"/>
    <w:rsid w:val="00A95A8A"/>
    <w:rsid w:val="00B04487"/>
    <w:rsid w:val="00B51C08"/>
    <w:rsid w:val="00B976ED"/>
    <w:rsid w:val="00BB4C3C"/>
    <w:rsid w:val="00C03853"/>
    <w:rsid w:val="00C657C8"/>
    <w:rsid w:val="00C95810"/>
    <w:rsid w:val="00CC4FB4"/>
    <w:rsid w:val="00CC5646"/>
    <w:rsid w:val="00E42A9A"/>
    <w:rsid w:val="00EF767A"/>
    <w:rsid w:val="00F1528D"/>
    <w:rsid w:val="00F747F7"/>
    <w:rsid w:val="00FF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657C8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7F7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uiPriority w:val="99"/>
    <w:rsid w:val="00F747F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qFormat/>
    <w:rsid w:val="009F5B48"/>
    <w:pPr>
      <w:spacing w:after="0" w:line="240" w:lineRule="auto"/>
    </w:pPr>
  </w:style>
  <w:style w:type="table" w:styleId="a5">
    <w:name w:val="Table Grid"/>
    <w:basedOn w:val="a1"/>
    <w:rsid w:val="009F5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56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Plain Text"/>
    <w:basedOn w:val="a"/>
    <w:link w:val="a7"/>
    <w:semiHidden/>
    <w:unhideWhenUsed/>
    <w:rsid w:val="00CC5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CC564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nhideWhenUsed/>
    <w:rsid w:val="00CC5646"/>
    <w:rPr>
      <w:color w:val="0000FF"/>
      <w:u w:val="single"/>
    </w:rPr>
  </w:style>
  <w:style w:type="character" w:styleId="a9">
    <w:name w:val="Strong"/>
    <w:basedOn w:val="a0"/>
    <w:qFormat/>
    <w:rsid w:val="00CC5646"/>
    <w:rPr>
      <w:b/>
      <w:bCs/>
    </w:rPr>
  </w:style>
  <w:style w:type="paragraph" w:styleId="aa">
    <w:name w:val="footer"/>
    <w:basedOn w:val="a"/>
    <w:link w:val="ab"/>
    <w:unhideWhenUsed/>
    <w:rsid w:val="00C657C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rsid w:val="00C657C8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2"/>
    <w:basedOn w:val="a0"/>
    <w:rsid w:val="00C657C8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c">
    <w:name w:val="Основной текст_"/>
    <w:basedOn w:val="a0"/>
    <w:link w:val="4"/>
    <w:rsid w:val="00C657C8"/>
    <w:rPr>
      <w:shd w:val="clear" w:color="auto" w:fill="FFFFFF"/>
    </w:rPr>
  </w:style>
  <w:style w:type="paragraph" w:customStyle="1" w:styleId="4">
    <w:name w:val="Основной текст4"/>
    <w:basedOn w:val="a"/>
    <w:link w:val="ac"/>
    <w:rsid w:val="00C657C8"/>
    <w:pPr>
      <w:widowControl w:val="0"/>
      <w:shd w:val="clear" w:color="auto" w:fill="FFFFFF"/>
      <w:spacing w:before="300" w:after="0" w:line="269" w:lineRule="exact"/>
      <w:ind w:firstLine="300"/>
      <w:jc w:val="both"/>
    </w:pPr>
    <w:rPr>
      <w:rFonts w:eastAsiaTheme="minorHAnsi"/>
      <w:shd w:val="clear" w:color="auto" w:fill="FFFFFF"/>
      <w:lang w:eastAsia="en-US"/>
    </w:rPr>
  </w:style>
  <w:style w:type="paragraph" w:styleId="ad">
    <w:name w:val="Title"/>
    <w:basedOn w:val="a"/>
    <w:next w:val="a"/>
    <w:link w:val="ae"/>
    <w:qFormat/>
    <w:rsid w:val="00C657C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e">
    <w:name w:val="Название Знак"/>
    <w:basedOn w:val="a0"/>
    <w:link w:val="ad"/>
    <w:rsid w:val="00C657C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">
    <w:name w:val="Основной текст + Курсив"/>
    <w:basedOn w:val="a0"/>
    <w:rsid w:val="00C657C8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C657C8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2342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e0431044b0447043d044b0439char1">
    <w:name w:val="dash041e_0431_044b_0447_043d_044b_0439__char1"/>
    <w:rsid w:val="002342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0">
    <w:name w:val="Balloon Text"/>
    <w:basedOn w:val="a"/>
    <w:link w:val="af1"/>
    <w:uiPriority w:val="99"/>
    <w:semiHidden/>
    <w:unhideWhenUsed/>
    <w:rsid w:val="005B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5A5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o.rin.ru/cgi-bin/index.pl?idr=7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oo.rin.ru/cgi-bin/index.pl?idr=70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ouroki.ru/" TargetMode="External"/><Relationship Id="rId11" Type="http://schemas.openxmlformats.org/officeDocument/2006/relationships/hyperlink" Target="http://school-collection.edu.ru/catalog/rubr/dc6be3c8-58b1-45a9-8b23-2178e8ada386/?interface=pupil&amp;class=48&amp;subject=29" TargetMode="External"/><Relationship Id="rId5" Type="http://schemas.openxmlformats.org/officeDocument/2006/relationships/hyperlink" Target="http://bio.1september.ru" TargetMode="External"/><Relationship Id="rId10" Type="http://schemas.openxmlformats.org/officeDocument/2006/relationships/hyperlink" Target="http://school-collection.edu.ru/collection/&#1045;&#1076;&#1080;&#1085;&#1072;&#110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gabook.ru/Rubricator.asp?RNode=385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29</Pages>
  <Words>6933</Words>
  <Characters>39521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2015-06-16T19:34:00Z</cp:lastPrinted>
  <dcterms:created xsi:type="dcterms:W3CDTF">2014-07-03T11:49:00Z</dcterms:created>
  <dcterms:modified xsi:type="dcterms:W3CDTF">2015-06-16T19:34:00Z</dcterms:modified>
</cp:coreProperties>
</file>