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C" w:rsidRPr="005E029C" w:rsidRDefault="005E029C" w:rsidP="005E029C">
      <w:pPr>
        <w:ind w:left="180" w:hanging="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029C">
        <w:rPr>
          <w:rFonts w:ascii="Times New Roman" w:hAnsi="Times New Roman" w:cs="Times New Roman"/>
          <w:b/>
          <w:sz w:val="44"/>
          <w:szCs w:val="44"/>
        </w:rPr>
        <w:t>ПАМЯТКА К ЛАБОРАТОРНОЙ РАБОТЕ</w:t>
      </w:r>
    </w:p>
    <w:p w:rsidR="005E029C" w:rsidRPr="004218E5" w:rsidRDefault="005E029C" w:rsidP="005E029C">
      <w:pPr>
        <w:jc w:val="both"/>
        <w:rPr>
          <w:sz w:val="28"/>
          <w:szCs w:val="28"/>
        </w:rPr>
      </w:pPr>
      <w:r w:rsidRPr="004218E5">
        <w:rPr>
          <w:sz w:val="28"/>
          <w:szCs w:val="28"/>
        </w:rPr>
        <w:t xml:space="preserve"> 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1. Внимательно прочтите название работы, цель работы.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2. Проверьте наличие оборудования и материалов.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3. Ознакомьтесь с последовательностью работы.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4.  Запишите в тетради дату, название работы.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5. Выполните предложенные задания, ответьте на поставленные вопросы.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6. Результаты зафиксируйте в тетради</w:t>
      </w:r>
    </w:p>
    <w:p w:rsidR="005E029C" w:rsidRPr="005E029C" w:rsidRDefault="005E029C" w:rsidP="005E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 xml:space="preserve">    7. Сформулируйте выводы.</w:t>
      </w:r>
    </w:p>
    <w:p w:rsidR="005E029C" w:rsidRPr="004218E5" w:rsidRDefault="005E029C" w:rsidP="005E029C">
      <w:pPr>
        <w:ind w:left="180" w:hanging="180"/>
        <w:jc w:val="both"/>
        <w:rPr>
          <w:sz w:val="28"/>
          <w:szCs w:val="28"/>
        </w:rPr>
      </w:pPr>
    </w:p>
    <w:p w:rsidR="005E029C" w:rsidRPr="004218E5" w:rsidRDefault="005E029C" w:rsidP="005E029C">
      <w:pPr>
        <w:ind w:left="180" w:hanging="180"/>
        <w:jc w:val="both"/>
        <w:rPr>
          <w:sz w:val="28"/>
          <w:szCs w:val="28"/>
        </w:rPr>
      </w:pPr>
    </w:p>
    <w:p w:rsidR="005E029C" w:rsidRDefault="005E029C" w:rsidP="005E029C">
      <w:pPr>
        <w:ind w:hanging="180"/>
        <w:jc w:val="both"/>
        <w:rPr>
          <w:b/>
          <w:sz w:val="28"/>
          <w:szCs w:val="28"/>
        </w:rPr>
      </w:pPr>
      <w:r w:rsidRPr="004218E5">
        <w:rPr>
          <w:b/>
          <w:sz w:val="28"/>
          <w:szCs w:val="28"/>
        </w:rPr>
        <w:t xml:space="preserve">   </w:t>
      </w:r>
    </w:p>
    <w:p w:rsidR="005E029C" w:rsidRDefault="005E029C" w:rsidP="005E029C">
      <w:pPr>
        <w:ind w:hanging="180"/>
        <w:jc w:val="both"/>
        <w:rPr>
          <w:b/>
          <w:sz w:val="28"/>
          <w:szCs w:val="28"/>
        </w:rPr>
      </w:pPr>
    </w:p>
    <w:p w:rsidR="005E029C" w:rsidRDefault="005E029C" w:rsidP="005E029C">
      <w:pPr>
        <w:ind w:hanging="180"/>
        <w:jc w:val="both"/>
        <w:rPr>
          <w:b/>
          <w:sz w:val="28"/>
          <w:szCs w:val="28"/>
        </w:rPr>
      </w:pPr>
    </w:p>
    <w:p w:rsidR="005E029C" w:rsidRPr="005E029C" w:rsidRDefault="005E029C" w:rsidP="005E029C">
      <w:pPr>
        <w:ind w:left="-567" w:right="-284" w:hanging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29C">
        <w:rPr>
          <w:rFonts w:ascii="Times New Roman" w:hAnsi="Times New Roman" w:cs="Times New Roman"/>
          <w:b/>
          <w:sz w:val="36"/>
          <w:szCs w:val="36"/>
        </w:rPr>
        <w:t>Будьте внимательны во время выполнения работы и соблюдайте основные правила по технике безопасности с микроскопом.</w:t>
      </w:r>
    </w:p>
    <w:p w:rsidR="005E029C" w:rsidRPr="004218E5" w:rsidRDefault="005E029C" w:rsidP="005E029C">
      <w:pPr>
        <w:rPr>
          <w:sz w:val="28"/>
          <w:szCs w:val="28"/>
        </w:rPr>
      </w:pPr>
      <w:r w:rsidRPr="004218E5">
        <w:rPr>
          <w:sz w:val="28"/>
          <w:szCs w:val="28"/>
        </w:rPr>
        <w:t xml:space="preserve">     </w:t>
      </w:r>
    </w:p>
    <w:p w:rsidR="005E029C" w:rsidRPr="00003738" w:rsidRDefault="005E029C" w:rsidP="005E029C">
      <w:pPr>
        <w:rPr>
          <w:sz w:val="36"/>
          <w:szCs w:val="36"/>
        </w:rPr>
      </w:pPr>
      <w:r w:rsidRPr="004218E5">
        <w:rPr>
          <w:sz w:val="28"/>
          <w:szCs w:val="28"/>
        </w:rPr>
        <w:t xml:space="preserve"> </w:t>
      </w:r>
    </w:p>
    <w:p w:rsidR="005E029C" w:rsidRDefault="005E029C" w:rsidP="005E029C">
      <w:pPr>
        <w:rPr>
          <w:sz w:val="36"/>
          <w:szCs w:val="36"/>
        </w:rPr>
      </w:pPr>
      <w:r w:rsidRPr="00003738">
        <w:rPr>
          <w:sz w:val="36"/>
          <w:szCs w:val="36"/>
        </w:rPr>
        <w:t xml:space="preserve">  </w:t>
      </w:r>
    </w:p>
    <w:p w:rsidR="005E029C" w:rsidRDefault="005E029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E029C" w:rsidRPr="005E029C" w:rsidRDefault="005E029C" w:rsidP="005E0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9C">
        <w:rPr>
          <w:rFonts w:ascii="Times New Roman" w:hAnsi="Times New Roman" w:cs="Times New Roman"/>
          <w:b/>
          <w:sz w:val="28"/>
          <w:szCs w:val="28"/>
        </w:rPr>
        <w:lastRenderedPageBreak/>
        <w:t>ПРАВИЛА ВЫПОЛНЕНИЯ ЗАРИСОВОК НА ЛАБОРАТОРНЫХ РАБОТАХ</w:t>
      </w:r>
    </w:p>
    <w:p w:rsidR="005E029C" w:rsidRPr="004218E5" w:rsidRDefault="005E029C" w:rsidP="005E029C">
      <w:pPr>
        <w:rPr>
          <w:b/>
          <w:sz w:val="28"/>
          <w:szCs w:val="28"/>
          <w:u w:val="single"/>
        </w:rPr>
      </w:pP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Рисовать только на одной стороне листа.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До начала зарисовки вверху страницы надо записать название темы, а перед каждым рисунком – название объекта.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Рисунок должен отображать форму и величину целого объекта, а так же  соотношение размеров его отдельных частей.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В круг не следует рисовать контуров поля зрения микроскопа.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В каждом рисунке  обязательно должны быть сделаны обозначения его отдельных частей. Для этого к отдельным частям объекта ставят стрелочки, а против каждой стрелочки пишут определенную цифру, желательно, чтобы все стрелочки были параллельны. Затем сбоку от рисунка или под ним  столбиком по вертикали  пишут цифры, а против цифр – название части объекта.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Рисунок и стрелочки к нему выполняются карандашами, а подписи к рисунку  выполняются синей шариковой ручкой.</w:t>
      </w:r>
    </w:p>
    <w:p w:rsidR="005E029C" w:rsidRPr="005E029C" w:rsidRDefault="005E029C" w:rsidP="005E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29C">
        <w:rPr>
          <w:rFonts w:ascii="Times New Roman" w:hAnsi="Times New Roman" w:cs="Times New Roman"/>
          <w:sz w:val="28"/>
          <w:szCs w:val="28"/>
        </w:rPr>
        <w:t>Надписи должны быть по возможности полными, идущие от рисунка линии не должны пересекаться.</w:t>
      </w:r>
    </w:p>
    <w:p w:rsidR="005E029C" w:rsidRDefault="005E0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0C54" w:rsidRDefault="005E029C" w:rsidP="005E029C">
      <w:pPr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029C">
        <w:rPr>
          <w:rFonts w:ascii="Times New Roman" w:hAnsi="Times New Roman" w:cs="Times New Roman"/>
          <w:b/>
          <w:sz w:val="44"/>
          <w:szCs w:val="44"/>
        </w:rPr>
        <w:lastRenderedPageBreak/>
        <w:t>ПРАВИЛА РАБОТЫ С МИКРОСКОПОМ</w:t>
      </w:r>
    </w:p>
    <w:p w:rsidR="005E029C" w:rsidRDefault="005E029C" w:rsidP="005E0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Стёкла окуляра и объектива протирайте только специальными салфетками.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микроскоп  в футляре.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Переносите  микроскоп  всегда двумя руками, одну  подкладывайте под основание, другой держась за ручку штатива.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с микроскопом сидя.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 устанавливайте ручкой штатива к себе на расстоянии 5 – 10 см от края стола. Во время работы микроскоп не двигайте.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Вращая зеркальце и глядя в окуляр, добивайтесь полного освещения поля зрения.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с изучаемым микрообъектом кладите на предметный столик и закрепляйте зажимами.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глядя на предметный столик, вращайте регулировочный винт до опускания объектива на 5 – 7 мм  от стекла с изучаемым объектом.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в окуляр и вращая регулировочный винт, медленно поднимайте зрительную трубку, добиваясь наиболее четкого изображения объекта.</w:t>
      </w:r>
    </w:p>
    <w:p w:rsidR="005E029C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вращением винта приподнимите зрительную трубку, выньте стекло с изучаемым микрообъектом.</w:t>
      </w:r>
    </w:p>
    <w:p w:rsidR="002741F2" w:rsidRDefault="005E029C" w:rsidP="005E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упора опустите зрительную трубку. Уберите микроскоп в футляр.  </w:t>
      </w:r>
    </w:p>
    <w:p w:rsidR="002741F2" w:rsidRPr="002741F2" w:rsidRDefault="002741F2" w:rsidP="002741F2"/>
    <w:p w:rsidR="002741F2" w:rsidRDefault="002741F2" w:rsidP="002741F2"/>
    <w:p w:rsidR="002741F2" w:rsidRDefault="002741F2">
      <w:r>
        <w:br w:type="page"/>
      </w:r>
    </w:p>
    <w:p w:rsidR="005E029C" w:rsidRDefault="002741F2" w:rsidP="00274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лабораторной работы:</w:t>
      </w:r>
    </w:p>
    <w:p w:rsidR="002741F2" w:rsidRDefault="002741F2" w:rsidP="002741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1F2" w:rsidRDefault="002741F2" w:rsidP="00274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</w:t>
      </w:r>
    </w:p>
    <w:p w:rsidR="002741F2" w:rsidRDefault="002741F2" w:rsidP="0027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5</w:t>
      </w:r>
    </w:p>
    <w:p w:rsidR="002741F2" w:rsidRDefault="002741F2" w:rsidP="00274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F2">
        <w:rPr>
          <w:rFonts w:ascii="Times New Roman" w:hAnsi="Times New Roman" w:cs="Times New Roman"/>
          <w:sz w:val="28"/>
          <w:szCs w:val="28"/>
        </w:rPr>
        <w:t>«Строение клеток кожицы чешуи лука»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 w:rsidRPr="002741F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научиться готовить микропрепараты; убедиться в клеточном строении растений;   формулировке выводов.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F2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микроскоп, предметное и покровные стекла, препаровальная игла,  пинцет, пипетка, раствор йода, салфетка.</w:t>
      </w:r>
      <w:proofErr w:type="gramEnd"/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F2" w:rsidRDefault="002741F2" w:rsidP="0027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2741F2" w:rsidRPr="007D0E74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Вывод:</w:t>
      </w:r>
    </w:p>
    <w:p w:rsidR="002741F2" w:rsidRPr="002741F2" w:rsidRDefault="002741F2" w:rsidP="00274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F2" w:rsidRPr="002741F2" w:rsidRDefault="002741F2" w:rsidP="002741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1F2" w:rsidRPr="002741F2" w:rsidSect="005E0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5F7D"/>
    <w:multiLevelType w:val="hybridMultilevel"/>
    <w:tmpl w:val="163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6E97"/>
    <w:multiLevelType w:val="hybridMultilevel"/>
    <w:tmpl w:val="095E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6976"/>
    <w:multiLevelType w:val="hybridMultilevel"/>
    <w:tmpl w:val="B3D8E608"/>
    <w:lvl w:ilvl="0" w:tplc="A5A8A6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29C"/>
    <w:rsid w:val="002741F2"/>
    <w:rsid w:val="005E029C"/>
    <w:rsid w:val="006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2014-07-10T02:21:00Z</dcterms:created>
  <dcterms:modified xsi:type="dcterms:W3CDTF">2002-01-01T22:43:00Z</dcterms:modified>
</cp:coreProperties>
</file>