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C3" w:rsidRPr="00910263" w:rsidRDefault="002F0DC3" w:rsidP="002F0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63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средняя общеобразовательная школа с углубленным изучением отдельных предметов </w:t>
      </w:r>
      <w:proofErr w:type="spellStart"/>
      <w:r w:rsidRPr="0091026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10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263">
        <w:rPr>
          <w:rFonts w:ascii="Times New Roman" w:hAnsi="Times New Roman" w:cs="Times New Roman"/>
          <w:b/>
          <w:sz w:val="24"/>
          <w:szCs w:val="24"/>
        </w:rPr>
        <w:t>Фаленки</w:t>
      </w:r>
      <w:proofErr w:type="spellEnd"/>
      <w:r w:rsidRPr="00910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263">
        <w:rPr>
          <w:rFonts w:ascii="Times New Roman" w:hAnsi="Times New Roman" w:cs="Times New Roman"/>
          <w:b/>
          <w:sz w:val="24"/>
          <w:szCs w:val="24"/>
        </w:rPr>
        <w:t>Фаленского</w:t>
      </w:r>
      <w:proofErr w:type="spellEnd"/>
      <w:r w:rsidRPr="00910263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tbl>
      <w:tblPr>
        <w:tblW w:w="0" w:type="auto"/>
        <w:tblInd w:w="-106" w:type="dxa"/>
        <w:tblLayout w:type="fixed"/>
        <w:tblLook w:val="04A0"/>
      </w:tblPr>
      <w:tblGrid>
        <w:gridCol w:w="3343"/>
        <w:gridCol w:w="3343"/>
        <w:gridCol w:w="3343"/>
      </w:tblGrid>
      <w:tr w:rsidR="002F0DC3" w:rsidRPr="00910263" w:rsidTr="002F0DC3">
        <w:trPr>
          <w:trHeight w:val="1075"/>
        </w:trPr>
        <w:tc>
          <w:tcPr>
            <w:tcW w:w="3343" w:type="dxa"/>
          </w:tcPr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 _____________________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кафедры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расшифровка)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«____»____________201__ г. </w:t>
            </w:r>
          </w:p>
        </w:tc>
        <w:tc>
          <w:tcPr>
            <w:tcW w:w="3343" w:type="dxa"/>
          </w:tcPr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работа)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«____»____________201____ г.</w:t>
            </w:r>
          </w:p>
        </w:tc>
        <w:tc>
          <w:tcPr>
            <w:tcW w:w="3343" w:type="dxa"/>
          </w:tcPr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«Утверждаю»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Директор МКОУ СОШ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Шулятникова</w:t>
            </w:r>
            <w:proofErr w:type="spell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C3" w:rsidRPr="00910263" w:rsidRDefault="002F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«___»__________ 201___ г. </w:t>
            </w:r>
          </w:p>
        </w:tc>
      </w:tr>
    </w:tbl>
    <w:p w:rsidR="002F0DC3" w:rsidRPr="00910263" w:rsidRDefault="002F0DC3" w:rsidP="002F0DC3">
      <w:pPr>
        <w:rPr>
          <w:rFonts w:ascii="Times New Roman" w:hAnsi="Times New Roman" w:cs="Times New Roman"/>
          <w:sz w:val="24"/>
          <w:szCs w:val="24"/>
        </w:rPr>
      </w:pPr>
    </w:p>
    <w:p w:rsidR="002F0DC3" w:rsidRPr="00910263" w:rsidRDefault="002F0DC3" w:rsidP="002F0DC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0DC3" w:rsidRPr="00910263" w:rsidRDefault="002F0DC3" w:rsidP="002F0DC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F0DC3" w:rsidRPr="00910263" w:rsidRDefault="002F0DC3" w:rsidP="002F0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Клуба «Исследователь»</w:t>
      </w:r>
    </w:p>
    <w:p w:rsidR="002F0DC3" w:rsidRPr="00910263" w:rsidRDefault="002F0DC3" w:rsidP="002F0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класс 5</w:t>
      </w:r>
    </w:p>
    <w:p w:rsidR="009622F0" w:rsidRPr="009622F0" w:rsidRDefault="002F0DC3" w:rsidP="00962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910263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910263">
        <w:rPr>
          <w:rFonts w:ascii="Times New Roman" w:hAnsi="Times New Roman" w:cs="Times New Roman"/>
          <w:sz w:val="24"/>
          <w:szCs w:val="24"/>
        </w:rPr>
        <w:t xml:space="preserve"> Эльвира Вячеславовна</w:t>
      </w:r>
    </w:p>
    <w:p w:rsidR="002F0DC3" w:rsidRPr="00910263" w:rsidRDefault="002F0DC3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DC3" w:rsidRPr="00910263" w:rsidRDefault="002F0DC3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0263">
        <w:rPr>
          <w:rFonts w:ascii="Times New Roman" w:hAnsi="Times New Roman" w:cs="Times New Roman"/>
          <w:bCs/>
          <w:sz w:val="24"/>
          <w:szCs w:val="24"/>
        </w:rPr>
        <w:t>2015-2016   учебный год</w:t>
      </w: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F0" w:rsidRDefault="009622F0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DC3" w:rsidRPr="00910263" w:rsidRDefault="002F0DC3" w:rsidP="002F0D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263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910263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910263">
        <w:rPr>
          <w:rFonts w:ascii="Times New Roman" w:hAnsi="Times New Roman" w:cs="Times New Roman"/>
          <w:bCs/>
          <w:sz w:val="24"/>
          <w:szCs w:val="24"/>
        </w:rPr>
        <w:t>аленки</w:t>
      </w:r>
      <w:proofErr w:type="spellEnd"/>
    </w:p>
    <w:p w:rsidR="00B4711F" w:rsidRPr="00910263" w:rsidRDefault="002F0DC3" w:rsidP="002F0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0DC3" w:rsidRPr="00910263" w:rsidRDefault="009A5C68" w:rsidP="004A2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263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программы проектной и исследовательской деятельности школьников</w:t>
      </w:r>
      <w:r w:rsidR="00EB333F" w:rsidRPr="00910263">
        <w:rPr>
          <w:rFonts w:ascii="Times New Roman" w:hAnsi="Times New Roman" w:cs="Times New Roman"/>
          <w:sz w:val="24"/>
          <w:szCs w:val="24"/>
        </w:rPr>
        <w:t xml:space="preserve"> Громовой Л. А. (Организация проектной</w:t>
      </w:r>
      <w:r w:rsidR="001B62E1" w:rsidRPr="00910263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 школьников: биология: 5-9 классы: методическое пособие.</w:t>
      </w:r>
      <w:proofErr w:type="gramEnd"/>
      <w:r w:rsidR="001B62E1" w:rsidRPr="009102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B62E1" w:rsidRPr="0091026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1B62E1" w:rsidRPr="0091026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1B62E1" w:rsidRPr="00910263">
        <w:rPr>
          <w:rFonts w:ascii="Times New Roman" w:hAnsi="Times New Roman" w:cs="Times New Roman"/>
          <w:sz w:val="24"/>
          <w:szCs w:val="24"/>
        </w:rPr>
        <w:t>, 2014).</w:t>
      </w:r>
      <w:proofErr w:type="gramEnd"/>
    </w:p>
    <w:p w:rsidR="001B62E1" w:rsidRPr="00910263" w:rsidRDefault="008F0F9A" w:rsidP="004A2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 xml:space="preserve">Актуальными направлениями модернизации современного образования являются индивидуализация и </w:t>
      </w:r>
      <w:proofErr w:type="spellStart"/>
      <w:r w:rsidRPr="0091026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910263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преодоление десинхронизации развития детей одного возраста. Большое значение в реал</w:t>
      </w:r>
      <w:r w:rsidR="00862A48" w:rsidRPr="00910263">
        <w:rPr>
          <w:rFonts w:ascii="Times New Roman" w:hAnsi="Times New Roman" w:cs="Times New Roman"/>
          <w:sz w:val="24"/>
          <w:szCs w:val="24"/>
        </w:rPr>
        <w:t xml:space="preserve">изации этих направлений придаётся развитию исследовательских умений и навыков. </w:t>
      </w:r>
      <w:r w:rsidR="004A2D03" w:rsidRPr="00910263">
        <w:rPr>
          <w:rFonts w:ascii="Times New Roman" w:hAnsi="Times New Roman" w:cs="Times New Roman"/>
          <w:sz w:val="24"/>
          <w:szCs w:val="24"/>
        </w:rPr>
        <w:t xml:space="preserve">В воспитательном процессе огромное значение имеет развитие  способности ребёнка к </w:t>
      </w:r>
      <w:proofErr w:type="spellStart"/>
      <w:r w:rsidR="004A2D03" w:rsidRPr="00910263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293BB6" w:rsidRPr="00910263">
        <w:rPr>
          <w:rFonts w:ascii="Times New Roman" w:hAnsi="Times New Roman" w:cs="Times New Roman"/>
          <w:sz w:val="24"/>
          <w:szCs w:val="24"/>
        </w:rPr>
        <w:t xml:space="preserve"> и целенаправленности своих действий, осмысленному восприятию действительности, анализу своих поступков и рефлексии.</w:t>
      </w:r>
      <w:r w:rsidR="0037613D" w:rsidRPr="00910263">
        <w:rPr>
          <w:rFonts w:ascii="Times New Roman" w:hAnsi="Times New Roman" w:cs="Times New Roman"/>
          <w:sz w:val="24"/>
          <w:szCs w:val="24"/>
        </w:rPr>
        <w:t xml:space="preserve"> Эти способности в полной мере развиваются при формировании исследовательской деятельности ребёнка. Исследовательская активность, присущая</w:t>
      </w:r>
      <w:r w:rsidR="002E7D4B" w:rsidRPr="00910263">
        <w:rPr>
          <w:rFonts w:ascii="Times New Roman" w:hAnsi="Times New Roman" w:cs="Times New Roman"/>
          <w:sz w:val="24"/>
          <w:szCs w:val="24"/>
        </w:rPr>
        <w:t xml:space="preserve"> ребёнку с рождения, должна в образовательном процессе преобразовываться в исследовательскую деятельность. Основными признаками последней являются: опора ребёнка в своих действиях на полученные знания об окружающем мире, целенаправленность, самостоятельность мышления и поступков, </w:t>
      </w:r>
      <w:r w:rsidR="0013165F" w:rsidRPr="00910263">
        <w:rPr>
          <w:rFonts w:ascii="Times New Roman" w:hAnsi="Times New Roman" w:cs="Times New Roman"/>
          <w:sz w:val="24"/>
          <w:szCs w:val="24"/>
        </w:rPr>
        <w:t>способность к адекватной оценке своей работы. Предлагаемый курс преследует цель развития исследовательских способностей школьников, социальной, коммуникативной и познавательной компетентности ученика</w:t>
      </w:r>
      <w:r w:rsidR="006751F6" w:rsidRPr="00910263">
        <w:rPr>
          <w:rFonts w:ascii="Times New Roman" w:hAnsi="Times New Roman" w:cs="Times New Roman"/>
          <w:sz w:val="24"/>
          <w:szCs w:val="24"/>
        </w:rPr>
        <w:t xml:space="preserve"> основной школы.</w:t>
      </w:r>
    </w:p>
    <w:p w:rsidR="006751F6" w:rsidRPr="00910263" w:rsidRDefault="006751F6" w:rsidP="004A2D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Курс построен в соответствии с требованиями к результатам освоения основной образовательной программы, указанными в федеральном государственном образовательном стандарте, и направлен на решение следующих задач:</w:t>
      </w:r>
    </w:p>
    <w:p w:rsidR="006751F6" w:rsidRPr="00910263" w:rsidRDefault="006751F6" w:rsidP="006751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диагностика особенностей познавательной активности ребёнка,</w:t>
      </w:r>
    </w:p>
    <w:p w:rsidR="006751F6" w:rsidRPr="00910263" w:rsidRDefault="00373FFD" w:rsidP="006751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формирование позитивного отношения к окружающему миру,</w:t>
      </w:r>
    </w:p>
    <w:p w:rsidR="00373FFD" w:rsidRPr="00910263" w:rsidRDefault="00373FFD" w:rsidP="006751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 xml:space="preserve">развитие инструментальных навыков работы с лабораторным оборудованием, расходными материалами, ИКТ </w:t>
      </w:r>
      <w:r w:rsidR="00DB03B9" w:rsidRPr="00910263">
        <w:rPr>
          <w:rFonts w:ascii="Times New Roman" w:hAnsi="Times New Roman" w:cs="Times New Roman"/>
          <w:sz w:val="24"/>
          <w:szCs w:val="24"/>
        </w:rPr>
        <w:t>–</w:t>
      </w:r>
      <w:r w:rsidRPr="00910263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DB03B9" w:rsidRPr="009102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3B9" w:rsidRPr="00910263" w:rsidRDefault="00DB03B9" w:rsidP="006751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развитие способности к получению информации, к её критическому анализу</w:t>
      </w:r>
      <w:r w:rsidR="00B907B5" w:rsidRPr="00910263">
        <w:rPr>
          <w:rFonts w:ascii="Times New Roman" w:hAnsi="Times New Roman" w:cs="Times New Roman"/>
          <w:sz w:val="24"/>
          <w:szCs w:val="24"/>
        </w:rPr>
        <w:t>, самостоятельной формулировке выводов.</w:t>
      </w:r>
    </w:p>
    <w:p w:rsidR="002E4D01" w:rsidRPr="00910263" w:rsidRDefault="002E4D01" w:rsidP="002E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Специфика курса заключается  в коммуникативно-интерактивной организации его содержания: детям не сообщается готовая информация, а организуется их познавательная деятельность в соответствии с естественнонаучной картиной окружающего мира. Занятие состоит из четырёх частей, которые могут комбинироваться в разной последовательности:</w:t>
      </w:r>
    </w:p>
    <w:p w:rsidR="002E4D01" w:rsidRPr="00910263" w:rsidRDefault="00C56CEE" w:rsidP="00C56CE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интеллектуальная разминка – игры, загадки, тренинги внимания,</w:t>
      </w:r>
    </w:p>
    <w:p w:rsidR="00C56CEE" w:rsidRPr="00910263" w:rsidRDefault="00C56CEE" w:rsidP="00C56CE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актуализация знаний по теме, формирование познавательного мотива,</w:t>
      </w:r>
    </w:p>
    <w:p w:rsidR="00C56CEE" w:rsidRPr="00910263" w:rsidRDefault="00C56CEE" w:rsidP="00C56CE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планирование познавательной деятельности, определение её средств и методов,</w:t>
      </w:r>
    </w:p>
    <w:p w:rsidR="00C56CEE" w:rsidRPr="00910263" w:rsidRDefault="00C56CEE" w:rsidP="00C56CE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реализация</w:t>
      </w:r>
      <w:r w:rsidR="00941B6C" w:rsidRPr="0091026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контроль и оценка её результатов, обобщение.</w:t>
      </w:r>
    </w:p>
    <w:p w:rsidR="00941B6C" w:rsidRPr="00910263" w:rsidRDefault="00941B6C" w:rsidP="007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Занятия в зависимо</w:t>
      </w:r>
      <w:r w:rsidR="007A3977" w:rsidRPr="00910263">
        <w:rPr>
          <w:rFonts w:ascii="Times New Roman" w:hAnsi="Times New Roman" w:cs="Times New Roman"/>
          <w:sz w:val="24"/>
          <w:szCs w:val="24"/>
        </w:rPr>
        <w:t>сти от погоды могут проходить в помещении или на природе. Участие каждого ребёнка является добровольным, помимо активного участия</w:t>
      </w:r>
      <w:r w:rsidR="00E85F9E" w:rsidRPr="00910263">
        <w:rPr>
          <w:rFonts w:ascii="Times New Roman" w:hAnsi="Times New Roman" w:cs="Times New Roman"/>
          <w:sz w:val="24"/>
          <w:szCs w:val="24"/>
        </w:rPr>
        <w:t xml:space="preserve"> любой ребёнок в течение неограниченного времени может быть наблюдателем.</w:t>
      </w:r>
    </w:p>
    <w:p w:rsidR="00E85F9E" w:rsidRPr="00910263" w:rsidRDefault="00E85F9E" w:rsidP="007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одного занятия в неделю в течение всего учебного года (34 занятия). </w:t>
      </w:r>
    </w:p>
    <w:p w:rsidR="00E85F9E" w:rsidRDefault="00E85F9E" w:rsidP="007A3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lastRenderedPageBreak/>
        <w:t>В ходе развития исследовательской деятельности</w:t>
      </w:r>
      <w:r w:rsidR="00116F37" w:rsidRPr="00910263">
        <w:rPr>
          <w:rFonts w:ascii="Times New Roman" w:hAnsi="Times New Roman" w:cs="Times New Roman"/>
          <w:sz w:val="24"/>
          <w:szCs w:val="24"/>
        </w:rPr>
        <w:t xml:space="preserve"> возможно выполнение и представление школьниками исследований и проектов, которые могут участвовать в различных конкурсах.</w:t>
      </w:r>
    </w:p>
    <w:p w:rsidR="009622F0" w:rsidRPr="00910263" w:rsidRDefault="009622F0" w:rsidP="009622F0">
      <w:pPr>
        <w:rPr>
          <w:rFonts w:ascii="Times New Roman" w:hAnsi="Times New Roman" w:cs="Times New Roman"/>
          <w:sz w:val="24"/>
          <w:szCs w:val="24"/>
        </w:rPr>
      </w:pPr>
    </w:p>
    <w:p w:rsidR="009622F0" w:rsidRPr="00910263" w:rsidRDefault="009622F0" w:rsidP="009622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6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622F0" w:rsidRPr="00910263" w:rsidRDefault="009622F0" w:rsidP="009622F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знание основных правил экологически целесообразного отношения к живой природе,</w:t>
      </w:r>
    </w:p>
    <w:p w:rsidR="009622F0" w:rsidRPr="00910263" w:rsidRDefault="009622F0" w:rsidP="009622F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развитие познавательного интереса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т.д.),</w:t>
      </w:r>
    </w:p>
    <w:p w:rsidR="009622F0" w:rsidRPr="00910263" w:rsidRDefault="009622F0" w:rsidP="009622F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живым существам.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знания основных принципов и правил отношения к живой природе;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proofErr w:type="spell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6150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</w:t>
      </w:r>
      <w:proofErr w:type="gram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мотивов</w:t>
      </w:r>
      <w:proofErr w:type="gramEnd"/>
      <w:r w:rsidRPr="00F6150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6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F6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результаты: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·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1. В познавательной (интеллектуальной) сфере: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·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размножение);</w:t>
      </w:r>
      <w:proofErr w:type="gramEnd"/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необходимость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классификация — определение принадлежности биологических объектов к определенной систематической группе;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·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грибов, опасных для человека растений и животных;</w:t>
      </w:r>
      <w:proofErr w:type="gramEnd"/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6150B">
        <w:rPr>
          <w:rFonts w:ascii="Times New Roman" w:hAnsi="Times New Roman" w:cs="Times New Roman"/>
          <w:color w:val="000000"/>
          <w:sz w:val="24"/>
          <w:szCs w:val="24"/>
        </w:rPr>
        <w:t>· сравнение биологических объектов и процессов, умение делать выводы и умозаключения на основе сравнения;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6150B">
        <w:rPr>
          <w:rFonts w:ascii="Times New Roman" w:hAnsi="Times New Roman" w:cs="Times New Roman"/>
          <w:color w:val="000000"/>
          <w:sz w:val="24"/>
          <w:szCs w:val="24"/>
        </w:rPr>
        <w:t>· выявление приспособлений организмов к среде обитания; взаимосвязей между особенностями строения клеток, тканей;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знание основных правил поведения в природе;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анализ и оценка последствий деятельности человека в природе.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3. В сфере трудовой деятельности: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знание и соблюдение правил работы в кабинете биологии;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соблюдение правил работы с биологическими приборами и инструментами (</w:t>
      </w:r>
      <w:proofErr w:type="spellStart"/>
      <w:r w:rsidRPr="00F6150B">
        <w:rPr>
          <w:rFonts w:ascii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Pr="00F6150B">
        <w:rPr>
          <w:rFonts w:ascii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4. В сфере физической деятельности:</w:t>
      </w: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5. В эстетической сфере: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· овладение умением оценивать с эстетической точки зрения объекты живой природы.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color w:val="000000"/>
          <w:sz w:val="24"/>
          <w:szCs w:val="24"/>
        </w:rPr>
        <w:t>Каждое занятие построено на том, что ученик может почувствовать себя в роли ученого биолога, занимающегося различными направлениями биологии.</w:t>
      </w:r>
    </w:p>
    <w:p w:rsidR="00F6150B" w:rsidRPr="00F6150B" w:rsidRDefault="00F6150B" w:rsidP="00F615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50B" w:rsidRPr="00F6150B" w:rsidRDefault="00F6150B" w:rsidP="00F6150B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1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 курса</w:t>
      </w:r>
    </w:p>
    <w:p w:rsidR="0000648C" w:rsidRPr="00910263" w:rsidRDefault="0000648C" w:rsidP="000064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D519E" w:rsidRPr="00910263" w:rsidTr="00ED519E">
        <w:tc>
          <w:tcPr>
            <w:tcW w:w="675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914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14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занятия, часов</w:t>
            </w:r>
          </w:p>
        </w:tc>
        <w:tc>
          <w:tcPr>
            <w:tcW w:w="1915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часов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C05E55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D519E" w:rsidRPr="00910263" w:rsidRDefault="00F30B52" w:rsidP="00C0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="00C05E55" w:rsidRPr="00910263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познания мира.</w:t>
            </w:r>
          </w:p>
        </w:tc>
        <w:tc>
          <w:tcPr>
            <w:tcW w:w="1914" w:type="dxa"/>
          </w:tcPr>
          <w:p w:rsidR="00ED519E" w:rsidRPr="00910263" w:rsidRDefault="00F30B52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519E" w:rsidRPr="00910263" w:rsidRDefault="00F30B52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A9177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D519E" w:rsidRPr="00910263" w:rsidRDefault="00A9177B" w:rsidP="00A9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</w:t>
            </w:r>
            <w:r w:rsidR="00A706CB" w:rsidRPr="00910263">
              <w:rPr>
                <w:rFonts w:ascii="Times New Roman" w:hAnsi="Times New Roman" w:cs="Times New Roman"/>
                <w:sz w:val="24"/>
                <w:szCs w:val="24"/>
              </w:rPr>
              <w:t>. Практикум.</w:t>
            </w:r>
          </w:p>
        </w:tc>
        <w:tc>
          <w:tcPr>
            <w:tcW w:w="1914" w:type="dxa"/>
          </w:tcPr>
          <w:p w:rsidR="00ED519E" w:rsidRPr="00910263" w:rsidRDefault="00A706C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519E" w:rsidRPr="00910263" w:rsidRDefault="00A706C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519E" w:rsidRPr="00910263" w:rsidRDefault="00A706C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A706C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D519E" w:rsidRPr="00910263" w:rsidRDefault="0006443E" w:rsidP="00A7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Планирование практической части индивидуальных работ</w:t>
            </w:r>
          </w:p>
        </w:tc>
        <w:tc>
          <w:tcPr>
            <w:tcW w:w="1914" w:type="dxa"/>
          </w:tcPr>
          <w:p w:rsidR="00ED519E" w:rsidRPr="00910263" w:rsidRDefault="0006443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519E" w:rsidRPr="00910263" w:rsidRDefault="0006443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06443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D519E" w:rsidRPr="00910263" w:rsidRDefault="0006443E" w:rsidP="000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</w:t>
            </w:r>
          </w:p>
        </w:tc>
        <w:tc>
          <w:tcPr>
            <w:tcW w:w="1914" w:type="dxa"/>
          </w:tcPr>
          <w:p w:rsidR="00ED519E" w:rsidRPr="00910263" w:rsidRDefault="00627EE4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ED519E" w:rsidRPr="00910263" w:rsidRDefault="00F6150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D519E" w:rsidRPr="00910263" w:rsidRDefault="00F6150B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2A406C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D519E" w:rsidRPr="00910263" w:rsidRDefault="00B51BDF" w:rsidP="00F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Подготовка тезисов, презентаций, текста работы, рецензирование</w:t>
            </w:r>
          </w:p>
        </w:tc>
        <w:tc>
          <w:tcPr>
            <w:tcW w:w="1914" w:type="dxa"/>
          </w:tcPr>
          <w:p w:rsidR="00ED519E" w:rsidRPr="00910263" w:rsidRDefault="002A406C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D519E" w:rsidRPr="00910263" w:rsidRDefault="000C2CDC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519E" w:rsidRPr="00910263" w:rsidRDefault="000C2CDC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19E" w:rsidRPr="00910263" w:rsidTr="00ED519E">
        <w:tc>
          <w:tcPr>
            <w:tcW w:w="675" w:type="dxa"/>
          </w:tcPr>
          <w:p w:rsidR="00ED519E" w:rsidRPr="00910263" w:rsidRDefault="002A406C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D519E" w:rsidRPr="00910263" w:rsidRDefault="00F30B52" w:rsidP="00F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Защита  индивидуальных работ</w:t>
            </w:r>
          </w:p>
        </w:tc>
        <w:tc>
          <w:tcPr>
            <w:tcW w:w="1914" w:type="dxa"/>
          </w:tcPr>
          <w:p w:rsidR="00ED519E" w:rsidRPr="00910263" w:rsidRDefault="00F30B52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519E" w:rsidRPr="00910263" w:rsidRDefault="00ED519E" w:rsidP="0000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263" w:rsidRPr="00910263" w:rsidRDefault="00910263" w:rsidP="00910263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263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910263" w:rsidRPr="00910263" w:rsidRDefault="00910263" w:rsidP="004E1C48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63">
        <w:rPr>
          <w:rFonts w:ascii="Times New Roman" w:hAnsi="Times New Roman" w:cs="Times New Roman"/>
          <w:sz w:val="24"/>
          <w:szCs w:val="24"/>
        </w:rPr>
        <w:t>Для обучения учащихся основной школы в соответствии с тре</w:t>
      </w:r>
      <w:r w:rsidRPr="00910263">
        <w:rPr>
          <w:rFonts w:ascii="Times New Roman" w:hAnsi="Times New Roman" w:cs="Times New Roman"/>
          <w:sz w:val="24"/>
          <w:szCs w:val="24"/>
        </w:rPr>
        <w:softHyphen/>
        <w:t xml:space="preserve">бованиями Федерального государственного образовательного  стандарта необходима реализация </w:t>
      </w:r>
      <w:proofErr w:type="spellStart"/>
      <w:r w:rsidRPr="009102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10263">
        <w:rPr>
          <w:rFonts w:ascii="Times New Roman" w:hAnsi="Times New Roman" w:cs="Times New Roman"/>
          <w:sz w:val="24"/>
          <w:szCs w:val="24"/>
        </w:rPr>
        <w:t xml:space="preserve"> подхода. </w:t>
      </w:r>
      <w:proofErr w:type="spellStart"/>
      <w:r w:rsidRPr="0091026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10263">
        <w:rPr>
          <w:rFonts w:ascii="Times New Roman" w:hAnsi="Times New Roman" w:cs="Times New Roman"/>
          <w:sz w:val="24"/>
          <w:szCs w:val="24"/>
        </w:rPr>
        <w:t xml:space="preserve"> подход требует постоянной опоры процесса обучения на демонстра</w:t>
      </w:r>
      <w:r w:rsidRPr="00910263">
        <w:rPr>
          <w:rFonts w:ascii="Times New Roman" w:hAnsi="Times New Roman" w:cs="Times New Roman"/>
          <w:sz w:val="24"/>
          <w:szCs w:val="24"/>
        </w:rPr>
        <w:softHyphen/>
        <w:t xml:space="preserve">ционный эксперимент, практические занятия и лабораторные опыты. Кабинеты школы  оснащёны комплектами демонстрационного и лабораторного оборудования по химии, биологии, физики для основной школы. </w:t>
      </w:r>
      <w:r w:rsidRPr="00910263">
        <w:rPr>
          <w:rStyle w:val="c1"/>
          <w:rFonts w:ascii="Times New Roman" w:hAnsi="Times New Roman" w:cs="Times New Roman"/>
          <w:sz w:val="24"/>
          <w:szCs w:val="24"/>
        </w:rPr>
        <w:t xml:space="preserve">В кабинетах 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кабинетов и включает различные типы средств обучения. Большую часть оборудования составляют учебно-практическое и учебно-лабораторное оборудование, в </w:t>
      </w:r>
      <w:r w:rsidRPr="00910263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910263">
        <w:rPr>
          <w:rStyle w:val="c1"/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910263">
        <w:rPr>
          <w:rStyle w:val="c1"/>
          <w:rFonts w:ascii="Times New Roman" w:hAnsi="Times New Roman" w:cs="Times New Roman"/>
          <w:sz w:val="24"/>
          <w:szCs w:val="24"/>
        </w:rPr>
        <w:t xml:space="preserve"> оснащение.</w:t>
      </w:r>
    </w:p>
    <w:p w:rsidR="00910263" w:rsidRPr="00910263" w:rsidRDefault="00910263" w:rsidP="00910263">
      <w:pPr>
        <w:pStyle w:val="c12"/>
        <w:spacing w:before="0" w:beforeAutospacing="0" w:after="0" w:afterAutospacing="0"/>
        <w:ind w:firstLine="709"/>
        <w:jc w:val="both"/>
        <w:rPr>
          <w:rStyle w:val="c1"/>
        </w:rPr>
      </w:pPr>
      <w:r w:rsidRPr="00910263">
        <w:rPr>
          <w:rStyle w:val="c1"/>
        </w:rPr>
        <w:t>В комплект технических и информационно-коммуникативных средств обучения входят: компьютер учителя, </w:t>
      </w:r>
      <w:proofErr w:type="spellStart"/>
      <w:r w:rsidRPr="00910263">
        <w:rPr>
          <w:rStyle w:val="c1"/>
        </w:rPr>
        <w:t>мультимедиапроектор</w:t>
      </w:r>
      <w:proofErr w:type="spellEnd"/>
      <w:r w:rsidRPr="00910263">
        <w:rPr>
          <w:rStyle w:val="c1"/>
        </w:rPr>
        <w:t>, интерактивная доска, выход в Интерне</w:t>
      </w:r>
      <w:r w:rsidR="009622F0">
        <w:rPr>
          <w:rStyle w:val="c1"/>
        </w:rPr>
        <w:t>т</w:t>
      </w:r>
      <w:r w:rsidRPr="00910263">
        <w:rPr>
          <w:rStyle w:val="c1"/>
        </w:rPr>
        <w:t>.</w:t>
      </w:r>
    </w:p>
    <w:p w:rsidR="00910263" w:rsidRPr="00910263" w:rsidRDefault="00910263" w:rsidP="00910263">
      <w:pPr>
        <w:pStyle w:val="c12"/>
        <w:spacing w:before="0" w:beforeAutospacing="0" w:after="0" w:afterAutospacing="0"/>
        <w:ind w:firstLine="709"/>
        <w:jc w:val="both"/>
        <w:rPr>
          <w:rStyle w:val="c1"/>
        </w:rPr>
      </w:pPr>
      <w:r w:rsidRPr="00910263">
        <w:rPr>
          <w:rStyle w:val="c1"/>
        </w:rPr>
        <w:t xml:space="preserve">Использование электронных средств обучения позволяют: </w:t>
      </w:r>
    </w:p>
    <w:p w:rsidR="00910263" w:rsidRPr="00910263" w:rsidRDefault="00910263" w:rsidP="00910263">
      <w:pPr>
        <w:pStyle w:val="c12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910263">
        <w:rPr>
          <w:rStyle w:val="c1"/>
        </w:rPr>
        <w:t xml:space="preserve">активизировать деятельность </w:t>
      </w:r>
      <w:proofErr w:type="gramStart"/>
      <w:r w:rsidRPr="00910263">
        <w:rPr>
          <w:rStyle w:val="c1"/>
        </w:rPr>
        <w:t>обучающихся</w:t>
      </w:r>
      <w:proofErr w:type="gramEnd"/>
      <w:r w:rsidRPr="00910263">
        <w:rPr>
          <w:rStyle w:val="c1"/>
        </w:rPr>
        <w:t xml:space="preserve">, получать более высокие качественные результаты обучения; </w:t>
      </w:r>
    </w:p>
    <w:p w:rsidR="00910263" w:rsidRPr="00910263" w:rsidRDefault="00910263" w:rsidP="00910263">
      <w:pPr>
        <w:pStyle w:val="c12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910263">
        <w:rPr>
          <w:rStyle w:val="c1"/>
        </w:rPr>
        <w:t>при подготовке к ЕГЭ обеспечивать самостоятельность в овладении содержанием курса</w:t>
      </w:r>
      <w:proofErr w:type="gramStart"/>
      <w:r w:rsidRPr="00910263">
        <w:rPr>
          <w:rStyle w:val="c1"/>
        </w:rPr>
        <w:t xml:space="preserve"> .</w:t>
      </w:r>
      <w:proofErr w:type="gramEnd"/>
    </w:p>
    <w:p w:rsidR="00910263" w:rsidRPr="00910263" w:rsidRDefault="00910263" w:rsidP="00910263">
      <w:pPr>
        <w:pStyle w:val="c12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910263">
        <w:rPr>
          <w:rStyle w:val="c1"/>
        </w:rPr>
        <w:t>формировать ИКТ - компетентность, способствующую успешности в учебной деятельности;</w:t>
      </w:r>
    </w:p>
    <w:p w:rsidR="00910263" w:rsidRPr="00910263" w:rsidRDefault="00910263" w:rsidP="00910263">
      <w:pPr>
        <w:pStyle w:val="c12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Style w:val="a6"/>
          <w:i w:val="0"/>
          <w:iCs w:val="0"/>
          <w:sz w:val="24"/>
          <w:szCs w:val="24"/>
          <w:shd w:val="clear" w:color="auto" w:fill="auto"/>
        </w:rPr>
      </w:pPr>
      <w:r w:rsidRPr="00910263">
        <w:rPr>
          <w:rStyle w:val="c1"/>
        </w:rPr>
        <w:t>формировать УУД;</w:t>
      </w:r>
    </w:p>
    <w:p w:rsidR="00910263" w:rsidRDefault="00910263" w:rsidP="00910263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C0D7F">
        <w:rPr>
          <w:b/>
          <w:sz w:val="24"/>
          <w:szCs w:val="24"/>
        </w:rPr>
        <w:t>Список рекомендуемой литературы.</w:t>
      </w:r>
    </w:p>
    <w:p w:rsidR="00500611" w:rsidRPr="001C0D7F" w:rsidRDefault="00500611" w:rsidP="00910263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00611" w:rsidRPr="00500611" w:rsidRDefault="00500611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Алексеев В.А. 300 вопросов и ответов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экологии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Ярославль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Академия развития, 1998.</w:t>
      </w:r>
    </w:p>
    <w:p w:rsidR="00500611" w:rsidRPr="00500611" w:rsidRDefault="00500611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Дерябо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С.Д. Экологическая педагогика и психология.- Ростов на Дону: Феникс, 1996.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iCs/>
          <w:sz w:val="24"/>
          <w:szCs w:val="24"/>
        </w:rPr>
        <w:t>Данилова. А.Г.</w:t>
      </w:r>
      <w:r w:rsidRPr="009102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0263">
        <w:rPr>
          <w:rFonts w:ascii="Times New Roman" w:hAnsi="Times New Roman" w:cs="Times New Roman"/>
          <w:sz w:val="24"/>
          <w:szCs w:val="24"/>
        </w:rPr>
        <w:t>Как организовать и. провести урок-исследование//Химия в школе.   1999. №7. С. 21.</w:t>
      </w:r>
    </w:p>
    <w:p w:rsidR="007E2FFB" w:rsidRDefault="00500611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России. Справочник</w:t>
      </w:r>
      <w:r w:rsidR="007E2FFB">
        <w:rPr>
          <w:rFonts w:ascii="Times New Roman" w:hAnsi="Times New Roman" w:cs="Times New Roman"/>
          <w:sz w:val="24"/>
          <w:szCs w:val="24"/>
        </w:rPr>
        <w:t>// Справочники и энциклопедии на Академике (Электронный ресурс)</w:t>
      </w:r>
      <w:proofErr w:type="gramStart"/>
      <w:r w:rsidR="007E2FF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E2FFB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="007E2FFB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="007E2FFB">
        <w:rPr>
          <w:rFonts w:ascii="Times New Roman" w:hAnsi="Times New Roman" w:cs="Times New Roman"/>
          <w:sz w:val="24"/>
          <w:szCs w:val="24"/>
        </w:rPr>
        <w:t>:</w:t>
      </w:r>
      <w:r w:rsidR="007E2FFB" w:rsidRPr="007E2FFB">
        <w:rPr>
          <w:rFonts w:ascii="Times New Roman" w:hAnsi="Times New Roman" w:cs="Times New Roman"/>
          <w:sz w:val="24"/>
          <w:szCs w:val="24"/>
        </w:rPr>
        <w:t>//</w:t>
      </w:r>
      <w:r w:rsidR="007E2FFB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7E2FFB" w:rsidRPr="007E2FFB">
        <w:rPr>
          <w:rFonts w:ascii="Times New Roman" w:hAnsi="Times New Roman" w:cs="Times New Roman"/>
          <w:sz w:val="24"/>
          <w:szCs w:val="24"/>
        </w:rPr>
        <w:t>.</w:t>
      </w:r>
      <w:r w:rsidR="007E2FFB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7E2FFB" w:rsidRPr="007E2F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2F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E2FFB" w:rsidRPr="007E2FFB">
        <w:rPr>
          <w:rFonts w:ascii="Times New Roman" w:hAnsi="Times New Roman" w:cs="Times New Roman"/>
          <w:sz w:val="24"/>
          <w:szCs w:val="24"/>
        </w:rPr>
        <w:t>/</w:t>
      </w:r>
      <w:r w:rsidR="001E2E81" w:rsidRPr="001E2E81">
        <w:rPr>
          <w:rFonts w:ascii="Times New Roman" w:hAnsi="Times New Roman" w:cs="Times New Roman"/>
          <w:sz w:val="24"/>
          <w:szCs w:val="24"/>
        </w:rPr>
        <w:t>.</w:t>
      </w:r>
      <w:r w:rsidR="00910263" w:rsidRPr="0050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611">
        <w:rPr>
          <w:rFonts w:ascii="Times New Roman" w:hAnsi="Times New Roman" w:cs="Times New Roman"/>
          <w:iCs/>
          <w:sz w:val="24"/>
          <w:szCs w:val="24"/>
        </w:rPr>
        <w:t>Иодко А.Г., Емельянова Е.О., Волков А.В.</w:t>
      </w:r>
      <w:r w:rsidRPr="00500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611">
        <w:rPr>
          <w:rFonts w:ascii="Times New Roman" w:hAnsi="Times New Roman" w:cs="Times New Roman"/>
          <w:sz w:val="24"/>
          <w:szCs w:val="24"/>
        </w:rPr>
        <w:t>Учим учиться рассуждать//Хи</w:t>
      </w:r>
      <w:r w:rsidRPr="00500611">
        <w:rPr>
          <w:rFonts w:ascii="Times New Roman" w:hAnsi="Times New Roman" w:cs="Times New Roman"/>
          <w:sz w:val="24"/>
          <w:szCs w:val="24"/>
        </w:rPr>
        <w:softHyphen/>
        <w:t xml:space="preserve">мия </w:t>
      </w:r>
      <w:r w:rsidRPr="005006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0611">
        <w:rPr>
          <w:rFonts w:ascii="Times New Roman" w:hAnsi="Times New Roman" w:cs="Times New Roman"/>
          <w:sz w:val="24"/>
          <w:szCs w:val="24"/>
        </w:rPr>
        <w:t xml:space="preserve"> школе 2000. №6.</w:t>
      </w:r>
    </w:p>
    <w:p w:rsidR="001E2E81" w:rsidRPr="001E2E8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611">
        <w:rPr>
          <w:rFonts w:ascii="Times New Roman" w:hAnsi="Times New Roman" w:cs="Times New Roman"/>
          <w:sz w:val="24"/>
          <w:szCs w:val="24"/>
        </w:rPr>
        <w:t xml:space="preserve"> </w:t>
      </w:r>
      <w:r w:rsidR="007E2FFB">
        <w:rPr>
          <w:rFonts w:ascii="Times New Roman" w:hAnsi="Times New Roman" w:cs="Times New Roman"/>
          <w:sz w:val="24"/>
          <w:szCs w:val="24"/>
        </w:rPr>
        <w:t xml:space="preserve">Компьютерный атлас </w:t>
      </w:r>
      <w:proofErr w:type="gramStart"/>
      <w:r w:rsidR="007E2FF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E2FFB">
        <w:rPr>
          <w:rFonts w:ascii="Times New Roman" w:hAnsi="Times New Roman" w:cs="Times New Roman"/>
          <w:sz w:val="24"/>
          <w:szCs w:val="24"/>
        </w:rPr>
        <w:t>пределитель травянистых растений средней полосы Европейской части России по цветкам (электронный ресурс).- Режим</w:t>
      </w:r>
      <w:r w:rsidR="007E2FFB" w:rsidRPr="001E2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FB">
        <w:rPr>
          <w:rFonts w:ascii="Times New Roman" w:hAnsi="Times New Roman" w:cs="Times New Roman"/>
          <w:sz w:val="24"/>
          <w:szCs w:val="24"/>
        </w:rPr>
        <w:t>доступа</w:t>
      </w:r>
      <w:r w:rsidR="007E2FFB" w:rsidRPr="001E2E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E2E81" w:rsidRPr="001E2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1E2E81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E81" w:rsidRPr="001E2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E2E81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ecosystema</w:t>
        </w:r>
        <w:r w:rsidR="001E2E81" w:rsidRPr="001E2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E2E81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E2E81" w:rsidRPr="001E2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/04 </w:t>
        </w:r>
        <w:r w:rsidR="001E2E81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materials</w:t>
        </w:r>
        <w:r w:rsidR="001E2E81" w:rsidRPr="001E2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1E2E81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guides/07flowers.htm/</w:t>
        </w:r>
      </w:hyperlink>
    </w:p>
    <w:p w:rsidR="00715757" w:rsidRPr="00715757" w:rsidRDefault="001E2E81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книга России (электронный ресурс).- Режим доступа: </w:t>
      </w:r>
      <w:hyperlink r:id="rId6" w:history="1"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biodat</w:t>
        </w:r>
        <w:proofErr w:type="spellEnd"/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15757" w:rsidRPr="0071575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="00715757" w:rsidRPr="0071575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rb</w:t>
        </w:r>
        <w:proofErr w:type="spellEnd"/>
        <w:r w:rsidR="00715757" w:rsidRPr="0071575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15757" w:rsidRPr="0071575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5757" w:rsidRPr="004F4D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15757" w:rsidRPr="00715757">
        <w:rPr>
          <w:rFonts w:ascii="Times New Roman" w:hAnsi="Times New Roman" w:cs="Times New Roman"/>
          <w:sz w:val="24"/>
          <w:szCs w:val="24"/>
        </w:rPr>
        <w:t>.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611">
        <w:rPr>
          <w:rFonts w:ascii="Times New Roman" w:hAnsi="Times New Roman" w:cs="Times New Roman"/>
          <w:sz w:val="24"/>
          <w:szCs w:val="24"/>
        </w:rPr>
        <w:t>ГОСТ 2.105-79 «Общие требования к текстовым документам».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611">
        <w:rPr>
          <w:rFonts w:ascii="Times New Roman" w:hAnsi="Times New Roman" w:cs="Times New Roman"/>
          <w:sz w:val="24"/>
          <w:szCs w:val="24"/>
        </w:rPr>
        <w:t>ГОСТ 7.32-81 «Отчёт о научно-исследовательской работе. Общие требо</w:t>
      </w:r>
      <w:r w:rsidRPr="00500611">
        <w:rPr>
          <w:rFonts w:ascii="Times New Roman" w:hAnsi="Times New Roman" w:cs="Times New Roman"/>
          <w:sz w:val="24"/>
          <w:szCs w:val="24"/>
        </w:rPr>
        <w:softHyphen/>
        <w:t>вания и правила оформления».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0611">
        <w:rPr>
          <w:rFonts w:ascii="Times New Roman" w:hAnsi="Times New Roman" w:cs="Times New Roman"/>
          <w:iCs/>
          <w:sz w:val="24"/>
          <w:szCs w:val="24"/>
        </w:rPr>
        <w:t>Русецкий</w:t>
      </w:r>
      <w:proofErr w:type="spellEnd"/>
      <w:r w:rsidRPr="00500611">
        <w:rPr>
          <w:rFonts w:ascii="Times New Roman" w:hAnsi="Times New Roman" w:cs="Times New Roman"/>
          <w:iCs/>
          <w:sz w:val="24"/>
          <w:szCs w:val="24"/>
        </w:rPr>
        <w:t xml:space="preserve"> В.Ф.</w:t>
      </w:r>
      <w:r w:rsidRPr="00500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611">
        <w:rPr>
          <w:rFonts w:ascii="Times New Roman" w:hAnsi="Times New Roman" w:cs="Times New Roman"/>
          <w:sz w:val="24"/>
          <w:szCs w:val="24"/>
        </w:rPr>
        <w:t>О работе над текстом выступления рассуждения // Химия в школе 2000. №6.</w:t>
      </w:r>
    </w:p>
    <w:p w:rsid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0611">
        <w:rPr>
          <w:rFonts w:ascii="Times New Roman" w:hAnsi="Times New Roman" w:cs="Times New Roman"/>
          <w:sz w:val="24"/>
          <w:szCs w:val="24"/>
        </w:rPr>
        <w:t xml:space="preserve"> </w:t>
      </w:r>
      <w:r w:rsidRPr="00500611">
        <w:rPr>
          <w:rFonts w:ascii="Times New Roman" w:hAnsi="Times New Roman" w:cs="Times New Roman"/>
          <w:iCs/>
          <w:sz w:val="24"/>
          <w:szCs w:val="24"/>
        </w:rPr>
        <w:t>Соловейчик М.С</w:t>
      </w:r>
      <w:r w:rsidRPr="0050061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00611">
        <w:rPr>
          <w:rFonts w:ascii="Times New Roman" w:hAnsi="Times New Roman" w:cs="Times New Roman"/>
          <w:sz w:val="24"/>
          <w:szCs w:val="24"/>
        </w:rPr>
        <w:t>Методические указания к курсу «Методика самостоя</w:t>
      </w:r>
      <w:r w:rsidRPr="00500611">
        <w:rPr>
          <w:rFonts w:ascii="Times New Roman" w:hAnsi="Times New Roman" w:cs="Times New Roman"/>
          <w:sz w:val="24"/>
          <w:szCs w:val="24"/>
        </w:rPr>
        <w:softHyphen/>
        <w:t>тельной работы» М.: МГ ЗПИ. 1988.</w:t>
      </w:r>
    </w:p>
    <w:p w:rsidR="00910263" w:rsidRPr="00500611" w:rsidRDefault="00910263" w:rsidP="00500611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11">
        <w:rPr>
          <w:rFonts w:ascii="Times New Roman" w:hAnsi="Times New Roman" w:cs="Times New Roman"/>
          <w:iCs/>
          <w:sz w:val="24"/>
          <w:szCs w:val="24"/>
        </w:rPr>
        <w:t>Хуторский</w:t>
      </w:r>
      <w:proofErr w:type="spellEnd"/>
      <w:r w:rsidRPr="00500611">
        <w:rPr>
          <w:rFonts w:ascii="Times New Roman" w:hAnsi="Times New Roman" w:cs="Times New Roman"/>
          <w:iCs/>
          <w:sz w:val="24"/>
          <w:szCs w:val="24"/>
        </w:rPr>
        <w:t xml:space="preserve"> А. В.</w:t>
      </w:r>
      <w:r w:rsidRPr="00500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0611">
        <w:rPr>
          <w:rFonts w:ascii="Times New Roman" w:hAnsi="Times New Roman" w:cs="Times New Roman"/>
          <w:sz w:val="24"/>
          <w:szCs w:val="24"/>
        </w:rPr>
        <w:t>Развитие одарённости школьников: Методика продук</w:t>
      </w:r>
      <w:r w:rsidRPr="00500611">
        <w:rPr>
          <w:rFonts w:ascii="Times New Roman" w:hAnsi="Times New Roman" w:cs="Times New Roman"/>
          <w:sz w:val="24"/>
          <w:szCs w:val="24"/>
        </w:rPr>
        <w:softHyphen/>
        <w:t xml:space="preserve">тивного обучения: Пособие для учителя. М.: </w:t>
      </w:r>
      <w:proofErr w:type="spellStart"/>
      <w:r w:rsidRPr="0050061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00611">
        <w:rPr>
          <w:rFonts w:ascii="Times New Roman" w:hAnsi="Times New Roman" w:cs="Times New Roman"/>
          <w:sz w:val="24"/>
          <w:szCs w:val="24"/>
        </w:rPr>
        <w:t>. изд. центр ВЛЛ-ДОС. 2000.</w:t>
      </w:r>
    </w:p>
    <w:p w:rsidR="00500611" w:rsidRPr="00910263" w:rsidRDefault="00500611" w:rsidP="0091026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0263" w:rsidRPr="00910263" w:rsidRDefault="00910263" w:rsidP="00910263">
      <w:pPr>
        <w:pStyle w:val="2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10263">
        <w:rPr>
          <w:b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5"/>
        <w:gridCol w:w="4586"/>
      </w:tblGrid>
      <w:tr w:rsidR="00910263" w:rsidRPr="00910263" w:rsidTr="00864241">
        <w:tc>
          <w:tcPr>
            <w:tcW w:w="7621" w:type="dxa"/>
          </w:tcPr>
          <w:p w:rsidR="00910263" w:rsidRPr="00910263" w:rsidRDefault="00910263" w:rsidP="0086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804" w:type="dxa"/>
          </w:tcPr>
          <w:p w:rsidR="00910263" w:rsidRPr="00910263" w:rsidRDefault="00910263" w:rsidP="0086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10263" w:rsidRPr="00910263" w:rsidTr="00864241">
        <w:tc>
          <w:tcPr>
            <w:tcW w:w="7621" w:type="dxa"/>
          </w:tcPr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планировать и выполнять учебное исследование и учебный проект, используя </w:t>
            </w:r>
            <w:r w:rsidRPr="0091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модели, методы и приёмы, адекватные исследуемой проблеме;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выбирать и использовать методы, релевантные рассматриваемой проблеме;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, индуктивные и дедуктивные рассуждения, построение и исполнение алгоритма;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такие </w:t>
            </w:r>
            <w:proofErr w:type="spellStart"/>
            <w:proofErr w:type="gram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видеть и комментировать связь научного знания и ценностных установок, моральных суждений при получении, </w:t>
            </w:r>
            <w:r w:rsidRPr="0091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распространении и применении научного знания.</w:t>
            </w:r>
          </w:p>
        </w:tc>
        <w:tc>
          <w:tcPr>
            <w:tcW w:w="6804" w:type="dxa"/>
          </w:tcPr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самостоятельно задумывать, планировать и выполнять учебное </w:t>
            </w:r>
            <w:r w:rsidRPr="00910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исследование, учебный и социальный проект;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использовать догадку, озарение, интуицию;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такие </w:t>
            </w:r>
            <w:proofErr w:type="spellStart"/>
            <w:proofErr w:type="gramStart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10263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:rsidR="00910263" w:rsidRPr="00910263" w:rsidRDefault="00910263" w:rsidP="0086424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3">
              <w:rPr>
                <w:rFonts w:ascii="Times New Roman" w:hAnsi="Times New Roman" w:cs="Times New Roman"/>
                <w:sz w:val="24"/>
                <w:szCs w:val="24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:rsidR="00910263" w:rsidRPr="00910263" w:rsidRDefault="00910263" w:rsidP="0086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DC3" w:rsidRPr="00910263" w:rsidRDefault="002F0DC3">
      <w:pPr>
        <w:rPr>
          <w:rFonts w:ascii="Times New Roman" w:hAnsi="Times New Roman" w:cs="Times New Roman"/>
          <w:sz w:val="24"/>
          <w:szCs w:val="24"/>
        </w:rPr>
      </w:pPr>
    </w:p>
    <w:p w:rsidR="002F0DC3" w:rsidRPr="001C0D7F" w:rsidRDefault="00A819F6">
      <w:pPr>
        <w:rPr>
          <w:rFonts w:ascii="Times New Roman" w:hAnsi="Times New Roman" w:cs="Times New Roman"/>
          <w:b/>
          <w:sz w:val="24"/>
          <w:szCs w:val="24"/>
        </w:rPr>
      </w:pPr>
      <w:r w:rsidRPr="001C0D7F">
        <w:rPr>
          <w:rFonts w:ascii="Times New Roman" w:hAnsi="Times New Roman" w:cs="Times New Roman"/>
          <w:b/>
          <w:sz w:val="24"/>
          <w:szCs w:val="24"/>
        </w:rPr>
        <w:t>Примерные темы исследовательских работ:</w:t>
      </w:r>
    </w:p>
    <w:p w:rsidR="007B1A07" w:rsidRPr="00910263" w:rsidRDefault="007B1A07" w:rsidP="007B1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Влияние фитонцидов на рост плесени.</w:t>
      </w:r>
    </w:p>
    <w:p w:rsidR="007B1A07" w:rsidRPr="00910263" w:rsidRDefault="00301F6A" w:rsidP="007B1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Чипсы</w:t>
      </w:r>
      <w:r w:rsidR="004E1C48">
        <w:rPr>
          <w:rFonts w:ascii="Times New Roman" w:hAnsi="Times New Roman" w:cs="Times New Roman"/>
          <w:sz w:val="24"/>
          <w:szCs w:val="24"/>
        </w:rPr>
        <w:t xml:space="preserve"> </w:t>
      </w:r>
      <w:r w:rsidRPr="00910263">
        <w:rPr>
          <w:rFonts w:ascii="Times New Roman" w:hAnsi="Times New Roman" w:cs="Times New Roman"/>
          <w:sz w:val="24"/>
          <w:szCs w:val="24"/>
        </w:rPr>
        <w:t>- вред или польза?</w:t>
      </w:r>
    </w:p>
    <w:p w:rsidR="00301F6A" w:rsidRPr="00910263" w:rsidRDefault="00301F6A" w:rsidP="007B1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Влияние различных способов предпосевной обработки на прорастание семян.</w:t>
      </w:r>
    </w:p>
    <w:p w:rsidR="00301F6A" w:rsidRPr="00910263" w:rsidRDefault="00301F6A" w:rsidP="007B1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263">
        <w:rPr>
          <w:rFonts w:ascii="Times New Roman" w:hAnsi="Times New Roman" w:cs="Times New Roman"/>
          <w:sz w:val="24"/>
          <w:szCs w:val="24"/>
        </w:rPr>
        <w:t>Пигменты растений.</w:t>
      </w:r>
    </w:p>
    <w:p w:rsidR="00301F6A" w:rsidRPr="00910263" w:rsidRDefault="001C0D7F" w:rsidP="007B1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зообентоса водоёмов.</w:t>
      </w:r>
    </w:p>
    <w:p w:rsidR="00A819F6" w:rsidRPr="00910263" w:rsidRDefault="00A819F6">
      <w:pPr>
        <w:rPr>
          <w:rFonts w:ascii="Times New Roman" w:hAnsi="Times New Roman" w:cs="Times New Roman"/>
          <w:sz w:val="24"/>
          <w:szCs w:val="24"/>
        </w:rPr>
      </w:pPr>
    </w:p>
    <w:p w:rsidR="002F0DC3" w:rsidRPr="00910263" w:rsidRDefault="002F0DC3">
      <w:pPr>
        <w:rPr>
          <w:rFonts w:ascii="Times New Roman" w:hAnsi="Times New Roman" w:cs="Times New Roman"/>
          <w:sz w:val="24"/>
          <w:szCs w:val="24"/>
        </w:rPr>
      </w:pPr>
    </w:p>
    <w:sectPr w:rsidR="002F0DC3" w:rsidRPr="00910263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B03"/>
    <w:multiLevelType w:val="hybridMultilevel"/>
    <w:tmpl w:val="8CF62B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C463D86"/>
    <w:multiLevelType w:val="hybridMultilevel"/>
    <w:tmpl w:val="1ED68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AB1061"/>
    <w:multiLevelType w:val="hybridMultilevel"/>
    <w:tmpl w:val="36BE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1A15"/>
    <w:multiLevelType w:val="hybridMultilevel"/>
    <w:tmpl w:val="9FEE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11D2"/>
    <w:multiLevelType w:val="hybridMultilevel"/>
    <w:tmpl w:val="D476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2706"/>
    <w:multiLevelType w:val="hybridMultilevel"/>
    <w:tmpl w:val="A2900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C3"/>
    <w:rsid w:val="0000648C"/>
    <w:rsid w:val="000272C9"/>
    <w:rsid w:val="0006443E"/>
    <w:rsid w:val="000C2CDC"/>
    <w:rsid w:val="00116F37"/>
    <w:rsid w:val="0013165F"/>
    <w:rsid w:val="001B62E1"/>
    <w:rsid w:val="001C0D7F"/>
    <w:rsid w:val="001E2E81"/>
    <w:rsid w:val="00293BB6"/>
    <w:rsid w:val="002A406C"/>
    <w:rsid w:val="002E4D01"/>
    <w:rsid w:val="002E7D4B"/>
    <w:rsid w:val="002F0DC3"/>
    <w:rsid w:val="00301F6A"/>
    <w:rsid w:val="00373FFD"/>
    <w:rsid w:val="0037613D"/>
    <w:rsid w:val="00376D35"/>
    <w:rsid w:val="00405CEC"/>
    <w:rsid w:val="004A2D03"/>
    <w:rsid w:val="004E1C48"/>
    <w:rsid w:val="00500611"/>
    <w:rsid w:val="005D511F"/>
    <w:rsid w:val="00627EE4"/>
    <w:rsid w:val="006751F6"/>
    <w:rsid w:val="00715757"/>
    <w:rsid w:val="00725A67"/>
    <w:rsid w:val="007A3977"/>
    <w:rsid w:val="007B1A07"/>
    <w:rsid w:val="007E2FFB"/>
    <w:rsid w:val="00862A48"/>
    <w:rsid w:val="008F0F9A"/>
    <w:rsid w:val="00910263"/>
    <w:rsid w:val="00941B6C"/>
    <w:rsid w:val="009622F0"/>
    <w:rsid w:val="009A5C68"/>
    <w:rsid w:val="00A706CB"/>
    <w:rsid w:val="00A819F6"/>
    <w:rsid w:val="00A9177B"/>
    <w:rsid w:val="00B4711F"/>
    <w:rsid w:val="00B51BDF"/>
    <w:rsid w:val="00B5235D"/>
    <w:rsid w:val="00B907B5"/>
    <w:rsid w:val="00BB1A5A"/>
    <w:rsid w:val="00C05E55"/>
    <w:rsid w:val="00C56CEE"/>
    <w:rsid w:val="00DB03B9"/>
    <w:rsid w:val="00E85F9E"/>
    <w:rsid w:val="00EB333F"/>
    <w:rsid w:val="00ED519E"/>
    <w:rsid w:val="00F30B52"/>
    <w:rsid w:val="00F6150B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A0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102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91026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910263"/>
    <w:pPr>
      <w:widowControl w:val="0"/>
      <w:shd w:val="clear" w:color="auto" w:fill="FFFFFF"/>
      <w:spacing w:after="360" w:line="221" w:lineRule="exac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1">
    <w:name w:val="c1"/>
    <w:basedOn w:val="a0"/>
    <w:rsid w:val="00910263"/>
  </w:style>
  <w:style w:type="paragraph" w:customStyle="1" w:styleId="c12">
    <w:name w:val="c12"/>
    <w:basedOn w:val="a"/>
    <w:rsid w:val="009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2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dat.ru/db/rb/index.htm" TargetMode="External"/><Relationship Id="rId5" Type="http://schemas.openxmlformats.org/officeDocument/2006/relationships/hyperlink" Target="http://www.ecosystema.ru/04%20materials/guides/07flowers.h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</dc:creator>
  <cp:lastModifiedBy>корепанов</cp:lastModifiedBy>
  <cp:revision>5</cp:revision>
  <dcterms:created xsi:type="dcterms:W3CDTF">2015-08-30T12:46:00Z</dcterms:created>
  <dcterms:modified xsi:type="dcterms:W3CDTF">2015-09-14T15:19:00Z</dcterms:modified>
</cp:coreProperties>
</file>