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45" w:rsidRPr="002967E6" w:rsidRDefault="00633A45" w:rsidP="00633A45">
      <w:pPr>
        <w:pStyle w:val="c9"/>
        <w:shd w:val="clear" w:color="auto" w:fill="FFFFFF" w:themeFill="background1"/>
        <w:tabs>
          <w:tab w:val="left" w:pos="567"/>
        </w:tabs>
        <w:spacing w:before="0" w:beforeAutospacing="0" w:after="0" w:afterAutospacing="0"/>
        <w:jc w:val="center"/>
        <w:rPr>
          <w:rStyle w:val="c17"/>
          <w:b/>
          <w:bCs/>
          <w:sz w:val="28"/>
          <w:szCs w:val="28"/>
        </w:rPr>
      </w:pPr>
      <w:r w:rsidRPr="002967E6">
        <w:rPr>
          <w:rStyle w:val="c17"/>
          <w:b/>
          <w:bCs/>
          <w:sz w:val="28"/>
          <w:szCs w:val="28"/>
        </w:rPr>
        <w:t>МЕТОДИЧЕСКИЙ ПАСПОРТ УЧЕБНОГО ПРОЕКТА</w:t>
      </w:r>
    </w:p>
    <w:p w:rsidR="00633A45" w:rsidRPr="002967E6" w:rsidRDefault="00633A45" w:rsidP="00633A45">
      <w:pPr>
        <w:pStyle w:val="c9"/>
        <w:shd w:val="clear" w:color="auto" w:fill="FFFFFF" w:themeFill="background1"/>
        <w:tabs>
          <w:tab w:val="left" w:pos="567"/>
        </w:tabs>
        <w:spacing w:before="0" w:beforeAutospacing="0" w:after="0" w:afterAutospacing="0"/>
        <w:jc w:val="center"/>
        <w:rPr>
          <w:rStyle w:val="c17"/>
          <w:b/>
          <w:bCs/>
          <w:sz w:val="28"/>
          <w:szCs w:val="28"/>
        </w:rPr>
      </w:pPr>
    </w:p>
    <w:p w:rsidR="00633A45" w:rsidRPr="002967E6" w:rsidRDefault="00633A45" w:rsidP="00064AE2">
      <w:pPr>
        <w:pStyle w:val="c9"/>
        <w:shd w:val="clear" w:color="auto" w:fill="FFFFFF" w:themeFill="background1"/>
        <w:tabs>
          <w:tab w:val="left" w:pos="567"/>
          <w:tab w:val="left" w:pos="851"/>
        </w:tabs>
        <w:spacing w:before="0" w:beforeAutospacing="0" w:after="0" w:afterAutospacing="0" w:line="276" w:lineRule="auto"/>
        <w:ind w:firstLine="426"/>
        <w:jc w:val="center"/>
        <w:rPr>
          <w:b/>
          <w:sz w:val="28"/>
          <w:szCs w:val="28"/>
        </w:rPr>
      </w:pPr>
      <w:r w:rsidRPr="002967E6">
        <w:rPr>
          <w:rStyle w:val="c17"/>
          <w:b/>
          <w:bCs/>
          <w:sz w:val="28"/>
          <w:szCs w:val="28"/>
        </w:rPr>
        <w:t>«МОЙ РОДНОЙ ЯЗЫК»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Разработчики учебного проекта</w:t>
      </w:r>
      <w:r w:rsidRPr="002967E6">
        <w:rPr>
          <w:rStyle w:val="c4"/>
          <w:sz w:val="28"/>
          <w:szCs w:val="28"/>
        </w:rPr>
        <w:t xml:space="preserve"> – учащиеся 2 класса  под руководством   учителя начальных классов Кравчук Виктории Александровны.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Название образовательного учреждения</w:t>
      </w:r>
      <w:r w:rsidRPr="002967E6">
        <w:rPr>
          <w:rStyle w:val="c4"/>
          <w:sz w:val="28"/>
          <w:szCs w:val="28"/>
        </w:rPr>
        <w:t xml:space="preserve"> – МБОУ «Кольцовская средняя школа» Сакского района Республики Крым.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rStyle w:val="c4"/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Дата проведения учебного проекта</w:t>
      </w:r>
      <w:r w:rsidRPr="002967E6">
        <w:rPr>
          <w:rStyle w:val="c4"/>
          <w:sz w:val="28"/>
          <w:szCs w:val="28"/>
        </w:rPr>
        <w:t xml:space="preserve"> </w:t>
      </w:r>
      <w:r w:rsidRPr="002967E6">
        <w:rPr>
          <w:rStyle w:val="c4"/>
          <w:b/>
          <w:sz w:val="28"/>
          <w:szCs w:val="28"/>
        </w:rPr>
        <w:t>– 09 сентября - 06 октября 2015 г.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 xml:space="preserve">Цель </w:t>
      </w:r>
      <w:r w:rsidRPr="002967E6">
        <w:rPr>
          <w:rStyle w:val="c4"/>
          <w:sz w:val="28"/>
          <w:szCs w:val="28"/>
        </w:rPr>
        <w:t>–</w:t>
      </w:r>
      <w:r w:rsidRPr="002967E6">
        <w:rPr>
          <w:bCs/>
          <w:kern w:val="24"/>
          <w:sz w:val="28"/>
          <w:szCs w:val="28"/>
        </w:rPr>
        <w:t xml:space="preserve"> </w:t>
      </w:r>
      <w:r w:rsidRPr="002967E6">
        <w:rPr>
          <w:sz w:val="28"/>
          <w:szCs w:val="28"/>
        </w:rPr>
        <w:t xml:space="preserve">Формирование и использование знаний </w:t>
      </w:r>
      <w:r w:rsidR="002967E6" w:rsidRPr="002967E6">
        <w:rPr>
          <w:sz w:val="28"/>
          <w:szCs w:val="28"/>
        </w:rPr>
        <w:t xml:space="preserve">о родном языке, традициях своего народа и своей малой Родины, Республики Крым </w:t>
      </w:r>
      <w:r w:rsidRPr="002967E6">
        <w:rPr>
          <w:sz w:val="28"/>
          <w:szCs w:val="28"/>
        </w:rPr>
        <w:t xml:space="preserve"> у детей младшего школьного возраста. Развитие творческих способностей.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b/>
          <w:sz w:val="28"/>
          <w:szCs w:val="28"/>
        </w:rPr>
        <w:t>Задачи:</w:t>
      </w:r>
      <w:r w:rsidRPr="002967E6">
        <w:rPr>
          <w:sz w:val="28"/>
          <w:szCs w:val="28"/>
        </w:rPr>
        <w:t xml:space="preserve"> </w:t>
      </w:r>
    </w:p>
    <w:p w:rsidR="00633A45" w:rsidRPr="002967E6" w:rsidRDefault="00633A45" w:rsidP="00064AE2">
      <w:pPr>
        <w:pStyle w:val="c9"/>
        <w:numPr>
          <w:ilvl w:val="0"/>
          <w:numId w:val="12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sz w:val="28"/>
          <w:szCs w:val="28"/>
        </w:rPr>
        <w:t xml:space="preserve">Воспитывать интерес и вызвать эмоционально – положительное отношение к </w:t>
      </w:r>
      <w:r w:rsidR="002967E6" w:rsidRPr="002967E6">
        <w:rPr>
          <w:sz w:val="28"/>
          <w:szCs w:val="28"/>
        </w:rPr>
        <w:t>языку своего</w:t>
      </w:r>
      <w:r w:rsidRPr="002967E6">
        <w:rPr>
          <w:sz w:val="28"/>
          <w:szCs w:val="28"/>
        </w:rPr>
        <w:t xml:space="preserve"> народа.</w:t>
      </w:r>
    </w:p>
    <w:p w:rsidR="00633A45" w:rsidRPr="00633A45" w:rsidRDefault="00633A45" w:rsidP="00064AE2">
      <w:pPr>
        <w:numPr>
          <w:ilvl w:val="0"/>
          <w:numId w:val="12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понимать содержание произведений народного творчества.</w:t>
      </w:r>
    </w:p>
    <w:p w:rsidR="00633A45" w:rsidRPr="00633A45" w:rsidRDefault="00633A45" w:rsidP="00064AE2">
      <w:pPr>
        <w:numPr>
          <w:ilvl w:val="0"/>
          <w:numId w:val="12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967E6" w:rsidRPr="00296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одолжать работу по обогащению, у</w:t>
      </w:r>
      <w:r w:rsidRPr="00633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точнению и активизации словаря ребенка.</w:t>
      </w:r>
    </w:p>
    <w:p w:rsidR="00633A45" w:rsidRPr="00633A45" w:rsidRDefault="00633A45" w:rsidP="00064AE2">
      <w:pPr>
        <w:numPr>
          <w:ilvl w:val="0"/>
          <w:numId w:val="12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 w:rsidR="002967E6" w:rsidRPr="002967E6">
        <w:rPr>
          <w:rFonts w:ascii="Times New Roman" w:eastAsia="Times New Roman" w:hAnsi="Times New Roman" w:cs="Times New Roman"/>
          <w:sz w:val="28"/>
          <w:szCs w:val="28"/>
          <w:lang w:eastAsia="ru-RU"/>
        </w:rPr>
        <w:t>лжать учить выразительно читать</w:t>
      </w:r>
      <w:r w:rsidRPr="00633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A45" w:rsidRPr="00633A45" w:rsidRDefault="00633A45" w:rsidP="00064AE2">
      <w:pPr>
        <w:numPr>
          <w:ilvl w:val="0"/>
          <w:numId w:val="12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творческий потенциал ребенка.</w:t>
      </w:r>
    </w:p>
    <w:p w:rsidR="00633A45" w:rsidRPr="00633A45" w:rsidRDefault="00633A45" w:rsidP="00064AE2">
      <w:pPr>
        <w:numPr>
          <w:ilvl w:val="0"/>
          <w:numId w:val="12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переносу накопленного художественного образа творческой деятельности.</w:t>
      </w:r>
    </w:p>
    <w:p w:rsidR="00633A45" w:rsidRPr="002967E6" w:rsidRDefault="00633A45" w:rsidP="00064AE2">
      <w:pPr>
        <w:numPr>
          <w:ilvl w:val="0"/>
          <w:numId w:val="12"/>
        </w:numPr>
        <w:shd w:val="clear" w:color="auto" w:fill="FFFFFF"/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нравственные мотивы поведения.</w:t>
      </w:r>
    </w:p>
    <w:p w:rsidR="00633A45" w:rsidRPr="002967E6" w:rsidRDefault="00633A45" w:rsidP="00064AE2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7E6">
        <w:rPr>
          <w:rStyle w:val="c4"/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967E6">
        <w:rPr>
          <w:rStyle w:val="c4"/>
          <w:rFonts w:ascii="Times New Roman" w:hAnsi="Times New Roman" w:cs="Times New Roman"/>
          <w:b/>
          <w:sz w:val="28"/>
          <w:szCs w:val="28"/>
        </w:rPr>
        <w:t>орма организации учащихся</w:t>
      </w:r>
      <w:r w:rsidRPr="002967E6">
        <w:rPr>
          <w:rStyle w:val="c4"/>
          <w:rFonts w:ascii="Times New Roman" w:hAnsi="Times New Roman" w:cs="Times New Roman"/>
          <w:sz w:val="28"/>
          <w:szCs w:val="28"/>
        </w:rPr>
        <w:t xml:space="preserve"> – групповая, индивидуальная.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Ведущая деятельность</w:t>
      </w:r>
      <w:r w:rsidRPr="002967E6">
        <w:rPr>
          <w:rStyle w:val="c4"/>
          <w:sz w:val="28"/>
          <w:szCs w:val="28"/>
        </w:rPr>
        <w:t xml:space="preserve"> – </w:t>
      </w:r>
      <w:r w:rsidRPr="002967E6">
        <w:rPr>
          <w:sz w:val="28"/>
          <w:szCs w:val="28"/>
          <w:shd w:val="clear" w:color="auto" w:fill="FFFFFF"/>
        </w:rPr>
        <w:t>информационно-творческая</w:t>
      </w:r>
      <w:r w:rsidRPr="002967E6">
        <w:rPr>
          <w:rStyle w:val="c4"/>
          <w:sz w:val="28"/>
          <w:szCs w:val="28"/>
        </w:rPr>
        <w:t>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Сфера применения результатов</w:t>
      </w:r>
      <w:r w:rsidRPr="002967E6">
        <w:rPr>
          <w:rStyle w:val="c4"/>
          <w:sz w:val="28"/>
          <w:szCs w:val="28"/>
        </w:rPr>
        <w:t xml:space="preserve"> – социальная.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rStyle w:val="c4"/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Используемые технологии</w:t>
      </w:r>
      <w:r w:rsidRPr="002967E6">
        <w:rPr>
          <w:rStyle w:val="c4"/>
          <w:sz w:val="28"/>
          <w:szCs w:val="28"/>
        </w:rPr>
        <w:t xml:space="preserve"> – демонстративный.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 xml:space="preserve">Виды проекта - </w:t>
      </w:r>
      <w:r w:rsidRPr="002967E6">
        <w:rPr>
          <w:sz w:val="28"/>
          <w:szCs w:val="28"/>
        </w:rPr>
        <w:t>творческий, краткосрочный, внутриклассный.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Класс или возраст</w:t>
      </w:r>
      <w:r w:rsidRPr="002967E6">
        <w:rPr>
          <w:rStyle w:val="c4"/>
          <w:sz w:val="28"/>
          <w:szCs w:val="28"/>
        </w:rPr>
        <w:t xml:space="preserve"> детей: 2 класс , 7-9 лет.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Количество участников</w:t>
      </w:r>
      <w:r w:rsidRPr="002967E6">
        <w:rPr>
          <w:rStyle w:val="c4"/>
          <w:sz w:val="28"/>
          <w:szCs w:val="28"/>
        </w:rPr>
        <w:t xml:space="preserve"> -  1</w:t>
      </w:r>
      <w:r w:rsidRPr="002967E6">
        <w:rPr>
          <w:rStyle w:val="c4"/>
          <w:sz w:val="28"/>
          <w:szCs w:val="28"/>
          <w:lang w:val="en-US"/>
        </w:rPr>
        <w:t>8</w:t>
      </w:r>
      <w:r w:rsidRPr="002967E6">
        <w:rPr>
          <w:rStyle w:val="c4"/>
          <w:sz w:val="28"/>
          <w:szCs w:val="28"/>
        </w:rPr>
        <w:t xml:space="preserve"> человек.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Предметная область</w:t>
      </w:r>
      <w:r w:rsidRPr="002967E6">
        <w:rPr>
          <w:rStyle w:val="c4"/>
          <w:sz w:val="28"/>
          <w:szCs w:val="28"/>
        </w:rPr>
        <w:t xml:space="preserve"> – русский язык и литературное чтение.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Состав участников</w:t>
      </w:r>
      <w:r w:rsidRPr="002967E6">
        <w:rPr>
          <w:rStyle w:val="c4"/>
          <w:sz w:val="28"/>
          <w:szCs w:val="28"/>
        </w:rPr>
        <w:t xml:space="preserve"> -  одноклассный.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rStyle w:val="c4"/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Темы учебно-тематического плана предмета</w:t>
      </w:r>
      <w:r w:rsidRPr="002967E6">
        <w:rPr>
          <w:rStyle w:val="c4"/>
          <w:sz w:val="28"/>
          <w:szCs w:val="28"/>
        </w:rPr>
        <w:t xml:space="preserve"> - предмет «Русский язык» и «Литературное чтение».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 xml:space="preserve"> Время работы</w:t>
      </w:r>
      <w:r w:rsidRPr="002967E6">
        <w:rPr>
          <w:rStyle w:val="c4"/>
          <w:sz w:val="28"/>
          <w:szCs w:val="28"/>
        </w:rPr>
        <w:t xml:space="preserve">  - урочное, внеурочное.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Режим работы</w:t>
      </w:r>
      <w:r w:rsidRPr="002967E6">
        <w:rPr>
          <w:rStyle w:val="c4"/>
          <w:sz w:val="28"/>
          <w:szCs w:val="28"/>
        </w:rPr>
        <w:t xml:space="preserve"> (организационная форма): уроки </w:t>
      </w:r>
      <w:r w:rsidR="00064AE2" w:rsidRPr="002967E6">
        <w:rPr>
          <w:rStyle w:val="c4"/>
          <w:sz w:val="28"/>
          <w:szCs w:val="28"/>
        </w:rPr>
        <w:t xml:space="preserve">русского языка и литературного чтения </w:t>
      </w:r>
      <w:r w:rsidRPr="002967E6">
        <w:rPr>
          <w:rStyle w:val="c4"/>
          <w:sz w:val="28"/>
          <w:szCs w:val="28"/>
        </w:rPr>
        <w:t>внеурочная.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Техническое оснащение</w:t>
      </w:r>
      <w:r w:rsidRPr="002967E6">
        <w:rPr>
          <w:rStyle w:val="c4"/>
          <w:sz w:val="28"/>
          <w:szCs w:val="28"/>
        </w:rPr>
        <w:t xml:space="preserve"> – книги, Интернет, фотоаппарат, компьютер, </w:t>
      </w:r>
      <w:r w:rsidRPr="002967E6">
        <w:rPr>
          <w:rStyle w:val="c4"/>
          <w:sz w:val="28"/>
          <w:szCs w:val="28"/>
          <w:lang w:val="en-US"/>
        </w:rPr>
        <w:t>DVD</w:t>
      </w:r>
      <w:r w:rsidRPr="002967E6">
        <w:rPr>
          <w:rStyle w:val="c4"/>
          <w:sz w:val="28"/>
          <w:szCs w:val="28"/>
        </w:rPr>
        <w:t xml:space="preserve"> – проигрыватель, </w:t>
      </w:r>
      <w:r w:rsidRPr="002967E6">
        <w:rPr>
          <w:rStyle w:val="c4"/>
          <w:sz w:val="28"/>
          <w:szCs w:val="28"/>
          <w:lang w:val="en-US"/>
        </w:rPr>
        <w:t>MP</w:t>
      </w:r>
      <w:r w:rsidRPr="002967E6">
        <w:rPr>
          <w:rStyle w:val="c4"/>
          <w:sz w:val="28"/>
          <w:szCs w:val="28"/>
        </w:rPr>
        <w:t>3- проигрыватель.</w:t>
      </w:r>
    </w:p>
    <w:p w:rsidR="00633A45" w:rsidRPr="002967E6" w:rsidRDefault="00633A45" w:rsidP="00064AE2">
      <w:pPr>
        <w:pStyle w:val="c9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2967E6">
        <w:rPr>
          <w:rStyle w:val="c4"/>
          <w:b/>
          <w:sz w:val="28"/>
          <w:szCs w:val="28"/>
        </w:rPr>
        <w:t>Кадровое оснащение</w:t>
      </w:r>
      <w:r w:rsidRPr="002967E6">
        <w:rPr>
          <w:rStyle w:val="c4"/>
          <w:sz w:val="28"/>
          <w:szCs w:val="28"/>
        </w:rPr>
        <w:t xml:space="preserve"> – помощники – родители.</w:t>
      </w:r>
    </w:p>
    <w:p w:rsidR="00633A45" w:rsidRPr="002967E6" w:rsidRDefault="00633A45" w:rsidP="00064AE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33A45" w:rsidRPr="002967E6" w:rsidRDefault="00633A45" w:rsidP="0006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7E6" w:rsidRPr="002967E6" w:rsidRDefault="002967E6" w:rsidP="00064A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A45" w:rsidRPr="002967E6" w:rsidRDefault="00064AE2" w:rsidP="006D16C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E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64AE2" w:rsidRPr="002967E6" w:rsidRDefault="00064AE2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right"/>
        <w:rPr>
          <w:i/>
        </w:rPr>
      </w:pPr>
      <w:r w:rsidRPr="002967E6">
        <w:rPr>
          <w:i/>
        </w:rPr>
        <w:t>«</w:t>
      </w:r>
      <w:r w:rsidR="00633A45" w:rsidRPr="002967E6">
        <w:rPr>
          <w:i/>
        </w:rPr>
        <w:t xml:space="preserve">Язык – душа народа. </w:t>
      </w:r>
    </w:p>
    <w:p w:rsidR="00064AE2" w:rsidRPr="002967E6" w:rsidRDefault="00633A45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right"/>
        <w:rPr>
          <w:i/>
        </w:rPr>
      </w:pPr>
      <w:r w:rsidRPr="002967E6">
        <w:rPr>
          <w:i/>
        </w:rPr>
        <w:t xml:space="preserve">Долг каждой нации – </w:t>
      </w:r>
    </w:p>
    <w:p w:rsidR="00064AE2" w:rsidRPr="002967E6" w:rsidRDefault="00633A45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right"/>
        <w:rPr>
          <w:i/>
        </w:rPr>
      </w:pPr>
      <w:r w:rsidRPr="002967E6">
        <w:rPr>
          <w:i/>
        </w:rPr>
        <w:t xml:space="preserve">сохранить свой язык, </w:t>
      </w:r>
    </w:p>
    <w:p w:rsidR="00064AE2" w:rsidRPr="002967E6" w:rsidRDefault="00633A45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right"/>
        <w:rPr>
          <w:i/>
        </w:rPr>
      </w:pPr>
      <w:r w:rsidRPr="002967E6">
        <w:rPr>
          <w:i/>
        </w:rPr>
        <w:t xml:space="preserve">долг каждого человека – </w:t>
      </w:r>
    </w:p>
    <w:p w:rsidR="00064AE2" w:rsidRPr="002967E6" w:rsidRDefault="00633A45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right"/>
        <w:rPr>
          <w:i/>
        </w:rPr>
      </w:pPr>
      <w:r w:rsidRPr="002967E6">
        <w:rPr>
          <w:i/>
        </w:rPr>
        <w:t>серьезно и свято от</w:t>
      </w:r>
      <w:r w:rsidR="00064AE2" w:rsidRPr="002967E6">
        <w:rPr>
          <w:i/>
        </w:rPr>
        <w:t xml:space="preserve">носиться </w:t>
      </w:r>
    </w:p>
    <w:p w:rsidR="00064AE2" w:rsidRPr="002967E6" w:rsidRDefault="00064AE2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right"/>
        <w:rPr>
          <w:i/>
        </w:rPr>
      </w:pPr>
      <w:r w:rsidRPr="002967E6">
        <w:rPr>
          <w:i/>
        </w:rPr>
        <w:t>к своему родному языку»</w:t>
      </w:r>
    </w:p>
    <w:p w:rsidR="00633A45" w:rsidRPr="002967E6" w:rsidRDefault="00633A45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right"/>
        <w:rPr>
          <w:i/>
        </w:rPr>
      </w:pPr>
      <w:r w:rsidRPr="002967E6">
        <w:rPr>
          <w:i/>
        </w:rPr>
        <w:t xml:space="preserve"> К.Д.Ушинский.</w:t>
      </w:r>
    </w:p>
    <w:p w:rsidR="00633A45" w:rsidRPr="002967E6" w:rsidRDefault="00633A45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2967E6">
        <w:t xml:space="preserve">Овладение языком, является одним из самых важных приобретений ребенка в дошкольном возрасте. Это его национальное богатство. Именно в дошкольном </w:t>
      </w:r>
      <w:r w:rsidR="00064AE2" w:rsidRPr="002967E6">
        <w:t xml:space="preserve"> и младшем </w:t>
      </w:r>
      <w:r w:rsidRPr="002967E6">
        <w:t xml:space="preserve">возрасте активно усваивается речь, идет погружение в истоки национальной культуры. Поэтому, процесс речевого развития в современном </w:t>
      </w:r>
      <w:r w:rsidR="00064AE2" w:rsidRPr="002967E6">
        <w:t>образовании, рассматривается к</w:t>
      </w:r>
      <w:r w:rsidRPr="002967E6">
        <w:t>ак общая основа обучения детей.</w:t>
      </w:r>
    </w:p>
    <w:p w:rsidR="00633A45" w:rsidRPr="002967E6" w:rsidRDefault="00633A45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2967E6">
        <w:t>В конце ХХ века в нашу жизнь начало вливаться огромное количество заимствованных терминов и иностранных слов, что угрожает языку, а значит и культуре. Родители, из-за нехватки времени, не мо</w:t>
      </w:r>
      <w:r w:rsidR="00064AE2" w:rsidRPr="002967E6">
        <w:t>гут своему ребенку преподнести «школу бабушек и дедушек»</w:t>
      </w:r>
      <w:r w:rsidRPr="002967E6">
        <w:t xml:space="preserve">, которая играла огромную роль в воспитании любви к родному языку, истории, традициям, своими пословицами и поговорками, колыбельными и народными сказками. А большинство фильмов и мультфильмов пагубно влияют </w:t>
      </w:r>
      <w:r w:rsidR="00064AE2" w:rsidRPr="002967E6">
        <w:t>на речь ребенка. В возрасте до 7</w:t>
      </w:r>
      <w:r w:rsidRPr="002967E6">
        <w:t xml:space="preserve"> лет, дети часто пользуются нелитературными словами. Это закрепляется и входит в их привычку.</w:t>
      </w:r>
    </w:p>
    <w:p w:rsidR="00633A45" w:rsidRPr="002967E6" w:rsidRDefault="00633A45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2967E6">
        <w:t>Отсюда вытекает важная проблема, как сохранить родной язык, приобщая ребенка к культурному наследию, духовным ценностям народа. Как помочь детям использовать словесное народное творчество в повседневной жизни, проявляя при этом интерес</w:t>
      </w:r>
      <w:r w:rsidR="00064AE2" w:rsidRPr="002967E6">
        <w:t>.</w:t>
      </w:r>
    </w:p>
    <w:p w:rsidR="006D16CC" w:rsidRPr="002967E6" w:rsidRDefault="006D16CC" w:rsidP="002967E6">
      <w:pPr>
        <w:pStyle w:val="a3"/>
        <w:spacing w:before="0" w:beforeAutospacing="0" w:after="0" w:afterAutospacing="0" w:line="276" w:lineRule="auto"/>
        <w:ind w:firstLine="709"/>
        <w:jc w:val="both"/>
      </w:pPr>
      <w:r w:rsidRPr="002967E6">
        <w:t>Русский язык - единый язык русской нации, но одновременно это и язык международного общения в современном мире.  Русский язык приобретает всё большее международное значение.  Его изучают многие люди в разных странах мира. Можно с уверенностью сказать, что русский язык- мировой язык. Малоизучаемый, но мировой в том смысле, что на русский язык переведено все наследие мировой цивилизации.</w:t>
      </w:r>
    </w:p>
    <w:p w:rsidR="00064AE2" w:rsidRPr="002967E6" w:rsidRDefault="006D16CC" w:rsidP="002967E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2967E6">
        <w:t>Русский мир- это огромная вселенная, и сколько бы ты ни работал, сколько бы ты ни сделал, всегда будет мало. Но и отдача бывает большой, когда ты чувствуешь, как люди тянутся, когда чувствуют культурную нить.</w:t>
      </w:r>
    </w:p>
    <w:p w:rsidR="006D16CC" w:rsidRPr="002967E6" w:rsidRDefault="006D16CC" w:rsidP="002967E6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4AE2" w:rsidRPr="002967E6" w:rsidRDefault="00064AE2" w:rsidP="002967E6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ПРОЕКТА</w:t>
      </w:r>
    </w:p>
    <w:p w:rsidR="00064AE2" w:rsidRPr="002967E6" w:rsidRDefault="00064AE2" w:rsidP="002967E6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этап.</w:t>
      </w:r>
    </w:p>
    <w:p w:rsidR="00064AE2" w:rsidRPr="002967E6" w:rsidRDefault="00064AE2" w:rsidP="002967E6">
      <w:pPr>
        <w:pStyle w:val="a4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 проблемы. Выяснение семейных традиций.</w:t>
      </w:r>
    </w:p>
    <w:p w:rsidR="00064AE2" w:rsidRPr="002967E6" w:rsidRDefault="00064AE2" w:rsidP="002967E6">
      <w:pPr>
        <w:pStyle w:val="a4"/>
        <w:numPr>
          <w:ilvl w:val="0"/>
          <w:numId w:val="14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по теме</w:t>
      </w:r>
      <w:r w:rsidRPr="0029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«Почему у разных народов разные традиции, культура и родной язык?»</w:t>
      </w:r>
    </w:p>
    <w:p w:rsidR="00064AE2" w:rsidRPr="002967E6" w:rsidRDefault="00064AE2" w:rsidP="002967E6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Исследовательский этап.</w:t>
      </w:r>
    </w:p>
    <w:p w:rsidR="00064AE2" w:rsidRPr="002967E6" w:rsidRDefault="00064AE2" w:rsidP="002967E6">
      <w:pPr>
        <w:pStyle w:val="a4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знакомство с художественной литературой разных народов (изучени</w:t>
      </w:r>
      <w:r w:rsid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стихов о школе, семье, Родине</w:t>
      </w:r>
      <w:r w:rsidRP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16CC" w:rsidRP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чтецов.</w:t>
      </w:r>
    </w:p>
    <w:p w:rsidR="006D16CC" w:rsidRPr="002967E6" w:rsidRDefault="006D16CC" w:rsidP="002967E6">
      <w:pPr>
        <w:pStyle w:val="a4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 (</w:t>
      </w:r>
      <w:r w:rsid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народах, проживающих на территории Республики Крым, и соотнесение их с языками, з</w:t>
      </w:r>
      <w:r w:rsidR="002967E6" w:rsidRP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 с поэзией разных народов, чтение сказок разных народов</w:t>
      </w:r>
      <w:r w:rsid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16CC" w:rsidRPr="002967E6" w:rsidRDefault="006D16CC" w:rsidP="002967E6">
      <w:pPr>
        <w:pStyle w:val="a4"/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(подвижные игры разных народов)</w:t>
      </w:r>
    </w:p>
    <w:p w:rsidR="006D16CC" w:rsidRPr="002967E6" w:rsidRDefault="006D16CC" w:rsidP="002967E6">
      <w:pPr>
        <w:pStyle w:val="a4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6D16CC" w:rsidRPr="002967E6" w:rsidRDefault="006D16CC" w:rsidP="002967E6">
      <w:pPr>
        <w:pStyle w:val="a4"/>
        <w:numPr>
          <w:ilvl w:val="0"/>
          <w:numId w:val="16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7E6">
        <w:rPr>
          <w:rFonts w:ascii="Times New Roman" w:hAnsi="Times New Roman" w:cs="Times New Roman"/>
          <w:sz w:val="24"/>
          <w:szCs w:val="24"/>
        </w:rPr>
        <w:t>Презентация проекта в виде представления всех продуктов проекта, с приглашением учащихся из других классов</w:t>
      </w:r>
    </w:p>
    <w:p w:rsidR="00064AE2" w:rsidRPr="002967E6" w:rsidRDefault="00064AE2" w:rsidP="00064AE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6D16CC" w:rsidRPr="00064AE2" w:rsidRDefault="006D16CC" w:rsidP="00064AE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2967E6" w:rsidRDefault="006D16CC" w:rsidP="002967E6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</w:pPr>
      <w:bookmarkStart w:id="0" w:name="0"/>
      <w:bookmarkStart w:id="1" w:name="a71ced19c3763b43496b97b5dd74bdfc5f77d822"/>
      <w:bookmarkEnd w:id="0"/>
      <w:bookmarkEnd w:id="1"/>
      <w:r w:rsidRPr="002967E6">
        <w:rPr>
          <w:rStyle w:val="a7"/>
          <w:rFonts w:ascii="Monotype Corsiva" w:hAnsi="Monotype Corsiva"/>
          <w:b/>
          <w:sz w:val="56"/>
          <w:szCs w:val="56"/>
          <w:shd w:val="clear" w:color="auto" w:fill="FFFFFF"/>
        </w:rPr>
        <w:lastRenderedPageBreak/>
        <w:t>«В русском языке отразились русская душа и русский характер, как отражается ландшафт на выпуклой поверхности стекла»</w:t>
      </w:r>
      <w:r w:rsidRPr="002967E6"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  <w:br/>
      </w:r>
      <w:r w:rsidRPr="002967E6">
        <w:rPr>
          <w:rStyle w:val="a7"/>
          <w:rFonts w:ascii="Monotype Corsiva" w:hAnsi="Monotype Corsiva"/>
          <w:b/>
          <w:sz w:val="56"/>
          <w:szCs w:val="56"/>
          <w:shd w:val="clear" w:color="auto" w:fill="FFFFFF"/>
        </w:rPr>
        <w:t>Н.В. Гоголь</w:t>
      </w:r>
      <w:r w:rsidRPr="002967E6"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  <w:br/>
      </w:r>
    </w:p>
    <w:p w:rsidR="002967E6" w:rsidRPr="002967E6" w:rsidRDefault="002967E6" w:rsidP="002967E6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</w:pPr>
    </w:p>
    <w:p w:rsidR="002967E6" w:rsidRDefault="006D16CC" w:rsidP="002967E6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</w:pPr>
      <w:r w:rsidRPr="002967E6">
        <w:rPr>
          <w:rStyle w:val="a7"/>
          <w:rFonts w:ascii="Monotype Corsiva" w:hAnsi="Monotype Corsiva"/>
          <w:b/>
          <w:sz w:val="56"/>
          <w:szCs w:val="56"/>
          <w:shd w:val="clear" w:color="auto" w:fill="FFFFFF"/>
        </w:rPr>
        <w:t>«…Русский язык вобрал в себя и нежность французского, и темперамент итальянского, и гортанность немецкого, и высоту латинского…»</w:t>
      </w:r>
      <w:r w:rsidRPr="002967E6"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  <w:br/>
      </w:r>
      <w:r w:rsidRPr="002967E6">
        <w:rPr>
          <w:rStyle w:val="a7"/>
          <w:rFonts w:ascii="Monotype Corsiva" w:hAnsi="Monotype Corsiva"/>
          <w:b/>
          <w:sz w:val="56"/>
          <w:szCs w:val="56"/>
          <w:shd w:val="clear" w:color="auto" w:fill="FFFFFF"/>
        </w:rPr>
        <w:t>М.В. Ломоносов</w:t>
      </w:r>
      <w:r w:rsidRPr="002967E6"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  <w:br/>
      </w:r>
    </w:p>
    <w:p w:rsidR="002967E6" w:rsidRPr="002967E6" w:rsidRDefault="002967E6" w:rsidP="002967E6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</w:pPr>
    </w:p>
    <w:p w:rsidR="002967E6" w:rsidRPr="002967E6" w:rsidRDefault="006D16CC" w:rsidP="002967E6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Style w:val="a7"/>
          <w:rFonts w:ascii="Monotype Corsiva" w:hAnsi="Monotype Corsiva"/>
          <w:b/>
          <w:sz w:val="56"/>
          <w:szCs w:val="56"/>
          <w:shd w:val="clear" w:color="auto" w:fill="FFFFFF"/>
        </w:rPr>
      </w:pPr>
      <w:r w:rsidRPr="002967E6">
        <w:rPr>
          <w:rStyle w:val="a7"/>
          <w:rFonts w:ascii="Monotype Corsiva" w:hAnsi="Monotype Corsiva"/>
          <w:b/>
          <w:sz w:val="56"/>
          <w:szCs w:val="56"/>
          <w:shd w:val="clear" w:color="auto" w:fill="FFFFFF"/>
        </w:rPr>
        <w:t>«Слово может быть орудием зла и добра…</w:t>
      </w:r>
      <w:r w:rsidRPr="002967E6">
        <w:rPr>
          <w:rStyle w:val="apple-converted-space"/>
          <w:rFonts w:ascii="Monotype Corsiva" w:hAnsi="Monotype Corsiva"/>
          <w:b/>
          <w:i/>
          <w:iCs/>
          <w:sz w:val="56"/>
          <w:szCs w:val="56"/>
          <w:shd w:val="clear" w:color="auto" w:fill="FFFFFF"/>
        </w:rPr>
        <w:t> </w:t>
      </w:r>
      <w:r w:rsidRPr="002967E6"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  <w:br/>
      </w:r>
      <w:r w:rsidRPr="002967E6">
        <w:rPr>
          <w:rStyle w:val="a7"/>
          <w:rFonts w:ascii="Monotype Corsiva" w:hAnsi="Monotype Corsiva"/>
          <w:b/>
          <w:sz w:val="56"/>
          <w:szCs w:val="56"/>
          <w:shd w:val="clear" w:color="auto" w:fill="FFFFFF"/>
        </w:rPr>
        <w:t>И потому со словом надо обращаться с уважением к этому великому человеческому свойству…»</w:t>
      </w:r>
      <w:r w:rsidRPr="002967E6">
        <w:rPr>
          <w:rFonts w:ascii="Monotype Corsiva" w:hAnsi="Monotype Corsiva"/>
          <w:b/>
          <w:i/>
          <w:iCs/>
          <w:sz w:val="56"/>
          <w:szCs w:val="56"/>
          <w:shd w:val="clear" w:color="auto" w:fill="FFFFFF"/>
        </w:rPr>
        <w:br/>
      </w:r>
      <w:r w:rsidRPr="002967E6">
        <w:rPr>
          <w:rStyle w:val="a7"/>
          <w:rFonts w:ascii="Monotype Corsiva" w:hAnsi="Monotype Corsiva"/>
          <w:b/>
          <w:sz w:val="56"/>
          <w:szCs w:val="56"/>
          <w:shd w:val="clear" w:color="auto" w:fill="FFFFFF"/>
        </w:rPr>
        <w:t>Толстой Л.Н.</w:t>
      </w:r>
    </w:p>
    <w:p w:rsidR="006D16CC" w:rsidRPr="002967E6" w:rsidRDefault="006D16CC" w:rsidP="006D16CC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Style w:val="a7"/>
          <w:rFonts w:ascii="Monotype Corsiva" w:hAnsi="Monotype Corsiva"/>
          <w:b/>
          <w:sz w:val="36"/>
          <w:szCs w:val="36"/>
          <w:shd w:val="clear" w:color="auto" w:fill="FFFFFF"/>
        </w:rPr>
      </w:pPr>
    </w:p>
    <w:p w:rsidR="006D16CC" w:rsidRPr="002967E6" w:rsidRDefault="006D16CC" w:rsidP="006D16CC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Style w:val="a7"/>
          <w:rFonts w:ascii="Monotype Corsiva" w:hAnsi="Monotype Corsiva"/>
          <w:b/>
          <w:sz w:val="36"/>
          <w:szCs w:val="36"/>
          <w:shd w:val="clear" w:color="auto" w:fill="FFFFFF"/>
        </w:rPr>
      </w:pPr>
    </w:p>
    <w:p w:rsidR="006D16CC" w:rsidRPr="002967E6" w:rsidRDefault="006D16CC" w:rsidP="006D16CC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Style w:val="a7"/>
          <w:rFonts w:ascii="Monotype Corsiva" w:hAnsi="Monotype Corsiva"/>
          <w:b/>
          <w:sz w:val="36"/>
          <w:szCs w:val="36"/>
          <w:shd w:val="clear" w:color="auto" w:fill="FFFFFF"/>
        </w:rPr>
      </w:pPr>
    </w:p>
    <w:p w:rsidR="006D16CC" w:rsidRPr="002967E6" w:rsidRDefault="006D16CC" w:rsidP="006D16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lastRenderedPageBreak/>
        <w:t>УЧИМСЯ ЖИТЬ В ДОБРОМ СОСЕДСТВЕ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b/>
          <w:i/>
          <w:sz w:val="20"/>
          <w:szCs w:val="20"/>
        </w:rPr>
        <w:t>Цель:</w:t>
      </w:r>
      <w:r w:rsidRPr="002967E6">
        <w:rPr>
          <w:sz w:val="20"/>
          <w:szCs w:val="20"/>
        </w:rPr>
        <w:t xml:space="preserve"> Формировать у детей понятия «доброта и добрые поступки», учить различать «хорошее и плохое», вызвать желание дарить добро; развивать в ребенке духовно-нравственные качества, умение воспринимать и создавать положительные эмоции; воспитывать культуру общения. Способствовать укреплению коллектива, учить дружить и прощать. Разучить мирилки.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Ход занятия: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1. Актуализация опорных знаний.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Сегодня вас ждет путешествие в страну Добра и Дружбы. Прежде чем отправиться в путешествие, давайте поздороваемся.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Надо всем нам поздороваться: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2967E6">
        <w:rPr>
          <w:sz w:val="20"/>
          <w:szCs w:val="20"/>
        </w:rPr>
        <w:t>Все: Добрый день!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Ученица: Дружно весело сказать: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2967E6">
        <w:rPr>
          <w:sz w:val="20"/>
          <w:szCs w:val="20"/>
        </w:rPr>
        <w:t>Все: Добрый день!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Ученица: Влево - вправо повернемся,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Всем вместе улыбнемся.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2967E6">
        <w:rPr>
          <w:sz w:val="20"/>
          <w:szCs w:val="20"/>
        </w:rPr>
        <w:t>Все: Добрый, добрый, добрый день!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Ученица: Поздороваемся: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2967E6">
        <w:rPr>
          <w:sz w:val="20"/>
          <w:szCs w:val="20"/>
        </w:rPr>
        <w:t>Все: Добрый день!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Ученица: И добра пожелаем.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 w:rsidRPr="002967E6">
        <w:rPr>
          <w:sz w:val="20"/>
          <w:szCs w:val="20"/>
        </w:rPr>
        <w:t>Все: Добрый день!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Дети, вы видели мультфильм про кота Леопольда?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Какой он - кот Леопольд? (Добрый).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Какие слова он говорил постоянно мышатам?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«Давайте жить дружно!»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2. Сообщение темы, цели и задач занятия.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И мы с вами сегодня попробуем понять, что такое «добро» и каким образом каждый человек может быть добрым. А также попробуем сплотить нашу классную семью, наш 1 класс, подарим тепло друг другу, зажжем еще одну звездочку добра и любви. И помогут нам в этом наши товарищи и друзья. Ну что, поехали!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0"/>
          <w:szCs w:val="20"/>
        </w:rPr>
      </w:pPr>
      <w:r w:rsidRPr="002967E6">
        <w:rPr>
          <w:b/>
          <w:i/>
          <w:sz w:val="20"/>
          <w:szCs w:val="20"/>
        </w:rPr>
        <w:t>Первая остановка - «Тропинка добра».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3.Беседа.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Проходя по ней, вспомните, какое доброе дело за последние дни вы сделали и расскажите о нем. (Дети, проходят между рядами, в конце которых стоит корзина. Дойдя до нее, рассказывают о своем добром поступке, кладут в корзину любимую игрушку, показывая, что они хотят поделиться ею со своими друзьями или одноклассниками.)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Если бы каждый злой человек сделал на одно злое дело меньше, а каждый добрый на одно доброе дело больше, насколько бы лучше стала наша жизнь. Если бы каждый, кто может, помог бы хотя бы одному конкретному человеку, мир стал бы намного добрее.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Правда в мире очень проста: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Солнце Землю теплом согревает.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А человека - его доброта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 любовь его жизнь украшает.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0"/>
          <w:szCs w:val="20"/>
        </w:rPr>
      </w:pPr>
      <w:r w:rsidRPr="002967E6">
        <w:rPr>
          <w:b/>
          <w:i/>
          <w:sz w:val="20"/>
          <w:szCs w:val="20"/>
        </w:rPr>
        <w:t>Вторая остановка - «Цветущий сад».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У нас в классе выросло дерево. Оно непростое, это «Дерево добра». Но на нем не хватает плодов. У вас на партах лежат яблочки, а на них записаны добрые пожелания людям. Возьмите эте яблочки и украсьте ими наше деревце. (Дети украшают деревце.)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А теперь проверим, хорошо ли вы умеете различать, что такое хорошо, а что такое плохо.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4. Поиграем в игру «Да и нет».</w:t>
      </w:r>
    </w:p>
    <w:p w:rsidR="002967E6" w:rsidRPr="002967E6" w:rsidRDefault="002967E6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  <w:sectPr w:rsidR="002967E6" w:rsidRPr="002967E6" w:rsidSect="00633A45">
          <w:footerReference w:type="default" r:id="rId7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- Бабушке мальчик помогал,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Он, дети, добрый мальчик? (Да.)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Теперь все скажите мне: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В ссоре жить хорошо? (Нет.)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-А когда нет драчунов,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Тогда всем прекрасно? (Да.)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- Как красиво поет мальчик!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А вам нравится? (Да.)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А когда лица у всех грустные,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Мрачные, злые? Вам хорошо? (Нет.)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Кричит, ломает все мальчишка,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Это тоже плохо, дети? (Да.)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Тогда еще скажите мне: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Когда дети дерутся, хорошо? (Нет.)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Когда вам лучше жить: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Когда смеются дети? (Да.)</w:t>
      </w:r>
    </w:p>
    <w:p w:rsidR="002967E6" w:rsidRPr="002967E6" w:rsidRDefault="002967E6" w:rsidP="006D16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  <w:sectPr w:rsidR="002967E6" w:rsidRPr="002967E6" w:rsidSect="002967E6">
          <w:type w:val="continuous"/>
          <w:pgSz w:w="11906" w:h="16838"/>
          <w:pgMar w:top="567" w:right="850" w:bottom="1134" w:left="567" w:header="708" w:footer="708" w:gutter="0"/>
          <w:cols w:num="3" w:space="141"/>
          <w:docGrid w:linePitch="360"/>
        </w:sectPr>
      </w:pP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Конечно, лучше в мире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Со всеми детьми дружить,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Чтобы все веселыми были,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В добре и согласии жить.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0"/>
          <w:szCs w:val="20"/>
        </w:rPr>
      </w:pPr>
      <w:r w:rsidRPr="002967E6">
        <w:rPr>
          <w:b/>
          <w:i/>
          <w:sz w:val="20"/>
          <w:szCs w:val="20"/>
        </w:rPr>
        <w:t>Третья остановка - «Наш общий дом»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Что мы называем общим домом?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Как нам в нем живется?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Посмотрите на наш дом, который называется школа. В ней много просторных и светлых кабинетов. В каждом из них учатся дети. Это одноклассники. Что у них общее?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Можно ли их назвать товарищами, друзьями? Как дети становятся друзьями? Что для этого надо? (Общие интересы и занятия, одинаковые взгляды на жизнь ...).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5. Выставка детских работ на доске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У кого из вас есть друзья?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- Есть ли у вас друзья среди одноклассников?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Что для этого нужно?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6. Песня Барбарики «Дружба - не работа».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7. Сценка «Помог другу».</w:t>
      </w:r>
    </w:p>
    <w:p w:rsidR="002967E6" w:rsidRPr="002967E6" w:rsidRDefault="002967E6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  <w:sectPr w:rsidR="002967E6" w:rsidRPr="002967E6" w:rsidSect="002967E6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- Ванюша, эй!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Что?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Тебя я нашел?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Нашел.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Ты погреб копал?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Копал.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В яму упал?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Упал.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Давно ты упал?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Давно.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- Куда ты упал?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На дно.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А что там на дне?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Ручей.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А что в глубине?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Песок.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Камней нет?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Нет.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А холодно там?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Да.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- Вверх спешишь?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Спешу.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Лежишь или сидишь?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Сижу.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И скучно сидишь?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Ага.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Что у тебя болит?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Нога.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Лестницу ждал?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- Ждал.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На помощь звал?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Звал.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Так, говоришь, сидишь?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Сижу.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Посиди ... Я погуляю побегу!</w:t>
      </w:r>
    </w:p>
    <w:p w:rsidR="002967E6" w:rsidRPr="002967E6" w:rsidRDefault="002967E6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  <w:sectPr w:rsidR="002967E6" w:rsidRPr="002967E6" w:rsidSect="002967E6">
          <w:type w:val="continuous"/>
          <w:pgSz w:w="11906" w:h="16838"/>
          <w:pgMar w:top="567" w:right="850" w:bottom="1134" w:left="567" w:header="708" w:footer="708" w:gutter="0"/>
          <w:cols w:num="4" w:space="283"/>
          <w:docGrid w:linePitch="360"/>
        </w:sectPr>
      </w:pP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lastRenderedPageBreak/>
        <w:t>8. Обсуждение ситуации с учениками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А как бы поступили вы?</w:t>
      </w:r>
    </w:p>
    <w:p w:rsidR="002967E6" w:rsidRPr="002967E6" w:rsidRDefault="002967E6" w:rsidP="006D16CC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sz w:val="20"/>
          <w:szCs w:val="20"/>
        </w:rPr>
        <w:sectPr w:rsidR="002967E6" w:rsidRPr="002967E6" w:rsidSect="002967E6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В жизни всем нужна дружба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 для развлечений, и для печали, и для службы.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С другом легче жить на свете,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Но и дружить надо уметь.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Следует другу помогать,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В беде всегда защищать,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Следует шутки друга понимать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 самому шутками не обижать.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Когда какое недоразумение,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Нужно проявить терпение.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При ссоре - скорее помириться -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left="142" w:firstLine="1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Не стоит с друзьями ссориться.</w:t>
      </w:r>
    </w:p>
    <w:p w:rsidR="002967E6" w:rsidRPr="002967E6" w:rsidRDefault="002967E6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  <w:sectPr w:rsidR="002967E6" w:rsidRPr="002967E6" w:rsidSect="002967E6">
          <w:type w:val="continuous"/>
          <w:pgSz w:w="11906" w:h="16838"/>
          <w:pgMar w:top="567" w:right="850" w:bottom="1134" w:left="567" w:header="708" w:footer="708" w:gutter="0"/>
          <w:cols w:num="3" w:space="141"/>
          <w:docGrid w:linePitch="360"/>
        </w:sectPr>
      </w:pP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- Итак, мир и согласие прежде всего начинается в коллективе.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9. Разучивание мирилки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А как мирятся дети? Давайте, послушаем мирилки.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Мирилка летела,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плечо села,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Сказала тихо: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- Миритесь быстро!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Существуют правила дружбы, которые помогают друзьям не ссориться. И нам они помогут также.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rStyle w:val="a5"/>
          <w:sz w:val="20"/>
          <w:szCs w:val="20"/>
        </w:rPr>
        <w:t>10. Правила дружбы в школе: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Избегать ссор;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Помогать друг другу;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Быть доброжелательными;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Быть заботливыми;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Не смеяться друг над другом;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Уметь прощать и уступать ...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0"/>
          <w:szCs w:val="20"/>
        </w:rPr>
      </w:pPr>
      <w:r w:rsidRPr="002967E6">
        <w:rPr>
          <w:b/>
          <w:i/>
          <w:sz w:val="20"/>
          <w:szCs w:val="20"/>
        </w:rPr>
        <w:t>Четвертая остановка «Солнце доброты»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Добро, как солнце - всех согревает. Добрый человек дарит тепло другим, с хорошим человеком приятно общаться, такой человек дарит радость и улыбку. Добро похоже на вот такое солнышко. (На доске появляется солнышко, у которого глаза улыбаются. Но чего же не хватает солнышку?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У этого солнышка нет лучиков.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Представьте себя лучами этого радостного и хорошего солнышка. Если вы хотите делать добро людям, природе, всей Земли, то раздайте свои сердечки близким людям, родителям с наилучшими пожеланиями.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Дети, как можно назвать это солнышко?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Солнце доброты ...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- Солнце доброты всегда будет сиять в нашем классе. Вы, я уверена, в дальнейшем в жизни будете всем нести добро, ласку, сочувствие и любовь. А теперь станьте в круг, возьмитесь за руки, улыбнитесь друг другу и дополните стихотворение словами. К последнему слову каждой второй строчки вы будете подбирать слово сами в рифму.</w:t>
      </w:r>
    </w:p>
    <w:p w:rsidR="002967E6" w:rsidRPr="002967E6" w:rsidRDefault="002967E6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  <w:sectPr w:rsidR="002967E6" w:rsidRPr="002967E6" w:rsidSect="002967E6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Надо учиться ... (дружить).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А не бросаться словами,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Чтобы не стать ... (врагами).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 запомни -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С другом легче в ... (печали).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Друг нас выручить может,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В беде он ... (поможет).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А как песня, шутка или смех -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Радость делится на ... (всех).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Друг нас может защитить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Может с классом ... (помирить).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А когда ругают все вокруг -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Идет на защиту настоящий ... (друг).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 никогда не забудь!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И ты для друга - верным ... (будь)!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 еще одно запоминай: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Друзей ты ... (не забывай)!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Знайте, дети,</w:t>
      </w:r>
    </w:p>
    <w:p w:rsidR="006D16CC" w:rsidRPr="002967E6" w:rsidRDefault="006D16CC" w:rsidP="002967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Дружба - это большая ... (сила)! (Говорят хором).</w:t>
      </w:r>
    </w:p>
    <w:p w:rsidR="002967E6" w:rsidRPr="002967E6" w:rsidRDefault="002967E6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  <w:sectPr w:rsidR="002967E6" w:rsidRPr="002967E6" w:rsidSect="002967E6">
          <w:type w:val="continuous"/>
          <w:pgSz w:w="11906" w:h="16838"/>
          <w:pgMar w:top="567" w:right="850" w:bottom="1134" w:left="567" w:header="708" w:footer="708" w:gutter="0"/>
          <w:cols w:num="3" w:space="141"/>
          <w:docGrid w:linePitch="360"/>
        </w:sectPr>
      </w:pP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lastRenderedPageBreak/>
        <w:t>Ну, вот наш классный час и закончен. А теперь посмотрим мультфильм о дружбе.</w:t>
      </w:r>
    </w:p>
    <w:p w:rsidR="006D16CC" w:rsidRPr="002967E6" w:rsidRDefault="006D16CC" w:rsidP="006D16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11. Просмотр мультфильма «Просто так»</w:t>
      </w:r>
    </w:p>
    <w:p w:rsidR="002967E6" w:rsidRDefault="006D16CC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b/>
          <w:sz w:val="20"/>
          <w:szCs w:val="20"/>
        </w:rPr>
        <w:t>12. Песня «Маша и медведь. О дружбе»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</w:t>
      </w:r>
      <w:r w:rsidR="006D16CC" w:rsidRPr="002967E6">
        <w:rPr>
          <w:b/>
          <w:sz w:val="20"/>
          <w:szCs w:val="20"/>
        </w:rPr>
        <w:t>Рефлексия. Упражнение «Спасибо за прекрасный день!»</w:t>
      </w:r>
    </w:p>
    <w:p w:rsidR="002967E6" w:rsidRPr="002967E6" w:rsidRDefault="002967E6" w:rsidP="002967E6">
      <w:pPr>
        <w:pStyle w:val="a4"/>
        <w:shd w:val="clear" w:color="auto" w:fill="FFFFFF"/>
        <w:tabs>
          <w:tab w:val="left" w:pos="142"/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67E6" w:rsidRDefault="002967E6" w:rsidP="002967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67E6" w:rsidRDefault="002967E6" w:rsidP="002967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67E6" w:rsidRDefault="002967E6" w:rsidP="002967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67E6" w:rsidRDefault="002967E6" w:rsidP="002967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67E6" w:rsidRDefault="002967E6" w:rsidP="002967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67E6" w:rsidRPr="002967E6" w:rsidRDefault="002967E6" w:rsidP="002967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lastRenderedPageBreak/>
        <w:t>КТО ТАКИЕ «КРЫМЧАНЕ». МОИ СОСЕДИ.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Цель: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познакомить детей с народонаселением Крыма; расширить знания о культуре народов, проживающих  в Крыму; воспитывать любовь к Отечеству, чувство солидарности, уважения к людям разных национальностей.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Оборудование: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 иллюстрация с изображением хоровода; изображения людей разных национальностей, иллюстрации с лицами девушек пяти национальностей, с изображением храмов трёх религий.</w:t>
      </w:r>
    </w:p>
    <w:p w:rsidR="002967E6" w:rsidRPr="002967E6" w:rsidRDefault="002967E6" w:rsidP="002967E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t>Ход занятия:</w:t>
      </w:r>
    </w:p>
    <w:p w:rsidR="002967E6" w:rsidRPr="002967E6" w:rsidRDefault="002967E6" w:rsidP="002967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t>1. Орг. момент. Упражнение «Смешное приветствие»</w:t>
      </w:r>
    </w:p>
    <w:p w:rsidR="002967E6" w:rsidRPr="002967E6" w:rsidRDefault="002967E6" w:rsidP="002967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t>2. Актуализация опорных знаний.</w:t>
      </w:r>
    </w:p>
    <w:p w:rsidR="002967E6" w:rsidRPr="002967E6" w:rsidRDefault="002967E6" w:rsidP="00296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Style w:val="a5"/>
          <w:rFonts w:ascii="Times New Roman" w:hAnsi="Times New Roman" w:cs="Times New Roman"/>
          <w:i/>
          <w:sz w:val="20"/>
          <w:szCs w:val="20"/>
          <w:shd w:val="clear" w:color="auto" w:fill="FFFFFF"/>
        </w:rPr>
        <w:t>Крым</w:t>
      </w:r>
      <w:r w:rsidRPr="002967E6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2967E6">
        <w:rPr>
          <w:rStyle w:val="a5"/>
          <w:rFonts w:ascii="Times New Roman" w:hAnsi="Times New Roman" w:cs="Times New Roman"/>
          <w:i/>
          <w:sz w:val="20"/>
          <w:szCs w:val="20"/>
          <w:shd w:val="clear" w:color="auto" w:fill="FFFFFF"/>
        </w:rPr>
        <w:t>сегодня</w:t>
      </w:r>
      <w:r w:rsidRPr="002967E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967E6">
        <w:rPr>
          <w:rFonts w:ascii="Times New Roman" w:hAnsi="Times New Roman" w:cs="Times New Roman"/>
          <w:sz w:val="20"/>
          <w:szCs w:val="20"/>
          <w:shd w:val="clear" w:color="auto" w:fill="FFFFFF"/>
        </w:rPr>
        <w:t>- это благословенная земля Крымского полуострова, омываемого Чёрным и Азовским морями. На севере его простирается равнина, на юге - Крымские горы с ожерельем у прибрежной полосы приморских городов-курортов: Ялта, Мисхор, Алупка, Симеиз, Гурзуф, Алушта, Феодоссия, Евпатория и морских портов - Керчь, Севастополь.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  <w:shd w:val="clear" w:color="auto" w:fill="FFFFFF"/>
        </w:rPr>
        <w:t>Крым — чудесный край. Вокруг — высокие скалистые горы; на склонах сосны, до самого берега; море переменчиво: мирно и лучисто на солнце и ужасно в бурю. Климат мягок, всюду цветы, очень много роз.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 xml:space="preserve">Крымский полуостров представляет собой некий сказочный кусочек суши, заброшенный глубоко в воды Чёрного моря и соединённый с материком лишь узенькой ниточкой Перекопского перешейка. </w:t>
      </w:r>
      <w:r w:rsidRPr="002967E6">
        <w:rPr>
          <w:rStyle w:val="a7"/>
          <w:sz w:val="20"/>
          <w:szCs w:val="20"/>
        </w:rPr>
        <w:t>Уникальна эта маленькая земля. За один день можно проехать её вдоль и</w:t>
      </w:r>
      <w:r w:rsidRPr="002967E6">
        <w:rPr>
          <w:sz w:val="20"/>
          <w:szCs w:val="20"/>
        </w:rPr>
        <w:t xml:space="preserve"> </w:t>
      </w:r>
      <w:r w:rsidRPr="002967E6">
        <w:rPr>
          <w:rStyle w:val="a7"/>
          <w:sz w:val="20"/>
          <w:szCs w:val="20"/>
        </w:rPr>
        <w:t>поперёк. Но на крымской земле удивительно соединились приметы почти всех</w:t>
      </w:r>
      <w:r w:rsidRPr="002967E6">
        <w:rPr>
          <w:sz w:val="20"/>
          <w:szCs w:val="20"/>
        </w:rPr>
        <w:t xml:space="preserve"> </w:t>
      </w:r>
      <w:r w:rsidRPr="002967E6">
        <w:rPr>
          <w:rStyle w:val="a7"/>
          <w:sz w:val="20"/>
          <w:szCs w:val="20"/>
        </w:rPr>
        <w:t>климатических зон нашей планеты, растения субтропических широт и севера…</w:t>
      </w:r>
    </w:p>
    <w:p w:rsidR="002967E6" w:rsidRPr="002967E6" w:rsidRDefault="002967E6" w:rsidP="002967E6">
      <w:pPr>
        <w:pStyle w:val="a3"/>
        <w:shd w:val="clear" w:color="auto" w:fill="FBFB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rStyle w:val="a7"/>
          <w:sz w:val="20"/>
          <w:szCs w:val="20"/>
        </w:rPr>
        <w:t>На Ангарском перевале катаются лыжники, а в Ялте доцветают розы…</w:t>
      </w:r>
    </w:p>
    <w:p w:rsidR="002967E6" w:rsidRPr="002967E6" w:rsidRDefault="002967E6" w:rsidP="002967E6">
      <w:pPr>
        <w:pStyle w:val="a3"/>
        <w:shd w:val="clear" w:color="auto" w:fill="FBFB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rStyle w:val="a7"/>
          <w:sz w:val="20"/>
          <w:szCs w:val="20"/>
        </w:rPr>
        <w:t>На Южном берегу Крыма витает специфический запах магнолий, а в горах только-только распустились фиалки…</w:t>
      </w:r>
    </w:p>
    <w:p w:rsidR="002967E6" w:rsidRPr="002967E6" w:rsidRDefault="002967E6" w:rsidP="002967E6">
      <w:pPr>
        <w:pStyle w:val="a3"/>
        <w:shd w:val="clear" w:color="auto" w:fill="FBFB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rStyle w:val="a7"/>
          <w:sz w:val="20"/>
          <w:szCs w:val="20"/>
        </w:rPr>
        <w:t>Так причудливо сплетаются в Крыму времена года. И можно прикоснуться к любому из них, медленно поднимаясь от знойных пляжей к заоблачным вершинам гор…</w:t>
      </w:r>
    </w:p>
    <w:p w:rsidR="002967E6" w:rsidRPr="002967E6" w:rsidRDefault="002967E6" w:rsidP="00296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Познавательная беседа.</w:t>
      </w:r>
    </w:p>
    <w:p w:rsidR="002967E6" w:rsidRPr="002967E6" w:rsidRDefault="002967E6" w:rsidP="00296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мы  поговорим о людях разных национальностей, которые проживают на территории Крыма.</w:t>
      </w:r>
      <w:r w:rsidRPr="002967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Сейчас Крымский полуостров очень многонационален. На данный момент в здесь проживает более 120 национальностей. Поразительно, но они не только умещаются на таком маленьком полуострове, но и уживаются между собой.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  <w:shd w:val="clear" w:color="auto" w:fill="FFFFFF" w:themeFill="background1"/>
        </w:rPr>
        <w:t>Издавна в Крыму жили люди, относящиеся к самым разным этническим народностям и группам: киммерийцы и тавры, скифы и сарматы,</w:t>
      </w:r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hyperlink r:id="rId8" w:tooltip="греки" w:history="1">
        <w:r w:rsidRPr="002967E6">
          <w:rPr>
            <w:rStyle w:val="a8"/>
            <w:color w:val="auto"/>
            <w:sz w:val="20"/>
            <w:szCs w:val="20"/>
            <w:shd w:val="clear" w:color="auto" w:fill="FFFFFF" w:themeFill="background1"/>
          </w:rPr>
          <w:t>греки</w:t>
        </w:r>
      </w:hyperlink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r w:rsidRPr="002967E6">
        <w:rPr>
          <w:sz w:val="20"/>
          <w:szCs w:val="20"/>
          <w:shd w:val="clear" w:color="auto" w:fill="FFFFFF" w:themeFill="background1"/>
        </w:rPr>
        <w:t>и</w:t>
      </w:r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hyperlink r:id="rId9" w:tooltip="Римляне" w:history="1">
        <w:r w:rsidRPr="002967E6">
          <w:rPr>
            <w:rStyle w:val="a8"/>
            <w:color w:val="auto"/>
            <w:sz w:val="20"/>
            <w:szCs w:val="20"/>
            <w:shd w:val="clear" w:color="auto" w:fill="FFFFFF" w:themeFill="background1"/>
          </w:rPr>
          <w:t>римляне</w:t>
        </w:r>
      </w:hyperlink>
      <w:r w:rsidRPr="002967E6">
        <w:rPr>
          <w:sz w:val="20"/>
          <w:szCs w:val="20"/>
          <w:shd w:val="clear" w:color="auto" w:fill="FFFFFF" w:themeFill="background1"/>
        </w:rPr>
        <w:t>, хазары и протоболгары, печенеги и половцы,</w:t>
      </w:r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hyperlink r:id="rId10" w:tooltip="Какова роль итальянцев в истории средневекового Крыма?" w:history="1">
        <w:r w:rsidRPr="002967E6">
          <w:rPr>
            <w:rStyle w:val="a8"/>
            <w:color w:val="auto"/>
            <w:sz w:val="20"/>
            <w:szCs w:val="20"/>
            <w:shd w:val="clear" w:color="auto" w:fill="FFFFFF" w:themeFill="background1"/>
          </w:rPr>
          <w:t>византийцы и итальянцы</w:t>
        </w:r>
      </w:hyperlink>
      <w:r w:rsidRPr="002967E6">
        <w:rPr>
          <w:sz w:val="20"/>
          <w:szCs w:val="20"/>
          <w:shd w:val="clear" w:color="auto" w:fill="FFFFFF" w:themeFill="background1"/>
        </w:rPr>
        <w:t>,</w:t>
      </w:r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hyperlink r:id="rId11" w:tooltip="Чем была вызвана массовая эмиграция татар в Турцию в XVIII — начале XX в.?" w:history="1">
        <w:r w:rsidRPr="002967E6">
          <w:rPr>
            <w:rStyle w:val="a8"/>
            <w:color w:val="auto"/>
            <w:sz w:val="20"/>
            <w:szCs w:val="20"/>
            <w:shd w:val="clear" w:color="auto" w:fill="FFFFFF" w:themeFill="background1"/>
          </w:rPr>
          <w:t>татары</w:t>
        </w:r>
      </w:hyperlink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r w:rsidRPr="002967E6">
        <w:rPr>
          <w:sz w:val="20"/>
          <w:szCs w:val="20"/>
          <w:shd w:val="clear" w:color="auto" w:fill="FFFFFF" w:themeFill="background1"/>
        </w:rPr>
        <w:t xml:space="preserve">и турки, </w:t>
      </w:r>
      <w:hyperlink r:id="rId12" w:tooltip="Кто такие крымские караимы?" w:history="1">
        <w:r w:rsidRPr="002967E6">
          <w:rPr>
            <w:rStyle w:val="a8"/>
            <w:color w:val="auto"/>
            <w:sz w:val="20"/>
            <w:szCs w:val="20"/>
            <w:shd w:val="clear" w:color="auto" w:fill="FFFFFF" w:themeFill="background1"/>
          </w:rPr>
          <w:t>караимы</w:t>
        </w:r>
      </w:hyperlink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r w:rsidRPr="002967E6">
        <w:rPr>
          <w:sz w:val="20"/>
          <w:szCs w:val="20"/>
          <w:shd w:val="clear" w:color="auto" w:fill="FFFFFF" w:themeFill="background1"/>
        </w:rPr>
        <w:t>и</w:t>
      </w:r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hyperlink r:id="rId13" w:tooltip="Маленькая народность – Крымчаки" w:history="1">
        <w:r w:rsidRPr="002967E6">
          <w:rPr>
            <w:rStyle w:val="a8"/>
            <w:color w:val="auto"/>
            <w:sz w:val="20"/>
            <w:szCs w:val="20"/>
            <w:shd w:val="clear" w:color="auto" w:fill="FFFFFF" w:themeFill="background1"/>
          </w:rPr>
          <w:t>крымчаки</w:t>
        </w:r>
      </w:hyperlink>
      <w:r w:rsidRPr="002967E6">
        <w:rPr>
          <w:sz w:val="20"/>
          <w:szCs w:val="20"/>
          <w:shd w:val="clear" w:color="auto" w:fill="FFFFFF" w:themeFill="background1"/>
        </w:rPr>
        <w:t>,</w:t>
      </w:r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hyperlink r:id="rId14" w:tooltip="Чем было вызвано переселение из Крыма в 1778 г. армян, греков и других христиан?" w:history="1">
        <w:r w:rsidRPr="002967E6">
          <w:rPr>
            <w:rStyle w:val="a8"/>
            <w:color w:val="auto"/>
            <w:sz w:val="20"/>
            <w:szCs w:val="20"/>
            <w:shd w:val="clear" w:color="auto" w:fill="FFFFFF" w:themeFill="background1"/>
          </w:rPr>
          <w:t>армяне</w:t>
        </w:r>
      </w:hyperlink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r w:rsidRPr="002967E6">
        <w:rPr>
          <w:sz w:val="20"/>
          <w:szCs w:val="20"/>
          <w:shd w:val="clear" w:color="auto" w:fill="FFFFFF" w:themeFill="background1"/>
        </w:rPr>
        <w:t>и</w:t>
      </w:r>
      <w:r w:rsidRPr="002967E6">
        <w:rPr>
          <w:rStyle w:val="apple-converted-space"/>
          <w:sz w:val="20"/>
          <w:szCs w:val="20"/>
          <w:shd w:val="clear" w:color="auto" w:fill="FFFFFF" w:themeFill="background1"/>
        </w:rPr>
        <w:t> </w:t>
      </w:r>
      <w:hyperlink r:id="rId15" w:tooltip="Когда в Крыму появились славяне?" w:history="1">
        <w:r w:rsidRPr="002967E6">
          <w:rPr>
            <w:rStyle w:val="a8"/>
            <w:color w:val="auto"/>
            <w:sz w:val="20"/>
            <w:szCs w:val="20"/>
            <w:shd w:val="clear" w:color="auto" w:fill="FFFFFF" w:themeFill="background1"/>
          </w:rPr>
          <w:t>славяне</w:t>
        </w:r>
      </w:hyperlink>
      <w:r w:rsidRPr="002967E6">
        <w:rPr>
          <w:sz w:val="20"/>
          <w:szCs w:val="20"/>
          <w:shd w:val="clear" w:color="auto" w:fill="F4E898"/>
        </w:rPr>
        <w:t>.</w:t>
      </w:r>
    </w:p>
    <w:p w:rsidR="002967E6" w:rsidRPr="002967E6" w:rsidRDefault="002967E6" w:rsidP="00296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такое национальность?( принадлежность к этнической общности)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какие национальности знаете вы? (ответы детей)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Хоровод.</w:t>
      </w:r>
    </w:p>
    <w:p w:rsid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2967E6" w:rsidSect="002967E6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Греки, русские, армяне,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Крымчаки и караимы-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Есть у нас другое имя: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Нас зовут ещё «крымчане».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Украинцы и евреи,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Немцы, крымские татары,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Ассирийцы и болгары,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Становитесь в круг скорее!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Хайторма, гопак и фрейлахс,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Сырба, барыня, сиртаки-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Словно лютики и маки,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Так поляна загорелась.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Не в саду, не в огороде –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Мы в семье, в своём народе.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Дай мне руку, мой ровесник,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Станем рядом в хороводе!</w:t>
      </w:r>
    </w:p>
    <w:p w:rsid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967E6" w:rsidSect="002967E6">
          <w:type w:val="continuous"/>
          <w:pgSz w:w="11906" w:h="16838"/>
          <w:pgMar w:top="567" w:right="850" w:bottom="1134" w:left="567" w:header="708" w:footer="708" w:gutter="0"/>
          <w:cols w:num="3" w:space="708"/>
          <w:docGrid w:linePitch="360"/>
        </w:sectPr>
      </w:pP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Вы прослушали стихотворение, а теперь , скажите о каких национальностях говорилось в нём?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А теперь я буду показывать иллюстрации, а вы будете говорить представители, каких национальностей изображены. (ответы детей)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Сейчас я расскажу вам немного о народах. Проживающих в Крыму. И первой остановкой в нашем путешествии будут украинцы.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Остановка «Русские».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Никто не может назвать точную дату появления первого русича на территории Крыма. После присоединения Крыма  к России здесь поселяется много русских: это и уволенные солдаты, осевшие в Тавриде купцы, крестьяне. В период правления Екатерины </w:t>
      </w:r>
      <w:r w:rsidRPr="002967E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 было время, когда Крым обезлюдил. Некоторых солдат из Екатеринославского полка переселили с их семьями в Крым. Появились первые солдатские деревни в Симферопольским и Феодосийском уездах. Существуют они и сейчас – Зуя, Курцы, Изюмовка.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Современное село Мазанка было основано отставными солдатами. До сих пор существует предание о том, как женили первых двадцать солдат – отставников. Чтобы никому не было обидно, управитель приказал женихам оставить свои  фуражки у дороги, куда привезли невест. Чью фуражку девушка выбрала- тот и в мужья достался. Так и сыграли вместо 20 одну большую свадьбу.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Остановка «Крымские татары».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Крымские татары  как народ сформировались на территории Крыма. Крымско-татарский язык является одним из ответвлений тюркских языков. Кроме того в нём встречаются слова греческого, арабского и византийского происхождения. Жилища в старину представляли собой прямоугольные строения с плоскими крышами, сложенными из нетесаного камня. Обязательно имелись террасы. В быту использовалась  посуда из меди и бронзы. Древней столицей крымских татар являлся Старый Крым (Солхат), а со времён Крымского ханства – Бахчисарай. Основные занятия – виноградарство, табаководство, садоводство, рыболовство, животноводство.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Игра «Определи национальность» 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Даны иллюстрации, необходимо определить к какой национальности принадлежит человек, изображённый на ней.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Остановка «Армяне».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Первые связи армян с Крымом известен со времён царя Тиграна Великого и Митридата Понтийского. В </w:t>
      </w:r>
      <w:r w:rsidRPr="002967E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 веке в Крым эмигрировали армяне на постоянное место проживания. Трудолюбивые армяне быстро наладили дружбу со всеми соседями, поэтому их  число быстро разрасталось.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Существует армянская Пасха. Снега в Крыму всегда было мало, поэтому в масленицу катались не на санях, как было принято у русских, а на лошадях, верблюдах и ослах. На площади города строились торговые ряды и балаганы. Плясали и пели ряженые в масках и костюмах. По городу на носилках носили «Палну» - бога весны. До утра танцевали. Веселились, угощались блинами, различными сладостями и напитками.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Армяне всегда славились умением работать с кожей, умели находить воду, родники. Каждый родник облекался в каменное платье и превращался в памятник.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Игра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доске вы видите иллюстрации с девушками, необходимо сказать каких национальностей они.( русская. Немка. Украинка, крымская татарка)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 знаете, что такое «религия»? изображены три храма- к каким религиям они  относятся?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Остановка «Болгары».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Болгары получили  в Крыму  по 50 десятин земли на каждого члена семьи. Первые колонии болгар появились в Балта – Чокране, под Симферополем, в Старом Крыму, в Евпатории.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 прочно построен из кирпича или глины с хворостом. Внутри и снаружи чисто выбелено . На 1 марта в честь прихода весны, болгары дарили друг другу Мартинички – символ плодородия и семейного благополучия. (200 видов)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</w:t>
      </w: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Остановка «Греки».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Греки называли свою родину Элладой, которая находилась на территории современной Греции. Пройдут века и эллины (древние греки) поплывут к берегам Крыма и всем сердцем они полюбят его и будут считать его своей второй матерью. Они здесь построят свои города- полисы: Пантикапей, Феодосию, Херсонес, Тиритану.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годы Первой мировой войны греки переселятся в Крым. Их называли новогреками. Симферопольцам известен фонтан в нижней части городского парка культуры. Греки называли его Ай – Неро (святая вода).</w:t>
      </w:r>
    </w:p>
    <w:p w:rsidR="002967E6" w:rsidRPr="002967E6" w:rsidRDefault="002967E6" w:rsidP="00296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VI</w:t>
      </w:r>
      <w:r w:rsidRPr="002967E6">
        <w:rPr>
          <w:rStyle w:val="apple-converted-space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2967E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Остановка «Крымчаки и ассирийцы».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Крыма проживают крымчаки и ассирийцы. Крымчаки ранее селились в Кафе, на Мангуп – Кале, в Старом Крыму, Бахчисарае. Их основное занятие – садоводство, ремёсла, торговля, огородничество. Издавна шили прекрасную обувь, славились как мастера – шапочники.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Строили одноэтажные дома из камня с окнами, выходящими во двор.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Выводы:  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  вы сегодня услышали и увидели, в Крыму проживают люди разных национальностей. И те, о которых я рассказала – это лишь небольшая часть от общего количества. Все мы проживаем в Крыму и поэтому должны знать культуру, традиции и обычаи других народов, проявлять уважение и понимание к другим народам.</w:t>
      </w:r>
    </w:p>
    <w:p w:rsidR="002967E6" w:rsidRPr="002967E6" w:rsidRDefault="002967E6" w:rsidP="002967E6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Рефлексия. Упражнение «Спасибо за прекрасный день!»</w:t>
      </w:r>
    </w:p>
    <w:p w:rsidR="002967E6" w:rsidRPr="002967E6" w:rsidRDefault="002967E6" w:rsidP="002967E6">
      <w:pPr>
        <w:tabs>
          <w:tab w:val="left" w:pos="142"/>
          <w:tab w:val="left" w:pos="567"/>
          <w:tab w:val="left" w:pos="709"/>
          <w:tab w:val="left" w:pos="993"/>
        </w:tabs>
        <w:rPr>
          <w:rFonts w:ascii="Monotype Corsiva" w:hAnsi="Monotype Corsiva"/>
          <w:b/>
          <w:sz w:val="36"/>
          <w:szCs w:val="36"/>
        </w:rPr>
      </w:pPr>
    </w:p>
    <w:p w:rsidR="002967E6" w:rsidRPr="002967E6" w:rsidRDefault="002967E6" w:rsidP="002967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t xml:space="preserve">РОДНОЙ ЯЗЫК, ГОСУДАРСТВЕННЫЙ ЯЗЫК. </w:t>
      </w:r>
    </w:p>
    <w:p w:rsidR="002967E6" w:rsidRPr="002967E6" w:rsidRDefault="002967E6" w:rsidP="002967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t>УЧИМСЯ ОБЩАТЬСЯ НА РАЗНЫХ ЯЗЫКАХ.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Цель: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создание условий для формирования у учащихся толерантного отношения к окружающим; разрешение межличностного конфликта; развитие навыков сотрудничества; сплочение коллектива; развитие доброжелательности, этических норм поведения; учить учащихся находить компромисс; помочь учащимся осознать влияние позитивного общения на их здоровье и успешность в учебе.</w:t>
      </w:r>
    </w:p>
    <w:p w:rsidR="002967E6" w:rsidRPr="002967E6" w:rsidRDefault="002967E6" w:rsidP="002967E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t>Ход занятия:</w:t>
      </w:r>
    </w:p>
    <w:p w:rsidR="002967E6" w:rsidRPr="002967E6" w:rsidRDefault="002967E6" w:rsidP="002967E6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t>1. Орг. момент. Упражнение «Смешное приветствие»</w:t>
      </w:r>
    </w:p>
    <w:p w:rsidR="002967E6" w:rsidRPr="002967E6" w:rsidRDefault="002967E6" w:rsidP="002967E6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67E6">
        <w:rPr>
          <w:rFonts w:ascii="Times New Roman" w:hAnsi="Times New Roman" w:cs="Times New Roman"/>
          <w:b/>
          <w:sz w:val="20"/>
          <w:szCs w:val="20"/>
        </w:rPr>
        <w:t>2. Актуализация опорных знаний.</w:t>
      </w:r>
    </w:p>
    <w:p w:rsidR="002967E6" w:rsidRPr="002967E6" w:rsidRDefault="002967E6" w:rsidP="00296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Общение - обмен информацией между людьми.</w:t>
      </w:r>
    </w:p>
    <w:p w:rsidR="002967E6" w:rsidRPr="002967E6" w:rsidRDefault="002967E6" w:rsidP="00296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-Ребята, общение может быть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бесконфликтным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, т.е. доброжелательным. А может быть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конфликтным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т.е. неприятным. </w:t>
      </w:r>
    </w:p>
    <w:p w:rsidR="002967E6" w:rsidRPr="002967E6" w:rsidRDefault="002967E6" w:rsidP="00296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как вы думаете, в каких ситуациях общение может  стать не добрым и приятным, а наоборот конфликтным? </w:t>
      </w:r>
      <w:r w:rsidRPr="002967E6">
        <w:rPr>
          <w:rFonts w:ascii="Times New Roman" w:hAnsi="Times New Roman" w:cs="Times New Roman"/>
          <w:sz w:val="20"/>
          <w:szCs w:val="20"/>
          <w:shd w:val="clear" w:color="auto" w:fill="FFFFFF"/>
        </w:rPr>
        <w:t>(неумение слушать, перебивают, кричат, обзываются, врут, ехидничают, унижают, надоедают, дерутся, пустая болтовня, умничают, плохое настроение, нервничают, тон, придумывают клички, насмехаются)  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  <w:r w:rsidRPr="002967E6">
        <w:rPr>
          <w:b/>
          <w:bCs/>
          <w:sz w:val="20"/>
          <w:szCs w:val="20"/>
        </w:rPr>
        <w:t>3. Игра “Я тебя люблю за то, что…”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Мы будем передавать это красивое сердце-символ любви, и, обращаясь к однокласснику по имени, глядя ему в глаза, четко произносить то, за что вы его любите. Например, Жанна, я люблю тебя за то, что ты такая открытая, доверчивая, и когда тебе делают замечание, ты стараешься не обижаться, а стремишься исправиться.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Перед тем как мы начнем, я хочу рассказать вам одну историю. Летом, я познакомилась в поезде с девочкой. Она сказала, что зовут ее Кетти, ей столько же лет, </w:t>
      </w:r>
      <w:r w:rsidRPr="002967E6">
        <w:rPr>
          <w:rStyle w:val="apple-converted-space"/>
          <w:sz w:val="20"/>
          <w:szCs w:val="20"/>
        </w:rPr>
        <w:t> </w:t>
      </w:r>
      <w:r w:rsidRPr="002967E6">
        <w:rPr>
          <w:sz w:val="20"/>
          <w:szCs w:val="20"/>
        </w:rPr>
        <w:t>сколько и вам. Она приехала из другой страны, </w:t>
      </w:r>
      <w:r w:rsidRPr="002967E6">
        <w:rPr>
          <w:rStyle w:val="apple-converted-space"/>
          <w:sz w:val="20"/>
          <w:szCs w:val="20"/>
        </w:rPr>
        <w:t> </w:t>
      </w:r>
      <w:r w:rsidRPr="002967E6">
        <w:rPr>
          <w:sz w:val="20"/>
          <w:szCs w:val="20"/>
        </w:rPr>
        <w:t>плохо знает русский язык, но хочет подружиться со мной.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967E6">
        <w:rPr>
          <w:sz w:val="20"/>
          <w:szCs w:val="20"/>
        </w:rPr>
        <w:t>Как вы думаете, с помощью чего мы с ней общались (с помощью слов, жестов)? Посмотрите, если бы я со злым выражением лица встретила девочку, захотела бы она общаться со мной (нет).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часть: «Общение с помощью слов».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-Ребята помните, что сказанное слово оказывает большое значение на человека.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«Словом можно убить, словом можно спасти».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4.  </w:t>
      </w: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ИГРА «ЧТО МОЖЕТ СЛОВО»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я вам скажу вы сегодня молодцы! Эти слова вас (порадовали)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вам скажут: «Давай с  тобой дружить!» (помирят)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Если вам скажут: «Не грусти, у тебя все получится!» (поддержат)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Если вам скажут: «Я не хочу с тобой дружить!» (обидит)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Предлагаю вам поиграть. 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5. </w:t>
      </w:r>
      <w:r w:rsidRPr="002967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Игра называется «Волшебный микрофон»</w:t>
      </w:r>
      <w:r w:rsidRPr="002967E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. 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Какие добрые слова ты скажешь другу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встрече (здравствуй, добрый день, я рад вас видеть)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прощании (до свидания, пока, счастливо)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когда хотим поблагодарить (спасибо, мне было очень приятно)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когда хотим попросить прощение (извини, прости, я был не прав)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когда ложимся спать (спокойной ночи, приятных снов)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же слова мы собрали для Кетти. Они помогут ей в общении.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Слово можно произнести по-разному.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Вот смотрите  у меня есть такое предложение.  Один ребенок прочитает так: «друг познается в беде» (удивленно), а другой так: «Друг познается в беде» (грустно). Какое настроение у первого ребенка? А у второго? Как вы догадались, я ведь произнесла одни и те же слова? </w:t>
      </w:r>
      <w:r w:rsidRPr="002967E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Да многое зависит от интонации.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Мы понимаем человека не только по тому, что он сказал, но и  как он это сказал.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 Предлагаю вам выполнить простое и очень наглядное задание.</w:t>
      </w:r>
      <w:r w:rsidRPr="002967E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Произнесите с разной интонацией предложение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 «Завтра будет диктант»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ты уверен в своих знаниях и не боишься диктанта, произнеси - радостно,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ты наоборот не уверен в своих способностях - грустно,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ты не ожидал, что диктант будет завтра - удивленно,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ты боишься получить плохую оценку – испуганно,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 а тебе все равно будет этот диктант или нет - спокойно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Молодцы! Все справились с заданием! Теперь вы знаете, что при общении надо обращать внимание не только на слова, но и на  интонацию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ОБЩАЕМСЯ НА РАЗНЫХ ЯЗЫКАХ.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967E6">
        <w:rPr>
          <w:sz w:val="20"/>
          <w:szCs w:val="20"/>
          <w:shd w:val="clear" w:color="auto" w:fill="F5F7E7"/>
        </w:rPr>
        <w:t>Откуда взялось слово здравствуй?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5F7E7"/>
        </w:rPr>
        <w:t>Это исконно русское, славянское приветствие означает:</w:t>
      </w:r>
      <w:r w:rsidRPr="002967E6">
        <w:rPr>
          <w:rStyle w:val="apple-converted-space"/>
          <w:sz w:val="20"/>
          <w:szCs w:val="20"/>
          <w:shd w:val="clear" w:color="auto" w:fill="F5F7E7"/>
        </w:rPr>
        <w:t> </w:t>
      </w:r>
      <w:r w:rsidRPr="002967E6">
        <w:rPr>
          <w:rStyle w:val="a7"/>
          <w:sz w:val="20"/>
          <w:szCs w:val="20"/>
          <w:shd w:val="clear" w:color="auto" w:fill="F5F7E7"/>
        </w:rPr>
        <w:t>будь здоровым</w:t>
      </w:r>
      <w:r w:rsidRPr="002967E6">
        <w:rPr>
          <w:sz w:val="20"/>
          <w:szCs w:val="20"/>
          <w:shd w:val="clear" w:color="auto" w:fill="F5F7E7"/>
        </w:rPr>
        <w:t>.</w:t>
      </w: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  <w:r w:rsidRPr="002967E6">
        <w:rPr>
          <w:b/>
          <w:sz w:val="20"/>
          <w:szCs w:val="20"/>
        </w:rPr>
        <w:t>Приветствие</w:t>
      </w:r>
      <w:r w:rsidRPr="002967E6">
        <w:rPr>
          <w:sz w:val="20"/>
          <w:szCs w:val="20"/>
        </w:rPr>
        <w:t xml:space="preserve"> на разных языках мира</w:t>
      </w:r>
    </w:p>
    <w:p w:rsidR="00A61A27" w:rsidRDefault="00A61A27" w:rsidP="002967E6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sz w:val="20"/>
          <w:szCs w:val="20"/>
        </w:rPr>
        <w:sectPr w:rsidR="00A61A27" w:rsidSect="002967E6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На азербайджанском языке- салам;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английском языке- хэллоу;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белорусском языке - витаю;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болгарском языке   - здравей;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венгерском языке   - йоу напот;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украинском языке   - добрий ранок;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турецком языке   - мерхаба;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грузинском языке   - гамарджоба;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узбекском языке   - ассалому алейкум;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французском языке - салю;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русском языке   - здравствуйте;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финском языке   - хыва пайва;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польском языке   - джень добрый;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На китайском языке   - не хоу и нии хау.</w:t>
      </w:r>
    </w:p>
    <w:p w:rsidR="002967E6" w:rsidRPr="002967E6" w:rsidRDefault="002967E6" w:rsidP="00A61A27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EFEFE"/>
        </w:rPr>
      </w:pP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lastRenderedPageBreak/>
        <w:t>Алтай - "тякши лар ба"(все ли хорошо)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Якутия - "норуон норгуй"(привет)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Татары - "исэнмесез"(здоровы ли вы)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Башкиры - "хаумыгыгыз"(здоровы ли вы)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Калмыки - "ямаран бяана"(как дела)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Чечены - "де дикка дойла шунна"(пусть день станет для Вас хорошим)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Осетины - "да бон хорж"(добрый день)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Черкессы - "фи махуа фыуа"(здравствуйте)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Абадзины - " умш бзита"(здравствуйте)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Иорданцы - "мярхаба"(здравствуйте)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i/>
          <w:sz w:val="20"/>
          <w:szCs w:val="20"/>
          <w:shd w:val="clear" w:color="auto" w:fill="FEFEFE"/>
        </w:rPr>
        <w:t>Турки - "мярхаба"(здравствуйте),"хяр вахтыныз хейир"(да будет добрым для вас любое время)</w:t>
      </w:r>
      <w:r w:rsidRPr="002967E6">
        <w:rPr>
          <w:rFonts w:ascii="Times New Roman" w:hAnsi="Times New Roman" w:cs="Times New Roman"/>
          <w:i/>
          <w:sz w:val="20"/>
          <w:szCs w:val="20"/>
        </w:rPr>
        <w:br/>
      </w:r>
      <w:r w:rsidRPr="002967E6">
        <w:rPr>
          <w:rFonts w:ascii="Times New Roman" w:hAnsi="Times New Roman" w:cs="Times New Roman"/>
          <w:sz w:val="20"/>
          <w:szCs w:val="20"/>
          <w:shd w:val="clear" w:color="auto" w:fill="FEFEFE"/>
        </w:rPr>
        <w:t>Армяне - "барев дзез"(добро вам)</w:t>
      </w:r>
      <w:r w:rsidRPr="002967E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EFEFE"/>
        </w:rPr>
        <w:t> </w:t>
      </w:r>
    </w:p>
    <w:p w:rsidR="00A61A27" w:rsidRDefault="00A61A27" w:rsidP="002967E6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sectPr w:rsidR="00A61A27" w:rsidSect="00A61A27">
          <w:type w:val="continuous"/>
          <w:pgSz w:w="11906" w:h="16838"/>
          <w:pgMar w:top="567" w:right="850" w:bottom="1134" w:left="567" w:header="708" w:footer="708" w:gutter="0"/>
          <w:cols w:num="2" w:space="283"/>
          <w:docGrid w:linePitch="360"/>
        </w:sectPr>
      </w:pP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EFEFE"/>
        </w:rPr>
      </w:pPr>
      <w:r w:rsidRPr="002967E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 </w:t>
      </w:r>
      <w:r w:rsidRPr="002967E6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Прощайте, до свидания</w:t>
      </w:r>
      <w:r w:rsidRPr="002967E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r w:rsidRPr="002967E6">
        <w:rPr>
          <w:rFonts w:ascii="Times New Roman" w:hAnsi="Times New Roman" w:cs="Times New Roman"/>
          <w:sz w:val="20"/>
          <w:szCs w:val="20"/>
          <w:shd w:val="clear" w:color="auto" w:fill="FFFFFF"/>
        </w:rPr>
        <w:t>возглас при расставании на неопределённый срок, соответствующий по значению словам:</w:t>
      </w:r>
      <w:r w:rsidRPr="002967E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16" w:tooltip="до встречи (страница не существует)" w:history="1">
        <w:r w:rsidRPr="002967E6">
          <w:rPr>
            <w:rStyle w:val="a8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до встречи</w:t>
        </w:r>
      </w:hyperlink>
      <w:r w:rsidRPr="002967E6">
        <w:rPr>
          <w:rFonts w:ascii="Times New Roman" w:hAnsi="Times New Roman" w:cs="Times New Roman"/>
          <w:sz w:val="20"/>
          <w:szCs w:val="20"/>
          <w:shd w:val="clear" w:color="auto" w:fill="FFFFFF"/>
        </w:rPr>
        <w:t>!</w:t>
      </w:r>
      <w:r w:rsidRPr="002967E6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A61A27" w:rsidRDefault="00A61A27" w:rsidP="002967E6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  <w:shd w:val="clear" w:color="auto" w:fill="FFFFFF"/>
        </w:rPr>
        <w:sectPr w:rsidR="00A61A27" w:rsidSect="002967E6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67E6">
        <w:rPr>
          <w:sz w:val="20"/>
          <w:szCs w:val="20"/>
          <w:shd w:val="clear" w:color="auto" w:fill="FFFFFF"/>
        </w:rPr>
        <w:lastRenderedPageBreak/>
        <w:t xml:space="preserve">По французски.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Salut! - салю (на ты)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Au revoir! - оревуа (на вы) 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67E6">
        <w:rPr>
          <w:sz w:val="20"/>
          <w:szCs w:val="20"/>
          <w:shd w:val="clear" w:color="auto" w:fill="FFFFFF"/>
        </w:rPr>
        <w:t xml:space="preserve">По немецки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Tschüss! - чюсс (на ты)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Auf Wiedersehen! - ауф видерзен (на вы) 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67E6">
        <w:rPr>
          <w:sz w:val="20"/>
          <w:szCs w:val="20"/>
        </w:rPr>
        <w:t>П</w:t>
      </w:r>
      <w:r w:rsidRPr="002967E6">
        <w:rPr>
          <w:sz w:val="20"/>
          <w:szCs w:val="20"/>
          <w:shd w:val="clear" w:color="auto" w:fill="FFFFFF"/>
        </w:rPr>
        <w:t xml:space="preserve">о Латышски: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uz redzesanos (уз рэдзэшанос) - до свидания 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67E6">
        <w:rPr>
          <w:sz w:val="20"/>
          <w:szCs w:val="20"/>
          <w:shd w:val="clear" w:color="auto" w:fill="FFFFFF"/>
        </w:rPr>
        <w:t xml:space="preserve">По Украински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До побачэння! – пока 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67E6">
        <w:rPr>
          <w:sz w:val="20"/>
          <w:szCs w:val="20"/>
          <w:shd w:val="clear" w:color="auto" w:fill="FFFFFF"/>
        </w:rPr>
        <w:lastRenderedPageBreak/>
        <w:t xml:space="preserve">По китайски До свидания -- Дзай дзэнь 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67E6">
        <w:rPr>
          <w:sz w:val="20"/>
          <w:szCs w:val="20"/>
          <w:shd w:val="clear" w:color="auto" w:fill="FFFFFF"/>
        </w:rPr>
        <w:t xml:space="preserve">По голландски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Дуи (Пока)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Латер (Увидимся)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Мазел (Удачи) 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67E6">
        <w:rPr>
          <w:sz w:val="20"/>
          <w:szCs w:val="20"/>
          <w:shd w:val="clear" w:color="auto" w:fill="FFFFFF"/>
        </w:rPr>
        <w:t xml:space="preserve">По Английски Goodbye (гуд бай) - пока 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67E6">
        <w:rPr>
          <w:sz w:val="20"/>
          <w:szCs w:val="20"/>
          <w:shd w:val="clear" w:color="auto" w:fill="FFFFFF"/>
        </w:rPr>
        <w:t xml:space="preserve">По Испански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 xml:space="preserve">Adios – адьёс 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2967E6">
        <w:rPr>
          <w:sz w:val="20"/>
          <w:szCs w:val="20"/>
          <w:shd w:val="clear" w:color="auto" w:fill="FFFFFF"/>
        </w:rPr>
        <w:t xml:space="preserve">По Итальянски </w:t>
      </w:r>
      <w:r w:rsidRPr="002967E6">
        <w:rPr>
          <w:sz w:val="20"/>
          <w:szCs w:val="20"/>
        </w:rPr>
        <w:t xml:space="preserve"> </w:t>
      </w:r>
      <w:r w:rsidRPr="002967E6">
        <w:rPr>
          <w:sz w:val="20"/>
          <w:szCs w:val="20"/>
          <w:shd w:val="clear" w:color="auto" w:fill="FFFFFF"/>
        </w:rPr>
        <w:t>Arrivederci (арривидерчи) – до свидания</w:t>
      </w:r>
    </w:p>
    <w:p w:rsidR="00A61A27" w:rsidRDefault="00A61A27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sectPr w:rsidR="00A61A27" w:rsidSect="00A61A27">
          <w:type w:val="continuous"/>
          <w:pgSz w:w="11906" w:h="16838"/>
          <w:pgMar w:top="567" w:right="850" w:bottom="1134" w:left="567" w:header="708" w:footer="708" w:gutter="0"/>
          <w:cols w:num="2" w:space="283"/>
          <w:docGrid w:linePitch="360"/>
        </w:sectPr>
      </w:pPr>
    </w:p>
    <w:p w:rsidR="002967E6" w:rsidRPr="002967E6" w:rsidRDefault="002967E6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hyperlink r:id="rId17" w:tgtFrame="_blank" w:history="1">
        <w:r w:rsidRPr="002967E6">
          <w:rPr>
            <w:rStyle w:val="a8"/>
            <w:b/>
            <w:bCs/>
            <w:color w:val="auto"/>
            <w:sz w:val="20"/>
            <w:szCs w:val="20"/>
          </w:rPr>
          <w:t>Спасибо — Спаси Бог</w:t>
        </w:r>
      </w:hyperlink>
      <w:r w:rsidRPr="002967E6">
        <w:rPr>
          <w:sz w:val="20"/>
          <w:szCs w:val="20"/>
        </w:rPr>
        <w:t xml:space="preserve">. </w:t>
      </w:r>
      <w:r w:rsidRPr="002967E6">
        <w:rPr>
          <w:sz w:val="20"/>
          <w:szCs w:val="20"/>
          <w:shd w:val="clear" w:color="auto" w:fill="FFFFFF"/>
        </w:rPr>
        <w:t>Раньше благодарили от сердца и желали спасения душе человеку, который что-то совершил доброе, чем- то поделился и что-то подарил.</w:t>
      </w:r>
    </w:p>
    <w:p w:rsidR="00A61A27" w:rsidRDefault="00A61A27" w:rsidP="002967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0"/>
          <w:szCs w:val="20"/>
        </w:rPr>
        <w:sectPr w:rsidR="00A61A27" w:rsidSect="002967E6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Азербайджанский: çox sag olun (tesekkur edirem (англ.) — тесекар эдирем)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Английский: Thank you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Арабский: Shoukran (шукран)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Белорусский: Дзякую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Гавайский: Mahalo (махало)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Грузинский:</w:t>
      </w:r>
      <w:r w:rsidRPr="002967E6">
        <w:rPr>
          <w:i/>
          <w:sz w:val="20"/>
          <w:szCs w:val="20"/>
          <w:lang w:val="en-US"/>
        </w:rPr>
        <w:t> </w:t>
      </w:r>
      <w:r w:rsidRPr="002967E6">
        <w:rPr>
          <w:i/>
          <w:sz w:val="20"/>
          <w:szCs w:val="20"/>
        </w:rPr>
        <w:t xml:space="preserve"> </w:t>
      </w:r>
      <w:r w:rsidRPr="002967E6">
        <w:rPr>
          <w:rFonts w:ascii="Sylfaen" w:hAnsi="Sylfaen"/>
          <w:i/>
          <w:sz w:val="20"/>
          <w:szCs w:val="20"/>
        </w:rPr>
        <w:t>დიდი</w:t>
      </w:r>
      <w:r w:rsidRPr="002967E6">
        <w:rPr>
          <w:i/>
          <w:sz w:val="20"/>
          <w:szCs w:val="20"/>
        </w:rPr>
        <w:t xml:space="preserve"> </w:t>
      </w:r>
      <w:r w:rsidRPr="002967E6">
        <w:rPr>
          <w:rFonts w:ascii="Sylfaen" w:hAnsi="Sylfaen"/>
          <w:i/>
          <w:sz w:val="20"/>
          <w:szCs w:val="20"/>
        </w:rPr>
        <w:t>მადლობა</w:t>
      </w:r>
      <w:r w:rsidRPr="002967E6">
        <w:rPr>
          <w:i/>
          <w:sz w:val="20"/>
          <w:szCs w:val="20"/>
        </w:rPr>
        <w:t xml:space="preserve"> (</w:t>
      </w:r>
      <w:r w:rsidRPr="002967E6">
        <w:rPr>
          <w:i/>
          <w:sz w:val="20"/>
          <w:szCs w:val="20"/>
          <w:lang w:val="en-US"/>
        </w:rPr>
        <w:t>Mahd</w:t>
      </w:r>
      <w:r w:rsidRPr="002967E6">
        <w:rPr>
          <w:i/>
          <w:sz w:val="20"/>
          <w:szCs w:val="20"/>
        </w:rPr>
        <w:t>-</w:t>
      </w:r>
      <w:r w:rsidRPr="002967E6">
        <w:rPr>
          <w:i/>
          <w:sz w:val="20"/>
          <w:szCs w:val="20"/>
          <w:lang w:val="en-US"/>
        </w:rPr>
        <w:t>lobt </w:t>
      </w:r>
      <w:r w:rsidRPr="002967E6">
        <w:rPr>
          <w:i/>
          <w:sz w:val="20"/>
          <w:szCs w:val="20"/>
        </w:rPr>
        <w:t xml:space="preserve"> — мадлобт)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Датский: Tak (цак)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Иврит: </w:t>
      </w:r>
      <w:r w:rsidRPr="002967E6">
        <w:rPr>
          <w:rStyle w:val="apple-converted-space"/>
          <w:i/>
          <w:sz w:val="20"/>
          <w:szCs w:val="20"/>
        </w:rPr>
        <w:t> </w:t>
      </w:r>
      <w:r w:rsidRPr="002967E6">
        <w:rPr>
          <w:i/>
          <w:sz w:val="20"/>
          <w:szCs w:val="20"/>
        </w:rPr>
        <w:t>תודה</w:t>
      </w:r>
      <w:r w:rsidRPr="002967E6">
        <w:rPr>
          <w:rStyle w:val="apple-converted-space"/>
          <w:i/>
          <w:sz w:val="20"/>
          <w:szCs w:val="20"/>
        </w:rPr>
        <w:t> </w:t>
      </w:r>
      <w:r w:rsidRPr="002967E6">
        <w:rPr>
          <w:i/>
          <w:sz w:val="20"/>
          <w:szCs w:val="20"/>
        </w:rPr>
        <w:t>(тод`а)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Исландский: Takk (таак)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Итальянский: Grazie (грацие)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Испанский: Gracias (грасиас)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lastRenderedPageBreak/>
        <w:t>Камбоджийский: Orkun (аркун)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Китайский: Xie-xie (Сье-сье)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Норвежский: Tak (таак)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Польский: Dziekuje bardzo (джинкуе бардзо)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Татарский: Rekhmet (рехмет)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Украинский:  Спасибі,  Дякую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Филиппинский: Salamat (сламат)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Финский: Kiitos (киитос)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Французский: Merci beaucoups (мерси боку)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Чешский Czech: Dekuju (дякую)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Шведский: Tack (таак)</w:t>
      </w:r>
    </w:p>
    <w:p w:rsidR="002967E6" w:rsidRPr="002967E6" w:rsidRDefault="002967E6" w:rsidP="00A61A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2967E6">
        <w:rPr>
          <w:i/>
          <w:sz w:val="20"/>
          <w:szCs w:val="20"/>
        </w:rPr>
        <w:t>Японский:  Domo arigato (домо аригато)</w:t>
      </w:r>
    </w:p>
    <w:p w:rsidR="00A61A27" w:rsidRDefault="00A61A27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A61A27" w:rsidSect="00A61A27">
          <w:type w:val="continuous"/>
          <w:pgSz w:w="11906" w:h="16838"/>
          <w:pgMar w:top="567" w:right="850" w:bottom="1134" w:left="567" w:header="708" w:footer="708" w:gutter="0"/>
          <w:cols w:num="2" w:space="283"/>
          <w:docGrid w:linePitch="360"/>
        </w:sectPr>
      </w:pP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 часть: «Общение с помощью жестов».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  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теперь попробуйте понять меня без слов и интонации «Тихо», «Показываю на часы».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Что мне сейчас помогало в общении с вами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? (руки) 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Как называется этот язык? (жесты)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  Что помогают делать жесты? 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(выразить эмоциональное состояние, указать на что-то, изобразить что-то).</w:t>
      </w:r>
    </w:p>
    <w:p w:rsidR="002967E6" w:rsidRPr="002967E6" w:rsidRDefault="002967E6" w:rsidP="002967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Ребята, когда мы с Кетти прощались а мне с помощью жестов передала, а вот , что попробуйте отгадать.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6. </w:t>
      </w:r>
      <w:r w:rsidRPr="002967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Игра называется «Повторяй, не зевай».</w:t>
      </w:r>
    </w:p>
    <w:p w:rsidR="00A61A27" w:rsidRDefault="00A61A27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61A27" w:rsidSect="002967E6">
          <w:type w:val="continuous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2967E6" w:rsidRPr="00A61A27" w:rsidRDefault="002967E6" w:rsidP="00A61A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1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- Как живешь? Вот так!</w:t>
      </w:r>
    </w:p>
    <w:p w:rsidR="002967E6" w:rsidRPr="00A61A27" w:rsidRDefault="002967E6" w:rsidP="00A61A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1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Как идешь? Вот так!</w:t>
      </w:r>
    </w:p>
    <w:p w:rsidR="002967E6" w:rsidRPr="00A61A27" w:rsidRDefault="002967E6" w:rsidP="00A6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1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- А бежишь? Вот так!</w:t>
      </w:r>
      <w:r w:rsidRPr="00A61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- Как встаешь? Вот так!</w:t>
      </w:r>
    </w:p>
    <w:p w:rsidR="002967E6" w:rsidRPr="00A61A27" w:rsidRDefault="002967E6" w:rsidP="00A61A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1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Ну а спишь? Вот так!</w:t>
      </w:r>
    </w:p>
    <w:p w:rsidR="002967E6" w:rsidRPr="00A61A27" w:rsidRDefault="002967E6" w:rsidP="00A61A2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1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- Как даешь? Вот так!</w:t>
      </w:r>
    </w:p>
    <w:p w:rsidR="002967E6" w:rsidRPr="00A61A27" w:rsidRDefault="002967E6" w:rsidP="00A6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1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А берешь? Вот так!</w:t>
      </w:r>
    </w:p>
    <w:p w:rsidR="002967E6" w:rsidRPr="00A61A27" w:rsidRDefault="002967E6" w:rsidP="00A61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1A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А танцуешь как?</w:t>
      </w:r>
    </w:p>
    <w:p w:rsidR="00A61A27" w:rsidRDefault="00A61A27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A61A27" w:rsidSect="00A61A27">
          <w:type w:val="continuous"/>
          <w:pgSz w:w="11906" w:h="16838"/>
          <w:pgMar w:top="567" w:right="850" w:bottom="1134" w:left="567" w:header="708" w:footer="708" w:gutter="0"/>
          <w:cols w:num="3" w:space="141"/>
          <w:docGrid w:linePitch="360"/>
        </w:sectPr>
      </w:pP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 часть: «Общение с помощью мимики».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 люди выражают свое отношение к другим людям не используя слова и жесты. Посмотрите, что выражает мое лицо сейчас? (радость)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</w:t>
      </w:r>
      <w:r w:rsidRPr="002967E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Выражение лица человека - это </w:t>
      </w: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(мимика).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 Что можно сделать  с помощью мимики?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 (передать настроение, показать отношение).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Кому нужно владеть мимикой?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 (актеру, клоуну, всем людям).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давайте поиграем с вами в игру </w:t>
      </w:r>
      <w:r w:rsidRPr="002967E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«Зеркало».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 Мне нужен один помощник. Я зеркало, а ты мое отражение повторяй за мной.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Какую мимику на своем лице вам больше всего нравилось изображать?</w:t>
      </w: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 (ответы детей).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Итог: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- Сегодня мы с вами общались разными способами.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Давайте разгадаем ребусы и вспомним их.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ребусы: овалс (слово),  кимами (мимика), тысже (жесты), нацотиния (интонация)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Какое настроение сложилось у вас от нашей встречи?  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r w:rsidRPr="002967E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Наше занятие подходит к концу. Мы научились немного понимать людей без слов, узнали, как согревают теплые слова, сказанные от души. Желаю вам хорошего настроения и добрых слов! Учитесь общаться, и пусть общение приносит вам только радость. До новых встреч!</w:t>
      </w:r>
    </w:p>
    <w:p w:rsidR="002967E6" w:rsidRPr="002967E6" w:rsidRDefault="002967E6" w:rsidP="002967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7E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ОБЩЕНИЕ? ЭТО ПРОСТО!</w:t>
      </w:r>
    </w:p>
    <w:p w:rsidR="002967E6" w:rsidRPr="002967E6" w:rsidRDefault="002967E6" w:rsidP="006D16CC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2967E6" w:rsidRPr="002967E6" w:rsidRDefault="002967E6" w:rsidP="006D16CC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2967E6" w:rsidRPr="002967E6" w:rsidRDefault="002967E6" w:rsidP="006D16CC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2967E6" w:rsidRPr="002967E6" w:rsidRDefault="002967E6" w:rsidP="006D16CC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Fonts w:ascii="Monotype Corsiva" w:hAnsi="Monotype Corsiva"/>
          <w:b/>
          <w:sz w:val="36"/>
          <w:szCs w:val="36"/>
        </w:rPr>
      </w:pPr>
    </w:p>
    <w:p w:rsidR="002967E6" w:rsidRPr="002967E6" w:rsidRDefault="002967E6" w:rsidP="006D16CC">
      <w:pPr>
        <w:tabs>
          <w:tab w:val="left" w:pos="142"/>
          <w:tab w:val="left" w:pos="567"/>
          <w:tab w:val="left" w:pos="709"/>
          <w:tab w:val="left" w:pos="993"/>
        </w:tabs>
        <w:jc w:val="center"/>
        <w:rPr>
          <w:rFonts w:ascii="Monotype Corsiva" w:hAnsi="Monotype Corsiva"/>
          <w:b/>
          <w:sz w:val="36"/>
          <w:szCs w:val="36"/>
        </w:rPr>
      </w:pPr>
    </w:p>
    <w:sectPr w:rsidR="002967E6" w:rsidRPr="002967E6" w:rsidSect="002967E6">
      <w:type w:val="continuous"/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AFE" w:rsidRDefault="00564AFE" w:rsidP="002967E6">
      <w:pPr>
        <w:spacing w:after="0" w:line="240" w:lineRule="auto"/>
      </w:pPr>
      <w:r>
        <w:separator/>
      </w:r>
    </w:p>
  </w:endnote>
  <w:endnote w:type="continuationSeparator" w:id="1">
    <w:p w:rsidR="00564AFE" w:rsidRDefault="00564AFE" w:rsidP="0029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36719"/>
      <w:docPartObj>
        <w:docPartGallery w:val="Page Numbers (Bottom of Page)"/>
        <w:docPartUnique/>
      </w:docPartObj>
    </w:sdtPr>
    <w:sdtContent>
      <w:p w:rsidR="002967E6" w:rsidRDefault="002967E6" w:rsidP="002967E6">
        <w:pPr>
          <w:pStyle w:val="ab"/>
          <w:jc w:val="center"/>
        </w:pPr>
        <w:fldSimple w:instr=" PAGE   \* MERGEFORMAT ">
          <w:r w:rsidR="00A61A2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AFE" w:rsidRDefault="00564AFE" w:rsidP="002967E6">
      <w:pPr>
        <w:spacing w:after="0" w:line="240" w:lineRule="auto"/>
      </w:pPr>
      <w:r>
        <w:separator/>
      </w:r>
    </w:p>
  </w:footnote>
  <w:footnote w:type="continuationSeparator" w:id="1">
    <w:p w:rsidR="00564AFE" w:rsidRDefault="00564AFE" w:rsidP="0029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13"/>
    <w:multiLevelType w:val="hybridMultilevel"/>
    <w:tmpl w:val="961E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F2877"/>
    <w:multiLevelType w:val="multilevel"/>
    <w:tmpl w:val="1FD6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A7BAF"/>
    <w:multiLevelType w:val="hybridMultilevel"/>
    <w:tmpl w:val="8320E5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426B7E"/>
    <w:multiLevelType w:val="hybridMultilevel"/>
    <w:tmpl w:val="2550C248"/>
    <w:lvl w:ilvl="0" w:tplc="FC3883B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1731D"/>
    <w:multiLevelType w:val="multilevel"/>
    <w:tmpl w:val="952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E0FC7"/>
    <w:multiLevelType w:val="hybridMultilevel"/>
    <w:tmpl w:val="690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54D3"/>
    <w:multiLevelType w:val="hybridMultilevel"/>
    <w:tmpl w:val="ACA0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75635"/>
    <w:multiLevelType w:val="hybridMultilevel"/>
    <w:tmpl w:val="F9746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22386"/>
    <w:multiLevelType w:val="hybridMultilevel"/>
    <w:tmpl w:val="F692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43F03"/>
    <w:multiLevelType w:val="hybridMultilevel"/>
    <w:tmpl w:val="5EF8E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B040C55"/>
    <w:multiLevelType w:val="hybridMultilevel"/>
    <w:tmpl w:val="A2C03E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CB75BA"/>
    <w:multiLevelType w:val="multilevel"/>
    <w:tmpl w:val="6216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43409"/>
    <w:multiLevelType w:val="multilevel"/>
    <w:tmpl w:val="D7C6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70BB8"/>
    <w:multiLevelType w:val="hybridMultilevel"/>
    <w:tmpl w:val="8E1A15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143D0F"/>
    <w:multiLevelType w:val="multilevel"/>
    <w:tmpl w:val="5C26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2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A45"/>
    <w:rsid w:val="00064AE2"/>
    <w:rsid w:val="002967E6"/>
    <w:rsid w:val="00564AFE"/>
    <w:rsid w:val="00633A45"/>
    <w:rsid w:val="006D16CC"/>
    <w:rsid w:val="009A088A"/>
    <w:rsid w:val="00A61A27"/>
    <w:rsid w:val="00B3647C"/>
    <w:rsid w:val="00DB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3A45"/>
    <w:pPr>
      <w:ind w:left="720"/>
      <w:contextualSpacing/>
    </w:pPr>
  </w:style>
  <w:style w:type="paragraph" w:customStyle="1" w:styleId="c9">
    <w:name w:val="c9"/>
    <w:basedOn w:val="a"/>
    <w:rsid w:val="0063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33A45"/>
  </w:style>
  <w:style w:type="character" w:customStyle="1" w:styleId="c4">
    <w:name w:val="c4"/>
    <w:basedOn w:val="a0"/>
    <w:rsid w:val="00633A45"/>
  </w:style>
  <w:style w:type="character" w:styleId="a5">
    <w:name w:val="Strong"/>
    <w:basedOn w:val="a0"/>
    <w:uiPriority w:val="22"/>
    <w:qFormat/>
    <w:rsid w:val="00633A45"/>
    <w:rPr>
      <w:b/>
      <w:bCs/>
    </w:rPr>
  </w:style>
  <w:style w:type="paragraph" w:customStyle="1" w:styleId="c6">
    <w:name w:val="c6"/>
    <w:basedOn w:val="a"/>
    <w:rsid w:val="0006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64AE2"/>
  </w:style>
  <w:style w:type="paragraph" w:customStyle="1" w:styleId="c12">
    <w:name w:val="c12"/>
    <w:basedOn w:val="a"/>
    <w:rsid w:val="0006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4AE2"/>
  </w:style>
  <w:style w:type="character" w:customStyle="1" w:styleId="c2">
    <w:name w:val="c2"/>
    <w:basedOn w:val="a0"/>
    <w:rsid w:val="00064AE2"/>
  </w:style>
  <w:style w:type="paragraph" w:customStyle="1" w:styleId="c1">
    <w:name w:val="c1"/>
    <w:basedOn w:val="a"/>
    <w:rsid w:val="0006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6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6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D1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D16CC"/>
    <w:rPr>
      <w:i/>
      <w:iCs/>
    </w:rPr>
  </w:style>
  <w:style w:type="character" w:customStyle="1" w:styleId="apple-converted-space">
    <w:name w:val="apple-converted-space"/>
    <w:basedOn w:val="a0"/>
    <w:rsid w:val="006D16CC"/>
  </w:style>
  <w:style w:type="character" w:styleId="a8">
    <w:name w:val="Hyperlink"/>
    <w:basedOn w:val="a0"/>
    <w:uiPriority w:val="99"/>
    <w:unhideWhenUsed/>
    <w:rsid w:val="002967E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9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67E6"/>
  </w:style>
  <w:style w:type="paragraph" w:styleId="ab">
    <w:name w:val="footer"/>
    <w:basedOn w:val="a"/>
    <w:link w:val="ac"/>
    <w:uiPriority w:val="99"/>
    <w:unhideWhenUsed/>
    <w:rsid w:val="0029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63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tikapei.ru/chelovek-v-krimu.html/2" TargetMode="External"/><Relationship Id="rId13" Type="http://schemas.openxmlformats.org/officeDocument/2006/relationships/hyperlink" Target="http://pantikapei.ru/krim4ak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antikapei.ru/kto-takie-krymskie-karaimy.html" TargetMode="External"/><Relationship Id="rId17" Type="http://schemas.openxmlformats.org/officeDocument/2006/relationships/hyperlink" Target="http://irishfox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tionary.org/w/index.php?title=%D0%B4%D0%BE_%D0%B2%D1%81%D1%82%D1%80%D0%B5%D1%87%D0%B8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tikapei.ru/massovaya-emigraciya-tatar-v-turciyu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tikapei.ru/kogda-v-krymu-poyavilis-slavyane.html" TargetMode="External"/><Relationship Id="rId10" Type="http://schemas.openxmlformats.org/officeDocument/2006/relationships/hyperlink" Target="http://pantikapei.ru/kakova-rol-italyancev-v-istorii-srednevekovogo-krym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tikapei.ru/chelovek-v-krimu.html/3" TargetMode="External"/><Relationship Id="rId14" Type="http://schemas.openxmlformats.org/officeDocument/2006/relationships/hyperlink" Target="http://pantikapei.ru/pereselenie-iz-kryma-v-1778xristi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4194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2015-09-27T17:53:00Z</cp:lastPrinted>
  <dcterms:created xsi:type="dcterms:W3CDTF">2015-09-27T17:03:00Z</dcterms:created>
  <dcterms:modified xsi:type="dcterms:W3CDTF">2015-09-27T17:53:00Z</dcterms:modified>
</cp:coreProperties>
</file>