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125" w:rsidRDefault="00673125" w:rsidP="000F4C73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73125" w:rsidRPr="00673125" w:rsidRDefault="00673125" w:rsidP="00673125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Театр</w:t>
      </w:r>
      <w:r w:rsidRPr="00673125">
        <w:rPr>
          <w:rFonts w:ascii="Times New Roman" w:hAnsi="Times New Roman"/>
          <w:b/>
          <w:bCs/>
          <w:i/>
          <w:sz w:val="28"/>
          <w:szCs w:val="28"/>
        </w:rPr>
        <w:t xml:space="preserve">, как много в этом звуке </w:t>
      </w:r>
    </w:p>
    <w:p w:rsidR="00673125" w:rsidRDefault="00673125" w:rsidP="000F4C73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4C73" w:rsidRPr="004557D5" w:rsidRDefault="000F4C73" w:rsidP="000F4C73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val="en-US"/>
        </w:rPr>
      </w:pPr>
      <w:r w:rsidRPr="004557D5">
        <w:rPr>
          <w:rFonts w:ascii="Times New Roman" w:hAnsi="Times New Roman"/>
          <w:b/>
          <w:i/>
          <w:sz w:val="28"/>
          <w:szCs w:val="28"/>
        </w:rPr>
        <w:t>Оглавление</w:t>
      </w:r>
    </w:p>
    <w:p w:rsidR="000F4C73" w:rsidRPr="004557D5" w:rsidRDefault="000F4C73" w:rsidP="000F4C73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0F4C73" w:rsidRPr="00881FD2" w:rsidRDefault="000F4C73" w:rsidP="000F4C7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57D5">
        <w:rPr>
          <w:rFonts w:ascii="Times New Roman" w:hAnsi="Times New Roman"/>
          <w:b/>
          <w:i/>
          <w:sz w:val="24"/>
          <w:szCs w:val="24"/>
        </w:rPr>
        <w:t>Введение</w:t>
      </w:r>
      <w:r>
        <w:rPr>
          <w:rFonts w:ascii="Times New Roman" w:hAnsi="Times New Roman"/>
          <w:b/>
          <w:i/>
          <w:sz w:val="24"/>
          <w:szCs w:val="24"/>
        </w:rPr>
        <w:t>………………………………………………………………...……………2</w:t>
      </w:r>
    </w:p>
    <w:p w:rsidR="000F4C73" w:rsidRPr="004557D5" w:rsidRDefault="000F4C73" w:rsidP="000F4C7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57D5">
        <w:rPr>
          <w:rFonts w:ascii="Times New Roman" w:hAnsi="Times New Roman"/>
          <w:b/>
          <w:i/>
          <w:sz w:val="24"/>
          <w:szCs w:val="24"/>
        </w:rPr>
        <w:t>Основная часть</w:t>
      </w:r>
      <w:r w:rsidR="008D3D58">
        <w:rPr>
          <w:rFonts w:ascii="Times New Roman" w:hAnsi="Times New Roman"/>
          <w:b/>
          <w:i/>
          <w:sz w:val="24"/>
          <w:szCs w:val="24"/>
        </w:rPr>
        <w:t>………………………………………..………….…......</w:t>
      </w:r>
      <w:r>
        <w:rPr>
          <w:rFonts w:ascii="Times New Roman" w:hAnsi="Times New Roman"/>
          <w:b/>
          <w:i/>
          <w:sz w:val="24"/>
          <w:szCs w:val="24"/>
        </w:rPr>
        <w:t>……</w:t>
      </w:r>
      <w:r w:rsidR="00183B4D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>……</w:t>
      </w:r>
      <w:r w:rsidR="00183B4D">
        <w:rPr>
          <w:rFonts w:ascii="Times New Roman" w:hAnsi="Times New Roman"/>
          <w:b/>
          <w:i/>
          <w:sz w:val="24"/>
          <w:szCs w:val="24"/>
        </w:rPr>
        <w:t>3</w:t>
      </w:r>
    </w:p>
    <w:p w:rsidR="000F4C73" w:rsidRPr="00483635" w:rsidRDefault="00CE7415" w:rsidP="0048363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Зарождение театра</w:t>
      </w:r>
    </w:p>
    <w:p w:rsidR="000F4C73" w:rsidRPr="00183B4D" w:rsidRDefault="008D3D58" w:rsidP="008D3D58">
      <w:pPr>
        <w:pStyle w:val="a3"/>
        <w:spacing w:after="0" w:line="360" w:lineRule="auto"/>
        <w:ind w:left="144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театра в России</w:t>
      </w:r>
      <w:r w:rsidR="000F4C73">
        <w:rPr>
          <w:rFonts w:ascii="Times New Roman" w:hAnsi="Times New Roman"/>
          <w:sz w:val="24"/>
          <w:szCs w:val="24"/>
        </w:rPr>
        <w:t>…………………</w:t>
      </w:r>
      <w:r>
        <w:rPr>
          <w:rFonts w:ascii="Times New Roman" w:hAnsi="Times New Roman"/>
          <w:sz w:val="24"/>
          <w:szCs w:val="24"/>
        </w:rPr>
        <w:t>….</w:t>
      </w:r>
      <w:r w:rsidR="000F4C73">
        <w:rPr>
          <w:rFonts w:ascii="Times New Roman" w:hAnsi="Times New Roman"/>
          <w:sz w:val="24"/>
          <w:szCs w:val="24"/>
        </w:rPr>
        <w:t>………..…...………</w:t>
      </w:r>
      <w:r>
        <w:rPr>
          <w:rFonts w:ascii="Times New Roman" w:hAnsi="Times New Roman"/>
          <w:sz w:val="24"/>
          <w:szCs w:val="24"/>
        </w:rPr>
        <w:t>.</w:t>
      </w:r>
      <w:r w:rsidR="000F4C73">
        <w:rPr>
          <w:rFonts w:ascii="Times New Roman" w:hAnsi="Times New Roman"/>
          <w:sz w:val="24"/>
          <w:szCs w:val="24"/>
        </w:rPr>
        <w:t>……………</w:t>
      </w:r>
      <w:r w:rsidR="00183B4D" w:rsidRPr="00183B4D">
        <w:rPr>
          <w:rFonts w:ascii="Times New Roman" w:hAnsi="Times New Roman"/>
          <w:b/>
          <w:i/>
          <w:sz w:val="24"/>
          <w:szCs w:val="24"/>
        </w:rPr>
        <w:t>4</w:t>
      </w:r>
    </w:p>
    <w:p w:rsidR="000F4C73" w:rsidRPr="00183B4D" w:rsidRDefault="008D3D58" w:rsidP="008D3D58">
      <w:pPr>
        <w:pStyle w:val="a3"/>
        <w:spacing w:after="0" w:line="360" w:lineRule="auto"/>
        <w:ind w:left="1440"/>
        <w:rPr>
          <w:rFonts w:ascii="Times New Roman" w:hAnsi="Times New Roman"/>
          <w:b/>
          <w:i/>
          <w:sz w:val="24"/>
          <w:szCs w:val="24"/>
        </w:rPr>
      </w:pPr>
      <w:r w:rsidRPr="008D3D58">
        <w:rPr>
          <w:rFonts w:ascii="Times New Roman" w:hAnsi="Times New Roman"/>
          <w:sz w:val="24"/>
          <w:szCs w:val="24"/>
        </w:rPr>
        <w:t>Искусство подвластно всем</w:t>
      </w:r>
      <w:r w:rsidR="000F4C73"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sz w:val="24"/>
          <w:szCs w:val="24"/>
        </w:rPr>
        <w:t>…….</w:t>
      </w:r>
      <w:r w:rsidR="000F4C73">
        <w:rPr>
          <w:rFonts w:ascii="Times New Roman" w:hAnsi="Times New Roman"/>
          <w:sz w:val="24"/>
          <w:szCs w:val="24"/>
        </w:rPr>
        <w:t>.……...…...……………………..</w:t>
      </w:r>
      <w:r w:rsidR="000F4C73" w:rsidRPr="00183B4D">
        <w:rPr>
          <w:rFonts w:ascii="Times New Roman" w:hAnsi="Times New Roman"/>
          <w:b/>
          <w:i/>
          <w:sz w:val="24"/>
          <w:szCs w:val="24"/>
        </w:rPr>
        <w:t>6</w:t>
      </w:r>
    </w:p>
    <w:p w:rsidR="000F4C73" w:rsidRPr="004557D5" w:rsidRDefault="008D3D58" w:rsidP="008D3D5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8D3D58">
        <w:rPr>
          <w:rFonts w:ascii="Times New Roman" w:hAnsi="Times New Roman"/>
          <w:i/>
          <w:sz w:val="24"/>
          <w:szCs w:val="24"/>
        </w:rPr>
        <w:t>Анкетирование</w:t>
      </w:r>
      <w:r w:rsidR="00183B4D">
        <w:rPr>
          <w:rFonts w:ascii="Times New Roman" w:hAnsi="Times New Roman"/>
          <w:b/>
          <w:i/>
          <w:sz w:val="24"/>
          <w:szCs w:val="24"/>
        </w:rPr>
        <w:t>………………………………………..………</w:t>
      </w:r>
      <w:r w:rsidR="000F4C73" w:rsidRPr="00183B4D">
        <w:rPr>
          <w:rFonts w:ascii="Times New Roman" w:hAnsi="Times New Roman"/>
          <w:b/>
          <w:i/>
          <w:sz w:val="24"/>
          <w:szCs w:val="24"/>
        </w:rPr>
        <w:t>………………</w:t>
      </w:r>
      <w:r w:rsidR="00183B4D" w:rsidRPr="00183B4D">
        <w:rPr>
          <w:rFonts w:ascii="Times New Roman" w:hAnsi="Times New Roman"/>
          <w:b/>
          <w:i/>
          <w:sz w:val="24"/>
          <w:szCs w:val="24"/>
        </w:rPr>
        <w:t>….7</w:t>
      </w:r>
    </w:p>
    <w:p w:rsidR="000F4C73" w:rsidRPr="00183B4D" w:rsidRDefault="000F4C73" w:rsidP="000F4C7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57D5">
        <w:rPr>
          <w:rFonts w:ascii="Times New Roman" w:hAnsi="Times New Roman"/>
          <w:i/>
          <w:sz w:val="24"/>
          <w:szCs w:val="24"/>
        </w:rPr>
        <w:t>Практическая работа</w:t>
      </w:r>
      <w:r w:rsidR="00183B4D">
        <w:rPr>
          <w:rFonts w:ascii="Times New Roman" w:hAnsi="Times New Roman"/>
          <w:b/>
          <w:i/>
          <w:sz w:val="24"/>
          <w:szCs w:val="24"/>
        </w:rPr>
        <w:t>………………………………..……..</w:t>
      </w:r>
      <w:r w:rsidRPr="00183B4D">
        <w:rPr>
          <w:rFonts w:ascii="Times New Roman" w:hAnsi="Times New Roman"/>
          <w:b/>
          <w:i/>
          <w:sz w:val="24"/>
          <w:szCs w:val="24"/>
        </w:rPr>
        <w:t>……...…………</w:t>
      </w:r>
      <w:r w:rsidR="00183B4D" w:rsidRPr="00183B4D">
        <w:rPr>
          <w:rFonts w:ascii="Times New Roman" w:hAnsi="Times New Roman"/>
          <w:b/>
          <w:i/>
          <w:sz w:val="24"/>
          <w:szCs w:val="24"/>
        </w:rPr>
        <w:t>…8</w:t>
      </w:r>
    </w:p>
    <w:p w:rsidR="008D3D58" w:rsidRPr="008D3D58" w:rsidRDefault="008D3D58" w:rsidP="008D3D58">
      <w:pPr>
        <w:pStyle w:val="a3"/>
        <w:numPr>
          <w:ilvl w:val="0"/>
          <w:numId w:val="2"/>
        </w:numPr>
        <w:rPr>
          <w:rFonts w:ascii="Times New Roman" w:hAnsi="Times New Roman"/>
          <w:i/>
          <w:sz w:val="24"/>
          <w:szCs w:val="24"/>
        </w:rPr>
      </w:pPr>
      <w:r w:rsidRPr="008D3D58">
        <w:rPr>
          <w:rFonts w:ascii="Times New Roman" w:hAnsi="Times New Roman"/>
          <w:i/>
          <w:sz w:val="24"/>
          <w:szCs w:val="24"/>
        </w:rPr>
        <w:t>Результат повторного анкетирования</w:t>
      </w:r>
      <w:r>
        <w:rPr>
          <w:rFonts w:ascii="Times New Roman" w:hAnsi="Times New Roman"/>
          <w:i/>
          <w:sz w:val="24"/>
          <w:szCs w:val="24"/>
        </w:rPr>
        <w:t>.</w:t>
      </w:r>
      <w:r w:rsidRPr="00183B4D">
        <w:rPr>
          <w:rFonts w:ascii="Times New Roman" w:hAnsi="Times New Roman"/>
          <w:b/>
          <w:i/>
          <w:sz w:val="24"/>
          <w:szCs w:val="24"/>
        </w:rPr>
        <w:t>.</w:t>
      </w:r>
      <w:r w:rsidRPr="00183B4D">
        <w:rPr>
          <w:rFonts w:ascii="Times New Roman" w:hAnsi="Times New Roman"/>
          <w:i/>
          <w:sz w:val="24"/>
          <w:szCs w:val="24"/>
        </w:rPr>
        <w:t>………..………………</w:t>
      </w:r>
      <w:r w:rsidR="00183B4D">
        <w:rPr>
          <w:rFonts w:ascii="Times New Roman" w:hAnsi="Times New Roman"/>
          <w:i/>
          <w:sz w:val="24"/>
          <w:szCs w:val="24"/>
        </w:rPr>
        <w:t>………</w:t>
      </w:r>
      <w:r w:rsidRPr="00183B4D">
        <w:rPr>
          <w:rFonts w:ascii="Times New Roman" w:hAnsi="Times New Roman"/>
          <w:i/>
          <w:sz w:val="24"/>
          <w:szCs w:val="24"/>
        </w:rPr>
        <w:t>…</w:t>
      </w:r>
      <w:r w:rsidR="00183B4D" w:rsidRPr="00183B4D">
        <w:rPr>
          <w:rFonts w:ascii="Times New Roman" w:hAnsi="Times New Roman"/>
          <w:i/>
          <w:sz w:val="24"/>
          <w:szCs w:val="24"/>
        </w:rPr>
        <w:t>.</w:t>
      </w:r>
      <w:r w:rsidRPr="00183B4D">
        <w:rPr>
          <w:rFonts w:ascii="Times New Roman" w:hAnsi="Times New Roman"/>
          <w:i/>
          <w:sz w:val="24"/>
          <w:szCs w:val="24"/>
        </w:rPr>
        <w:t>……..</w:t>
      </w:r>
      <w:r w:rsidRPr="00183B4D">
        <w:rPr>
          <w:rFonts w:ascii="Times New Roman" w:hAnsi="Times New Roman"/>
          <w:b/>
          <w:i/>
          <w:sz w:val="24"/>
          <w:szCs w:val="24"/>
        </w:rPr>
        <w:t>1</w:t>
      </w:r>
      <w:r w:rsidR="00183B4D" w:rsidRPr="00183B4D">
        <w:rPr>
          <w:rFonts w:ascii="Times New Roman" w:hAnsi="Times New Roman"/>
          <w:b/>
          <w:i/>
          <w:sz w:val="24"/>
          <w:szCs w:val="24"/>
        </w:rPr>
        <w:t>1</w:t>
      </w:r>
    </w:p>
    <w:p w:rsidR="000F4C73" w:rsidRPr="004557D5" w:rsidRDefault="000F4C73" w:rsidP="000F4C7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557D5">
        <w:rPr>
          <w:rFonts w:ascii="Times New Roman" w:hAnsi="Times New Roman"/>
          <w:b/>
          <w:i/>
          <w:sz w:val="24"/>
          <w:szCs w:val="24"/>
        </w:rPr>
        <w:t>Заключение</w:t>
      </w:r>
      <w:r w:rsidRPr="00183B4D">
        <w:rPr>
          <w:rFonts w:ascii="Times New Roman" w:hAnsi="Times New Roman"/>
          <w:i/>
          <w:sz w:val="24"/>
          <w:szCs w:val="24"/>
        </w:rPr>
        <w:t>……………………………………….…..………….…..…</w:t>
      </w:r>
      <w:r w:rsidR="00183B4D">
        <w:rPr>
          <w:rFonts w:ascii="Times New Roman" w:hAnsi="Times New Roman"/>
          <w:i/>
          <w:sz w:val="24"/>
          <w:szCs w:val="24"/>
        </w:rPr>
        <w:t>………</w:t>
      </w:r>
      <w:r w:rsidRPr="00183B4D">
        <w:rPr>
          <w:rFonts w:ascii="Times New Roman" w:hAnsi="Times New Roman"/>
          <w:i/>
          <w:sz w:val="24"/>
          <w:szCs w:val="24"/>
        </w:rPr>
        <w:t>……..…</w:t>
      </w:r>
      <w:r w:rsidR="00183B4D" w:rsidRPr="00183B4D">
        <w:rPr>
          <w:rFonts w:ascii="Times New Roman" w:hAnsi="Times New Roman"/>
          <w:i/>
          <w:sz w:val="24"/>
          <w:szCs w:val="24"/>
        </w:rPr>
        <w:t>…</w:t>
      </w:r>
      <w:r>
        <w:rPr>
          <w:rFonts w:ascii="Times New Roman" w:hAnsi="Times New Roman"/>
          <w:b/>
          <w:i/>
          <w:sz w:val="24"/>
          <w:szCs w:val="24"/>
        </w:rPr>
        <w:t>12</w:t>
      </w:r>
    </w:p>
    <w:p w:rsidR="000F4C73" w:rsidRPr="004557D5" w:rsidRDefault="000E1E5A" w:rsidP="000E1E5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E1E5A">
        <w:rPr>
          <w:rFonts w:ascii="Times New Roman" w:hAnsi="Times New Roman"/>
          <w:b/>
          <w:i/>
          <w:sz w:val="24"/>
          <w:szCs w:val="24"/>
        </w:rPr>
        <w:t>Информационные ресурсы</w:t>
      </w:r>
      <w:r w:rsidR="000F4C73">
        <w:rPr>
          <w:rFonts w:ascii="Times New Roman" w:hAnsi="Times New Roman"/>
          <w:b/>
          <w:i/>
          <w:sz w:val="24"/>
          <w:szCs w:val="24"/>
        </w:rPr>
        <w:t>……………………………….…………</w:t>
      </w:r>
      <w:r w:rsidR="00183B4D">
        <w:rPr>
          <w:rFonts w:ascii="Times New Roman" w:hAnsi="Times New Roman"/>
          <w:b/>
          <w:i/>
          <w:sz w:val="24"/>
          <w:szCs w:val="24"/>
        </w:rPr>
        <w:t>.</w:t>
      </w:r>
      <w:r w:rsidR="000F4C73">
        <w:rPr>
          <w:rFonts w:ascii="Times New Roman" w:hAnsi="Times New Roman"/>
          <w:b/>
          <w:i/>
          <w:sz w:val="24"/>
          <w:szCs w:val="24"/>
        </w:rPr>
        <w:t>……………13</w:t>
      </w:r>
    </w:p>
    <w:p w:rsidR="00B56072" w:rsidRDefault="00B56072" w:rsidP="000F4C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56072" w:rsidRPr="00D15F5E" w:rsidRDefault="00B56072" w:rsidP="0043796A">
      <w:pPr>
        <w:pStyle w:val="a3"/>
        <w:spacing w:after="0" w:line="360" w:lineRule="auto"/>
        <w:ind w:left="420"/>
        <w:jc w:val="center"/>
        <w:rPr>
          <w:rFonts w:ascii="Times New Roman" w:hAnsi="Times New Roman"/>
          <w:b/>
          <w:i/>
          <w:sz w:val="24"/>
          <w:szCs w:val="24"/>
        </w:rPr>
      </w:pPr>
      <w:r w:rsidRPr="00D15F5E">
        <w:rPr>
          <w:rFonts w:ascii="Times New Roman" w:hAnsi="Times New Roman"/>
          <w:b/>
          <w:i/>
          <w:sz w:val="24"/>
          <w:szCs w:val="24"/>
        </w:rPr>
        <w:lastRenderedPageBreak/>
        <w:t>Введение. Актуальность темы.</w:t>
      </w:r>
    </w:p>
    <w:p w:rsidR="009C69CF" w:rsidRPr="009C69CF" w:rsidRDefault="009C69CF" w:rsidP="00EB4651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>Мы любим, рассматривать книги и с радостью встречаем двигающиеся картинки, уже театр игрушек воздействует на малышей: это и образы, и яркое оформление, и точное слово, и музыка. На уроках литературного чтения мы читаем сказки, рассказы, стихотворения по ролям. Но больше всего нам нравится инсценировать различные произведения, ведь это напоминает маленький театр.</w:t>
      </w:r>
    </w:p>
    <w:p w:rsidR="009C69CF" w:rsidRPr="009C69CF" w:rsidRDefault="009C69CF" w:rsidP="00EB4651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>Из информационных источников мы узнали, что уровень посещаемости театров в России ниже, чем в других странах.</w:t>
      </w:r>
    </w:p>
    <w:p w:rsidR="009C69CF" w:rsidRPr="00EB4651" w:rsidRDefault="009C69CF" w:rsidP="00EB46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>Решили выяснить, почему люди не хотят ходить в театр, какие у них есть причины для этого.</w:t>
      </w:r>
    </w:p>
    <w:p w:rsidR="009C69CF" w:rsidRPr="009C69CF" w:rsidRDefault="009C69CF" w:rsidP="00EB46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69C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Тема</w:t>
      </w:r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 xml:space="preserve"> нашего проекта: театр как много в этом звуке</w:t>
      </w:r>
      <w:r w:rsidRPr="00EB465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C69CF" w:rsidRPr="009C69CF" w:rsidRDefault="009C69CF" w:rsidP="00EB46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69C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Цель:</w:t>
      </w:r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 xml:space="preserve"> изучение пользы посещения театра</w:t>
      </w:r>
      <w:r w:rsidRPr="00EB465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C69CF" w:rsidRDefault="009C69CF" w:rsidP="00F447B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69C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Были поставлены задачи</w:t>
      </w:r>
      <w:r w:rsidRPr="00F447B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  <w:r w:rsidR="00F447B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E4860" w:rsidRPr="00EB465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>айти информацию об истории театра, используя различные источники, познакомиться с профессиями театра, научиться делать постановку спектакля, сделать выставку аппликаций по сказкам Андерсена, представить результаты на школьной конференции.</w:t>
      </w:r>
    </w:p>
    <w:p w:rsidR="00EB4651" w:rsidRPr="00F447B9" w:rsidRDefault="00EB4651" w:rsidP="00F447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75FF">
        <w:rPr>
          <w:rFonts w:ascii="Times New Roman" w:hAnsi="Times New Roman"/>
          <w:b/>
          <w:i/>
          <w:sz w:val="24"/>
          <w:szCs w:val="24"/>
        </w:rPr>
        <w:t xml:space="preserve">Объект исследования: </w:t>
      </w:r>
      <w:r w:rsidR="00F447B9" w:rsidRPr="00F447B9">
        <w:rPr>
          <w:rFonts w:ascii="Times New Roman" w:hAnsi="Times New Roman"/>
          <w:sz w:val="24"/>
          <w:szCs w:val="24"/>
        </w:rPr>
        <w:t>театр</w:t>
      </w:r>
    </w:p>
    <w:p w:rsidR="00EB4651" w:rsidRPr="00F447B9" w:rsidRDefault="00EB4651" w:rsidP="00F447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75FF">
        <w:rPr>
          <w:rFonts w:ascii="Times New Roman" w:hAnsi="Times New Roman"/>
          <w:b/>
          <w:i/>
          <w:sz w:val="24"/>
          <w:szCs w:val="24"/>
        </w:rPr>
        <w:t>Предмет исследования</w:t>
      </w:r>
      <w:r>
        <w:rPr>
          <w:rFonts w:ascii="Times New Roman" w:hAnsi="Times New Roman"/>
          <w:b/>
          <w:i/>
          <w:sz w:val="24"/>
          <w:szCs w:val="24"/>
        </w:rPr>
        <w:t xml:space="preserve">: </w:t>
      </w:r>
      <w:r w:rsidR="00F447B9" w:rsidRPr="00F447B9">
        <w:rPr>
          <w:rFonts w:ascii="Times New Roman" w:hAnsi="Times New Roman"/>
          <w:sz w:val="24"/>
          <w:szCs w:val="24"/>
        </w:rPr>
        <w:t>произведения Андерсена</w:t>
      </w:r>
    </w:p>
    <w:p w:rsidR="00EB4651" w:rsidRDefault="00EB4651" w:rsidP="00F447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375FF">
        <w:rPr>
          <w:rFonts w:ascii="Times New Roman" w:hAnsi="Times New Roman"/>
          <w:b/>
          <w:i/>
          <w:sz w:val="24"/>
          <w:szCs w:val="24"/>
        </w:rPr>
        <w:t>Актуальность:</w:t>
      </w:r>
      <w:r w:rsidRPr="009375FF">
        <w:rPr>
          <w:rFonts w:ascii="Times New Roman" w:hAnsi="Times New Roman"/>
          <w:sz w:val="24"/>
          <w:szCs w:val="24"/>
        </w:rPr>
        <w:t xml:space="preserve"> </w:t>
      </w:r>
      <w:r w:rsidRPr="001F66AD">
        <w:rPr>
          <w:rFonts w:ascii="Times New Roman" w:hAnsi="Times New Roman"/>
          <w:sz w:val="24"/>
          <w:szCs w:val="24"/>
        </w:rPr>
        <w:t>тем</w:t>
      </w:r>
      <w:r>
        <w:rPr>
          <w:rFonts w:ascii="Times New Roman" w:hAnsi="Times New Roman"/>
          <w:sz w:val="24"/>
          <w:szCs w:val="24"/>
        </w:rPr>
        <w:t>а</w:t>
      </w:r>
      <w:r w:rsidRPr="001F66AD">
        <w:rPr>
          <w:rFonts w:ascii="Times New Roman" w:hAnsi="Times New Roman"/>
          <w:sz w:val="24"/>
          <w:szCs w:val="24"/>
        </w:rPr>
        <w:t xml:space="preserve"> актуальн</w:t>
      </w:r>
      <w:r>
        <w:rPr>
          <w:rFonts w:ascii="Times New Roman" w:hAnsi="Times New Roman"/>
          <w:sz w:val="24"/>
          <w:szCs w:val="24"/>
        </w:rPr>
        <w:t>а</w:t>
      </w:r>
      <w:r w:rsidRPr="001F66A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потому что</w:t>
      </w:r>
      <w:r w:rsidRPr="001F66AD">
        <w:rPr>
          <w:rFonts w:ascii="Times New Roman" w:hAnsi="Times New Roman"/>
          <w:sz w:val="24"/>
          <w:szCs w:val="24"/>
        </w:rPr>
        <w:t xml:space="preserve"> человеку нужно знать историю </w:t>
      </w:r>
      <w:r>
        <w:rPr>
          <w:rFonts w:ascii="Times New Roman" w:hAnsi="Times New Roman"/>
          <w:sz w:val="24"/>
          <w:szCs w:val="24"/>
        </w:rPr>
        <w:t>театра</w:t>
      </w:r>
      <w:r w:rsidR="00F447B9">
        <w:rPr>
          <w:rFonts w:ascii="Times New Roman" w:hAnsi="Times New Roman"/>
          <w:sz w:val="24"/>
          <w:szCs w:val="24"/>
        </w:rPr>
        <w:t xml:space="preserve">льного искусства, познакомиться с профессиями театра, уметь </w:t>
      </w:r>
      <w:r w:rsidR="001943AE">
        <w:rPr>
          <w:rFonts w:ascii="Times New Roman" w:hAnsi="Times New Roman"/>
          <w:sz w:val="24"/>
          <w:szCs w:val="24"/>
        </w:rPr>
        <w:t>себя вести в обществе</w:t>
      </w:r>
      <w:r w:rsidRPr="001F66AD">
        <w:rPr>
          <w:rFonts w:ascii="Times New Roman" w:hAnsi="Times New Roman"/>
          <w:sz w:val="24"/>
          <w:szCs w:val="24"/>
        </w:rPr>
        <w:t>.</w:t>
      </w:r>
    </w:p>
    <w:p w:rsidR="00EB4651" w:rsidRPr="00EB4651" w:rsidRDefault="00EB4651" w:rsidP="00EB4651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C69CF" w:rsidRPr="009C69CF" w:rsidRDefault="009C69CF" w:rsidP="00EB46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>27 марта – международный день театра. «Театр» - от греч</w:t>
      </w:r>
      <w:proofErr w:type="gramStart"/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proofErr w:type="gramStart"/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proofErr w:type="gramEnd"/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>есто для зрелищ.</w:t>
      </w:r>
    </w:p>
    <w:p w:rsidR="009C69CF" w:rsidRPr="00B708FB" w:rsidRDefault="009C69CF" w:rsidP="009C69CF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9C69CF" w:rsidRPr="009C69CF" w:rsidRDefault="009C69CF" w:rsidP="009C69CF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B56072" w:rsidRPr="00B708FB" w:rsidRDefault="00B56072" w:rsidP="009C69CF">
      <w:pPr>
        <w:spacing w:after="0" w:line="360" w:lineRule="auto"/>
        <w:ind w:firstLine="567"/>
        <w:rPr>
          <w:rFonts w:ascii="Times New Roman" w:hAnsi="Times New Roman"/>
          <w:i/>
          <w:sz w:val="24"/>
          <w:szCs w:val="24"/>
        </w:rPr>
      </w:pPr>
    </w:p>
    <w:p w:rsidR="009C69CF" w:rsidRPr="00B708FB" w:rsidRDefault="009C69CF" w:rsidP="00B56072">
      <w:pPr>
        <w:pStyle w:val="a3"/>
        <w:spacing w:after="0" w:line="360" w:lineRule="auto"/>
        <w:ind w:left="420"/>
        <w:jc w:val="center"/>
        <w:rPr>
          <w:rFonts w:ascii="Times New Roman" w:hAnsi="Times New Roman"/>
          <w:b/>
          <w:i/>
          <w:sz w:val="24"/>
          <w:szCs w:val="24"/>
        </w:rPr>
      </w:pPr>
      <w:r w:rsidRPr="00B708FB">
        <w:rPr>
          <w:rFonts w:ascii="Times New Roman" w:hAnsi="Times New Roman"/>
          <w:b/>
          <w:i/>
          <w:sz w:val="24"/>
          <w:szCs w:val="24"/>
        </w:rPr>
        <w:br w:type="page"/>
      </w:r>
    </w:p>
    <w:p w:rsidR="00B56072" w:rsidRPr="001943AE" w:rsidRDefault="00B56072" w:rsidP="0043796A">
      <w:pPr>
        <w:pStyle w:val="a3"/>
        <w:spacing w:after="0" w:line="360" w:lineRule="auto"/>
        <w:ind w:left="420"/>
        <w:jc w:val="center"/>
        <w:rPr>
          <w:rFonts w:ascii="Times New Roman" w:hAnsi="Times New Roman"/>
          <w:b/>
          <w:i/>
          <w:sz w:val="24"/>
          <w:szCs w:val="24"/>
        </w:rPr>
      </w:pPr>
      <w:r w:rsidRPr="001943AE">
        <w:rPr>
          <w:rFonts w:ascii="Times New Roman" w:hAnsi="Times New Roman"/>
          <w:b/>
          <w:i/>
          <w:sz w:val="24"/>
          <w:szCs w:val="24"/>
        </w:rPr>
        <w:lastRenderedPageBreak/>
        <w:t>Основная часть</w:t>
      </w:r>
    </w:p>
    <w:p w:rsidR="00B56072" w:rsidRPr="00CE7415" w:rsidRDefault="009C69CF" w:rsidP="00B708FB">
      <w:pPr>
        <w:pStyle w:val="a3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CE7415">
        <w:rPr>
          <w:rFonts w:ascii="Times New Roman" w:hAnsi="Times New Roman"/>
          <w:b/>
          <w:i/>
          <w:sz w:val="24"/>
          <w:szCs w:val="24"/>
        </w:rPr>
        <w:t>Зарождение театра.</w:t>
      </w:r>
    </w:p>
    <w:p w:rsidR="009C69CF" w:rsidRPr="001943AE" w:rsidRDefault="009C69CF" w:rsidP="00BE486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69CF">
        <w:rPr>
          <w:rFonts w:ascii="Times New Roman" w:eastAsia="Times New Roman" w:hAnsi="Times New Roman"/>
          <w:sz w:val="24"/>
          <w:szCs w:val="24"/>
          <w:lang w:eastAsia="ru-RU"/>
        </w:rPr>
        <w:t>Театр зародился в древнем Египте. Сюжеты взяты из жизни, актерами были жрецы и даже фараоны. В 4-5 веке до н. э. в древней Греции перед храмом проводились праздники, среди которых были спортивные состязания и представления сценок из жизни Богов. Постепенно театральные постановки стали самостоятельным видом искусства и одним из самых страстных увлечений греков.</w:t>
      </w:r>
    </w:p>
    <w:p w:rsidR="00BE4860" w:rsidRPr="001943AE" w:rsidRDefault="00EA501B" w:rsidP="00BE486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Во времена Диониса в Афинах проводились театральные состязания. Обычно состязались 3 автора. Каждый из участников ставил 3 трагедии и 1 </w:t>
      </w:r>
      <w:proofErr w:type="spellStart"/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сатирову</w:t>
      </w:r>
      <w:proofErr w:type="spellEnd"/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 драму в шутливой форме.</w:t>
      </w:r>
    </w:p>
    <w:p w:rsidR="00BE4860" w:rsidRDefault="00BE4860" w:rsidP="00BE486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0240" cy="1588308"/>
            <wp:effectExtent l="76200" t="76200" r="137160" b="126365"/>
            <wp:docPr id="23555" name="Picture 3" descr="C:\Documents and Settings\Admin\Рабочий стол\театр\театр Дионис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C:\Documents and Settings\Admin\Рабочий стол\театр\театр Диониса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86" cy="1590249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70C0"/>
                      </a:solidFill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BE4860" w:rsidRDefault="00BE4860" w:rsidP="00BE4860">
      <w:pPr>
        <w:spacing w:after="0" w:line="240" w:lineRule="auto"/>
        <w:ind w:firstLine="709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EA501B" w:rsidRPr="00EA501B" w:rsidRDefault="00EA501B" w:rsidP="00BE486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Театр вмещал до 17 тыс. зрителей, что составляло половину афинских граждан. В виду огромных размеров актёры, хор и зрители располагались под открытым небом, а действие происходило при естественном освещении. Первый ряд состоял из 67 мраморных кресел для почётных зрителей. На них были высечены имена и должности владельцев. Во втором ряду находилась ложе римского императора, здесь же выступал император Нерон.</w:t>
      </w:r>
    </w:p>
    <w:p w:rsidR="00EA501B" w:rsidRDefault="00BE4860" w:rsidP="00BE486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3504" cy="2468880"/>
            <wp:effectExtent l="0" t="0" r="635" b="7620"/>
            <wp:docPr id="13315" name="Picture 4" descr="DionysiusT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 descr="DionysiusTheater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80" cy="247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859280" cy="1324585"/>
            <wp:effectExtent l="0" t="0" r="7620" b="9525"/>
            <wp:docPr id="13318" name="i-main-pic" descr="Картинка 23 из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i-main-pic" descr="Картинка 23 из 143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53" cy="13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A501B" w:rsidRPr="009C69CF" w:rsidRDefault="00EA501B" w:rsidP="009C69CF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A414C" w:rsidRDefault="001A414C" w:rsidP="00B56072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B56072" w:rsidRPr="001943AE" w:rsidRDefault="00EA501B" w:rsidP="008D3D58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943AE">
        <w:rPr>
          <w:rFonts w:ascii="Times New Roman" w:hAnsi="Times New Roman"/>
          <w:b/>
          <w:i/>
          <w:sz w:val="24"/>
          <w:szCs w:val="24"/>
        </w:rPr>
        <w:lastRenderedPageBreak/>
        <w:t>История театра в России</w:t>
      </w:r>
    </w:p>
    <w:p w:rsidR="00EA501B" w:rsidRPr="001943AE" w:rsidRDefault="00EA501B" w:rsidP="00B708FB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История театра в России берёт своё начало со скоморошьей, балаганной культуры. Народные представления на Руси известны издавна. Скоморохи использовали кукол, маски. </w:t>
      </w:r>
    </w:p>
    <w:p w:rsidR="002F4F8F" w:rsidRDefault="002F4F8F" w:rsidP="008D3D58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22164" cy="2611805"/>
            <wp:effectExtent l="133350" t="114300" r="154940" b="169545"/>
            <wp:docPr id="22532" name="Picture 4" descr="C:\Documents and Settings\Admin\Рабочий стол\скоморо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C:\Documents and Settings\Admin\Рабочий стол\скоморохи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69" cy="262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D3D58">
        <w:rPr>
          <w:noProof/>
          <w:lang w:eastAsia="ru-RU"/>
        </w:rPr>
        <w:t xml:space="preserve">               </w:t>
      </w:r>
      <w:r w:rsidRPr="002F4F8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49780" cy="2654470"/>
            <wp:effectExtent l="133350" t="114300" r="140970" b="165100"/>
            <wp:docPr id="22530" name="Picture 2" descr="C:\Documents and Settings\Admin\Рабочий стол\выступали на ярмарке веселили народ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Admin\Рабочий стол\выступали на ярмарке веселили народ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70" cy="2674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501B" w:rsidRPr="00EA501B" w:rsidRDefault="00EA501B" w:rsidP="00B708FB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Театр появился в России благодаря иностранцам. Впервые царский театр принадлежал царю Алексею Михайловичу с 1672 года до 1676. Боярин </w:t>
      </w:r>
      <w:proofErr w:type="spellStart"/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Артамон</w:t>
      </w:r>
      <w:proofErr w:type="spellEnd"/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Матвеев подал идею создания русского театр царю. При дворе Екатерины 2 показывали довольно часто любительские спектакли. Появились: любительские театры, театральные кружки, солдатские театры, появились частные театры.</w:t>
      </w:r>
    </w:p>
    <w:p w:rsidR="00EA501B" w:rsidRPr="00EA501B" w:rsidRDefault="00EA501B" w:rsidP="00B70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Сейчас много театров:</w:t>
      </w:r>
    </w:p>
    <w:p w:rsidR="00EA501B" w:rsidRPr="00EA501B" w:rsidRDefault="00EA501B" w:rsidP="00B70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 – театр</w:t>
      </w:r>
      <w:r w:rsidR="002F4F8F" w:rsidRPr="001943AE">
        <w:rPr>
          <w:rFonts w:ascii="Times New Roman" w:eastAsia="Times New Roman" w:hAnsi="Times New Roman"/>
          <w:sz w:val="24"/>
          <w:szCs w:val="24"/>
          <w:lang w:eastAsia="ru-RU"/>
        </w:rPr>
        <w:t xml:space="preserve"> масок     </w:t>
      </w: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4F8F" w:rsidRPr="001943AE">
        <w:rPr>
          <w:noProof/>
          <w:lang w:eastAsia="ru-RU"/>
        </w:rPr>
        <w:drawing>
          <wp:inline distT="0" distB="0" distL="0" distR="0">
            <wp:extent cx="2214154" cy="1722120"/>
            <wp:effectExtent l="0" t="0" r="0" b="0"/>
            <wp:docPr id="14338" name="Picture 2" descr="C:\Documents and Settings\Admin\Рабочий стол\театр\театр масок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театр\театр масок.bmp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63" cy="172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A501B" w:rsidRPr="00EA501B" w:rsidRDefault="00EA501B" w:rsidP="002F4F8F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- театр оперы и балета</w:t>
      </w:r>
      <w:r w:rsidR="002F4F8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</w:t>
      </w:r>
      <w:r w:rsidR="002F4F8F">
        <w:rPr>
          <w:noProof/>
          <w:lang w:eastAsia="ru-RU"/>
        </w:rPr>
        <w:drawing>
          <wp:inline distT="0" distB="0" distL="0" distR="0">
            <wp:extent cx="2331720" cy="1554479"/>
            <wp:effectExtent l="0" t="0" r="0" b="8255"/>
            <wp:docPr id="14342" name="Picture 4" descr="C:\Documents and Settings\Admin\Рабочий стол\театр\театр оперы и ба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4" descr="C:\Documents and Settings\Admin\Рабочий стол\театр\театр оперы и балета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73" cy="155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A501B" w:rsidRPr="00EA501B" w:rsidRDefault="00EA501B" w:rsidP="00B70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– театр оперетты</w:t>
      </w:r>
      <w:r w:rsidR="002F4F8F" w:rsidRPr="001943AE">
        <w:rPr>
          <w:noProof/>
          <w:lang w:eastAsia="ru-RU"/>
        </w:rPr>
        <w:t xml:space="preserve"> </w:t>
      </w:r>
      <w:r w:rsidR="002F4F8F" w:rsidRPr="001943AE">
        <w:rPr>
          <w:noProof/>
          <w:lang w:eastAsia="ru-RU"/>
        </w:rPr>
        <w:drawing>
          <wp:inline distT="0" distB="0" distL="0" distR="0">
            <wp:extent cx="2110740" cy="1723771"/>
            <wp:effectExtent l="0" t="0" r="3810" b="0"/>
            <wp:docPr id="14340" name="Picture 3" descr="C:\Documents and Settings\Admin\Рабочий стол\театр\театр оперетты 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 descr="C:\Documents and Settings\Admin\Рабочий стол\театр\театр оперетты москва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78" cy="173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A501B" w:rsidRPr="001943AE" w:rsidRDefault="00EA501B" w:rsidP="002F4F8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 – театр теней</w:t>
      </w:r>
      <w:r w:rsidR="002F4F8F" w:rsidRPr="001943AE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4F8F" w:rsidRPr="001943AE">
        <w:rPr>
          <w:noProof/>
          <w:lang w:eastAsia="ru-RU"/>
        </w:rPr>
        <w:drawing>
          <wp:inline distT="0" distB="0" distL="0" distR="0">
            <wp:extent cx="2446579" cy="2080260"/>
            <wp:effectExtent l="0" t="0" r="0" b="0"/>
            <wp:docPr id="15362" name="Picture 6" descr="C:\Documents and Settings\Admin\Рабочий стол\театр\театр теней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6" descr="C:\Documents and Settings\Admin\Рабочий стол\театр\театр теней.gif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30" cy="208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3D58" w:rsidRPr="00EA501B" w:rsidRDefault="008D3D58" w:rsidP="002F4F8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501B" w:rsidRPr="001943AE" w:rsidRDefault="00EA501B" w:rsidP="00B70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 – театр эстрады</w:t>
      </w:r>
      <w:r w:rsidR="002F4F8F" w:rsidRPr="001943AE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4F8F" w:rsidRPr="001943AE">
        <w:rPr>
          <w:noProof/>
          <w:lang w:eastAsia="ru-RU"/>
        </w:rPr>
        <w:drawing>
          <wp:inline distT="0" distB="0" distL="0" distR="0">
            <wp:extent cx="2753206" cy="1691640"/>
            <wp:effectExtent l="0" t="0" r="9525" b="3810"/>
            <wp:docPr id="15364" name="Picture 2" descr="C:\Documents and Settings\Admin\Рабочий стол\театр\театр эстр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C:\Documents and Settings\Admin\Рабочий стол\театр\театр эстрады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96" cy="169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3D58" w:rsidRPr="00EA501B" w:rsidRDefault="008D3D58" w:rsidP="00B70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501B" w:rsidRPr="001943AE" w:rsidRDefault="00EA501B" w:rsidP="002F4F8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– театр сатиры</w:t>
      </w:r>
      <w:r w:rsidR="002F4F8F" w:rsidRPr="001943AE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2F4F8F" w:rsidRPr="001943AE">
        <w:rPr>
          <w:noProof/>
          <w:lang w:eastAsia="ru-RU"/>
        </w:rPr>
        <w:t xml:space="preserve"> </w:t>
      </w:r>
      <w:r w:rsidR="002F4F8F" w:rsidRPr="001943AE">
        <w:rPr>
          <w:noProof/>
          <w:lang w:eastAsia="ru-RU"/>
        </w:rPr>
        <w:drawing>
          <wp:inline distT="0" distB="0" distL="0" distR="0">
            <wp:extent cx="3195013" cy="1981200"/>
            <wp:effectExtent l="0" t="0" r="5715" b="0"/>
            <wp:docPr id="15366" name="Picture 5" descr="C:\Documents and Settings\Admin\Рабочий стол\театр\театр сат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5" descr="C:\Documents and Settings\Admin\Рабочий стол\театр\театр сатиры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39" cy="198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D3D58" w:rsidRPr="001943AE" w:rsidRDefault="008D3D58" w:rsidP="002F4F8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D3D58" w:rsidRPr="001943AE" w:rsidRDefault="008D3D58" w:rsidP="002F4F8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501B" w:rsidRPr="00EA501B" w:rsidRDefault="00EA501B" w:rsidP="00B708F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Благодаря театрам, у нас появились актёры, которых мы любим и помним.</w:t>
      </w:r>
    </w:p>
    <w:p w:rsidR="00EA501B" w:rsidRPr="00EA501B" w:rsidRDefault="00EA501B" w:rsidP="00EA501B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501B" w:rsidRDefault="00EA501B" w:rsidP="00B56072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EA501B" w:rsidRPr="008D3D58" w:rsidRDefault="00EA501B" w:rsidP="00B56072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D3D58">
        <w:rPr>
          <w:rFonts w:ascii="Times New Roman" w:hAnsi="Times New Roman"/>
          <w:b/>
          <w:i/>
          <w:sz w:val="24"/>
          <w:szCs w:val="24"/>
        </w:rPr>
        <w:lastRenderedPageBreak/>
        <w:t>Искусство подвластно всем</w:t>
      </w:r>
    </w:p>
    <w:p w:rsidR="00EA501B" w:rsidRPr="001943AE" w:rsidRDefault="00EA501B" w:rsidP="00EA501B">
      <w:pPr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 xml:space="preserve">Это искусство подвластно всем и в нём нуждаются. В Москве открылся театр «Таганка </w:t>
      </w:r>
      <w:proofErr w:type="spellStart"/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Шед</w:t>
      </w:r>
      <w:proofErr w:type="spellEnd"/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», в состав которого войдут актёры – дети и подростки-инвалиды. В С.-Петербурге уже на протяжении 4 лет успешно работает  « театр без границ» «</w:t>
      </w:r>
      <w:proofErr w:type="spellStart"/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ШедЭврика</w:t>
      </w:r>
      <w:proofErr w:type="spellEnd"/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» для маленьких инвалидов.</w:t>
      </w:r>
    </w:p>
    <w:p w:rsidR="002F4F8F" w:rsidRPr="00EA501B" w:rsidRDefault="002F4F8F" w:rsidP="002F4F8F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3153" cy="2146751"/>
            <wp:effectExtent l="0" t="0" r="0" b="6350"/>
            <wp:docPr id="62472" name="Picture 8" descr="Картинка 4 из 285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2" name="Picture 8" descr="Картинка 4 из 2856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24" cy="2147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299487" cy="2057400"/>
            <wp:effectExtent l="0" t="0" r="5715" b="0"/>
            <wp:docPr id="62474" name="Picture 10" descr="Картинка 17 из 285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74" name="Picture 10" descr="Картинка 17 из 285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67" cy="2056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501B" w:rsidRPr="001943AE" w:rsidRDefault="00EA501B" w:rsidP="001943AE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01B">
        <w:rPr>
          <w:rFonts w:ascii="Times New Roman" w:eastAsia="Times New Roman" w:hAnsi="Times New Roman"/>
          <w:sz w:val="24"/>
          <w:szCs w:val="24"/>
          <w:lang w:eastAsia="ru-RU"/>
        </w:rPr>
        <w:t>В г. Омске организован клуб «Отдыхаем всей семьёй» по инициативе родителей детей-инвалидов. Совсем недавно произошло настоящее маленькое чудо – на одной из репетиций этого клуба вдруг заговорил мальчик Паша, играющий дворника в спектакле «Кукольный город», а до этого он всегда молчал. Хореограф Герда Кёниг набирает группу молодых людей с ограниченными возможностями. В процессе тренировок танцоры начинают избавляться от неловкости и комплексов. Таким образом, театр нужен людям.</w:t>
      </w:r>
    </w:p>
    <w:p w:rsidR="001A414C" w:rsidRPr="001943AE" w:rsidRDefault="001A414C" w:rsidP="001943A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943AE">
        <w:rPr>
          <w:rFonts w:ascii="Times New Roman" w:hAnsi="Times New Roman"/>
          <w:sz w:val="24"/>
          <w:szCs w:val="24"/>
        </w:rPr>
        <w:t>В ходе своей работы над проектом мы познакомились с историей возникновения театров в России. Выявили сходства и различия театров. Узнали историю создания театра «</w:t>
      </w:r>
      <w:proofErr w:type="spellStart"/>
      <w:r w:rsidRPr="001943AE">
        <w:rPr>
          <w:rFonts w:ascii="Times New Roman" w:hAnsi="Times New Roman"/>
          <w:sz w:val="24"/>
          <w:szCs w:val="24"/>
        </w:rPr>
        <w:t>Барабашка</w:t>
      </w:r>
      <w:proofErr w:type="spellEnd"/>
      <w:r w:rsidRPr="001943AE">
        <w:rPr>
          <w:rFonts w:ascii="Times New Roman" w:hAnsi="Times New Roman"/>
          <w:sz w:val="24"/>
          <w:szCs w:val="24"/>
        </w:rPr>
        <w:t>». В 1989 году родился в городе Нижневартовске театр кукол. Открывал театр Ю. В. Кузнецов – директор в течени</w:t>
      </w:r>
      <w:proofErr w:type="gramStart"/>
      <w:r w:rsidRPr="001943AE">
        <w:rPr>
          <w:rFonts w:ascii="Times New Roman" w:hAnsi="Times New Roman"/>
          <w:sz w:val="24"/>
          <w:szCs w:val="24"/>
        </w:rPr>
        <w:t>и</w:t>
      </w:r>
      <w:proofErr w:type="gramEnd"/>
      <w:r w:rsidRPr="001943AE">
        <w:rPr>
          <w:rFonts w:ascii="Times New Roman" w:hAnsi="Times New Roman"/>
          <w:sz w:val="24"/>
          <w:szCs w:val="24"/>
        </w:rPr>
        <w:t xml:space="preserve"> всех этих лет.</w:t>
      </w:r>
    </w:p>
    <w:p w:rsidR="001A414C" w:rsidRPr="001A414C" w:rsidRDefault="001A414C" w:rsidP="001943AE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 xml:space="preserve">Некоторые актёры не только играют в спектаклях, но и проводят занятия в театральной студии, изучают историю театра, сценическую речь, актёрское мастерство,  </w:t>
      </w:r>
      <w:proofErr w:type="spellStart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кукловождение</w:t>
      </w:r>
      <w:proofErr w:type="spellEnd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A414C" w:rsidRPr="00EA501B" w:rsidRDefault="001A414C" w:rsidP="00EA501B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6072" w:rsidRPr="0043796A" w:rsidRDefault="0043796A" w:rsidP="0043796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3796A">
        <w:rPr>
          <w:rFonts w:ascii="Times New Roman" w:hAnsi="Times New Roman"/>
          <w:b/>
          <w:i/>
          <w:sz w:val="24"/>
          <w:szCs w:val="24"/>
        </w:rPr>
        <w:t>2.</w:t>
      </w:r>
      <w:r w:rsidR="00B56072" w:rsidRPr="0043796A">
        <w:rPr>
          <w:rFonts w:ascii="Times New Roman" w:hAnsi="Times New Roman"/>
          <w:b/>
          <w:i/>
          <w:sz w:val="24"/>
          <w:szCs w:val="24"/>
        </w:rPr>
        <w:t>А</w:t>
      </w:r>
      <w:r w:rsidR="001A414C" w:rsidRPr="0043796A">
        <w:rPr>
          <w:rFonts w:ascii="Times New Roman" w:hAnsi="Times New Roman"/>
          <w:b/>
          <w:i/>
          <w:sz w:val="24"/>
          <w:szCs w:val="24"/>
        </w:rPr>
        <w:t>нкетирование</w:t>
      </w:r>
    </w:p>
    <w:p w:rsidR="001A414C" w:rsidRPr="001A414C" w:rsidRDefault="001A414C" w:rsidP="00B708FB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 xml:space="preserve">Мы провели анкетирование среди 3 классов. Был задан вопрос: кто из учеников ходит в театр самостоятельно, ходит с родителями,  нет времени. </w:t>
      </w:r>
    </w:p>
    <w:p w:rsidR="001A414C" w:rsidRPr="001943AE" w:rsidRDefault="001A414C" w:rsidP="00B708FB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Мы выяснили, что из 73 человек: ходят в театр самостоятельно – 8, ходят с родителями – 17, нет времени – 48.</w:t>
      </w:r>
    </w:p>
    <w:p w:rsidR="00247F1A" w:rsidRPr="001A414C" w:rsidRDefault="00247F1A" w:rsidP="00B708FB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414C" w:rsidRDefault="002F4F8F" w:rsidP="00B56072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71800" cy="16461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3107"/>
                    <a:stretch/>
                  </pic:blipFill>
                  <pic:spPr bwMode="auto">
                    <a:xfrm>
                      <a:off x="0" y="0"/>
                      <a:ext cx="2976504" cy="164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58A" w:rsidRDefault="0066058A" w:rsidP="0043796A">
      <w:pPr>
        <w:spacing w:after="0" w:line="360" w:lineRule="auto"/>
        <w:ind w:left="4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6058A" w:rsidRDefault="0066058A" w:rsidP="0043796A">
      <w:pPr>
        <w:spacing w:after="0" w:line="360" w:lineRule="auto"/>
        <w:ind w:left="4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7687C" w:rsidRPr="0043796A" w:rsidRDefault="0043796A" w:rsidP="0043796A">
      <w:pPr>
        <w:spacing w:after="0" w:line="360" w:lineRule="auto"/>
        <w:ind w:left="42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3.</w:t>
      </w:r>
      <w:r w:rsidR="00E7687C" w:rsidRPr="0043796A">
        <w:rPr>
          <w:rFonts w:ascii="Times New Roman" w:hAnsi="Times New Roman"/>
          <w:b/>
          <w:i/>
          <w:sz w:val="24"/>
          <w:szCs w:val="24"/>
        </w:rPr>
        <w:t xml:space="preserve">Практическая </w:t>
      </w:r>
      <w:r w:rsidR="008D3D58" w:rsidRPr="0043796A">
        <w:rPr>
          <w:rFonts w:ascii="Times New Roman" w:hAnsi="Times New Roman"/>
          <w:b/>
          <w:i/>
          <w:sz w:val="24"/>
          <w:szCs w:val="24"/>
        </w:rPr>
        <w:t>работа</w:t>
      </w:r>
    </w:p>
    <w:p w:rsidR="00B56072" w:rsidRPr="00B708FB" w:rsidRDefault="001A414C" w:rsidP="00B56072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B708FB">
        <w:rPr>
          <w:rFonts w:ascii="Times New Roman" w:hAnsi="Times New Roman"/>
          <w:b/>
          <w:i/>
          <w:sz w:val="24"/>
          <w:szCs w:val="24"/>
        </w:rPr>
        <w:t>Литературный праздник «По страницам сказок Андерсена»</w:t>
      </w:r>
    </w:p>
    <w:p w:rsidR="001A414C" w:rsidRPr="001A414C" w:rsidRDefault="001A414C" w:rsidP="001A414C">
      <w:pPr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При подготовке ходили на экскурсию в театр кукол «</w:t>
      </w:r>
      <w:proofErr w:type="spellStart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Барабашка</w:t>
      </w:r>
      <w:proofErr w:type="spellEnd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» и узнали, что его посетили за год примерно 50 тыс. чел. Познакомились с театральными профессиями.</w:t>
      </w:r>
    </w:p>
    <w:p w:rsidR="0025076E" w:rsidRPr="001A414C" w:rsidRDefault="001A414C" w:rsidP="001A414C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Были художниками, рисовали и</w:t>
      </w:r>
      <w:r w:rsidR="0025076E" w:rsidRPr="001943AE">
        <w:rPr>
          <w:rFonts w:ascii="Times New Roman" w:eastAsia="Times New Roman" w:hAnsi="Times New Roman"/>
          <w:sz w:val="24"/>
          <w:szCs w:val="24"/>
          <w:lang w:eastAsia="ru-RU"/>
        </w:rPr>
        <w:t>ллюстрации к сказкам Андерсе</w:t>
      </w:r>
      <w:r w:rsidR="001943AE" w:rsidRPr="001943AE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r w:rsidR="0025076E" w:rsidRPr="0025076E">
        <w:rPr>
          <w:noProof/>
          <w:lang w:eastAsia="ru-RU"/>
        </w:rPr>
        <w:t xml:space="preserve"> </w:t>
      </w:r>
      <w:r w:rsidR="0066058A" w:rsidRPr="0066058A">
        <w:rPr>
          <w:noProof/>
          <w:lang w:eastAsia="ru-RU"/>
        </w:rPr>
        <w:drawing>
          <wp:inline distT="0" distB="0" distL="0" distR="0">
            <wp:extent cx="2496583" cy="1767840"/>
            <wp:effectExtent l="171450" t="152400" r="342265" b="365760"/>
            <wp:docPr id="1" name="Picture 11" descr="SDC1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SDC10481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 r="-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22" cy="176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414C" w:rsidRPr="001A414C" w:rsidRDefault="001A414C" w:rsidP="001943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 xml:space="preserve">Побывали корреспондентами, встречались с интересными людьми – актёрами театра. </w:t>
      </w:r>
    </w:p>
    <w:p w:rsidR="001A414C" w:rsidRPr="001943AE" w:rsidRDefault="001A414C" w:rsidP="001943AE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Занимались ручным творчеством: изготавливали поделки к сказкам: «Гадкий утёнок», «</w:t>
      </w:r>
      <w:proofErr w:type="spellStart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Дюймовочка</w:t>
      </w:r>
      <w:proofErr w:type="spellEnd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 xml:space="preserve">», «Снежная королева». </w:t>
      </w:r>
    </w:p>
    <w:p w:rsidR="00E7687C" w:rsidRDefault="0025076E" w:rsidP="00E7687C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67759" cy="1981200"/>
            <wp:effectExtent l="76200" t="76200" r="71120" b="76200"/>
            <wp:docPr id="28674" name="Picture 3" descr="Фото-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3" descr="Фото-001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36" cy="198013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</w:t>
      </w:r>
    </w:p>
    <w:p w:rsidR="0025076E" w:rsidRPr="001A414C" w:rsidRDefault="0025076E" w:rsidP="00E7687C">
      <w:pPr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25076E" w:rsidRPr="001943AE" w:rsidRDefault="001A414C" w:rsidP="001A414C">
      <w:pPr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Вместе с родителями сшили театрально-перчаточные куклы, придумывали свой костюм для героя. Приняли активное участие в конкурсе региональной акции «Марш Парков» 4 человека заняли призовые места.</w:t>
      </w:r>
    </w:p>
    <w:p w:rsidR="00E7687C" w:rsidRDefault="0025076E" w:rsidP="00E7687C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2356" cy="2057400"/>
            <wp:effectExtent l="38100" t="38100" r="73025" b="76200"/>
            <wp:docPr id="29699" name="Рисунок 8" descr="C:\Documents and Settings\Admin\Рабочий стол\фото школа\игрушки 2 класс\SDC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Рисунок 8" descr="C:\Documents and Settings\Admin\Рабочий стол\фото школа\игрушки 2 класс\SDC11323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89" cy="2060261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42998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="00E7687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</w:p>
    <w:p w:rsidR="0025076E" w:rsidRDefault="00E7687C" w:rsidP="00E7687C">
      <w:pPr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4667" cy="2065020"/>
            <wp:effectExtent l="0" t="0" r="7620" b="0"/>
            <wp:docPr id="38918" name="Рисунок 5" descr="C:\Documents and Settings\Каманцева А А\Рабочий стол\Анжелика\Фото 3 а класс\SDC1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Рисунок 5" descr="C:\Documents and Settings\Каманцева А А\Рабочий стол\Анжелика\Фото 3 а класс\SDC1308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90" cy="2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7687C" w:rsidRPr="001943AE" w:rsidRDefault="00E7687C" w:rsidP="001A414C">
      <w:pPr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5076E" w:rsidRPr="001943AE" w:rsidRDefault="001A414C" w:rsidP="001943AE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 xml:space="preserve"> Разрабатывали сценарий наши учителя: </w:t>
      </w:r>
      <w:proofErr w:type="spellStart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Анжелика</w:t>
      </w:r>
      <w:proofErr w:type="spellEnd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Александровна, </w:t>
      </w:r>
      <w:proofErr w:type="spellStart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Насима</w:t>
      </w:r>
      <w:proofErr w:type="spellEnd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Имашевна</w:t>
      </w:r>
      <w:proofErr w:type="spellEnd"/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 xml:space="preserve">, Галина Васильевна. Подбирали музыку для выхода на сцену. </w:t>
      </w:r>
    </w:p>
    <w:p w:rsidR="001A414C" w:rsidRPr="001943AE" w:rsidRDefault="001A414C" w:rsidP="001943A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sz w:val="24"/>
          <w:szCs w:val="24"/>
          <w:lang w:eastAsia="ru-RU"/>
        </w:rPr>
        <w:t>Мы пробовались на роли.</w:t>
      </w:r>
    </w:p>
    <w:p w:rsidR="0025076E" w:rsidRPr="001A414C" w:rsidRDefault="0025076E" w:rsidP="001A414C">
      <w:pPr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2240" cy="2682240"/>
            <wp:effectExtent l="0" t="0" r="0" b="0"/>
            <wp:docPr id="31749" name="Рисунок 4" descr="E:\DSCN02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Рисунок 4" descr="E:\DSCN0228.JPG"/>
                    <pic:cNvPicPr>
                      <a:picLocks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74" cy="2683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="001943A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095500" cy="2725683"/>
            <wp:effectExtent l="0" t="0" r="0" b="0"/>
            <wp:docPr id="31751" name="Picture 17" descr="Фото-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1" name="Picture 17" descr="Фото-0041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434" cy="273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943AE" w:rsidRDefault="001943AE" w:rsidP="001A414C">
      <w:pPr>
        <w:spacing w:after="0" w:line="240" w:lineRule="auto"/>
        <w:ind w:firstLine="709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br w:type="page"/>
      </w:r>
    </w:p>
    <w:p w:rsidR="001A414C" w:rsidRDefault="001A414C" w:rsidP="001A414C">
      <w:pPr>
        <w:spacing w:after="0" w:line="240" w:lineRule="auto"/>
        <w:ind w:firstLine="709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 xml:space="preserve">Не остались в стороне и наши преподаватели в ДШИ №2. Они с нами разучивали танец «Снежинки» и «Полька». </w:t>
      </w:r>
    </w:p>
    <w:p w:rsidR="0025076E" w:rsidRPr="001A414C" w:rsidRDefault="0025076E" w:rsidP="0025076E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3150" cy="1479531"/>
            <wp:effectExtent l="171450" t="133350" r="361950" b="311169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lum bright="1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852" cy="1485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2620" cy="1690460"/>
            <wp:effectExtent l="171450" t="171450" r="373380" b="367030"/>
            <wp:docPr id="31746" name="Рисунок 2" descr="C:\Documents and Settings\Каманцева А А\Рабочий стол\фото соловьева\P10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Рисунок 2" descr="C:\Documents and Settings\Каманцева А А\Рабочий стол\фото соловьева\P101073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16" cy="1695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687C" w:rsidRDefault="00E7687C" w:rsidP="00E7687C">
      <w:pPr>
        <w:spacing w:after="0" w:line="240" w:lineRule="auto"/>
        <w:ind w:firstLine="709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i/>
          <w:sz w:val="24"/>
          <w:szCs w:val="24"/>
          <w:lang w:eastAsia="ru-RU"/>
        </w:rPr>
        <w:t>Когда роли утвердили, нам стало интересно, как в театре готовят костюмы для сказочных героев.</w:t>
      </w:r>
    </w:p>
    <w:p w:rsidR="00B56072" w:rsidRDefault="001A414C" w:rsidP="001A414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708FB">
        <w:rPr>
          <w:rFonts w:ascii="Times New Roman" w:hAnsi="Times New Roman"/>
          <w:i/>
          <w:sz w:val="24"/>
          <w:szCs w:val="24"/>
        </w:rPr>
        <w:t xml:space="preserve">И результат всей этой увлекательной работы - наш проект «Театр, как много в этом звуке» - спектакль юного актёра, посвящённый творчеству Андерсена и его произведениям. </w:t>
      </w:r>
    </w:p>
    <w:p w:rsidR="0025076E" w:rsidRDefault="0025076E" w:rsidP="001A414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25076E" w:rsidRDefault="0025076E" w:rsidP="001A414C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62375" cy="1976344"/>
            <wp:effectExtent l="19050" t="0" r="9525" b="0"/>
            <wp:docPr id="32770" name="Рисунок 68" descr="DSCN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Рисунок 68" descr="DSCN0457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62" cy="19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5076E" w:rsidRPr="00B708FB" w:rsidRDefault="0025076E" w:rsidP="0025076E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1A414C" w:rsidRDefault="001A414C" w:rsidP="001A414C">
      <w:pPr>
        <w:ind w:firstLine="709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i/>
          <w:sz w:val="24"/>
          <w:szCs w:val="24"/>
          <w:lang w:eastAsia="ru-RU"/>
        </w:rPr>
        <w:t>На наш праздник мы пригласили ребят 1-ого класса, для юных артистов закончилось  всё награждением.</w:t>
      </w:r>
    </w:p>
    <w:p w:rsidR="00B56072" w:rsidRPr="0043796A" w:rsidRDefault="001A414C" w:rsidP="0043796A">
      <w:pPr>
        <w:pStyle w:val="a3"/>
        <w:numPr>
          <w:ilvl w:val="0"/>
          <w:numId w:val="10"/>
        </w:num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3796A">
        <w:rPr>
          <w:rFonts w:ascii="Times New Roman" w:hAnsi="Times New Roman"/>
          <w:b/>
          <w:i/>
          <w:noProof/>
          <w:sz w:val="24"/>
          <w:szCs w:val="24"/>
          <w:lang w:eastAsia="ru-RU"/>
        </w:rPr>
        <w:t>Результат повторного анкетирования</w:t>
      </w:r>
    </w:p>
    <w:p w:rsidR="001A414C" w:rsidRPr="001A414C" w:rsidRDefault="001A414C" w:rsidP="001A414C">
      <w:pPr>
        <w:ind w:firstLine="709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A414C">
        <w:rPr>
          <w:rFonts w:ascii="Times New Roman" w:eastAsia="Times New Roman" w:hAnsi="Times New Roman"/>
          <w:i/>
          <w:sz w:val="24"/>
          <w:szCs w:val="24"/>
          <w:lang w:eastAsia="ru-RU"/>
        </w:rPr>
        <w:t>Мы выяснили, что из 73 человек: научились себя вести в театре – 68, изменилось отношение к труду актёров – 40, узнали новое из жизни актёров – 52, не изменились – 2.</w:t>
      </w:r>
    </w:p>
    <w:p w:rsidR="001A414C" w:rsidRPr="004557D5" w:rsidRDefault="00E7687C" w:rsidP="00B56072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95525" cy="1944381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4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87C" w:rsidRDefault="00E7687C" w:rsidP="00B56072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B56072" w:rsidRPr="001943AE" w:rsidRDefault="00B56072" w:rsidP="00B56072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943AE">
        <w:rPr>
          <w:rFonts w:ascii="Times New Roman" w:hAnsi="Times New Roman"/>
          <w:b/>
          <w:i/>
          <w:sz w:val="24"/>
          <w:szCs w:val="24"/>
        </w:rPr>
        <w:lastRenderedPageBreak/>
        <w:t>Заключение</w:t>
      </w:r>
    </w:p>
    <w:p w:rsidR="00B56072" w:rsidRPr="001F66AD" w:rsidRDefault="00B56072" w:rsidP="001943A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B708FB" w:rsidRPr="00B708FB" w:rsidRDefault="00B56072" w:rsidP="00B708FB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8FB">
        <w:rPr>
          <w:rFonts w:ascii="Times New Roman" w:hAnsi="Times New Roman"/>
          <w:sz w:val="24"/>
          <w:szCs w:val="24"/>
        </w:rPr>
        <w:t xml:space="preserve">В ходе проектной </w:t>
      </w:r>
      <w:r w:rsidR="00B708FB" w:rsidRPr="00B708FB">
        <w:rPr>
          <w:rFonts w:ascii="Times New Roman" w:hAnsi="Times New Roman"/>
          <w:sz w:val="24"/>
          <w:szCs w:val="24"/>
        </w:rPr>
        <w:t>работы мы достигли поставленной цели и сделал</w:t>
      </w:r>
      <w:r w:rsidR="00B708FB">
        <w:rPr>
          <w:rFonts w:ascii="Times New Roman" w:hAnsi="Times New Roman"/>
          <w:sz w:val="24"/>
          <w:szCs w:val="24"/>
        </w:rPr>
        <w:t>и</w:t>
      </w:r>
      <w:r w:rsidR="00B708FB" w:rsidRPr="00B708FB">
        <w:rPr>
          <w:rFonts w:ascii="Times New Roman" w:hAnsi="Times New Roman"/>
          <w:sz w:val="24"/>
          <w:szCs w:val="24"/>
        </w:rPr>
        <w:t xml:space="preserve"> несколько выводов:</w:t>
      </w:r>
      <w:r w:rsidR="00B708FB" w:rsidRPr="00B708FB">
        <w:rPr>
          <w:rFonts w:ascii="Times New Roman" w:eastAsia="Times New Roman" w:hAnsi="Times New Roman"/>
          <w:sz w:val="24"/>
          <w:szCs w:val="24"/>
          <w:lang w:eastAsia="ru-RU"/>
        </w:rPr>
        <w:t xml:space="preserve">  театр помогает нам находить решение важных для себя вопросов, влияет на ум и сердца людей. Я изменяюсь сам и меняю мир вокруг себя. В постановках зритель живёт переживаниями, с каждым разом открывая для себя что-то новое. </w:t>
      </w:r>
    </w:p>
    <w:p w:rsidR="00B708FB" w:rsidRDefault="00B708FB" w:rsidP="00B708FB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8FB">
        <w:rPr>
          <w:rFonts w:ascii="Times New Roman" w:eastAsia="Times New Roman" w:hAnsi="Times New Roman"/>
          <w:sz w:val="24"/>
          <w:szCs w:val="24"/>
          <w:lang w:eastAsia="ru-RU"/>
        </w:rPr>
        <w:t>О нашем творчестве в парламентской газете «Тюменские известия» была опубликована статья: «Герои Андерсена встретились на сцене». На сайте «Новости Югры» статья «Андерсен вернулся»</w:t>
      </w:r>
    </w:p>
    <w:p w:rsidR="00E7687C" w:rsidRPr="00B708FB" w:rsidRDefault="00E7687C" w:rsidP="00E768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3989" cy="3459480"/>
            <wp:effectExtent l="190500" t="190500" r="191135" b="198120"/>
            <wp:docPr id="69634" name="Рисунок 13" descr="570EB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Рисунок 13" descr="570EBD9A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60" cy="346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7687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24100" cy="3406690"/>
            <wp:effectExtent l="190500" t="190500" r="171450" b="194310"/>
            <wp:docPr id="69635" name="Рисунок 1" descr="F4509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5" name="Рисунок 1" descr="F4509979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 r="-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70" cy="3411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08FB" w:rsidRPr="00B708FB" w:rsidRDefault="00B708FB" w:rsidP="00B708FB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08FB">
        <w:rPr>
          <w:rFonts w:ascii="Times New Roman" w:eastAsia="Times New Roman" w:hAnsi="Times New Roman"/>
          <w:sz w:val="24"/>
          <w:szCs w:val="24"/>
          <w:lang w:eastAsia="ru-RU"/>
        </w:rPr>
        <w:t>В перспективе мы будем совершенствовать навыки театрального мастерства, продолжать встречи с интересными людьми драматического театра, ведь многих актёров мы не знаем в лицо, создавать новые проекты, связанные с разными видами театра.</w:t>
      </w: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Pr="001F66AD" w:rsidRDefault="00B56072" w:rsidP="00B560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56072" w:rsidRDefault="00B56072" w:rsidP="00B5607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56072" w:rsidRPr="000E1E5A" w:rsidRDefault="00B708FB" w:rsidP="00B56072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E1E5A">
        <w:rPr>
          <w:rFonts w:ascii="Times New Roman" w:hAnsi="Times New Roman"/>
          <w:b/>
          <w:i/>
          <w:sz w:val="24"/>
          <w:szCs w:val="24"/>
        </w:rPr>
        <w:lastRenderedPageBreak/>
        <w:t>Информационные ресурсы</w:t>
      </w:r>
    </w:p>
    <w:p w:rsidR="00B56072" w:rsidRDefault="00B56072" w:rsidP="00B5607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7687C" w:rsidRPr="0043796A" w:rsidRDefault="00E740E0" w:rsidP="00E7687C">
      <w:pPr>
        <w:numPr>
          <w:ilvl w:val="0"/>
          <w:numId w:val="9"/>
        </w:numPr>
        <w:kinsoku w:val="0"/>
        <w:overflowPunct w:val="0"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hyperlink r:id="rId35" w:history="1">
        <w:r w:rsidR="002D475E" w:rsidRPr="0043796A">
          <w:rPr>
            <w:rFonts w:ascii="Times New Roman" w:eastAsiaTheme="minorEastAsia" w:hAnsi="Times New Roman"/>
            <w:bCs/>
            <w:kern w:val="24"/>
            <w:sz w:val="24"/>
            <w:szCs w:val="24"/>
            <w:u w:val="single"/>
            <w:lang w:eastAsia="ru-RU"/>
          </w:rPr>
          <w:t>http://art.thelib.ru/culture/theatre/teatri_drevney_grecii.html#ixzz1GmxJgkEi</w:t>
        </w:r>
      </w:hyperlink>
    </w:p>
    <w:p w:rsidR="00E7687C" w:rsidRPr="0043796A" w:rsidRDefault="00E7687C" w:rsidP="00E7687C">
      <w:pPr>
        <w:numPr>
          <w:ilvl w:val="0"/>
          <w:numId w:val="9"/>
        </w:numPr>
        <w:kinsoku w:val="0"/>
        <w:overflowPunct w:val="0"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eastAsia="ru-RU"/>
        </w:rPr>
        <w:t xml:space="preserve">http://www.museum.ru/ </w:t>
      </w:r>
    </w:p>
    <w:p w:rsidR="00E7687C" w:rsidRPr="0043796A" w:rsidRDefault="00E7687C" w:rsidP="00E7687C">
      <w:pPr>
        <w:numPr>
          <w:ilvl w:val="0"/>
          <w:numId w:val="9"/>
        </w:numPr>
        <w:kinsoku w:val="0"/>
        <w:overflowPunct w:val="0"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eastAsia="ru-RU"/>
        </w:rPr>
        <w:t xml:space="preserve">http://www.nt.unets.ru/okphoto </w:t>
      </w:r>
    </w:p>
    <w:p w:rsidR="00E7687C" w:rsidRPr="0043796A" w:rsidRDefault="00E7687C" w:rsidP="00E7687C">
      <w:pPr>
        <w:numPr>
          <w:ilvl w:val="0"/>
          <w:numId w:val="9"/>
        </w:numPr>
        <w:kinsoku w:val="0"/>
        <w:overflowPunct w:val="0"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eastAsia="ru-RU"/>
        </w:rPr>
        <w:t>http://www.theatre.ru</w:t>
      </w:r>
      <w:r w:rsidRPr="0043796A">
        <w:rPr>
          <w:rFonts w:ascii="Times New Roman" w:eastAsiaTheme="minorEastAsia" w:hAnsi="Times New Roman"/>
          <w:kern w:val="24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E7687C" w:rsidRPr="0043796A" w:rsidRDefault="00E7687C" w:rsidP="00E7687C">
      <w:pPr>
        <w:numPr>
          <w:ilvl w:val="0"/>
          <w:numId w:val="9"/>
        </w:numPr>
        <w:kinsoku w:val="0"/>
        <w:overflowPunct w:val="0"/>
        <w:spacing w:after="0" w:line="240" w:lineRule="auto"/>
        <w:ind w:left="1152"/>
        <w:contextualSpacing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796A">
        <w:rPr>
          <w:rFonts w:ascii="Times New Roman" w:eastAsiaTheme="minorEastAsia" w:hAnsi="Times New Roman"/>
          <w:bCs/>
          <w:i/>
          <w:iCs/>
          <w:kern w:val="24"/>
          <w:sz w:val="24"/>
          <w:szCs w:val="24"/>
          <w:lang w:eastAsia="ru-RU"/>
        </w:rPr>
        <w:t xml:space="preserve">Источник: </w:t>
      </w: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eastAsia="ru-RU"/>
        </w:rPr>
        <w:t>Россия и страны мира:</w:t>
      </w:r>
    </w:p>
    <w:p w:rsidR="00E7687C" w:rsidRPr="0043796A" w:rsidRDefault="00E7687C" w:rsidP="00E7687C">
      <w:pPr>
        <w:kinsoku w:val="0"/>
        <w:overflowPunct w:val="0"/>
        <w:spacing w:before="120" w:after="0" w:line="240" w:lineRule="auto"/>
        <w:ind w:left="432" w:hanging="432"/>
        <w:jc w:val="center"/>
        <w:textAlignment w:val="baseline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eastAsia="ru-RU"/>
        </w:rPr>
        <w:t>Статистический</w:t>
      </w: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val="en-US" w:eastAsia="ru-RU"/>
        </w:rPr>
        <w:t xml:space="preserve"> </w:t>
      </w: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eastAsia="ru-RU"/>
        </w:rPr>
        <w:t>сборник</w:t>
      </w: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val="en-US" w:eastAsia="ru-RU"/>
        </w:rPr>
        <w:t xml:space="preserve">. — </w:t>
      </w: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eastAsia="ru-RU"/>
        </w:rPr>
        <w:t>М</w:t>
      </w: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val="en-US" w:eastAsia="ru-RU"/>
        </w:rPr>
        <w:t xml:space="preserve">., 2008. </w:t>
      </w: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eastAsia="ru-RU"/>
        </w:rPr>
        <w:t>С</w:t>
      </w:r>
      <w:r w:rsidRPr="0043796A">
        <w:rPr>
          <w:rFonts w:ascii="Times New Roman" w:eastAsiaTheme="minorEastAsia" w:hAnsi="Times New Roman"/>
          <w:bCs/>
          <w:kern w:val="24"/>
          <w:sz w:val="24"/>
          <w:szCs w:val="24"/>
          <w:lang w:val="en-US" w:eastAsia="ru-RU"/>
        </w:rPr>
        <w:t>. 92—93; Museum Strategy and Marketing / Ed. by</w:t>
      </w:r>
    </w:p>
    <w:p w:rsidR="000C2C50" w:rsidRPr="00E7687C" w:rsidRDefault="000C2C50" w:rsidP="000F4C73">
      <w:pPr>
        <w:rPr>
          <w:lang w:val="en-US"/>
        </w:rPr>
      </w:pPr>
    </w:p>
    <w:sectPr w:rsidR="000C2C50" w:rsidRPr="00E7687C" w:rsidSect="0043796A">
      <w:footerReference w:type="default" r:id="rId36"/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4C6A" w:rsidRDefault="00414C6A" w:rsidP="000E1E5A">
      <w:pPr>
        <w:spacing w:after="0" w:line="240" w:lineRule="auto"/>
      </w:pPr>
      <w:r>
        <w:separator/>
      </w:r>
    </w:p>
  </w:endnote>
  <w:endnote w:type="continuationSeparator" w:id="0">
    <w:p w:rsidR="00414C6A" w:rsidRDefault="00414C6A" w:rsidP="000E1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5617214"/>
    </w:sdtPr>
    <w:sdtContent>
      <w:p w:rsidR="000E1E5A" w:rsidRDefault="00E740E0">
        <w:pPr>
          <w:pStyle w:val="aa"/>
          <w:jc w:val="center"/>
        </w:pPr>
        <w:r>
          <w:fldChar w:fldCharType="begin"/>
        </w:r>
        <w:r w:rsidR="000E1E5A">
          <w:instrText>PAGE   \* MERGEFORMAT</w:instrText>
        </w:r>
        <w:r>
          <w:fldChar w:fldCharType="separate"/>
        </w:r>
        <w:r w:rsidR="0066058A">
          <w:rPr>
            <w:noProof/>
          </w:rPr>
          <w:t>10</w:t>
        </w:r>
        <w:r>
          <w:fldChar w:fldCharType="end"/>
        </w:r>
      </w:p>
    </w:sdtContent>
  </w:sdt>
  <w:p w:rsidR="000E1E5A" w:rsidRDefault="000E1E5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4C6A" w:rsidRDefault="00414C6A" w:rsidP="000E1E5A">
      <w:pPr>
        <w:spacing w:after="0" w:line="240" w:lineRule="auto"/>
      </w:pPr>
      <w:r>
        <w:separator/>
      </w:r>
    </w:p>
  </w:footnote>
  <w:footnote w:type="continuationSeparator" w:id="0">
    <w:p w:rsidR="00414C6A" w:rsidRDefault="00414C6A" w:rsidP="000E1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0C9F"/>
    <w:multiLevelType w:val="hybridMultilevel"/>
    <w:tmpl w:val="08B218A4"/>
    <w:lvl w:ilvl="0" w:tplc="B7DAA98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BF265A3"/>
    <w:multiLevelType w:val="hybridMultilevel"/>
    <w:tmpl w:val="0E6EFD46"/>
    <w:lvl w:ilvl="0" w:tplc="34C0F6A8">
      <w:start w:val="4"/>
      <w:numFmt w:val="decimal"/>
      <w:lvlText w:val="%1"/>
      <w:lvlJc w:val="left"/>
      <w:pPr>
        <w:ind w:left="144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B30A3E"/>
    <w:multiLevelType w:val="hybridMultilevel"/>
    <w:tmpl w:val="2744CDC4"/>
    <w:lvl w:ilvl="0" w:tplc="5A5CF5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801F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FD2BD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7E85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F0A5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EE5D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5E79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8AE3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FCB1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9725F72"/>
    <w:multiLevelType w:val="hybridMultilevel"/>
    <w:tmpl w:val="B39E4A30"/>
    <w:lvl w:ilvl="0" w:tplc="7E46CAE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804E0"/>
    <w:multiLevelType w:val="hybridMultilevel"/>
    <w:tmpl w:val="53D23456"/>
    <w:lvl w:ilvl="0" w:tplc="42400416">
      <w:start w:val="1"/>
      <w:numFmt w:val="decimal"/>
      <w:lvlText w:val="%1."/>
      <w:lvlJc w:val="left"/>
      <w:pPr>
        <w:ind w:left="840" w:hanging="48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A55A9"/>
    <w:multiLevelType w:val="hybridMultilevel"/>
    <w:tmpl w:val="F4D892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CC058D3"/>
    <w:multiLevelType w:val="hybridMultilevel"/>
    <w:tmpl w:val="31C26E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A206EA5"/>
    <w:multiLevelType w:val="hybridMultilevel"/>
    <w:tmpl w:val="1A8A7F9C"/>
    <w:lvl w:ilvl="0" w:tplc="75469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79A743F"/>
    <w:multiLevelType w:val="hybridMultilevel"/>
    <w:tmpl w:val="372C1108"/>
    <w:lvl w:ilvl="0" w:tplc="B27264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EC46F2"/>
    <w:multiLevelType w:val="hybridMultilevel"/>
    <w:tmpl w:val="F81AB59A"/>
    <w:lvl w:ilvl="0" w:tplc="B7DAA98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20F7"/>
    <w:rsid w:val="000C2C50"/>
    <w:rsid w:val="000E1E5A"/>
    <w:rsid w:val="000F4C73"/>
    <w:rsid w:val="00176B0B"/>
    <w:rsid w:val="00183B4D"/>
    <w:rsid w:val="001943AE"/>
    <w:rsid w:val="001A414C"/>
    <w:rsid w:val="00247F1A"/>
    <w:rsid w:val="0025076E"/>
    <w:rsid w:val="002D475E"/>
    <w:rsid w:val="002F4F8F"/>
    <w:rsid w:val="00411C1C"/>
    <w:rsid w:val="00414C6A"/>
    <w:rsid w:val="0043796A"/>
    <w:rsid w:val="00483635"/>
    <w:rsid w:val="005D364E"/>
    <w:rsid w:val="0066058A"/>
    <w:rsid w:val="00673125"/>
    <w:rsid w:val="008D3D58"/>
    <w:rsid w:val="009C69CF"/>
    <w:rsid w:val="00A90675"/>
    <w:rsid w:val="00B4682E"/>
    <w:rsid w:val="00B56072"/>
    <w:rsid w:val="00B708FB"/>
    <w:rsid w:val="00B820F7"/>
    <w:rsid w:val="00BE4860"/>
    <w:rsid w:val="00CE7415"/>
    <w:rsid w:val="00E740E0"/>
    <w:rsid w:val="00E7687C"/>
    <w:rsid w:val="00EA501B"/>
    <w:rsid w:val="00EB4651"/>
    <w:rsid w:val="00F447B9"/>
    <w:rsid w:val="00FF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C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6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9CF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7687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E768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E1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1E5A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E1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1E5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C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6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9CF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E7687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E768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0E1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1E5A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E1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1E5A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88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406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9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6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34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tipazheleznogorsk.narod.ru/iii/ex/big/013.jpg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static2.aif.ru/public/news/579/7182f6eb8bbb34a0fa7fe3e12df746a8_big.jpg" TargetMode="External"/><Relationship Id="rId29" Type="http://schemas.openxmlformats.org/officeDocument/2006/relationships/image" Target="media/image21.jpeg"/><Relationship Id="rId4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://art.thelib.ru/culture/theatre/teatri_drevney_greci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11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Larisa</cp:lastModifiedBy>
  <cp:revision>15</cp:revision>
  <dcterms:created xsi:type="dcterms:W3CDTF">2015-08-18T09:55:00Z</dcterms:created>
  <dcterms:modified xsi:type="dcterms:W3CDTF">2015-10-10T16:29:00Z</dcterms:modified>
</cp:coreProperties>
</file>