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8C" w:rsidRPr="0061048C" w:rsidRDefault="0061048C" w:rsidP="0061048C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0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 контроля</w:t>
      </w:r>
      <w:r w:rsidR="00AA0E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русскому языку 2 «В» класс</w:t>
      </w:r>
    </w:p>
    <w:p w:rsidR="0061048C" w:rsidRPr="0061048C" w:rsidRDefault="0061048C" w:rsidP="0061048C">
      <w:pPr>
        <w:tabs>
          <w:tab w:val="left" w:pos="7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8"/>
        <w:gridCol w:w="1410"/>
        <w:gridCol w:w="4708"/>
      </w:tblGrid>
      <w:tr w:rsidR="00682D63" w:rsidRPr="0061048C" w:rsidTr="00A425B0">
        <w:tc>
          <w:tcPr>
            <w:tcW w:w="4338" w:type="dxa"/>
            <w:shd w:val="clear" w:color="auto" w:fill="auto"/>
          </w:tcPr>
          <w:p w:rsidR="00682D63" w:rsidRPr="0061048C" w:rsidRDefault="00682D63" w:rsidP="006104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0" w:type="dxa"/>
            <w:shd w:val="clear" w:color="auto" w:fill="auto"/>
          </w:tcPr>
          <w:p w:rsidR="00682D63" w:rsidRPr="0061048C" w:rsidRDefault="00682D63" w:rsidP="006104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708" w:type="dxa"/>
            <w:shd w:val="clear" w:color="auto" w:fill="auto"/>
          </w:tcPr>
          <w:p w:rsidR="00682D63" w:rsidRPr="0061048C" w:rsidRDefault="00682D63" w:rsidP="006104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0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A425B0" w:rsidRPr="0061048C" w:rsidTr="00A425B0">
        <w:trPr>
          <w:trHeight w:val="633"/>
        </w:trPr>
        <w:tc>
          <w:tcPr>
            <w:tcW w:w="4338" w:type="dxa"/>
            <w:vMerge w:val="restart"/>
            <w:shd w:val="clear" w:color="auto" w:fill="auto"/>
          </w:tcPr>
          <w:p w:rsidR="00A425B0" w:rsidRPr="003043E3" w:rsidRDefault="00A425B0" w:rsidP="00A4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E3">
              <w:rPr>
                <w:rFonts w:ascii="Times New Roman" w:hAnsi="Times New Roman" w:cs="Times New Roman"/>
                <w:b/>
                <w:sz w:val="24"/>
                <w:szCs w:val="24"/>
              </w:rPr>
              <w:t>Знаем – повторим, не знаем – узнаем.</w:t>
            </w:r>
          </w:p>
          <w:p w:rsidR="00A425B0" w:rsidRPr="0061048C" w:rsidRDefault="00A425B0" w:rsidP="006104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shd w:val="clear" w:color="auto" w:fill="auto"/>
          </w:tcPr>
          <w:p w:rsidR="00A425B0" w:rsidRPr="0061048C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4708" w:type="dxa"/>
            <w:shd w:val="clear" w:color="auto" w:fill="auto"/>
          </w:tcPr>
          <w:p w:rsidR="00A425B0" w:rsidRPr="0061048C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</w:tr>
      <w:tr w:rsidR="00A425B0" w:rsidRPr="0061048C" w:rsidTr="00A425B0">
        <w:trPr>
          <w:trHeight w:val="557"/>
        </w:trPr>
        <w:tc>
          <w:tcPr>
            <w:tcW w:w="4338" w:type="dxa"/>
            <w:vMerge/>
            <w:shd w:val="clear" w:color="auto" w:fill="auto"/>
          </w:tcPr>
          <w:p w:rsidR="00A425B0" w:rsidRDefault="00A425B0" w:rsidP="00610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425B0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4708" w:type="dxa"/>
            <w:shd w:val="clear" w:color="auto" w:fill="auto"/>
          </w:tcPr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A425B0" w:rsidRPr="0061048C" w:rsidTr="00A425B0">
        <w:trPr>
          <w:trHeight w:val="267"/>
        </w:trPr>
        <w:tc>
          <w:tcPr>
            <w:tcW w:w="4338" w:type="dxa"/>
            <w:vMerge w:val="restart"/>
            <w:shd w:val="clear" w:color="auto" w:fill="auto"/>
          </w:tcPr>
          <w:p w:rsidR="00A425B0" w:rsidRDefault="00A425B0" w:rsidP="00A425B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E3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опасности письма. Как писать без ошибок</w:t>
            </w:r>
          </w:p>
          <w:p w:rsidR="00A425B0" w:rsidRPr="0061048C" w:rsidRDefault="00A425B0" w:rsidP="006104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shd w:val="clear" w:color="auto" w:fill="auto"/>
          </w:tcPr>
          <w:p w:rsidR="00A425B0" w:rsidRPr="0061048C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4708" w:type="dxa"/>
            <w:shd w:val="clear" w:color="auto" w:fill="auto"/>
          </w:tcPr>
          <w:p w:rsidR="00A425B0" w:rsidRPr="0061048C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списывание </w:t>
            </w:r>
          </w:p>
        </w:tc>
      </w:tr>
      <w:tr w:rsidR="00A425B0" w:rsidRPr="0061048C" w:rsidTr="00A425B0">
        <w:tc>
          <w:tcPr>
            <w:tcW w:w="4338" w:type="dxa"/>
            <w:vMerge/>
            <w:shd w:val="clear" w:color="auto" w:fill="auto"/>
          </w:tcPr>
          <w:p w:rsidR="00A425B0" w:rsidRDefault="00A425B0" w:rsidP="006104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425B0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4708" w:type="dxa"/>
            <w:shd w:val="clear" w:color="auto" w:fill="auto"/>
          </w:tcPr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682D63" w:rsidRPr="0061048C" w:rsidTr="00A425B0">
        <w:trPr>
          <w:trHeight w:val="562"/>
        </w:trPr>
        <w:tc>
          <w:tcPr>
            <w:tcW w:w="4338" w:type="dxa"/>
            <w:shd w:val="clear" w:color="auto" w:fill="auto"/>
          </w:tcPr>
          <w:p w:rsidR="00682D63" w:rsidRDefault="00682D63" w:rsidP="00A425B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43E3">
              <w:rPr>
                <w:rFonts w:ascii="Times New Roman" w:hAnsi="Times New Roman" w:cs="Times New Roman"/>
                <w:b/>
                <w:sz w:val="24"/>
                <w:szCs w:val="24"/>
              </w:rPr>
              <w:t>Выражаем мысли и чувства.</w:t>
            </w:r>
            <w:r w:rsidRPr="003043E3">
              <w:rPr>
                <w:rFonts w:ascii="Times New Roman" w:hAnsi="Times New Roman" w:cs="Times New Roman"/>
                <w:sz w:val="24"/>
                <w:szCs w:val="24"/>
              </w:rPr>
              <w:t xml:space="preserve"> (Понятие о предложении)</w:t>
            </w:r>
          </w:p>
          <w:p w:rsidR="00682D63" w:rsidRPr="0061048C" w:rsidRDefault="00682D63" w:rsidP="0061048C">
            <w:pPr>
              <w:tabs>
                <w:tab w:val="left" w:pos="709"/>
              </w:tabs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shd w:val="clear" w:color="auto" w:fill="auto"/>
          </w:tcPr>
          <w:p w:rsidR="00682D63" w:rsidRPr="0061048C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4708" w:type="dxa"/>
            <w:shd w:val="clear" w:color="auto" w:fill="auto"/>
          </w:tcPr>
          <w:p w:rsidR="00682D63" w:rsidRDefault="00682D6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682D63" w:rsidRPr="0061048C" w:rsidRDefault="00682D6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2D63" w:rsidRPr="0061048C" w:rsidTr="00A425B0">
        <w:trPr>
          <w:trHeight w:val="589"/>
        </w:trPr>
        <w:tc>
          <w:tcPr>
            <w:tcW w:w="4338" w:type="dxa"/>
            <w:shd w:val="clear" w:color="auto" w:fill="auto"/>
          </w:tcPr>
          <w:p w:rsidR="00682D63" w:rsidRDefault="00682D63" w:rsidP="00A425B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E3">
              <w:rPr>
                <w:rFonts w:ascii="Times New Roman" w:hAnsi="Times New Roman" w:cs="Times New Roman"/>
                <w:b/>
                <w:sz w:val="24"/>
                <w:szCs w:val="24"/>
              </w:rPr>
              <w:t>Хочу сказать больше.</w:t>
            </w:r>
          </w:p>
          <w:p w:rsidR="00682D63" w:rsidRPr="003043E3" w:rsidRDefault="00682D63" w:rsidP="006104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E3">
              <w:rPr>
                <w:rFonts w:ascii="Times New Roman" w:hAnsi="Times New Roman" w:cs="Times New Roman"/>
                <w:sz w:val="24"/>
                <w:szCs w:val="24"/>
              </w:rPr>
              <w:t xml:space="preserve"> (Понятие о тексте)</w:t>
            </w:r>
          </w:p>
          <w:p w:rsidR="00682D63" w:rsidRDefault="00682D63" w:rsidP="00A425B0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682D63" w:rsidRDefault="00682D6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shd w:val="clear" w:color="auto" w:fill="auto"/>
          </w:tcPr>
          <w:p w:rsidR="00682D63" w:rsidRDefault="00682D6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D63" w:rsidRPr="0061048C" w:rsidRDefault="00682D6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5B0" w:rsidRPr="0061048C" w:rsidTr="00A425B0">
        <w:tc>
          <w:tcPr>
            <w:tcW w:w="4338" w:type="dxa"/>
            <w:vMerge w:val="restart"/>
            <w:shd w:val="clear" w:color="auto" w:fill="auto"/>
          </w:tcPr>
          <w:p w:rsidR="00A425B0" w:rsidRPr="003043E3" w:rsidRDefault="00A425B0" w:rsidP="00A4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E3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Размышляем о словах.</w:t>
            </w:r>
            <w:r w:rsidRPr="003043E3"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родственными словами и корнем)</w:t>
            </w:r>
          </w:p>
        </w:tc>
        <w:tc>
          <w:tcPr>
            <w:tcW w:w="1410" w:type="dxa"/>
            <w:shd w:val="clear" w:color="auto" w:fill="auto"/>
          </w:tcPr>
          <w:p w:rsidR="00A425B0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4708" w:type="dxa"/>
            <w:shd w:val="clear" w:color="auto" w:fill="auto"/>
          </w:tcPr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</w:t>
            </w:r>
          </w:p>
          <w:p w:rsidR="00A425B0" w:rsidRPr="0061048C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1-е полугодие</w:t>
            </w:r>
          </w:p>
        </w:tc>
      </w:tr>
      <w:tr w:rsidR="00A425B0" w:rsidRPr="0061048C" w:rsidTr="00A425B0">
        <w:tc>
          <w:tcPr>
            <w:tcW w:w="4338" w:type="dxa"/>
            <w:vMerge/>
            <w:shd w:val="clear" w:color="auto" w:fill="auto"/>
          </w:tcPr>
          <w:p w:rsidR="00A425B0" w:rsidRDefault="00A425B0" w:rsidP="00610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425B0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4708" w:type="dxa"/>
            <w:shd w:val="clear" w:color="auto" w:fill="auto"/>
          </w:tcPr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списывание </w:t>
            </w:r>
          </w:p>
        </w:tc>
      </w:tr>
      <w:tr w:rsidR="00682D63" w:rsidRPr="0061048C" w:rsidTr="00A425B0">
        <w:trPr>
          <w:trHeight w:val="940"/>
        </w:trPr>
        <w:tc>
          <w:tcPr>
            <w:tcW w:w="4338" w:type="dxa"/>
            <w:shd w:val="clear" w:color="auto" w:fill="auto"/>
          </w:tcPr>
          <w:p w:rsidR="00682D63" w:rsidRPr="003043E3" w:rsidRDefault="00682D63" w:rsidP="00A4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E3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Продолжаем  размышлять о словах.</w:t>
            </w:r>
            <w:r w:rsidRPr="003043E3">
              <w:rPr>
                <w:rFonts w:ascii="Times New Roman" w:hAnsi="Times New Roman" w:cs="Times New Roman"/>
                <w:sz w:val="24"/>
                <w:szCs w:val="24"/>
              </w:rPr>
              <w:t xml:space="preserve"> (Знакомство с изменениями слов, с окончанием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shd w:val="clear" w:color="auto" w:fill="auto"/>
          </w:tcPr>
          <w:p w:rsidR="00682D63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4708" w:type="dxa"/>
            <w:shd w:val="clear" w:color="auto" w:fill="auto"/>
          </w:tcPr>
          <w:p w:rsidR="00682D63" w:rsidRPr="0061048C" w:rsidRDefault="00682D6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списывание</w:t>
            </w:r>
          </w:p>
        </w:tc>
      </w:tr>
      <w:tr w:rsidR="00A425B0" w:rsidRPr="0061048C" w:rsidTr="00A425B0">
        <w:tc>
          <w:tcPr>
            <w:tcW w:w="4338" w:type="dxa"/>
            <w:vMerge w:val="restart"/>
            <w:shd w:val="clear" w:color="auto" w:fill="auto"/>
          </w:tcPr>
          <w:p w:rsidR="00A425B0" w:rsidRPr="003043E3" w:rsidRDefault="00A425B0" w:rsidP="00A42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3E3">
              <w:rPr>
                <w:rFonts w:ascii="Times New Roman" w:hAnsi="Times New Roman" w:cs="Times New Roman"/>
                <w:b/>
                <w:sz w:val="24"/>
                <w:szCs w:val="24"/>
              </w:rPr>
              <w:t>Учимся решать главные орфографические задачи в корне  слова.</w:t>
            </w:r>
          </w:p>
          <w:p w:rsidR="00A425B0" w:rsidRPr="003043E3" w:rsidRDefault="00A425B0" w:rsidP="00610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425B0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4708" w:type="dxa"/>
            <w:shd w:val="clear" w:color="auto" w:fill="auto"/>
          </w:tcPr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A425B0" w:rsidRPr="0061048C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5B0" w:rsidRPr="0061048C" w:rsidTr="00A425B0">
        <w:trPr>
          <w:trHeight w:val="482"/>
        </w:trPr>
        <w:tc>
          <w:tcPr>
            <w:tcW w:w="4338" w:type="dxa"/>
            <w:vMerge/>
            <w:shd w:val="clear" w:color="auto" w:fill="auto"/>
          </w:tcPr>
          <w:p w:rsidR="00A425B0" w:rsidRDefault="00A425B0" w:rsidP="00610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425B0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4708" w:type="dxa"/>
            <w:shd w:val="clear" w:color="auto" w:fill="auto"/>
          </w:tcPr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</w:tc>
      </w:tr>
      <w:tr w:rsidR="00A425B0" w:rsidRPr="0061048C" w:rsidTr="00A425B0">
        <w:tc>
          <w:tcPr>
            <w:tcW w:w="4338" w:type="dxa"/>
            <w:vMerge w:val="restart"/>
            <w:shd w:val="clear" w:color="auto" w:fill="auto"/>
          </w:tcPr>
          <w:p w:rsidR="00A425B0" w:rsidRDefault="00A425B0" w:rsidP="00A425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3E3"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устроены слова?</w:t>
            </w:r>
          </w:p>
          <w:p w:rsidR="00A425B0" w:rsidRPr="003043E3" w:rsidRDefault="00A425B0" w:rsidP="006104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E3">
              <w:rPr>
                <w:rFonts w:ascii="Times New Roman" w:hAnsi="Times New Roman" w:cs="Times New Roman"/>
                <w:sz w:val="24"/>
                <w:szCs w:val="24"/>
              </w:rPr>
              <w:t>(Продолжение знакомства с составом слова)</w:t>
            </w:r>
          </w:p>
          <w:p w:rsidR="00A425B0" w:rsidRPr="003043E3" w:rsidRDefault="00A425B0" w:rsidP="00610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425B0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4708" w:type="dxa"/>
            <w:shd w:val="clear" w:color="auto" w:fill="auto"/>
          </w:tcPr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Контрольное списывание </w:t>
            </w:r>
          </w:p>
          <w:p w:rsidR="00A425B0" w:rsidRPr="0061048C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5B0" w:rsidRPr="0061048C" w:rsidTr="00A425B0">
        <w:tc>
          <w:tcPr>
            <w:tcW w:w="4338" w:type="dxa"/>
            <w:vMerge/>
            <w:shd w:val="clear" w:color="auto" w:fill="auto"/>
          </w:tcPr>
          <w:p w:rsidR="00A425B0" w:rsidRDefault="00A425B0" w:rsidP="00610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425B0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4708" w:type="dxa"/>
            <w:shd w:val="clear" w:color="auto" w:fill="auto"/>
          </w:tcPr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 за</w:t>
            </w:r>
          </w:p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2-е полугодие </w:t>
            </w:r>
          </w:p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25B0" w:rsidRPr="0061048C" w:rsidTr="00A425B0">
        <w:tc>
          <w:tcPr>
            <w:tcW w:w="4338" w:type="dxa"/>
            <w:vMerge/>
            <w:shd w:val="clear" w:color="auto" w:fill="auto"/>
          </w:tcPr>
          <w:p w:rsidR="00A425B0" w:rsidRDefault="00A425B0" w:rsidP="006104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A425B0" w:rsidRDefault="00114EB3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4708" w:type="dxa"/>
            <w:shd w:val="clear" w:color="auto" w:fill="auto"/>
          </w:tcPr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</w:t>
            </w:r>
          </w:p>
          <w:p w:rsidR="00A425B0" w:rsidRDefault="00A425B0" w:rsidP="00114EB3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048C" w:rsidRPr="0061048C" w:rsidRDefault="0061048C" w:rsidP="0061048C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C4E" w:rsidRDefault="00055C4E"/>
    <w:sectPr w:rsidR="00055C4E" w:rsidSect="00A425B0">
      <w:headerReference w:type="default" r:id="rId6"/>
      <w:footerReference w:type="default" r:id="rId7"/>
      <w:pgSz w:w="11906" w:h="16838"/>
      <w:pgMar w:top="284" w:right="1134" w:bottom="1134" w:left="1134" w:header="709" w:footer="709" w:gutter="0"/>
      <w:pgNumType w:start="3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EDF" w:rsidRDefault="00FC4EDF" w:rsidP="006F6B58">
      <w:pPr>
        <w:spacing w:after="0" w:line="240" w:lineRule="auto"/>
      </w:pPr>
      <w:r>
        <w:separator/>
      </w:r>
    </w:p>
  </w:endnote>
  <w:endnote w:type="continuationSeparator" w:id="1">
    <w:p w:rsidR="00FC4EDF" w:rsidRDefault="00FC4EDF" w:rsidP="006F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501"/>
      <w:docPartObj>
        <w:docPartGallery w:val="Page Numbers (Bottom of Page)"/>
        <w:docPartUnique/>
      </w:docPartObj>
    </w:sdtPr>
    <w:sdtContent>
      <w:p w:rsidR="006F6B58" w:rsidRDefault="008E1529">
        <w:pPr>
          <w:pStyle w:val="a5"/>
          <w:jc w:val="right"/>
        </w:pPr>
        <w:fldSimple w:instr=" PAGE   \* MERGEFORMAT ">
          <w:r w:rsidR="00AA0E95">
            <w:rPr>
              <w:noProof/>
            </w:rPr>
            <w:t>37</w:t>
          </w:r>
        </w:fldSimple>
      </w:p>
    </w:sdtContent>
  </w:sdt>
  <w:p w:rsidR="006F6B58" w:rsidRDefault="006F6B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EDF" w:rsidRDefault="00FC4EDF" w:rsidP="006F6B58">
      <w:pPr>
        <w:spacing w:after="0" w:line="240" w:lineRule="auto"/>
      </w:pPr>
      <w:r>
        <w:separator/>
      </w:r>
    </w:p>
  </w:footnote>
  <w:footnote w:type="continuationSeparator" w:id="1">
    <w:p w:rsidR="00FC4EDF" w:rsidRDefault="00FC4EDF" w:rsidP="006F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B58" w:rsidRPr="00AA0E95" w:rsidRDefault="00AA0E95">
    <w:pPr>
      <w:pStyle w:val="a3"/>
      <w:rPr>
        <w:color w:val="7F7F7F" w:themeColor="text1" w:themeTint="80"/>
      </w:rPr>
    </w:pPr>
    <w:r w:rsidRPr="00AA0E95">
      <w:rPr>
        <w:color w:val="7F7F7F" w:themeColor="text1" w:themeTint="80"/>
      </w:rPr>
      <w:t xml:space="preserve">Сергеева Ольга Геннадьевна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48C"/>
    <w:rsid w:val="00055C4E"/>
    <w:rsid w:val="00114EB3"/>
    <w:rsid w:val="001657E1"/>
    <w:rsid w:val="005F5308"/>
    <w:rsid w:val="0061048C"/>
    <w:rsid w:val="00682D63"/>
    <w:rsid w:val="006E2EDC"/>
    <w:rsid w:val="006F6B58"/>
    <w:rsid w:val="00785616"/>
    <w:rsid w:val="008E1529"/>
    <w:rsid w:val="00A425B0"/>
    <w:rsid w:val="00AA0E95"/>
    <w:rsid w:val="00AE449B"/>
    <w:rsid w:val="00CA322A"/>
    <w:rsid w:val="00FC4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6B58"/>
  </w:style>
  <w:style w:type="paragraph" w:styleId="a5">
    <w:name w:val="footer"/>
    <w:basedOn w:val="a"/>
    <w:link w:val="a6"/>
    <w:uiPriority w:val="99"/>
    <w:unhideWhenUsed/>
    <w:rsid w:val="006F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6B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кабинет12</cp:lastModifiedBy>
  <cp:revision>7</cp:revision>
  <dcterms:created xsi:type="dcterms:W3CDTF">2014-09-19T01:54:00Z</dcterms:created>
  <dcterms:modified xsi:type="dcterms:W3CDTF">2015-09-07T08:01:00Z</dcterms:modified>
</cp:coreProperties>
</file>