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E0" w:rsidRDefault="000E5C64" w:rsidP="003213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1391">
        <w:rPr>
          <w:rFonts w:ascii="Times New Roman" w:hAnsi="Times New Roman" w:cs="Times New Roman"/>
          <w:sz w:val="28"/>
          <w:szCs w:val="28"/>
        </w:rPr>
        <w:t>Обучение государственным языкам республики Татарстан в ДОУ.</w:t>
      </w:r>
    </w:p>
    <w:p w:rsidR="00321391" w:rsidRPr="00321391" w:rsidRDefault="00321391" w:rsidP="003213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3E0" w:rsidRPr="00321391" w:rsidRDefault="004E43E0" w:rsidP="00321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391">
        <w:rPr>
          <w:rFonts w:ascii="Times New Roman" w:hAnsi="Times New Roman" w:cs="Times New Roman"/>
          <w:sz w:val="28"/>
          <w:szCs w:val="28"/>
        </w:rPr>
        <w:t>Обучение татарскому языку начинается с младшей группы и проводится в форме игры и общения</w:t>
      </w:r>
      <w:r w:rsidR="0098172A" w:rsidRPr="00321391">
        <w:rPr>
          <w:rFonts w:ascii="Times New Roman" w:hAnsi="Times New Roman" w:cs="Times New Roman"/>
          <w:sz w:val="28"/>
          <w:szCs w:val="28"/>
        </w:rPr>
        <w:t xml:space="preserve"> воспитателя с детьми. Начиная со средней группы  образовательная деятельность</w:t>
      </w:r>
      <w:r w:rsidR="00321391" w:rsidRPr="00321391">
        <w:rPr>
          <w:rFonts w:ascii="Times New Roman" w:hAnsi="Times New Roman" w:cs="Times New Roman"/>
          <w:sz w:val="28"/>
          <w:szCs w:val="28"/>
        </w:rPr>
        <w:t xml:space="preserve"> </w:t>
      </w:r>
      <w:r w:rsidR="00321391" w:rsidRPr="00321391">
        <w:rPr>
          <w:rFonts w:ascii="Times New Roman" w:hAnsi="Times New Roman" w:cs="Times New Roman"/>
          <w:sz w:val="28"/>
          <w:szCs w:val="28"/>
        </w:rPr>
        <w:t>проводится</w:t>
      </w:r>
      <w:r w:rsidR="00321391" w:rsidRPr="00321391">
        <w:rPr>
          <w:rFonts w:ascii="Times New Roman" w:hAnsi="Times New Roman" w:cs="Times New Roman"/>
          <w:sz w:val="28"/>
          <w:szCs w:val="28"/>
        </w:rPr>
        <w:t xml:space="preserve"> </w:t>
      </w:r>
      <w:r w:rsidR="0098172A" w:rsidRPr="00321391">
        <w:rPr>
          <w:rFonts w:ascii="Times New Roman" w:hAnsi="Times New Roman" w:cs="Times New Roman"/>
          <w:sz w:val="28"/>
          <w:szCs w:val="28"/>
        </w:rPr>
        <w:t xml:space="preserve">  с использованием новых учебно-методических комплектов.</w:t>
      </w:r>
    </w:p>
    <w:p w:rsidR="00321391" w:rsidRDefault="000E5C64" w:rsidP="00321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391">
        <w:rPr>
          <w:rFonts w:ascii="Times New Roman" w:hAnsi="Times New Roman" w:cs="Times New Roman"/>
          <w:sz w:val="28"/>
          <w:szCs w:val="28"/>
        </w:rPr>
        <w:t>В соответствии со Стратегией развития образования в Республике Татарстан разработаны новые учебно-методические комплекты по обучению детей  государственным языкам РТ. Эти комплекты помогают изучать язык как средство общ</w:t>
      </w:r>
      <w:r w:rsidR="004E43E0" w:rsidRPr="00321391">
        <w:rPr>
          <w:rFonts w:ascii="Times New Roman" w:hAnsi="Times New Roman" w:cs="Times New Roman"/>
          <w:sz w:val="28"/>
          <w:szCs w:val="28"/>
        </w:rPr>
        <w:t>ения. Для обучения в детском саду составлен комплект, куда вошли сборники художественных произведений для воспитателей и родителей, а также комплекты аудио-видеоматериалов на татарском и русском языках.</w:t>
      </w:r>
      <w:r w:rsidR="00321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91" w:rsidRDefault="00321391" w:rsidP="00321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раб</w:t>
      </w:r>
      <w:r w:rsidR="0098172A" w:rsidRPr="00321391">
        <w:rPr>
          <w:rFonts w:ascii="Times New Roman" w:hAnsi="Times New Roman" w:cs="Times New Roman"/>
          <w:sz w:val="28"/>
          <w:szCs w:val="28"/>
        </w:rPr>
        <w:t>очие тетради</w:t>
      </w:r>
      <w:r>
        <w:rPr>
          <w:rFonts w:ascii="Times New Roman" w:hAnsi="Times New Roman" w:cs="Times New Roman"/>
          <w:sz w:val="28"/>
          <w:szCs w:val="28"/>
        </w:rPr>
        <w:t>. Творческая тетрадь поможет нашим детям усвоить детям лексику татарского языка, закрепить речевой материал, привлечь родителей активно включиться в процесс развития своего ребенка. В рабочей тетради даны задания на называние, обобщение и сравнение предметов на определение их величины, размера, количества. Детям работа в тетрадях очень нравится и мы надеемся на вашу помощь.</w:t>
      </w:r>
    </w:p>
    <w:p w:rsidR="004E43E0" w:rsidRDefault="0098172A" w:rsidP="00321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391">
        <w:rPr>
          <w:rFonts w:ascii="Times New Roman" w:hAnsi="Times New Roman" w:cs="Times New Roman"/>
          <w:sz w:val="28"/>
          <w:szCs w:val="28"/>
        </w:rPr>
        <w:t xml:space="preserve"> </w:t>
      </w:r>
      <w:r w:rsidR="004E43E0" w:rsidRPr="00321391">
        <w:rPr>
          <w:rFonts w:ascii="Times New Roman" w:hAnsi="Times New Roman" w:cs="Times New Roman"/>
          <w:sz w:val="28"/>
          <w:szCs w:val="28"/>
        </w:rPr>
        <w:t xml:space="preserve"> В целях обучения детей разговорной речи создана телепередача на татарском языке «</w:t>
      </w:r>
      <w:r w:rsidR="004E43E0" w:rsidRPr="00321391">
        <w:rPr>
          <w:rFonts w:ascii="Times New Roman" w:hAnsi="Times New Roman" w:cs="Times New Roman"/>
          <w:sz w:val="28"/>
          <w:szCs w:val="28"/>
          <w:lang w:val="tt-RU"/>
        </w:rPr>
        <w:t>Әкият илендә” на канале “ТНВ”. Этот проект дает возможнос</w:t>
      </w:r>
      <w:r w:rsidR="004E43E0" w:rsidRPr="00321391">
        <w:rPr>
          <w:rFonts w:ascii="Times New Roman" w:hAnsi="Times New Roman" w:cs="Times New Roman"/>
          <w:sz w:val="28"/>
          <w:szCs w:val="28"/>
        </w:rPr>
        <w:t xml:space="preserve">ть детям вместе с родителями изучать татарский язык. </w:t>
      </w:r>
    </w:p>
    <w:p w:rsidR="00E1551C" w:rsidRDefault="00E1551C" w:rsidP="00321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дети должны научиться воспринимать и понимать татарскую речь на слух и говорить по-татарски в пределах доступной тематики.</w:t>
      </w:r>
    </w:p>
    <w:p w:rsidR="00E1551C" w:rsidRDefault="00E1551C" w:rsidP="00321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Словарный минимум для детей. Средняя группа – 62 слова.</w:t>
      </w:r>
    </w:p>
    <w:p w:rsidR="00E1551C" w:rsidRDefault="00E1551C" w:rsidP="00321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- +45 слов. </w:t>
      </w:r>
    </w:p>
    <w:p w:rsidR="00E1551C" w:rsidRPr="00321391" w:rsidRDefault="00E1551C" w:rsidP="00321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группа - +60 слов.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Всего активный словарь в подготовительной группе 167 слов.</w:t>
      </w:r>
    </w:p>
    <w:sectPr w:rsidR="00E1551C" w:rsidRPr="0032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56"/>
    <w:rsid w:val="000E5C64"/>
    <w:rsid w:val="00321391"/>
    <w:rsid w:val="004E43E0"/>
    <w:rsid w:val="00706356"/>
    <w:rsid w:val="0098172A"/>
    <w:rsid w:val="00BD10CC"/>
    <w:rsid w:val="00E1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3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4</cp:revision>
  <dcterms:created xsi:type="dcterms:W3CDTF">2014-09-15T08:26:00Z</dcterms:created>
  <dcterms:modified xsi:type="dcterms:W3CDTF">2014-09-15T10:29:00Z</dcterms:modified>
</cp:coreProperties>
</file>