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8D" w:rsidRPr="00E472B8" w:rsidRDefault="0093658D" w:rsidP="00E472B8">
      <w:pPr>
        <w:spacing w:before="99" w:after="99" w:line="240" w:lineRule="auto"/>
        <w:ind w:left="99" w:right="99" w:firstLine="400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2B8">
        <w:rPr>
          <w:rFonts w:ascii="Times New Roman" w:eastAsia="Times New Roman" w:hAnsi="Times New Roman" w:cs="Times New Roman"/>
          <w:b/>
          <w:sz w:val="28"/>
          <w:szCs w:val="28"/>
        </w:rPr>
        <w:t>Технология по развитию элементарных математических представлений у детей</w:t>
      </w:r>
      <w:r w:rsidR="00E472B8" w:rsidRPr="00E472B8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дошкольного возраста «Учимся играя</w:t>
      </w:r>
      <w:r w:rsidRPr="00E472B8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93658D" w:rsidRPr="00715733" w:rsidRDefault="0093658D" w:rsidP="00715733">
      <w:pPr>
        <w:spacing w:before="99" w:after="99" w:line="240" w:lineRule="auto"/>
        <w:ind w:left="99" w:right="99" w:firstLine="43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57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(Технология базируется на методиках </w:t>
      </w:r>
      <w:proofErr w:type="spellStart"/>
      <w:r w:rsidRPr="00715733">
        <w:rPr>
          <w:rFonts w:ascii="Times New Roman" w:eastAsia="Times New Roman" w:hAnsi="Times New Roman" w:cs="Times New Roman"/>
          <w:sz w:val="24"/>
          <w:szCs w:val="24"/>
          <w:u w:val="single"/>
        </w:rPr>
        <w:t>Помораевой</w:t>
      </w:r>
      <w:proofErr w:type="spellEnd"/>
      <w:r w:rsidRPr="007157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И.А, </w:t>
      </w:r>
      <w:proofErr w:type="spellStart"/>
      <w:r w:rsidRPr="00715733">
        <w:rPr>
          <w:rFonts w:ascii="Times New Roman" w:eastAsia="Times New Roman" w:hAnsi="Times New Roman" w:cs="Times New Roman"/>
          <w:sz w:val="24"/>
          <w:szCs w:val="24"/>
          <w:u w:val="single"/>
        </w:rPr>
        <w:t>Позиной</w:t>
      </w:r>
      <w:proofErr w:type="spellEnd"/>
      <w:r w:rsidRPr="007157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В.А, </w:t>
      </w:r>
      <w:r w:rsidR="00E472B8" w:rsidRPr="00715733">
        <w:rPr>
          <w:rFonts w:ascii="Times New Roman" w:eastAsia="Times New Roman" w:hAnsi="Times New Roman" w:cs="Times New Roman"/>
          <w:sz w:val="24"/>
          <w:szCs w:val="24"/>
          <w:u w:val="single"/>
        </w:rPr>
        <w:t>Новиковой В.П.)</w:t>
      </w:r>
      <w:bookmarkStart w:id="0" w:name="_GoBack"/>
      <w:bookmarkEnd w:id="0"/>
    </w:p>
    <w:p w:rsidR="0093658D" w:rsidRPr="00E472B8" w:rsidRDefault="0093658D" w:rsidP="0093658D">
      <w:pPr>
        <w:spacing w:before="99" w:after="99" w:line="240" w:lineRule="auto"/>
        <w:ind w:left="99" w:right="99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472B8">
        <w:rPr>
          <w:rFonts w:ascii="Times New Roman" w:eastAsia="Times New Roman" w:hAnsi="Times New Roman" w:cs="Times New Roman"/>
          <w:sz w:val="24"/>
          <w:szCs w:val="24"/>
        </w:rPr>
        <w:t xml:space="preserve">На сегодня задача формирования развития познавательной деятельности, в том числе и математической, дошкольника рассматривается в дошкольной педагогике как некое дополнение к основной задаче - развитию игровой деятельности. </w:t>
      </w:r>
    </w:p>
    <w:p w:rsidR="0093658D" w:rsidRPr="00E472B8" w:rsidRDefault="0093658D" w:rsidP="0093658D">
      <w:pPr>
        <w:spacing w:before="99" w:after="99" w:line="240" w:lineRule="auto"/>
        <w:ind w:left="99" w:right="99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472B8">
        <w:rPr>
          <w:rFonts w:ascii="Times New Roman" w:eastAsia="Times New Roman" w:hAnsi="Times New Roman" w:cs="Times New Roman"/>
          <w:sz w:val="24"/>
          <w:szCs w:val="24"/>
        </w:rPr>
        <w:t xml:space="preserve">Одна из важнейших задач воспитания маленького ребенка - развитие его ума, интеллектуально-творческих умений и способностей, которые позволяют легко освоить новое. Современные дети живут и развиваются в эпоху информационных технологий. В этих условиях я считаю, что систему развивающего обучения математики необходимо направлять не на количественное накопление ребенком фактов, способов действий, воспринятых «на память», а на формирование и развитие собственной деятельности с передвигаемым математическим материалом. Важно, чтобы с первых же шагов в математике ребенок имел возможность видеть и понимать, что здесь из чего вытекает, и накапливать опыт управления предполагаемой ситуации, опыт её анализа, изменения исследования. Только в этом случае у ребенка будет формироваться произвольная осознаваемая мотивация познавательной деятельности, которая является основой для построения в перспективе произвольной осознаваемой учебной деятельности школьника. Незаметное для многих, но очень важное превращение детского сада в ДОУ (дошкольное образовательное учреждение) породило целый ряд как теоретических, так и практических проблем методического характера. </w:t>
      </w:r>
      <w:proofErr w:type="gramStart"/>
      <w:r w:rsidRPr="00E472B8">
        <w:rPr>
          <w:rFonts w:ascii="Times New Roman" w:eastAsia="Times New Roman" w:hAnsi="Times New Roman" w:cs="Times New Roman"/>
          <w:sz w:val="24"/>
          <w:szCs w:val="24"/>
        </w:rPr>
        <w:t xml:space="preserve">Одной из важнейших в этом ряду является проблема преемственности между дошкольным и начальным звеньями. </w:t>
      </w:r>
      <w:proofErr w:type="gramEnd"/>
    </w:p>
    <w:p w:rsidR="0093658D" w:rsidRPr="00E472B8" w:rsidRDefault="0093658D" w:rsidP="0093658D">
      <w:pPr>
        <w:spacing w:before="99" w:after="99" w:line="240" w:lineRule="auto"/>
        <w:ind w:left="99" w:right="99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472B8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вопроса связана с нарушениями преемственных связей в целях, содержании, методах обучения и воспитания и изменением требований общества к качеству воспитания и обучения детей дошкольного и младшего школьного возраста. </w:t>
      </w:r>
      <w:r w:rsidRPr="00E472B8">
        <w:rPr>
          <w:rFonts w:ascii="Times New Roman" w:eastAsia="Times New Roman" w:hAnsi="Times New Roman" w:cs="Times New Roman"/>
          <w:sz w:val="24"/>
          <w:szCs w:val="24"/>
        </w:rPr>
        <w:br/>
        <w:t xml:space="preserve">Ситуация напоминает два маятника, раскачивающихся вразнобой. Между этими маятниками оказались ребенок и его родители, которые в отчаянии мечутся между детским садом и подготовительными классами в школах, либо просто махнули на всё рукой: дескать, в школе разберутся. В начальной школе, в 90-е годы наблюдался «альтернативный взрыв» — получили официальный статус в 1990-1992 годах - система </w:t>
      </w:r>
      <w:proofErr w:type="spellStart"/>
      <w:r w:rsidRPr="00E472B8">
        <w:rPr>
          <w:rFonts w:ascii="Times New Roman" w:eastAsia="Times New Roman" w:hAnsi="Times New Roman" w:cs="Times New Roman"/>
          <w:sz w:val="24"/>
          <w:szCs w:val="24"/>
        </w:rPr>
        <w:t>Л.Воспитатель</w:t>
      </w:r>
      <w:proofErr w:type="spellEnd"/>
      <w:r w:rsidRPr="00E472B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472B8">
        <w:rPr>
          <w:rFonts w:ascii="Times New Roman" w:eastAsia="Times New Roman" w:hAnsi="Times New Roman" w:cs="Times New Roman"/>
          <w:sz w:val="24"/>
          <w:szCs w:val="24"/>
        </w:rPr>
        <w:t>Занкова</w:t>
      </w:r>
      <w:proofErr w:type="spellEnd"/>
      <w:r w:rsidRPr="00E472B8">
        <w:rPr>
          <w:rFonts w:ascii="Times New Roman" w:eastAsia="Times New Roman" w:hAnsi="Times New Roman" w:cs="Times New Roman"/>
          <w:sz w:val="24"/>
          <w:szCs w:val="24"/>
        </w:rPr>
        <w:t xml:space="preserve"> и Воспитатель: Давыдова; в 1994-1995 годах - учебники Г.П. </w:t>
      </w:r>
      <w:proofErr w:type="spellStart"/>
      <w:r w:rsidRPr="00E472B8">
        <w:rPr>
          <w:rFonts w:ascii="Times New Roman" w:eastAsia="Times New Roman" w:hAnsi="Times New Roman" w:cs="Times New Roman"/>
          <w:sz w:val="24"/>
          <w:szCs w:val="24"/>
        </w:rPr>
        <w:t>Петерсон</w:t>
      </w:r>
      <w:proofErr w:type="spellEnd"/>
      <w:r w:rsidRPr="00E472B8">
        <w:rPr>
          <w:rFonts w:ascii="Times New Roman" w:eastAsia="Times New Roman" w:hAnsi="Times New Roman" w:cs="Times New Roman"/>
          <w:sz w:val="24"/>
          <w:szCs w:val="24"/>
        </w:rPr>
        <w:t xml:space="preserve">; в 1995-1996 годах - учебник Н.Б. Истоминой и т.д. </w:t>
      </w:r>
    </w:p>
    <w:p w:rsidR="0093658D" w:rsidRPr="00E472B8" w:rsidRDefault="0093658D" w:rsidP="0093658D">
      <w:pPr>
        <w:spacing w:before="99" w:after="99" w:line="240" w:lineRule="auto"/>
        <w:ind w:left="99" w:right="99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472B8">
        <w:rPr>
          <w:rFonts w:ascii="Times New Roman" w:eastAsia="Times New Roman" w:hAnsi="Times New Roman" w:cs="Times New Roman"/>
          <w:sz w:val="24"/>
          <w:szCs w:val="24"/>
        </w:rPr>
        <w:t xml:space="preserve">А в детских садах в это время шел «обратный процесс» — отказ от традиционной программы (то есть от пособий Л.С. </w:t>
      </w:r>
      <w:proofErr w:type="spellStart"/>
      <w:r w:rsidRPr="00E472B8">
        <w:rPr>
          <w:rFonts w:ascii="Times New Roman" w:eastAsia="Times New Roman" w:hAnsi="Times New Roman" w:cs="Times New Roman"/>
          <w:sz w:val="24"/>
          <w:szCs w:val="24"/>
        </w:rPr>
        <w:t>Метлиной</w:t>
      </w:r>
      <w:proofErr w:type="spellEnd"/>
      <w:r w:rsidRPr="00E472B8">
        <w:rPr>
          <w:rFonts w:ascii="Times New Roman" w:eastAsia="Times New Roman" w:hAnsi="Times New Roman" w:cs="Times New Roman"/>
          <w:sz w:val="24"/>
          <w:szCs w:val="24"/>
        </w:rPr>
        <w:t xml:space="preserve">) во многих случаях приводил к отказу от систематических занятий по математике. Результат был закономерен. На сегодняшний день мы имеем в школе самую сложную в жизни ребенка ситуацию, с математикой (по данным ЮНЕСКО более 30% детей вообще не усваивают математику в начальной школе). Актуальность темы обусловлена тем, что дети дошкольного возраста проявляют спонтанный интерес к математическим категориям: количество, форма время, пространство, которые помогают им лучше ориентироваться в вещах и ситуациях, упорядочивать и связывать их друг с другом, способствуют формированию понятий. </w:t>
      </w:r>
    </w:p>
    <w:p w:rsidR="0093658D" w:rsidRPr="00E472B8" w:rsidRDefault="0093658D" w:rsidP="0093658D">
      <w:pPr>
        <w:spacing w:before="99" w:after="99" w:line="240" w:lineRule="auto"/>
        <w:ind w:left="99" w:right="99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472B8">
        <w:rPr>
          <w:rFonts w:ascii="Times New Roman" w:eastAsia="Times New Roman" w:hAnsi="Times New Roman" w:cs="Times New Roman"/>
          <w:sz w:val="24"/>
          <w:szCs w:val="24"/>
        </w:rPr>
        <w:t xml:space="preserve">Концепция по дошкольному образованию, ориентиры и требование к обновлению содержания дошкольного образования очерчивают ряд достаточно серьезных </w:t>
      </w:r>
      <w:proofErr w:type="gramStart"/>
      <w:r w:rsidRPr="00E472B8">
        <w:rPr>
          <w:rFonts w:ascii="Times New Roman" w:eastAsia="Times New Roman" w:hAnsi="Times New Roman" w:cs="Times New Roman"/>
          <w:sz w:val="24"/>
          <w:szCs w:val="24"/>
        </w:rPr>
        <w:t>требовании</w:t>
      </w:r>
      <w:proofErr w:type="gramEnd"/>
      <w:r w:rsidRPr="00E472B8">
        <w:rPr>
          <w:rFonts w:ascii="Times New Roman" w:eastAsia="Times New Roman" w:hAnsi="Times New Roman" w:cs="Times New Roman"/>
          <w:sz w:val="24"/>
          <w:szCs w:val="24"/>
        </w:rPr>
        <w:t xml:space="preserve"> к познавательному преобразованию дошкольников, частью которого является математическое развитие.</w:t>
      </w:r>
    </w:p>
    <w:p w:rsidR="0093658D" w:rsidRPr="00E472B8" w:rsidRDefault="0093658D" w:rsidP="0093658D">
      <w:pPr>
        <w:spacing w:before="99" w:after="99" w:line="240" w:lineRule="auto"/>
        <w:ind w:left="99" w:right="99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472B8">
        <w:rPr>
          <w:rFonts w:ascii="Times New Roman" w:eastAsia="Times New Roman" w:hAnsi="Times New Roman" w:cs="Times New Roman"/>
          <w:sz w:val="24"/>
          <w:szCs w:val="24"/>
        </w:rPr>
        <w:t xml:space="preserve">Обнаруженное мною противоречие между методами и подходами к формированию элементарных математических представлений в ДОУ и в начальной школе, явилось фактором разработки профессиональной технологии и апробации её на практике. </w:t>
      </w:r>
    </w:p>
    <w:p w:rsidR="0093658D" w:rsidRPr="00E472B8" w:rsidRDefault="0093658D" w:rsidP="0093658D">
      <w:pPr>
        <w:spacing w:before="99" w:after="99" w:line="240" w:lineRule="auto"/>
        <w:ind w:left="99" w:right="99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472B8">
        <w:rPr>
          <w:rFonts w:ascii="Times New Roman" w:eastAsia="Times New Roman" w:hAnsi="Times New Roman" w:cs="Times New Roman"/>
          <w:sz w:val="24"/>
          <w:szCs w:val="24"/>
        </w:rPr>
        <w:lastRenderedPageBreak/>
        <w:t>В дошкольном возрасте закладываются основы знаний</w:t>
      </w:r>
      <w:proofErr w:type="gramStart"/>
      <w:r w:rsidRPr="00E472B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472B8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ребёнку в школе. Математика представляет собой сложную науку, которая может вызвать определённые трудности во время школьного обучения. Дети дошкольного возраста проявляют спонтанный интерес к математическим категориям: количество, форма, время, пространство. Все стремительнее входят в наши дома новые технологии: во многих семьях для обучения и развлечения детей приобретают компьютеры. Поэтому очень важно развивать умственные и интеллектуальны</w:t>
      </w:r>
      <w:proofErr w:type="gramStart"/>
      <w:r w:rsidRPr="00E472B8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E472B8">
        <w:rPr>
          <w:rFonts w:ascii="Times New Roman" w:eastAsia="Times New Roman" w:hAnsi="Times New Roman" w:cs="Times New Roman"/>
          <w:sz w:val="24"/>
          <w:szCs w:val="24"/>
        </w:rPr>
        <w:t xml:space="preserve"> творческие способности детей, которые позволяют легко освоить новое.</w:t>
      </w:r>
    </w:p>
    <w:p w:rsidR="0093658D" w:rsidRPr="00E472B8" w:rsidRDefault="0093658D" w:rsidP="0093658D">
      <w:pPr>
        <w:spacing w:before="100" w:beforeAutospacing="1" w:after="100" w:afterAutospacing="1" w:line="240" w:lineRule="auto"/>
        <w:ind w:left="372"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472B8">
        <w:rPr>
          <w:rFonts w:ascii="Times New Roman" w:hAnsi="Times New Roman" w:cs="Times New Roman"/>
          <w:sz w:val="24"/>
          <w:szCs w:val="24"/>
        </w:rPr>
        <w:t>Одной из приоритетных задач умственного воспитания дошкольников считаю развитие интеллектуальных умений и навыков, т. е. формирование простейших способов умственной деятельности: обследование предметов, выделение в них существенных и несущественных признаков, сравнение с другими предметами и т. д. Эти умения и навыки являются составными элементами познавательной деятельности, они помогают ребенку успешно овладевать знаниями.</w:t>
      </w:r>
      <w:proofErr w:type="gramEnd"/>
    </w:p>
    <w:p w:rsidR="0093658D" w:rsidRPr="00E472B8" w:rsidRDefault="0093658D" w:rsidP="009365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72B8">
        <w:rPr>
          <w:rFonts w:ascii="Times New Roman" w:hAnsi="Times New Roman" w:cs="Times New Roman"/>
          <w:sz w:val="24"/>
          <w:szCs w:val="24"/>
        </w:rPr>
        <w:t>Особенно важное место в умственном воспитании занимают дидактические игры, обязательными элементами которых являются познавательное содержание и умственная задача. Многократно участвуя в игре, ребенок прочно усваивает знания, которыми он оперирует (например, названия и внешний вид геометрических фигур, и т. п.). Решая умственную задачу в игре, малыш упражняется в произвольном запоминании и воспроизведении, в классификации предметов или явлений по общим признакам, в выделении свойств и каче</w:t>
      </w:r>
      <w:proofErr w:type="gramStart"/>
      <w:r w:rsidRPr="00E472B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E472B8">
        <w:rPr>
          <w:rFonts w:ascii="Times New Roman" w:hAnsi="Times New Roman" w:cs="Times New Roman"/>
          <w:sz w:val="24"/>
          <w:szCs w:val="24"/>
        </w:rPr>
        <w:t>едметов, в определении их по отдельным признакам. Например, в играх «Что изменилось?», «Чего не стало?» ребенок должен запомнить ряд предметов или их расположение, а затем восстановить в памяти эту картину и определить, какие изменения произошли. В играх «Найди предмет такой же формы», «Подбери по цвету»,  необходимо сгруппировать предметы по общим признакам. В играх «Узнай по описанию», «Чудесный мешочек»,  дети определяют предмет по одному из признаков.</w:t>
      </w:r>
      <w:r w:rsidRPr="00E472B8">
        <w:rPr>
          <w:rFonts w:ascii="Times New Roman" w:hAnsi="Times New Roman" w:cs="Times New Roman"/>
          <w:sz w:val="24"/>
          <w:szCs w:val="24"/>
        </w:rPr>
        <w:br/>
        <w:t>Таким образом, дидактические игры не только способствуют закреплению и уточнению знаний, но и активизируют мыслительную деятельность детей.</w:t>
      </w:r>
      <w:r w:rsidRPr="00E472B8">
        <w:rPr>
          <w:rFonts w:ascii="Times New Roman" w:hAnsi="Times New Roman" w:cs="Times New Roman"/>
          <w:sz w:val="24"/>
          <w:szCs w:val="24"/>
        </w:rPr>
        <w:br/>
        <w:t>Игра как свойственная ребенку деятельность позволяет ему упражняться в решении умственных задач без особого напряжения. В связи с этим я постоянно использую в своей работе дидактические игры,</w:t>
      </w:r>
      <w:r w:rsidR="00E472B8" w:rsidRPr="00E472B8">
        <w:rPr>
          <w:rFonts w:ascii="Times New Roman" w:hAnsi="Times New Roman" w:cs="Times New Roman"/>
          <w:sz w:val="24"/>
          <w:szCs w:val="24"/>
        </w:rPr>
        <w:t xml:space="preserve"> </w:t>
      </w:r>
      <w:r w:rsidRPr="00E472B8">
        <w:rPr>
          <w:rFonts w:ascii="Times New Roman" w:eastAsia="Times New Roman" w:hAnsi="Times New Roman" w:cs="Times New Roman"/>
          <w:sz w:val="24"/>
          <w:szCs w:val="24"/>
        </w:rPr>
        <w:t xml:space="preserve">создаю развивающую, образовательную среду, способствующую развитию интеллектуальных и личностно-деятельных способностей. Для достижения этой цели поставлены следующие задачи: </w:t>
      </w:r>
    </w:p>
    <w:p w:rsidR="0093658D" w:rsidRPr="00E472B8" w:rsidRDefault="0093658D" w:rsidP="0093658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2B8">
        <w:rPr>
          <w:rFonts w:ascii="Times New Roman" w:eastAsia="Times New Roman" w:hAnsi="Times New Roman" w:cs="Times New Roman"/>
          <w:sz w:val="24"/>
          <w:szCs w:val="24"/>
        </w:rPr>
        <w:t xml:space="preserve">Развитие собственной деятельности с предлагаемым математическим материалом; </w:t>
      </w:r>
    </w:p>
    <w:p w:rsidR="0093658D" w:rsidRPr="00E472B8" w:rsidRDefault="0093658D" w:rsidP="0093658D">
      <w:pPr>
        <w:numPr>
          <w:ilvl w:val="0"/>
          <w:numId w:val="1"/>
        </w:numPr>
        <w:spacing w:before="100" w:beforeAutospacing="1" w:after="100" w:afterAutospacing="1" w:line="240" w:lineRule="auto"/>
        <w:ind w:left="372"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2B8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осознаваемую мотивацию исследовательской (познавательной) деятельности; </w:t>
      </w:r>
    </w:p>
    <w:p w:rsidR="0093658D" w:rsidRPr="00E472B8" w:rsidRDefault="0093658D" w:rsidP="0093658D">
      <w:pPr>
        <w:numPr>
          <w:ilvl w:val="0"/>
          <w:numId w:val="1"/>
        </w:numPr>
        <w:spacing w:before="100" w:beforeAutospacing="1" w:after="100" w:afterAutospacing="1" w:line="240" w:lineRule="auto"/>
        <w:ind w:left="372"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2B8">
        <w:rPr>
          <w:rFonts w:ascii="Times New Roman" w:eastAsia="Times New Roman" w:hAnsi="Times New Roman" w:cs="Times New Roman"/>
          <w:sz w:val="24"/>
          <w:szCs w:val="24"/>
        </w:rPr>
        <w:t xml:space="preserve">Развитие мыслительных операций (анализ, синтез, сравнение, классификация и др.). </w:t>
      </w:r>
    </w:p>
    <w:p w:rsidR="0093658D" w:rsidRPr="00E472B8" w:rsidRDefault="0093658D" w:rsidP="0093658D">
      <w:pPr>
        <w:spacing w:before="99" w:after="99" w:line="240" w:lineRule="auto"/>
        <w:ind w:left="99" w:right="99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472B8">
        <w:rPr>
          <w:rFonts w:ascii="Times New Roman" w:eastAsia="Times New Roman" w:hAnsi="Times New Roman" w:cs="Times New Roman"/>
          <w:sz w:val="24"/>
          <w:szCs w:val="24"/>
        </w:rPr>
        <w:t xml:space="preserve">Опыт организации моей работы в ДОУ, направленный на развитие элементарных математических представлений свидетельствует о существенных изменениях: </w:t>
      </w:r>
    </w:p>
    <w:p w:rsidR="0093658D" w:rsidRPr="00E472B8" w:rsidRDefault="0093658D" w:rsidP="0093658D">
      <w:pPr>
        <w:numPr>
          <w:ilvl w:val="0"/>
          <w:numId w:val="2"/>
        </w:numPr>
        <w:spacing w:before="100" w:beforeAutospacing="1" w:after="100" w:afterAutospacing="1" w:line="240" w:lineRule="auto"/>
        <w:ind w:left="372"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2B8">
        <w:rPr>
          <w:rFonts w:ascii="Times New Roman" w:eastAsia="Times New Roman" w:hAnsi="Times New Roman" w:cs="Times New Roman"/>
          <w:sz w:val="24"/>
          <w:szCs w:val="24"/>
        </w:rPr>
        <w:t xml:space="preserve">в повышении интереса к элементарным математическим представлениям у родителей и воспитанников; </w:t>
      </w:r>
    </w:p>
    <w:p w:rsidR="0093658D" w:rsidRPr="00E472B8" w:rsidRDefault="0093658D" w:rsidP="0093658D">
      <w:pPr>
        <w:numPr>
          <w:ilvl w:val="0"/>
          <w:numId w:val="2"/>
        </w:numPr>
        <w:spacing w:before="100" w:beforeAutospacing="1" w:after="100" w:afterAutospacing="1" w:line="240" w:lineRule="auto"/>
        <w:ind w:left="372"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2B8">
        <w:rPr>
          <w:rFonts w:ascii="Times New Roman" w:eastAsia="Times New Roman" w:hAnsi="Times New Roman" w:cs="Times New Roman"/>
          <w:sz w:val="24"/>
          <w:szCs w:val="24"/>
        </w:rPr>
        <w:t xml:space="preserve">в активном формировании элементарных математических представлений у детей в ДОУ; </w:t>
      </w:r>
    </w:p>
    <w:p w:rsidR="00FC3059" w:rsidRPr="00E472B8" w:rsidRDefault="0093658D" w:rsidP="00385EF3">
      <w:pPr>
        <w:numPr>
          <w:ilvl w:val="0"/>
          <w:numId w:val="2"/>
        </w:numPr>
        <w:spacing w:before="100" w:beforeAutospacing="1" w:after="100" w:afterAutospacing="1" w:line="240" w:lineRule="auto"/>
        <w:ind w:left="372" w:right="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2B8">
        <w:rPr>
          <w:rFonts w:ascii="Times New Roman" w:eastAsia="Times New Roman" w:hAnsi="Times New Roman" w:cs="Times New Roman"/>
          <w:sz w:val="24"/>
          <w:szCs w:val="24"/>
        </w:rPr>
        <w:t xml:space="preserve">развитие мыслительных и познавательных способностей детей. </w:t>
      </w:r>
    </w:p>
    <w:sectPr w:rsidR="00FC3059" w:rsidRPr="00E472B8" w:rsidSect="00F07AA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5A" w:rsidRDefault="00DF2D5A" w:rsidP="00715733">
      <w:pPr>
        <w:spacing w:after="0" w:line="240" w:lineRule="auto"/>
      </w:pPr>
      <w:r>
        <w:separator/>
      </w:r>
    </w:p>
  </w:endnote>
  <w:endnote w:type="continuationSeparator" w:id="0">
    <w:p w:rsidR="00DF2D5A" w:rsidRDefault="00DF2D5A" w:rsidP="007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0838"/>
      <w:docPartObj>
        <w:docPartGallery w:val="Page Numbers (Bottom of Page)"/>
        <w:docPartUnique/>
      </w:docPartObj>
    </w:sdtPr>
    <w:sdtContent>
      <w:p w:rsidR="00715733" w:rsidRDefault="007157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15733" w:rsidRDefault="007157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5A" w:rsidRDefault="00DF2D5A" w:rsidP="00715733">
      <w:pPr>
        <w:spacing w:after="0" w:line="240" w:lineRule="auto"/>
      </w:pPr>
      <w:r>
        <w:separator/>
      </w:r>
    </w:p>
  </w:footnote>
  <w:footnote w:type="continuationSeparator" w:id="0">
    <w:p w:rsidR="00DF2D5A" w:rsidRDefault="00DF2D5A" w:rsidP="00715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97F"/>
    <w:multiLevelType w:val="multilevel"/>
    <w:tmpl w:val="9086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55175"/>
    <w:multiLevelType w:val="multilevel"/>
    <w:tmpl w:val="7A8C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58D"/>
    <w:rsid w:val="00177ED5"/>
    <w:rsid w:val="00385EF3"/>
    <w:rsid w:val="00715733"/>
    <w:rsid w:val="0093658D"/>
    <w:rsid w:val="00DF2D5A"/>
    <w:rsid w:val="00E472B8"/>
    <w:rsid w:val="00F07AA1"/>
    <w:rsid w:val="00FC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5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5733"/>
  </w:style>
  <w:style w:type="paragraph" w:styleId="a6">
    <w:name w:val="footer"/>
    <w:basedOn w:val="a"/>
    <w:link w:val="a7"/>
    <w:uiPriority w:val="99"/>
    <w:unhideWhenUsed/>
    <w:rsid w:val="0071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5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Admin</cp:lastModifiedBy>
  <cp:revision>5</cp:revision>
  <cp:lastPrinted>2015-01-14T14:18:00Z</cp:lastPrinted>
  <dcterms:created xsi:type="dcterms:W3CDTF">2013-08-01T11:13:00Z</dcterms:created>
  <dcterms:modified xsi:type="dcterms:W3CDTF">2015-01-14T14:20:00Z</dcterms:modified>
</cp:coreProperties>
</file>