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A" w:rsidRDefault="00F0466A" w:rsidP="00F0466A">
      <w:pPr>
        <w:jc w:val="center"/>
        <w:rPr>
          <w:sz w:val="28"/>
          <w:szCs w:val="28"/>
        </w:rPr>
      </w:pPr>
      <w:r w:rsidRPr="00F0466A">
        <w:rPr>
          <w:sz w:val="28"/>
          <w:szCs w:val="28"/>
        </w:rPr>
        <w:t xml:space="preserve">Анализ анкеты для родителей </w:t>
      </w:r>
    </w:p>
    <w:p w:rsidR="00F0466A" w:rsidRPr="00F0466A" w:rsidRDefault="00F0466A" w:rsidP="00F0466A">
      <w:pPr>
        <w:jc w:val="center"/>
        <w:rPr>
          <w:sz w:val="28"/>
          <w:szCs w:val="28"/>
        </w:rPr>
      </w:pPr>
      <w:r w:rsidRPr="00F0466A">
        <w:rPr>
          <w:i/>
          <w:sz w:val="28"/>
          <w:szCs w:val="28"/>
        </w:rPr>
        <w:t>«Моё участие в физическом развитии ребёнка»</w:t>
      </w:r>
    </w:p>
    <w:p w:rsidR="00F0466A" w:rsidRDefault="00F0466A" w:rsidP="001E101F"/>
    <w:p w:rsidR="001E101F" w:rsidRPr="001E101F" w:rsidRDefault="001E101F" w:rsidP="001E101F">
      <w:r>
        <w:t xml:space="preserve">2.Часто ли болеет ваш ребенок? </w:t>
      </w:r>
      <w:r>
        <w:rPr>
          <w:b/>
        </w:rPr>
        <w:t xml:space="preserve"> да- 26%; нет- 73%; </w:t>
      </w:r>
      <w:r w:rsidRPr="001E101F">
        <w:t xml:space="preserve">вообще не болеет- </w:t>
      </w:r>
      <w:r w:rsidRPr="001E101F">
        <w:rPr>
          <w:b/>
        </w:rPr>
        <w:t>1%;.</w:t>
      </w:r>
      <w:r w:rsidRPr="001E101F">
        <w:t xml:space="preserve"> </w:t>
      </w:r>
    </w:p>
    <w:p w:rsidR="001E101F" w:rsidRPr="001E101F" w:rsidRDefault="001E101F" w:rsidP="001E101F"/>
    <w:p w:rsidR="001E101F" w:rsidRDefault="001E101F" w:rsidP="001E101F">
      <w:r>
        <w:t>3.Причины болезни:</w:t>
      </w:r>
    </w:p>
    <w:p w:rsidR="001E101F" w:rsidRDefault="001E101F" w:rsidP="001E101F">
      <w:pPr>
        <w:pStyle w:val="a3"/>
        <w:numPr>
          <w:ilvl w:val="0"/>
          <w:numId w:val="1"/>
        </w:numPr>
      </w:pPr>
      <w:r>
        <w:t xml:space="preserve">Недостаточное физическое воспитание - </w:t>
      </w:r>
      <w:r>
        <w:rPr>
          <w:b/>
        </w:rPr>
        <w:t>21%</w:t>
      </w:r>
    </w:p>
    <w:p w:rsidR="001E101F" w:rsidRDefault="001E101F" w:rsidP="001E101F">
      <w:pPr>
        <w:pStyle w:val="a3"/>
        <w:numPr>
          <w:ilvl w:val="0"/>
          <w:numId w:val="1"/>
        </w:numPr>
      </w:pPr>
      <w:r>
        <w:t xml:space="preserve">Наследственность, предрасположенность - </w:t>
      </w:r>
      <w:r>
        <w:rPr>
          <w:b/>
        </w:rPr>
        <w:t>12%</w:t>
      </w:r>
      <w:r>
        <w:tab/>
      </w:r>
    </w:p>
    <w:p w:rsidR="001E101F" w:rsidRPr="001E101F" w:rsidRDefault="001E101F" w:rsidP="001E101F">
      <w:pPr>
        <w:pStyle w:val="a3"/>
        <w:numPr>
          <w:ilvl w:val="0"/>
          <w:numId w:val="1"/>
        </w:numPr>
      </w:pPr>
      <w:r>
        <w:t xml:space="preserve">Другое - </w:t>
      </w:r>
      <w:r>
        <w:rPr>
          <w:b/>
        </w:rPr>
        <w:t>10%</w:t>
      </w:r>
      <w:r w:rsidR="00F15EED">
        <w:rPr>
          <w:b/>
        </w:rPr>
        <w:t xml:space="preserve"> </w:t>
      </w:r>
    </w:p>
    <w:p w:rsidR="001E101F" w:rsidRDefault="001E101F" w:rsidP="001E101F">
      <w:pPr>
        <w:pStyle w:val="a3"/>
        <w:numPr>
          <w:ilvl w:val="0"/>
          <w:numId w:val="1"/>
        </w:numPr>
      </w:pPr>
      <w:r>
        <w:t xml:space="preserve">Не ответили - </w:t>
      </w:r>
      <w:r>
        <w:rPr>
          <w:b/>
        </w:rPr>
        <w:t>57%</w:t>
      </w:r>
    </w:p>
    <w:p w:rsidR="001E101F" w:rsidRDefault="001E101F" w:rsidP="001E101F">
      <w:pPr>
        <w:spacing w:line="360" w:lineRule="auto"/>
        <w:jc w:val="both"/>
      </w:pPr>
    </w:p>
    <w:p w:rsidR="001E101F" w:rsidRDefault="001E101F" w:rsidP="001E101F">
      <w:pPr>
        <w:spacing w:line="360" w:lineRule="auto"/>
        <w:jc w:val="both"/>
      </w:pPr>
      <w:r>
        <w:t>4. Как часто Вы уделяете свободное время ребёнку?</w:t>
      </w:r>
    </w:p>
    <w:p w:rsidR="001E101F" w:rsidRPr="001E101F" w:rsidRDefault="001E101F" w:rsidP="001E101F">
      <w:pPr>
        <w:spacing w:line="360" w:lineRule="auto"/>
        <w:jc w:val="both"/>
        <w:rPr>
          <w:b/>
        </w:rPr>
      </w:pPr>
      <w:r>
        <w:t xml:space="preserve">    Часто - </w:t>
      </w:r>
      <w:r>
        <w:rPr>
          <w:b/>
        </w:rPr>
        <w:t>95%</w:t>
      </w:r>
      <w:r>
        <w:t xml:space="preserve">               Редко -  </w:t>
      </w:r>
      <w:r>
        <w:rPr>
          <w:b/>
        </w:rPr>
        <w:t>4%</w:t>
      </w:r>
      <w:r>
        <w:t xml:space="preserve">               Иногда - </w:t>
      </w:r>
      <w:r>
        <w:rPr>
          <w:b/>
        </w:rPr>
        <w:t>0,6%</w:t>
      </w:r>
      <w:r>
        <w:t xml:space="preserve">            Никогда - </w:t>
      </w:r>
      <w:r>
        <w:rPr>
          <w:b/>
        </w:rPr>
        <w:t>0</w:t>
      </w:r>
    </w:p>
    <w:p w:rsidR="001E101F" w:rsidRDefault="001E101F" w:rsidP="001E101F">
      <w:r>
        <w:t>5. Виды деятельности ребёнка после прихода из детского сада и в выходные дни:</w:t>
      </w:r>
    </w:p>
    <w:p w:rsidR="001E101F" w:rsidRDefault="001E101F" w:rsidP="001E101F"/>
    <w:p w:rsidR="001E101F" w:rsidRDefault="001E101F" w:rsidP="001E101F">
      <w:r>
        <w:t xml:space="preserve">подвижные игры - </w:t>
      </w:r>
      <w:r>
        <w:rPr>
          <w:b/>
        </w:rPr>
        <w:t>44%</w:t>
      </w:r>
      <w:r w:rsidR="00F15EED">
        <w:tab/>
      </w:r>
      <w:r w:rsidR="00F15EED">
        <w:tab/>
      </w:r>
      <w:r w:rsidR="00F15EED">
        <w:tab/>
        <w:t xml:space="preserve">           </w:t>
      </w:r>
      <w:r>
        <w:t xml:space="preserve">просмотр телепередач - </w:t>
      </w:r>
      <w:r w:rsidRPr="00F15EED">
        <w:rPr>
          <w:b/>
        </w:rPr>
        <w:t>48%</w:t>
      </w:r>
    </w:p>
    <w:p w:rsidR="001E101F" w:rsidRDefault="001E101F" w:rsidP="001E101F">
      <w:r>
        <w:t xml:space="preserve">спортивные игры и упражнения  - </w:t>
      </w:r>
      <w:r w:rsidRPr="00F15EED">
        <w:rPr>
          <w:b/>
        </w:rPr>
        <w:t>18,5%</w:t>
      </w:r>
      <w:r>
        <w:t xml:space="preserve">            музыкально-ритмическая </w:t>
      </w:r>
      <w:proofErr w:type="spellStart"/>
      <w:r>
        <w:t>деят-ть</w:t>
      </w:r>
      <w:proofErr w:type="spellEnd"/>
      <w:r>
        <w:t xml:space="preserve"> -</w:t>
      </w:r>
      <w:r w:rsidR="00F15EED">
        <w:t xml:space="preserve"> </w:t>
      </w:r>
      <w:r w:rsidRPr="00F15EED">
        <w:rPr>
          <w:b/>
        </w:rPr>
        <w:t>20%</w:t>
      </w:r>
    </w:p>
    <w:p w:rsidR="001E101F" w:rsidRDefault="001E101F" w:rsidP="001E101F">
      <w:r>
        <w:t xml:space="preserve">прогулки на свежем воздухе - </w:t>
      </w:r>
      <w:r w:rsidRPr="00F15EED">
        <w:rPr>
          <w:b/>
        </w:rPr>
        <w:t>49%</w:t>
      </w:r>
      <w:r w:rsidR="00F15EED">
        <w:t xml:space="preserve"> </w:t>
      </w:r>
      <w:r w:rsidR="00F15EED">
        <w:tab/>
        <w:t xml:space="preserve">           </w:t>
      </w:r>
      <w:r>
        <w:t xml:space="preserve">настольные игры - </w:t>
      </w:r>
      <w:r w:rsidRPr="00F15EED">
        <w:rPr>
          <w:b/>
        </w:rPr>
        <w:t>34%</w:t>
      </w:r>
      <w:r>
        <w:t xml:space="preserve">                   </w:t>
      </w:r>
    </w:p>
    <w:p w:rsidR="001E101F" w:rsidRDefault="001E101F" w:rsidP="001E101F">
      <w:r>
        <w:t xml:space="preserve">чтение книг- </w:t>
      </w:r>
      <w:r w:rsidRPr="00F15EED">
        <w:rPr>
          <w:b/>
        </w:rPr>
        <w:t>36%</w:t>
      </w:r>
      <w:r w:rsidR="00F15EED">
        <w:tab/>
      </w:r>
      <w:r w:rsidR="00F15EED">
        <w:tab/>
      </w:r>
      <w:r w:rsidR="00F15EED">
        <w:tab/>
      </w:r>
      <w:r w:rsidR="00F15EED">
        <w:tab/>
        <w:t xml:space="preserve">           </w:t>
      </w:r>
      <w:r>
        <w:t xml:space="preserve">конструирование  - </w:t>
      </w:r>
      <w:r w:rsidRPr="00F15EED">
        <w:rPr>
          <w:b/>
        </w:rPr>
        <w:t>33%</w:t>
      </w:r>
      <w:r>
        <w:t xml:space="preserve">                 </w:t>
      </w:r>
    </w:p>
    <w:p w:rsidR="001E101F" w:rsidRDefault="001E101F" w:rsidP="001E101F">
      <w:r>
        <w:t xml:space="preserve">трудовая деятельность - </w:t>
      </w:r>
      <w:r w:rsidRPr="00F15EED">
        <w:rPr>
          <w:b/>
        </w:rPr>
        <w:t>22%</w:t>
      </w:r>
      <w:r w:rsidR="00F15EED">
        <w:tab/>
      </w:r>
      <w:r w:rsidR="00F15EED">
        <w:tab/>
        <w:t xml:space="preserve">          </w:t>
      </w:r>
      <w:r>
        <w:t xml:space="preserve">лепка, рисование  </w:t>
      </w:r>
      <w:r w:rsidR="00F15EED">
        <w:t xml:space="preserve">- </w:t>
      </w:r>
      <w:r w:rsidR="00F15EED" w:rsidRPr="00F15EED">
        <w:rPr>
          <w:b/>
        </w:rPr>
        <w:t>52%</w:t>
      </w:r>
      <w:r>
        <w:t xml:space="preserve">                 </w:t>
      </w:r>
    </w:p>
    <w:p w:rsidR="001E101F" w:rsidRDefault="001E101F" w:rsidP="001E101F">
      <w:r>
        <w:t xml:space="preserve">походы - </w:t>
      </w:r>
      <w:r w:rsidRPr="00F15EED">
        <w:rPr>
          <w:b/>
        </w:rPr>
        <w:t>9%</w:t>
      </w:r>
    </w:p>
    <w:p w:rsidR="001E101F" w:rsidRDefault="001E101F" w:rsidP="001E101F"/>
    <w:p w:rsidR="001E101F" w:rsidRDefault="001E101F" w:rsidP="001E101F">
      <w:pPr>
        <w:spacing w:before="100" w:beforeAutospacing="1" w:after="100" w:afterAutospacing="1"/>
      </w:pPr>
      <w:r>
        <w:t>6. Укажите меры, которые Вы предпринимаете в семье с целью укрепления здоровья ребёнка (отметьте любым значком).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831"/>
        <w:gridCol w:w="1666"/>
        <w:gridCol w:w="1296"/>
        <w:gridCol w:w="1549"/>
      </w:tblGrid>
      <w:tr w:rsidR="001E101F" w:rsidTr="001E10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E101F" w:rsidRDefault="001E10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Меры по укреплению здоровья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Default="001E10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Регулярно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Default="001E10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 регулярно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E101F" w:rsidRDefault="001E10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Вообще нет</w:t>
            </w:r>
          </w:p>
        </w:tc>
      </w:tr>
      <w:tr w:rsidR="001E101F" w:rsidTr="001E10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E101F" w:rsidRDefault="001E101F">
            <w:r>
              <w:t>Посещение врачей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36%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>
              <w:rPr>
                <w:b/>
              </w:rPr>
              <w:t>37%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9%</w:t>
            </w:r>
          </w:p>
        </w:tc>
      </w:tr>
      <w:tr w:rsidR="001E101F" w:rsidTr="001E10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E101F" w:rsidRDefault="001E101F">
            <w:r>
              <w:t>Приём лекарств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26%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38%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9%</w:t>
            </w:r>
          </w:p>
        </w:tc>
      </w:tr>
      <w:tr w:rsidR="001E101F" w:rsidTr="001E10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E101F" w:rsidRDefault="001E101F">
            <w:r>
              <w:t>Соблюдение режима дня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67%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18%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3%</w:t>
            </w:r>
          </w:p>
        </w:tc>
      </w:tr>
      <w:tr w:rsidR="001E101F" w:rsidTr="001E10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E101F" w:rsidRDefault="001E101F">
            <w:r>
              <w:t>Соблюдение санитарно-гигиенических норм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87%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5%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1%</w:t>
            </w:r>
          </w:p>
        </w:tc>
      </w:tr>
      <w:tr w:rsidR="001E101F" w:rsidTr="001E10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E101F" w:rsidRDefault="001E101F">
            <w:r>
              <w:t>Занятия физическими упражнениями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46%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40%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3%</w:t>
            </w:r>
          </w:p>
        </w:tc>
      </w:tr>
      <w:tr w:rsidR="001E101F" w:rsidTr="001E10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E101F" w:rsidRDefault="001E101F">
            <w:r>
              <w:t>Правильное питание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81%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14%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1%</w:t>
            </w:r>
          </w:p>
        </w:tc>
      </w:tr>
      <w:tr w:rsidR="001E101F" w:rsidTr="001E10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E101F" w:rsidRDefault="001E101F">
            <w:r>
              <w:t>Прогулки на свежем воздухе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79%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14%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0%</w:t>
            </w:r>
          </w:p>
        </w:tc>
      </w:tr>
      <w:tr w:rsidR="001E101F" w:rsidTr="001E10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E101F" w:rsidRDefault="001E101F">
            <w:r>
              <w:t>Закаливание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33%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22%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28%</w:t>
            </w:r>
          </w:p>
        </w:tc>
      </w:tr>
      <w:tr w:rsidR="001E101F" w:rsidTr="001E10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E101F" w:rsidRDefault="001E101F">
            <w:r>
              <w:t>Не медикаментозные средства оздоровления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20%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25%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E101F" w:rsidRPr="00F15EED" w:rsidRDefault="00F15EED" w:rsidP="00F15EED">
            <w:pPr>
              <w:jc w:val="center"/>
              <w:rPr>
                <w:b/>
              </w:rPr>
            </w:pPr>
            <w:r w:rsidRPr="00F15EED">
              <w:rPr>
                <w:b/>
              </w:rPr>
              <w:t>27%</w:t>
            </w:r>
          </w:p>
        </w:tc>
      </w:tr>
    </w:tbl>
    <w:p w:rsidR="001E101F" w:rsidRDefault="001E101F" w:rsidP="001E101F"/>
    <w:p w:rsidR="001E101F" w:rsidRDefault="001E101F" w:rsidP="001E101F">
      <w:r>
        <w:t>7. Что мешает вам активно заниматься физическим развитием своего ребенка</w:t>
      </w:r>
    </w:p>
    <w:p w:rsidR="001E101F" w:rsidRDefault="001E101F" w:rsidP="001E101F"/>
    <w:p w:rsidR="001E101F" w:rsidRPr="00F15EED" w:rsidRDefault="001E101F" w:rsidP="001E101F">
      <w:pPr>
        <w:rPr>
          <w:b/>
        </w:rPr>
      </w:pPr>
      <w:r>
        <w:t>Состояние здоровья</w:t>
      </w:r>
      <w:r w:rsidR="00F15EED">
        <w:t xml:space="preserve"> - </w:t>
      </w:r>
      <w:r w:rsidR="00F15EED" w:rsidRPr="00F15EED">
        <w:rPr>
          <w:b/>
        </w:rPr>
        <w:t>8%</w:t>
      </w:r>
    </w:p>
    <w:p w:rsidR="001E101F" w:rsidRDefault="001E101F" w:rsidP="001E101F">
      <w:r>
        <w:t>Недостаток времени</w:t>
      </w:r>
      <w:r w:rsidR="00F15EED">
        <w:t xml:space="preserve"> - </w:t>
      </w:r>
      <w:r w:rsidR="00F15EED" w:rsidRPr="00F15EED">
        <w:rPr>
          <w:b/>
        </w:rPr>
        <w:t>45%</w:t>
      </w:r>
    </w:p>
    <w:p w:rsidR="001E101F" w:rsidRDefault="001E101F" w:rsidP="001E101F">
      <w:r>
        <w:t>Продолжительный рабочий день</w:t>
      </w:r>
      <w:r w:rsidR="00F15EED">
        <w:t xml:space="preserve"> - </w:t>
      </w:r>
      <w:r w:rsidR="00F15EED" w:rsidRPr="00F15EED">
        <w:rPr>
          <w:b/>
        </w:rPr>
        <w:t>26%</w:t>
      </w:r>
    </w:p>
    <w:p w:rsidR="001E101F" w:rsidRDefault="001E101F" w:rsidP="001E101F">
      <w:r>
        <w:lastRenderedPageBreak/>
        <w:t>Недостаток воли</w:t>
      </w:r>
      <w:r w:rsidR="00F15EED">
        <w:t xml:space="preserve"> - </w:t>
      </w:r>
      <w:r w:rsidR="00F15EED" w:rsidRPr="00F15EED">
        <w:rPr>
          <w:b/>
        </w:rPr>
        <w:t>4%</w:t>
      </w:r>
    </w:p>
    <w:p w:rsidR="001E101F" w:rsidRDefault="001E101F" w:rsidP="001E101F">
      <w:r>
        <w:t>Недостаток знаний и умений</w:t>
      </w:r>
      <w:r w:rsidR="00F15EED">
        <w:t xml:space="preserve"> - </w:t>
      </w:r>
      <w:r w:rsidR="00F15EED" w:rsidRPr="00F15EED">
        <w:rPr>
          <w:b/>
        </w:rPr>
        <w:t>9%</w:t>
      </w:r>
    </w:p>
    <w:p w:rsidR="001E101F" w:rsidRDefault="001E101F" w:rsidP="001E101F">
      <w:r>
        <w:t>Усталость на работе</w:t>
      </w:r>
      <w:r w:rsidR="00F15EED">
        <w:t xml:space="preserve"> - </w:t>
      </w:r>
      <w:r w:rsidR="00F15EED" w:rsidRPr="00F15EED">
        <w:rPr>
          <w:b/>
        </w:rPr>
        <w:t>15%</w:t>
      </w:r>
    </w:p>
    <w:p w:rsidR="001E101F" w:rsidRDefault="001E101F" w:rsidP="001E101F">
      <w:r>
        <w:t>Домашние дела</w:t>
      </w:r>
      <w:r w:rsidR="00F15EED">
        <w:t xml:space="preserve"> - </w:t>
      </w:r>
      <w:r w:rsidR="00F15EED" w:rsidRPr="00F15EED">
        <w:rPr>
          <w:b/>
        </w:rPr>
        <w:t>29%</w:t>
      </w:r>
    </w:p>
    <w:p w:rsidR="001E101F" w:rsidRDefault="001E101F" w:rsidP="001E101F">
      <w:r>
        <w:t xml:space="preserve">Другие факторы </w:t>
      </w:r>
      <w:r w:rsidR="00F15EED">
        <w:t xml:space="preserve">- </w:t>
      </w:r>
      <w:r w:rsidR="00F15EED" w:rsidRPr="00F15EED">
        <w:rPr>
          <w:b/>
        </w:rPr>
        <w:t>8%</w:t>
      </w:r>
    </w:p>
    <w:p w:rsidR="001E101F" w:rsidRDefault="001E101F" w:rsidP="001E101F"/>
    <w:p w:rsidR="001E101F" w:rsidRDefault="001E101F" w:rsidP="001E101F">
      <w:r>
        <w:t>8. Кто, по вашему мнению, в большей степени влияет на формирование двигательной активности ребенка?</w:t>
      </w:r>
    </w:p>
    <w:p w:rsidR="001E101F" w:rsidRDefault="001E101F" w:rsidP="001E101F"/>
    <w:p w:rsidR="001E101F" w:rsidRDefault="001E101F" w:rsidP="001E101F">
      <w:r>
        <w:t>Отец</w:t>
      </w:r>
      <w:r w:rsidR="00F15EED">
        <w:t xml:space="preserve"> - </w:t>
      </w:r>
      <w:r w:rsidR="00F15EED" w:rsidRPr="00F15EED">
        <w:rPr>
          <w:b/>
        </w:rPr>
        <w:t>9%</w:t>
      </w:r>
    </w:p>
    <w:p w:rsidR="001E101F" w:rsidRDefault="001E101F" w:rsidP="001E101F">
      <w:r>
        <w:t>Мать</w:t>
      </w:r>
      <w:r w:rsidR="00F15EED">
        <w:t xml:space="preserve"> - </w:t>
      </w:r>
      <w:r w:rsidR="00F15EED" w:rsidRPr="00F15EED">
        <w:rPr>
          <w:b/>
        </w:rPr>
        <w:t>13%</w:t>
      </w:r>
    </w:p>
    <w:p w:rsidR="001E101F" w:rsidRDefault="001E101F" w:rsidP="001E101F">
      <w:r>
        <w:t>Оба родителя</w:t>
      </w:r>
      <w:r w:rsidR="00F15EED">
        <w:t xml:space="preserve"> - </w:t>
      </w:r>
      <w:r w:rsidR="00F15EED" w:rsidRPr="00F15EED">
        <w:rPr>
          <w:b/>
        </w:rPr>
        <w:t>40%</w:t>
      </w:r>
    </w:p>
    <w:p w:rsidR="001E101F" w:rsidRDefault="001E101F" w:rsidP="001E101F">
      <w:r>
        <w:t>Воспитатели</w:t>
      </w:r>
      <w:r w:rsidR="00F15EED">
        <w:t xml:space="preserve"> - </w:t>
      </w:r>
      <w:r w:rsidR="00F15EED" w:rsidRPr="00F15EED">
        <w:rPr>
          <w:b/>
        </w:rPr>
        <w:t>20%</w:t>
      </w:r>
    </w:p>
    <w:p w:rsidR="001E101F" w:rsidRDefault="001E101F" w:rsidP="001E101F">
      <w:r>
        <w:t>Братья и сестры</w:t>
      </w:r>
      <w:r w:rsidR="00F15EED">
        <w:t xml:space="preserve"> - </w:t>
      </w:r>
      <w:r w:rsidR="00F15EED" w:rsidRPr="00F15EED">
        <w:rPr>
          <w:b/>
        </w:rPr>
        <w:t>13%</w:t>
      </w:r>
    </w:p>
    <w:p w:rsidR="001E101F" w:rsidRDefault="001E101F" w:rsidP="001E101F">
      <w:r>
        <w:t>Кто-то другой (кто?)</w:t>
      </w:r>
      <w:r w:rsidR="00F15EED">
        <w:t xml:space="preserve"> - </w:t>
      </w:r>
      <w:r w:rsidR="00F15EED" w:rsidRPr="00F15EED">
        <w:rPr>
          <w:b/>
        </w:rPr>
        <w:t>1%</w:t>
      </w:r>
    </w:p>
    <w:p w:rsidR="001E101F" w:rsidRDefault="001E101F" w:rsidP="001E101F"/>
    <w:p w:rsidR="001E101F" w:rsidRDefault="001E101F" w:rsidP="001E101F">
      <w:r>
        <w:t>9. На что, на ваш взгляд, должны семья и детский сад обращать особое внимание, заботясь о здоровье и физической культуре ребенка:</w:t>
      </w:r>
    </w:p>
    <w:p w:rsidR="001E101F" w:rsidRDefault="001E101F" w:rsidP="001E101F"/>
    <w:p w:rsidR="001E101F" w:rsidRDefault="001E101F" w:rsidP="001E101F">
      <w:r>
        <w:t>Соблюдение режима</w:t>
      </w:r>
      <w:r w:rsidR="00F15EED">
        <w:t xml:space="preserve"> - </w:t>
      </w:r>
      <w:r w:rsidR="00F15EED" w:rsidRPr="00F15EED">
        <w:rPr>
          <w:b/>
        </w:rPr>
        <w:t>81%</w:t>
      </w:r>
    </w:p>
    <w:p w:rsidR="001E101F" w:rsidRDefault="001E101F" w:rsidP="001E101F">
      <w:r>
        <w:t>Рациональное , калорийное питание</w:t>
      </w:r>
      <w:r w:rsidR="00F15EED">
        <w:t xml:space="preserve"> - </w:t>
      </w:r>
      <w:r w:rsidR="00F15EED" w:rsidRPr="00F15EED">
        <w:rPr>
          <w:b/>
        </w:rPr>
        <w:t>62%</w:t>
      </w:r>
    </w:p>
    <w:p w:rsidR="001E101F" w:rsidRDefault="001E101F" w:rsidP="001E101F">
      <w:r>
        <w:t>Полноценный сон</w:t>
      </w:r>
      <w:r w:rsidR="00F15EED">
        <w:t xml:space="preserve"> - </w:t>
      </w:r>
      <w:r w:rsidR="00F15EED" w:rsidRPr="00F15EED">
        <w:rPr>
          <w:b/>
        </w:rPr>
        <w:t>71%</w:t>
      </w:r>
    </w:p>
    <w:p w:rsidR="001E101F" w:rsidRDefault="001E101F" w:rsidP="001E101F">
      <w:r>
        <w:t>Достаточное пребывание на свежем воздухе</w:t>
      </w:r>
      <w:r w:rsidR="00F15EED">
        <w:t xml:space="preserve"> - </w:t>
      </w:r>
      <w:r w:rsidR="00F15EED" w:rsidRPr="00F15EED">
        <w:rPr>
          <w:b/>
        </w:rPr>
        <w:t>75%</w:t>
      </w:r>
    </w:p>
    <w:p w:rsidR="001E101F" w:rsidRDefault="001E101F" w:rsidP="001E101F">
      <w:r>
        <w:t>Здоровая, гигиеническая среда</w:t>
      </w:r>
      <w:r w:rsidR="00F15EED">
        <w:t xml:space="preserve"> - </w:t>
      </w:r>
      <w:r w:rsidR="00F15EED" w:rsidRPr="00F15EED">
        <w:rPr>
          <w:b/>
        </w:rPr>
        <w:t>70%</w:t>
      </w:r>
    </w:p>
    <w:p w:rsidR="001E101F" w:rsidRDefault="001E101F" w:rsidP="001E101F">
      <w:r>
        <w:t>Благоприятная психологическая атмосфера</w:t>
      </w:r>
      <w:r w:rsidR="00F15EED">
        <w:t xml:space="preserve"> -</w:t>
      </w:r>
      <w:r w:rsidR="00F15EED" w:rsidRPr="00F15EED">
        <w:rPr>
          <w:b/>
        </w:rPr>
        <w:t>72%</w:t>
      </w:r>
    </w:p>
    <w:p w:rsidR="001E101F" w:rsidRDefault="001E101F" w:rsidP="001E101F">
      <w:r>
        <w:t>Наличие спортивных и детских площадок</w:t>
      </w:r>
      <w:r w:rsidR="00F15EED">
        <w:t xml:space="preserve"> - </w:t>
      </w:r>
      <w:r w:rsidR="00F15EED" w:rsidRPr="00F15EED">
        <w:rPr>
          <w:b/>
        </w:rPr>
        <w:t>59%</w:t>
      </w:r>
    </w:p>
    <w:p w:rsidR="001E101F" w:rsidRDefault="001E101F" w:rsidP="001E101F">
      <w:r>
        <w:t>Физкультурные занятия</w:t>
      </w:r>
      <w:r w:rsidR="00F15EED">
        <w:t xml:space="preserve"> - </w:t>
      </w:r>
      <w:r w:rsidR="00F15EED" w:rsidRPr="00F15EED">
        <w:rPr>
          <w:b/>
        </w:rPr>
        <w:t>75%</w:t>
      </w:r>
    </w:p>
    <w:p w:rsidR="001E101F" w:rsidRDefault="001E101F" w:rsidP="001E101F">
      <w:r>
        <w:t>Закаливающие мероприятия</w:t>
      </w:r>
      <w:r w:rsidR="00F15EED">
        <w:t xml:space="preserve"> - </w:t>
      </w:r>
      <w:r w:rsidR="00F15EED" w:rsidRPr="00F15EED">
        <w:rPr>
          <w:b/>
        </w:rPr>
        <w:t>56%</w:t>
      </w:r>
    </w:p>
    <w:p w:rsidR="001E101F" w:rsidRDefault="001E101F" w:rsidP="001E101F">
      <w:pPr>
        <w:tabs>
          <w:tab w:val="left" w:pos="6450"/>
        </w:tabs>
      </w:pPr>
      <w:r>
        <w:tab/>
      </w:r>
    </w:p>
    <w:p w:rsidR="001E101F" w:rsidRDefault="001E101F" w:rsidP="001E101F">
      <w:r>
        <w:t xml:space="preserve">10. Посещает ли ваш ребенок занятия по плаванию в дошкольном учреждении? Если ответ "нет", то почему? </w:t>
      </w:r>
    </w:p>
    <w:p w:rsidR="00F15EED" w:rsidRDefault="00F15EED" w:rsidP="001E101F"/>
    <w:p w:rsidR="00F15EED" w:rsidRPr="00F15EED" w:rsidRDefault="00F15EED" w:rsidP="001E101F">
      <w:pPr>
        <w:rPr>
          <w:b/>
        </w:rPr>
      </w:pPr>
      <w:r>
        <w:t xml:space="preserve">Да - </w:t>
      </w:r>
      <w:r w:rsidRPr="00F15EED">
        <w:rPr>
          <w:b/>
        </w:rPr>
        <w:t>67%</w:t>
      </w:r>
    </w:p>
    <w:p w:rsidR="00F15EED" w:rsidRDefault="00F15EED" w:rsidP="001E101F">
      <w:r>
        <w:t xml:space="preserve">Нет - </w:t>
      </w:r>
      <w:r w:rsidRPr="00F15EED">
        <w:rPr>
          <w:b/>
        </w:rPr>
        <w:t>24%</w:t>
      </w:r>
    </w:p>
    <w:p w:rsidR="001E101F" w:rsidRDefault="001E101F" w:rsidP="001E101F"/>
    <w:p w:rsidR="00235BC0" w:rsidRDefault="001E101F" w:rsidP="00235BC0">
      <w:r>
        <w:t>11.</w:t>
      </w:r>
      <w:r>
        <w:rPr>
          <w:b/>
        </w:rPr>
        <w:t xml:space="preserve"> </w:t>
      </w:r>
      <w:r>
        <w:t xml:space="preserve"> Какие формы работы по физическому воспитанию детей в ДОУ Вы хотите увидеть, в каких мероприятия</w:t>
      </w:r>
      <w:r w:rsidR="00235BC0">
        <w:t>х желаете принять участие?</w:t>
      </w:r>
      <w:r w:rsidR="00235BC0" w:rsidRPr="00235BC0">
        <w:t xml:space="preserve"> </w:t>
      </w:r>
    </w:p>
    <w:p w:rsidR="001E101F" w:rsidRDefault="001E101F" w:rsidP="001E101F">
      <w:pPr>
        <w:rPr>
          <w:b/>
        </w:rPr>
      </w:pPr>
    </w:p>
    <w:p w:rsidR="00691442" w:rsidRDefault="00691442" w:rsidP="001E101F">
      <w:r>
        <w:rPr>
          <w:b/>
        </w:rPr>
        <w:t>3</w:t>
      </w:r>
      <w:r w:rsidR="00235BC0">
        <w:rPr>
          <w:b/>
        </w:rPr>
        <w:t xml:space="preserve">6% </w:t>
      </w:r>
      <w:r w:rsidR="00235BC0">
        <w:t>родителей (законных представителей) желают принять в совместном мероприятии (развлечение, занятия) по плаванию.</w:t>
      </w:r>
    </w:p>
    <w:p w:rsidR="00691442" w:rsidRDefault="00691442" w:rsidP="001E101F"/>
    <w:p w:rsidR="00691442" w:rsidRDefault="00691442" w:rsidP="00691442">
      <w:r>
        <w:rPr>
          <w:b/>
        </w:rPr>
        <w:t xml:space="preserve">10% </w:t>
      </w:r>
      <w:r>
        <w:t>родителей (законных представителей) желают принять в совместном мероприятии (</w:t>
      </w:r>
      <w:r w:rsidR="00A02839">
        <w:t xml:space="preserve">спортивное </w:t>
      </w:r>
      <w:r>
        <w:t>развлечение) "Папа, мама и я - спортивная семья!</w:t>
      </w:r>
      <w:r w:rsidR="00A02839">
        <w:t>"</w:t>
      </w:r>
    </w:p>
    <w:p w:rsidR="00A02839" w:rsidRDefault="00A02839" w:rsidP="00691442"/>
    <w:p w:rsidR="00A02839" w:rsidRPr="00A02839" w:rsidRDefault="00A02839" w:rsidP="00691442">
      <w:r w:rsidRPr="00A02839">
        <w:rPr>
          <w:b/>
        </w:rPr>
        <w:t>54%</w:t>
      </w:r>
      <w:r>
        <w:t xml:space="preserve"> родители (законные представители) желают видеть дополнительную услугу - хореография.</w:t>
      </w:r>
    </w:p>
    <w:p w:rsidR="00691442" w:rsidRDefault="00691442" w:rsidP="001E101F"/>
    <w:p w:rsidR="00F0466A" w:rsidRPr="00F0466A" w:rsidRDefault="00F0466A" w:rsidP="00F0466A">
      <w:pPr>
        <w:pStyle w:val="a4"/>
        <w:shd w:val="clear" w:color="auto" w:fill="FFFFFF" w:themeFill="background1"/>
        <w:spacing w:before="0" w:beforeAutospacing="0" w:after="288" w:afterAutospacing="0" w:line="306" w:lineRule="atLeast"/>
        <w:jc w:val="both"/>
        <w:rPr>
          <w:sz w:val="28"/>
          <w:szCs w:val="28"/>
        </w:rPr>
      </w:pPr>
      <w:r w:rsidRPr="00F0466A">
        <w:rPr>
          <w:sz w:val="28"/>
          <w:szCs w:val="28"/>
        </w:rPr>
        <w:t>Результаты анкетирования показывают, что родители заинтересованы проблемой здоровья семьи и г</w:t>
      </w:r>
      <w:r>
        <w:rPr>
          <w:sz w:val="28"/>
          <w:szCs w:val="28"/>
        </w:rPr>
        <w:t>отовы взаимодействовать с ДОУ. М</w:t>
      </w:r>
      <w:r w:rsidRPr="00F0466A">
        <w:rPr>
          <w:sz w:val="28"/>
          <w:szCs w:val="28"/>
        </w:rPr>
        <w:t>ногие родители вместе с детьми активно занимаются физкультурой</w:t>
      </w:r>
      <w:r>
        <w:rPr>
          <w:sz w:val="28"/>
          <w:szCs w:val="28"/>
        </w:rPr>
        <w:t xml:space="preserve">. </w:t>
      </w:r>
      <w:r w:rsidRPr="00F0466A">
        <w:rPr>
          <w:sz w:val="28"/>
          <w:szCs w:val="28"/>
        </w:rPr>
        <w:t>Совместная работа детского сада и семьи дает положительные результаты в укреплении здоровья ребенка.</w:t>
      </w:r>
    </w:p>
    <w:p w:rsidR="00E128FC" w:rsidRDefault="00E128FC"/>
    <w:sectPr w:rsidR="00E128FC" w:rsidSect="005608A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DDA"/>
    <w:multiLevelType w:val="hybridMultilevel"/>
    <w:tmpl w:val="5D08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101F"/>
    <w:rsid w:val="001E101F"/>
    <w:rsid w:val="00235BC0"/>
    <w:rsid w:val="005608AF"/>
    <w:rsid w:val="00691442"/>
    <w:rsid w:val="00A02839"/>
    <w:rsid w:val="00BA001F"/>
    <w:rsid w:val="00E128FC"/>
    <w:rsid w:val="00F0466A"/>
    <w:rsid w:val="00F1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10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46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9C0C3-4B16-4152-B6C9-F24A4B7A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2015-04-01T09:29:00Z</dcterms:created>
  <dcterms:modified xsi:type="dcterms:W3CDTF">2015-04-01T11:52:00Z</dcterms:modified>
</cp:coreProperties>
</file>