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A4" w:rsidRPr="002B04A4" w:rsidRDefault="002B04A4" w:rsidP="002B04A4">
      <w:pPr>
        <w:spacing w:before="195" w:after="195" w:line="341" w:lineRule="atLeast"/>
        <w:ind w:firstLine="720"/>
        <w:jc w:val="center"/>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b/>
          <w:bCs/>
          <w:color w:val="0D0D0D" w:themeColor="text1" w:themeTint="F2"/>
          <w:sz w:val="28"/>
          <w:szCs w:val="28"/>
          <w:lang w:eastAsia="ru-RU"/>
        </w:rPr>
        <w:t>ОРГАНИЗАЦИЯ КОРРЕКЦИОННОЙ РАБОТЫ С ДЕТЬМИ, ИМЕЮЩИМИ РЕЧЕВЫЕ НАРУШЕНИЯ</w:t>
      </w:r>
    </w:p>
    <w:p w:rsidR="002B04A4" w:rsidRPr="002B04A4" w:rsidRDefault="002B04A4" w:rsidP="002B04A4">
      <w:pPr>
        <w:spacing w:before="195" w:after="195" w:line="341" w:lineRule="atLeast"/>
        <w:ind w:firstLine="720"/>
        <w:jc w:val="center"/>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b/>
          <w:bCs/>
          <w:color w:val="0D0D0D" w:themeColor="text1" w:themeTint="F2"/>
          <w:sz w:val="28"/>
          <w:szCs w:val="28"/>
          <w:lang w:eastAsia="ru-RU"/>
        </w:rPr>
        <w:t>(консультация для воспитателей логопедических групп)</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w:t>
      </w:r>
    </w:p>
    <w:p w:rsidR="002B04A4" w:rsidRPr="002B04A4" w:rsidRDefault="00525AD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bookmarkStart w:id="0" w:name="_GoBack"/>
      <w:bookmarkEnd w:id="0"/>
      <w:r w:rsidR="002B04A4" w:rsidRPr="002B04A4">
        <w:rPr>
          <w:rFonts w:ascii="Times New Roman" w:eastAsia="Times New Roman" w:hAnsi="Times New Roman" w:cs="Times New Roman"/>
          <w:color w:val="0D0D0D" w:themeColor="text1" w:themeTint="F2"/>
          <w:sz w:val="28"/>
          <w:szCs w:val="28"/>
          <w:lang w:eastAsia="ru-RU"/>
        </w:rPr>
        <w:t>Специфика работы воспитателя в группах для детей с нарушениями речи определяется имеющимися у каждого такого дошкольника:</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речевыми недостатками;</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xml:space="preserve">- неполной </w:t>
      </w:r>
      <w:proofErr w:type="spellStart"/>
      <w:r w:rsidRPr="002B04A4">
        <w:rPr>
          <w:rFonts w:ascii="Times New Roman" w:eastAsia="Times New Roman" w:hAnsi="Times New Roman" w:cs="Times New Roman"/>
          <w:color w:val="0D0D0D" w:themeColor="text1" w:themeTint="F2"/>
          <w:sz w:val="28"/>
          <w:szCs w:val="28"/>
          <w:lang w:eastAsia="ru-RU"/>
        </w:rPr>
        <w:t>сформированностью</w:t>
      </w:r>
      <w:proofErr w:type="spellEnd"/>
      <w:r w:rsidRPr="002B04A4">
        <w:rPr>
          <w:rFonts w:ascii="Times New Roman" w:eastAsia="Times New Roman" w:hAnsi="Times New Roman" w:cs="Times New Roman"/>
          <w:color w:val="0D0D0D" w:themeColor="text1" w:themeTint="F2"/>
          <w:sz w:val="28"/>
          <w:szCs w:val="28"/>
          <w:lang w:eastAsia="ru-RU"/>
        </w:rPr>
        <w:t xml:space="preserve"> процессов, тесно связанных с речевой деятельностью (внимания, памяти, словесно-логического мышления, пальцевой и артикуляционной моторики);</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характерологическими особенностями.</w:t>
      </w:r>
    </w:p>
    <w:p w:rsidR="002B04A4" w:rsidRPr="002B04A4" w:rsidRDefault="002B04A4" w:rsidP="002B04A4">
      <w:pPr>
        <w:spacing w:before="195" w:after="195" w:line="341" w:lineRule="atLeast"/>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 работе воспитателя можно выделить два основных направления:</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1. Коррекционно-воспитательное.</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2. Общеобразовательное.</w:t>
      </w:r>
    </w:p>
    <w:p w:rsidR="002B04A4" w:rsidRPr="002B04A4" w:rsidRDefault="002B04A4" w:rsidP="002B04A4">
      <w:pPr>
        <w:spacing w:before="195" w:after="195" w:line="341" w:lineRule="atLeast"/>
        <w:ind w:firstLine="72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То есть, воспитатель совместно с логопедом участвуют в исправлении у детей речевого нарушения, а также процессов, тесно связанных с ним, и, кроме того, осуществляет ряд общеобразовательных мероприятий, предусмотренных массовой программой детского сада. К ним относятся умственное, нравственное, патриотическое, эстетическое воспитание детей, привитие им культурно-гигиенических навыков и пр. Однако необходимо учитывать, что из двух направлений </w:t>
      </w:r>
      <w:r w:rsidRPr="002B04A4">
        <w:rPr>
          <w:rFonts w:ascii="Times New Roman" w:eastAsia="Times New Roman" w:hAnsi="Times New Roman" w:cs="Times New Roman"/>
          <w:i/>
          <w:iCs/>
          <w:color w:val="0D0D0D" w:themeColor="text1" w:themeTint="F2"/>
          <w:sz w:val="28"/>
          <w:szCs w:val="28"/>
          <w:lang w:eastAsia="ru-RU"/>
        </w:rPr>
        <w:t>первое – коррекционно-воспитательное – является наиболее значимым, ведущим, а второе – общеобразовательное – подчиненным.</w:t>
      </w:r>
    </w:p>
    <w:p w:rsidR="002B04A4" w:rsidRPr="002B04A4" w:rsidRDefault="002B04A4" w:rsidP="002B04A4">
      <w:pPr>
        <w:spacing w:before="195" w:after="195" w:line="341" w:lineRule="atLeast"/>
        <w:ind w:firstLine="72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Коррекционная работа в группе осуществляется под руководством и контролем логопеда. Это объясняется тем, что он лучше знает речевые и психологические возможности детей, степень отставания каждого от возрастной нормы, динамику всех коррекционных процессов.</w:t>
      </w:r>
    </w:p>
    <w:p w:rsidR="002B04A4" w:rsidRPr="002B04A4" w:rsidRDefault="002B04A4" w:rsidP="002B04A4">
      <w:pPr>
        <w:spacing w:before="195" w:after="195" w:line="341" w:lineRule="atLeast"/>
        <w:ind w:firstLine="72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К коррекционным задачам воспитателя можно отнести:</w:t>
      </w:r>
    </w:p>
    <w:p w:rsidR="002B04A4" w:rsidRPr="002B04A4" w:rsidRDefault="002B04A4" w:rsidP="002B04A4">
      <w:pPr>
        <w:spacing w:before="195" w:after="195" w:line="341" w:lineRule="atLeast"/>
        <w:ind w:left="72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закрепление у детей речевых навыков на индивидуальных занятиях по заданию логопеда;</w:t>
      </w:r>
    </w:p>
    <w:p w:rsidR="002B04A4" w:rsidRPr="002B04A4" w:rsidRDefault="002B04A4" w:rsidP="002B04A4">
      <w:pPr>
        <w:spacing w:before="195" w:after="195" w:line="341" w:lineRule="atLeast"/>
        <w:ind w:left="72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проведение фронтальных занятий по развитию речи (по особой системе);</w:t>
      </w:r>
    </w:p>
    <w:p w:rsidR="002B04A4" w:rsidRPr="002B04A4" w:rsidRDefault="002B04A4" w:rsidP="002B04A4">
      <w:pPr>
        <w:spacing w:before="195" w:after="195" w:line="341" w:lineRule="atLeast"/>
        <w:ind w:left="72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пополнение, уточнение и активизацию словарного запаса детей в процессе всех режимных моментов;</w:t>
      </w:r>
    </w:p>
    <w:p w:rsidR="002B04A4" w:rsidRPr="002B04A4" w:rsidRDefault="002B04A4" w:rsidP="002B04A4">
      <w:pPr>
        <w:spacing w:before="195" w:after="195" w:line="341" w:lineRule="atLeast"/>
        <w:ind w:left="72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lastRenderedPageBreak/>
        <w:t>- систематический контроль за поставленными звуками и грамматической правильностью речи детей;</w:t>
      </w:r>
    </w:p>
    <w:p w:rsidR="002B04A4" w:rsidRPr="002B04A4" w:rsidRDefault="002B04A4" w:rsidP="002B04A4">
      <w:pPr>
        <w:spacing w:before="195" w:after="195" w:line="341" w:lineRule="atLeast"/>
        <w:ind w:left="72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развитие у детей внимания и памяти – процессов, тесно связанных с речью;</w:t>
      </w:r>
    </w:p>
    <w:p w:rsidR="002B04A4" w:rsidRPr="002B04A4" w:rsidRDefault="002B04A4" w:rsidP="002B04A4">
      <w:pPr>
        <w:spacing w:before="195" w:after="195" w:line="341" w:lineRule="atLeast"/>
        <w:ind w:left="72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совершенствование словесно-логического мышления ребенка как одной из функций речи;</w:t>
      </w:r>
    </w:p>
    <w:p w:rsidR="002B04A4" w:rsidRPr="002B04A4" w:rsidRDefault="002B04A4" w:rsidP="002B04A4">
      <w:pPr>
        <w:spacing w:before="195" w:after="195" w:line="341" w:lineRule="atLeast"/>
        <w:ind w:left="72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развитие у детей артикуляционной пальцевой моторики, также связанной с речевой функцией.</w:t>
      </w:r>
    </w:p>
    <w:p w:rsidR="002B04A4" w:rsidRPr="002B04A4" w:rsidRDefault="002B04A4" w:rsidP="002B04A4">
      <w:pPr>
        <w:spacing w:before="195" w:after="195" w:line="341" w:lineRule="atLeast"/>
        <w:ind w:left="108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br w:type="page"/>
      </w:r>
      <w:r w:rsidRPr="002B04A4">
        <w:rPr>
          <w:rFonts w:ascii="Times New Roman" w:eastAsia="Times New Roman" w:hAnsi="Times New Roman" w:cs="Times New Roman"/>
          <w:b/>
          <w:bCs/>
          <w:color w:val="0D0D0D" w:themeColor="text1" w:themeTint="F2"/>
          <w:sz w:val="28"/>
          <w:szCs w:val="28"/>
          <w:lang w:eastAsia="ru-RU"/>
        </w:rPr>
        <w:lastRenderedPageBreak/>
        <w:t>1.</w:t>
      </w:r>
      <w:r w:rsidRPr="002B04A4">
        <w:rPr>
          <w:rFonts w:ascii="Times New Roman" w:eastAsia="Times New Roman" w:hAnsi="Times New Roman" w:cs="Times New Roman"/>
          <w:color w:val="0D0D0D" w:themeColor="text1" w:themeTint="F2"/>
          <w:sz w:val="28"/>
          <w:szCs w:val="28"/>
          <w:lang w:eastAsia="ru-RU"/>
        </w:rPr>
        <w:t> </w:t>
      </w:r>
      <w:r w:rsidRPr="002B04A4">
        <w:rPr>
          <w:rFonts w:ascii="Times New Roman" w:eastAsia="Times New Roman" w:hAnsi="Times New Roman" w:cs="Times New Roman"/>
          <w:b/>
          <w:bCs/>
          <w:color w:val="0D0D0D" w:themeColor="text1" w:themeTint="F2"/>
          <w:sz w:val="28"/>
          <w:szCs w:val="28"/>
          <w:lang w:eastAsia="ru-RU"/>
        </w:rPr>
        <w:t>Закрепление у детей речевых навыков на индивидуальных занятиях по заданию логопедов</w:t>
      </w:r>
    </w:p>
    <w:p w:rsidR="002B04A4" w:rsidRPr="002B04A4" w:rsidRDefault="002B04A4" w:rsidP="002B04A4">
      <w:pPr>
        <w:spacing w:before="195" w:after="195" w:line="341" w:lineRule="atLeast"/>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Индивидуальные занятия по заданию логопеда проводится воспитателем во второй половине дня, сразу же после дневного сна. Это так называемый логопедический час. Воспитатель занимается индивидуально с теми детьми, фамилии которых логопед записал в специальной тетради для вечерних занятий.</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Очень важно, чтобы во время индивидуального занятия воспитателя с ребенком все остальные дети их не отвлекали, были заняты тихими играми. Лучше всего для этой цели подходит под настольные и настольно-печатные игры.</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Занятия с детьми лучше проводить в специально оборудованном логопедическом уголке. Здесь устанавливается большое зеркало, в котором могут отразиться лица ребенка и воспитателя одновременно. Кроме того, здесь же желательно иметь изобразительный материал из закрепления звуков </w:t>
      </w:r>
      <w:r w:rsidRPr="002B04A4">
        <w:rPr>
          <w:rFonts w:ascii="Times New Roman" w:eastAsia="Times New Roman" w:hAnsi="Times New Roman" w:cs="Times New Roman"/>
          <w:i/>
          <w:iCs/>
          <w:color w:val="0D0D0D" w:themeColor="text1" w:themeTint="F2"/>
          <w:sz w:val="28"/>
          <w:szCs w:val="28"/>
          <w:lang w:eastAsia="ru-RU"/>
        </w:rPr>
        <w:t xml:space="preserve">Р, </w:t>
      </w:r>
      <w:proofErr w:type="spellStart"/>
      <w:r w:rsidRPr="002B04A4">
        <w:rPr>
          <w:rFonts w:ascii="Times New Roman" w:eastAsia="Times New Roman" w:hAnsi="Times New Roman" w:cs="Times New Roman"/>
          <w:i/>
          <w:iCs/>
          <w:color w:val="0D0D0D" w:themeColor="text1" w:themeTint="F2"/>
          <w:sz w:val="28"/>
          <w:szCs w:val="28"/>
          <w:lang w:eastAsia="ru-RU"/>
        </w:rPr>
        <w:t>Рь</w:t>
      </w:r>
      <w:proofErr w:type="spellEnd"/>
      <w:r w:rsidRPr="002B04A4">
        <w:rPr>
          <w:rFonts w:ascii="Times New Roman" w:eastAsia="Times New Roman" w:hAnsi="Times New Roman" w:cs="Times New Roman"/>
          <w:i/>
          <w:iCs/>
          <w:color w:val="0D0D0D" w:themeColor="text1" w:themeTint="F2"/>
          <w:sz w:val="28"/>
          <w:szCs w:val="28"/>
          <w:lang w:eastAsia="ru-RU"/>
        </w:rPr>
        <w:t xml:space="preserve">, Л, </w:t>
      </w:r>
      <w:proofErr w:type="gramStart"/>
      <w:r w:rsidRPr="002B04A4">
        <w:rPr>
          <w:rFonts w:ascii="Times New Roman" w:eastAsia="Times New Roman" w:hAnsi="Times New Roman" w:cs="Times New Roman"/>
          <w:i/>
          <w:iCs/>
          <w:color w:val="0D0D0D" w:themeColor="text1" w:themeTint="F2"/>
          <w:sz w:val="28"/>
          <w:szCs w:val="28"/>
          <w:lang w:eastAsia="ru-RU"/>
        </w:rPr>
        <w:t>Ль</w:t>
      </w:r>
      <w:proofErr w:type="gramEnd"/>
      <w:r w:rsidRPr="002B04A4">
        <w:rPr>
          <w:rFonts w:ascii="Times New Roman" w:eastAsia="Times New Roman" w:hAnsi="Times New Roman" w:cs="Times New Roman"/>
          <w:i/>
          <w:iCs/>
          <w:color w:val="0D0D0D" w:themeColor="text1" w:themeTint="F2"/>
          <w:sz w:val="28"/>
          <w:szCs w:val="28"/>
          <w:lang w:eastAsia="ru-RU"/>
        </w:rPr>
        <w:t>, </w:t>
      </w:r>
      <w:r w:rsidRPr="002B04A4">
        <w:rPr>
          <w:rFonts w:ascii="Times New Roman" w:eastAsia="Times New Roman" w:hAnsi="Times New Roman" w:cs="Times New Roman"/>
          <w:color w:val="0D0D0D" w:themeColor="text1" w:themeTint="F2"/>
          <w:sz w:val="28"/>
          <w:szCs w:val="28"/>
          <w:lang w:eastAsia="ru-RU"/>
        </w:rPr>
        <w:t>свистящих и шипящих звуков.</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xml:space="preserve">Занимаясь </w:t>
      </w:r>
      <w:proofErr w:type="gramStart"/>
      <w:r w:rsidRPr="002B04A4">
        <w:rPr>
          <w:rFonts w:ascii="Times New Roman" w:eastAsia="Times New Roman" w:hAnsi="Times New Roman" w:cs="Times New Roman"/>
          <w:color w:val="0D0D0D" w:themeColor="text1" w:themeTint="F2"/>
          <w:sz w:val="28"/>
          <w:szCs w:val="28"/>
          <w:lang w:eastAsia="ru-RU"/>
        </w:rPr>
        <w:t>с ребенком</w:t>
      </w:r>
      <w:proofErr w:type="gramEnd"/>
      <w:r w:rsidRPr="002B04A4">
        <w:rPr>
          <w:rFonts w:ascii="Times New Roman" w:eastAsia="Times New Roman" w:hAnsi="Times New Roman" w:cs="Times New Roman"/>
          <w:color w:val="0D0D0D" w:themeColor="text1" w:themeTint="F2"/>
          <w:sz w:val="28"/>
          <w:szCs w:val="28"/>
          <w:lang w:eastAsia="ru-RU"/>
        </w:rPr>
        <w:t xml:space="preserve"> воспитатель обязан помнить, что проговаривание всего фонетического материала по тетради должно проходить с обязательным выделением закрепляемого звука голосом – </w:t>
      </w:r>
      <w:r w:rsidRPr="002B04A4">
        <w:rPr>
          <w:rFonts w:ascii="Times New Roman" w:eastAsia="Times New Roman" w:hAnsi="Times New Roman" w:cs="Times New Roman"/>
          <w:i/>
          <w:iCs/>
          <w:color w:val="0D0D0D" w:themeColor="text1" w:themeTint="F2"/>
          <w:sz w:val="28"/>
          <w:szCs w:val="28"/>
          <w:lang w:eastAsia="ru-RU"/>
        </w:rPr>
        <w:t>произносится утрированно.</w:t>
      </w:r>
      <w:r w:rsidRPr="002B04A4">
        <w:rPr>
          <w:rFonts w:ascii="Times New Roman" w:eastAsia="Times New Roman" w:hAnsi="Times New Roman" w:cs="Times New Roman"/>
          <w:color w:val="0D0D0D" w:themeColor="text1" w:themeTint="F2"/>
          <w:sz w:val="28"/>
          <w:szCs w:val="28"/>
          <w:lang w:eastAsia="ru-RU"/>
        </w:rPr>
        <w:t> Воспитатель не должен пропустить ни одной фонетической или грамматической ошибки в речи ребенка. Занятие может быть продолжено лишь после того, как ребенок все скажет правильно. Весь речевой материал воспитатель обязательно должен проговаривать громко, четко, медленно и добиваться того же от ребенка.</w:t>
      </w:r>
    </w:p>
    <w:p w:rsidR="002B04A4" w:rsidRPr="002B04A4" w:rsidRDefault="002B04A4" w:rsidP="002B04A4">
      <w:pPr>
        <w:spacing w:before="195" w:after="195" w:line="341" w:lineRule="atLeast"/>
        <w:ind w:left="1080" w:hanging="360"/>
        <w:jc w:val="center"/>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b/>
          <w:bCs/>
          <w:color w:val="0D0D0D" w:themeColor="text1" w:themeTint="F2"/>
          <w:sz w:val="28"/>
          <w:szCs w:val="28"/>
          <w:lang w:eastAsia="ru-RU"/>
        </w:rPr>
        <w:t>2.</w:t>
      </w:r>
      <w:r w:rsidRPr="002B04A4">
        <w:rPr>
          <w:rFonts w:ascii="Times New Roman" w:eastAsia="Times New Roman" w:hAnsi="Times New Roman" w:cs="Times New Roman"/>
          <w:color w:val="0D0D0D" w:themeColor="text1" w:themeTint="F2"/>
          <w:sz w:val="28"/>
          <w:szCs w:val="28"/>
          <w:lang w:eastAsia="ru-RU"/>
        </w:rPr>
        <w:t> </w:t>
      </w:r>
      <w:r w:rsidRPr="002B04A4">
        <w:rPr>
          <w:rFonts w:ascii="Times New Roman" w:eastAsia="Times New Roman" w:hAnsi="Times New Roman" w:cs="Times New Roman"/>
          <w:b/>
          <w:bCs/>
          <w:color w:val="0D0D0D" w:themeColor="text1" w:themeTint="F2"/>
          <w:sz w:val="28"/>
          <w:szCs w:val="28"/>
          <w:lang w:eastAsia="ru-RU"/>
        </w:rPr>
        <w:t>Проведение фронтальных занятий по развитию речи</w:t>
      </w:r>
    </w:p>
    <w:p w:rsidR="002B04A4" w:rsidRPr="002B04A4" w:rsidRDefault="002B04A4" w:rsidP="002B04A4">
      <w:pPr>
        <w:spacing w:before="195" w:after="195" w:line="341" w:lineRule="atLeast"/>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Проведение этих занятий в специальной группе существенно отличается от проведения аналогичных занятий в массовой группе.</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Во-первых, на занятиях по развитию речи в течение одного месяца проводятся все виды работ в рамках 3-4 лексических тем. Виды работ по каждой теме планируются с учетом общей-дидактического принципа: от простого к сложному. Например, тема «Домашние животные».</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 начале месяца целесообразно рассмотреть живой объект (кошку или щенка), потом несколько картинок с изображенными на них домашними животными (корова с теленком, лошадь с жеребенком…). Затем можно сравнить по картинкам, например, свинью и собаку или корову и овцу. Еще позже – разобрать и пересказать короткие рассказы о нескольких домашних животных. А в конце месяца – приступить к воспроизведению детьми коротких описательных рассказов, где ребята отразят весь усвоенный материал. Такая концентрация на определенной теме позволяет стойко формировать обобщающие понятия, детально пополнять недостаточно словарный запас детей, поэтапно формировать у них связную речь.</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lastRenderedPageBreak/>
        <w:t>Во-вторых, в течение длительного времени, пока связная речь у детей не разовьется в достаточной степени, на фронтальных занятиях используются только «простые» виды работ: чтение, разбор рассказов и сказок, рассматривание объектов, сюжетных картинок, пересказ коротких текстов… Коллективное разучивание стихов проводится только тогда, когда большинство детей уже овладели правильным произношением.</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(Разучивание стихов, когда воспроизводимые ребенком звуки еще дефектны, может только закрепить неправильное произношение).</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В-третьих, в отличие от массовой группы, здесь на занятиях по развитию речи требуется уточнение значительно большего количества понятий. Например, при рассмотрении темы «Домашние животные» это будут не только такие понятия как вымя, грива, копыта, но и такие как щетина, шерсть, морда, пятачок, рога и т.п. Кроме того, необходимо будет заучивать названия большинства детенышей животных, профессий людей, ухаживающих за животными; такие понятия, как свинарник, коровник, овчарня, телятник и т.п.</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В-четвертых, на занятиях по развитию речи все виды работ должны быть обеспечены наглядным материалом.</w:t>
      </w:r>
    </w:p>
    <w:p w:rsidR="002B04A4" w:rsidRPr="002B04A4" w:rsidRDefault="002B04A4" w:rsidP="002B04A4">
      <w:pPr>
        <w:spacing w:before="195" w:after="195" w:line="341" w:lineRule="atLeast"/>
        <w:ind w:left="108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3. Пополнение, уточнение и активизация словарного запаса детей в процессе всех режимных моментов</w:t>
      </w:r>
    </w:p>
    <w:p w:rsidR="002B04A4" w:rsidRPr="002B04A4" w:rsidRDefault="002B04A4" w:rsidP="002B04A4">
      <w:pPr>
        <w:spacing w:before="195" w:after="195" w:line="341" w:lineRule="atLeast"/>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Работая с детьми в продолжение всего дня, воспитатель имеет возможность многократно активизировать и закреплять новые слова, без чего не может происходить введение их в самостоятельную речь.</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Однако не вся словарная работа должна осуществляться воспитателем. Ему следует ограничиться обиходно-бытовой лексикой.</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Важно учитывать, что у детей с речевыми нарушениями снижен познавательный интерес, поэтому простое, без подготовки, называние предметов, их признаков и действий может оказаться напрасным трудом. В чем же состоит подготовка к такой работе?</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xml:space="preserve">Прежде всего необходимо побудить детей слушать и слышать воспитателя, придать словесным упражнениям дух </w:t>
      </w:r>
      <w:proofErr w:type="spellStart"/>
      <w:r w:rsidRPr="002B04A4">
        <w:rPr>
          <w:rFonts w:ascii="Times New Roman" w:eastAsia="Times New Roman" w:hAnsi="Times New Roman" w:cs="Times New Roman"/>
          <w:color w:val="0D0D0D" w:themeColor="text1" w:themeTint="F2"/>
          <w:sz w:val="28"/>
          <w:szCs w:val="28"/>
          <w:lang w:eastAsia="ru-RU"/>
        </w:rPr>
        <w:t>соревновательности</w:t>
      </w:r>
      <w:proofErr w:type="spellEnd"/>
      <w:r w:rsidRPr="002B04A4">
        <w:rPr>
          <w:rFonts w:ascii="Times New Roman" w:eastAsia="Times New Roman" w:hAnsi="Times New Roman" w:cs="Times New Roman"/>
          <w:color w:val="0D0D0D" w:themeColor="text1" w:themeTint="F2"/>
          <w:sz w:val="28"/>
          <w:szCs w:val="28"/>
          <w:lang w:eastAsia="ru-RU"/>
        </w:rPr>
        <w:t>, вызвать интерес к ним, например, задавая вопросы: «Кто больше придумает слов?», «Кто быстрее ответит на вопрос?», «Кто больше заметит частей предмета?».</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 умывальной комнате можно предложить детям такое соревнование: кто больше скажет слов о том, какое мыло, что с ним можно делать, что им можно мыть. В живом уголке попросить детей ответить, что может делать попугайчик, какой аквариум, что делают в нем рыбки и т.п. На улице можно спросить детей: «Какое небо?», «Какой снег на участке?», «Какие листья лежат на земле?».</w:t>
      </w:r>
    </w:p>
    <w:p w:rsidR="002B04A4" w:rsidRPr="002B04A4" w:rsidRDefault="002B04A4" w:rsidP="002B04A4">
      <w:pPr>
        <w:spacing w:before="195" w:after="195" w:line="341" w:lineRule="atLeast"/>
        <w:ind w:firstLine="72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lastRenderedPageBreak/>
        <w:t>Не следует стремиться для таких словесных упражнений каждый раз собирать всю группу. Достаточно объединить для этой цели четверых-пятерых детей. Главное, чтобы они занимались добровольно, с желанием и всегда с положительными эмоциями.</w:t>
      </w:r>
    </w:p>
    <w:p w:rsidR="002B04A4" w:rsidRPr="002B04A4" w:rsidRDefault="002B04A4" w:rsidP="002B04A4">
      <w:pPr>
        <w:spacing w:before="195" w:after="195" w:line="341" w:lineRule="atLeast"/>
        <w:ind w:left="108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4. Систематический контроль за поставленными звуками и грамматической правильностью речи детей</w:t>
      </w:r>
    </w:p>
    <w:p w:rsidR="002B04A4" w:rsidRPr="002B04A4" w:rsidRDefault="002B04A4" w:rsidP="002B04A4">
      <w:pPr>
        <w:spacing w:before="195" w:after="195" w:line="341" w:lineRule="atLeast"/>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Воспитатель должен внимательно следить за речью детей и исправлять их ошибки не только на занятиях, но и на протяжении всех режимных моментов. Причем очень важно, чтобы все ошибки детей исправлялись воспитателям корректно.</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xml:space="preserve">Манеры исправления ошибок в речи детей вне занятий и во время занятий отличаются друг от друга. Так, во время игр и бытовой деятельности не следует привлекать внимание детей к ошибкам кого-то из них, лучше это делать незаметно для остальных. Например, во время игры один из ребят говорит другому: «У всех </w:t>
      </w:r>
      <w:proofErr w:type="spellStart"/>
      <w:r w:rsidRPr="002B04A4">
        <w:rPr>
          <w:rFonts w:ascii="Times New Roman" w:eastAsia="Times New Roman" w:hAnsi="Times New Roman" w:cs="Times New Roman"/>
          <w:color w:val="0D0D0D" w:themeColor="text1" w:themeTint="F2"/>
          <w:sz w:val="28"/>
          <w:szCs w:val="28"/>
          <w:lang w:eastAsia="ru-RU"/>
        </w:rPr>
        <w:t>куклов</w:t>
      </w:r>
      <w:proofErr w:type="spellEnd"/>
      <w:r w:rsidRPr="002B04A4">
        <w:rPr>
          <w:rFonts w:ascii="Times New Roman" w:eastAsia="Times New Roman" w:hAnsi="Times New Roman" w:cs="Times New Roman"/>
          <w:color w:val="0D0D0D" w:themeColor="text1" w:themeTint="F2"/>
          <w:sz w:val="28"/>
          <w:szCs w:val="28"/>
          <w:lang w:eastAsia="ru-RU"/>
        </w:rPr>
        <w:t xml:space="preserve"> сними туфли, неси без </w:t>
      </w:r>
      <w:proofErr w:type="spellStart"/>
      <w:r w:rsidRPr="002B04A4">
        <w:rPr>
          <w:rFonts w:ascii="Times New Roman" w:eastAsia="Times New Roman" w:hAnsi="Times New Roman" w:cs="Times New Roman"/>
          <w:color w:val="0D0D0D" w:themeColor="text1" w:themeTint="F2"/>
          <w:sz w:val="28"/>
          <w:szCs w:val="28"/>
          <w:lang w:eastAsia="ru-RU"/>
        </w:rPr>
        <w:t>туфлев</w:t>
      </w:r>
      <w:proofErr w:type="spellEnd"/>
      <w:r w:rsidRPr="002B04A4">
        <w:rPr>
          <w:rFonts w:ascii="Times New Roman" w:eastAsia="Times New Roman" w:hAnsi="Times New Roman" w:cs="Times New Roman"/>
          <w:color w:val="0D0D0D" w:themeColor="text1" w:themeTint="F2"/>
          <w:sz w:val="28"/>
          <w:szCs w:val="28"/>
          <w:lang w:eastAsia="ru-RU"/>
        </w:rPr>
        <w:t xml:space="preserve">». Воспитатель, используя небольшой перерыв в игре, подзывает к себе этого ребенка и предлагает ему послушать правильный и неправильный варианты сочетания слов («всех </w:t>
      </w:r>
      <w:proofErr w:type="spellStart"/>
      <w:r w:rsidRPr="002B04A4">
        <w:rPr>
          <w:rFonts w:ascii="Times New Roman" w:eastAsia="Times New Roman" w:hAnsi="Times New Roman" w:cs="Times New Roman"/>
          <w:color w:val="0D0D0D" w:themeColor="text1" w:themeTint="F2"/>
          <w:sz w:val="28"/>
          <w:szCs w:val="28"/>
          <w:lang w:eastAsia="ru-RU"/>
        </w:rPr>
        <w:t>куклов</w:t>
      </w:r>
      <w:proofErr w:type="spellEnd"/>
      <w:r w:rsidRPr="002B04A4">
        <w:rPr>
          <w:rFonts w:ascii="Times New Roman" w:eastAsia="Times New Roman" w:hAnsi="Times New Roman" w:cs="Times New Roman"/>
          <w:color w:val="0D0D0D" w:themeColor="text1" w:themeTint="F2"/>
          <w:sz w:val="28"/>
          <w:szCs w:val="28"/>
          <w:lang w:eastAsia="ru-RU"/>
        </w:rPr>
        <w:t xml:space="preserve">» или «всех кукол», «без </w:t>
      </w:r>
      <w:proofErr w:type="spellStart"/>
      <w:r w:rsidRPr="002B04A4">
        <w:rPr>
          <w:rFonts w:ascii="Times New Roman" w:eastAsia="Times New Roman" w:hAnsi="Times New Roman" w:cs="Times New Roman"/>
          <w:color w:val="0D0D0D" w:themeColor="text1" w:themeTint="F2"/>
          <w:sz w:val="28"/>
          <w:szCs w:val="28"/>
          <w:lang w:eastAsia="ru-RU"/>
        </w:rPr>
        <w:t>туфлев</w:t>
      </w:r>
      <w:proofErr w:type="spellEnd"/>
      <w:r w:rsidRPr="002B04A4">
        <w:rPr>
          <w:rFonts w:ascii="Times New Roman" w:eastAsia="Times New Roman" w:hAnsi="Times New Roman" w:cs="Times New Roman"/>
          <w:color w:val="0D0D0D" w:themeColor="text1" w:themeTint="F2"/>
          <w:sz w:val="28"/>
          <w:szCs w:val="28"/>
          <w:lang w:eastAsia="ru-RU"/>
        </w:rPr>
        <w:t>» или «без туфель»). А затем спрашивает: «Как лучше сказать?» и только потом просит повторить правильную фразу.</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Если же ошибки встречаются в обращении к воспитателю, то можно реагировать так: «Ты же можешь правильно сказать, ну-ка попробуй!» или «Я не понимаю тебя. Подумай и скажи правильно».</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Что касается исправления ошибок на занятиях, то здесь, во-первых, ограничено время и долгие, пространные выяснения того, как лучше сказать, со стороны воспитателя неуместны. Во-вторых, внимание детей приковано к речи отвечающего и незаметно исправить его ошибки невозможно, да и не нужно. И в-третьих, занятия, в отличие от случаев спонтанного неконтролируемого ребенка в общении должны проходить при максимальной мобилизации внимания отвечающего, с установкой на грамотную, четкую речь.</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 связи со сказанным ошибки в ходе занятий должны фиксироваться воспитателем моментально («Неверно», «Неправильно», «Не так сказал»). К исправлению грамматических неточностей привлекаются все дети. Сам же воспитатель исправляет грамматическую ошибку ребенка только тогда, когда большинство детей не смогли этого сделать.</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Ошибки в произношении также следует фиксировать и исправлять по ходу ответа.</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xml:space="preserve">Может случиться и так: одному из ребят очень хочется ответить, а воспитатель заранее знает, что сложное по слоговой структуре слово малыш не произнесет и это </w:t>
      </w:r>
      <w:r w:rsidRPr="002B04A4">
        <w:rPr>
          <w:rFonts w:ascii="Times New Roman" w:eastAsia="Times New Roman" w:hAnsi="Times New Roman" w:cs="Times New Roman"/>
          <w:color w:val="0D0D0D" w:themeColor="text1" w:themeTint="F2"/>
          <w:sz w:val="28"/>
          <w:szCs w:val="28"/>
          <w:lang w:eastAsia="ru-RU"/>
        </w:rPr>
        <w:lastRenderedPageBreak/>
        <w:t>вызовет у остальных смех. Следует предложить ребенку сказать ответ воспитателю на ухо, а затем похвалить малыша за старание.</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Для того, чтобы дети на всех занятиях говорили внятно и с наименьшим количеством фонетических ошибок, воспитатель должен своей очень четкой, достаточно громкой и неторопливой речью задавать тон.</w:t>
      </w:r>
    </w:p>
    <w:p w:rsidR="002B04A4" w:rsidRPr="002B04A4" w:rsidRDefault="002B04A4" w:rsidP="002B04A4">
      <w:pPr>
        <w:spacing w:before="195" w:after="195" w:line="341" w:lineRule="atLeast"/>
        <w:ind w:left="108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5. Развитие у детей внимания и памяти</w:t>
      </w:r>
    </w:p>
    <w:p w:rsidR="002B04A4" w:rsidRPr="002B04A4" w:rsidRDefault="002B04A4" w:rsidP="002B04A4">
      <w:pPr>
        <w:spacing w:before="195" w:after="195" w:line="341" w:lineRule="atLeast"/>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Внимание и память – процессы, теснейшим образом связанные с речью. Если у ребенка нарушено внимание, то восприятие речи не может происходить в полном объеме. Развитие внимания и памяти положительно сказывается на коррекции речевого недоразвития. Заниматься этим воспитателю необходимо не только на занятиях, но во время некоторых режимных моментов.</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Во время сборов на прогулку можно предложить ребятам, чтобы они проверили, все ли в порядке в одежде товарищей и своей собственной (правильно ли зашнурованы ботинки, повязан платок, все ли пуговицы застегнуты и т.п.), и посоветовали, например, Алеше, что можно еще надеть.</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Собираясь с детьми на музыкальное занятие, можно спросить их: «Кто за кем стоял на прошлом занятии?», «Кого похвалил музыкальный работник?», «Кто лучше всех танцевал?» это будет иметь и воспитательное значение.</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На прогулке можно поиграть с детьми в игру «Летает – не летает». Воспитатель произносит слова, обозначающие предметы или объекты. Если они могут летать, дети машут руками. Если нет – приседают. Можно попросить детей посмотреть вокруг и назвать все зеленое (деревянное, покрашенное, живое, высокое, толстое и т.д.). Такое упражнение увеличивает объем внимания и его устойчивость.</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Во время игры детей в кукольном уголке воспитатель может подойти, переключить их внимание на какой-то объект (часы, светофор, рыбок, попугая) и незаметно спрятать 2-3 игрушки среднего размера. А по окончании игры предложить детям догадаться, чего не хватает в игровом шкафу, на скамеечке, на ковре и т.д.</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Полезно также проводить хорошо известные воспитателем игры: «Чего нет?», «Что изменилось?», «Что прибавилось?», «Разложи предмет так, как я скажу» и т.д.</w:t>
      </w:r>
    </w:p>
    <w:p w:rsidR="002B04A4" w:rsidRPr="002B04A4" w:rsidRDefault="002B04A4" w:rsidP="002B04A4">
      <w:pPr>
        <w:spacing w:before="195" w:after="195" w:line="341" w:lineRule="atLeast"/>
        <w:ind w:left="108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6. Совершенствование словесно-логического мышления ребенка</w:t>
      </w:r>
    </w:p>
    <w:p w:rsidR="002B04A4" w:rsidRPr="002B04A4" w:rsidRDefault="002B04A4" w:rsidP="002B04A4">
      <w:pPr>
        <w:spacing w:before="195" w:after="195" w:line="341" w:lineRule="atLeast"/>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Речь и мышление тесно связаны между собой и, постоянно взаимодействуя, развивают друг друга.</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lastRenderedPageBreak/>
        <w:t>С первых дней пребывания ребенка в логопедической группе воспитатель должен помогать ему осмысливать события и явления, искать их причины и следствия, взаимосвязь и отличительные особенности. Например, с помощью таких вопросов:</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Почему осенью люди теплее одеваются?</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Почему летом нельзя кататься на лыжах?</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Почему зайца трудно увидеть на снегу?</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Можно ли два шарика поставить друг на друга? Что тогда произойдет?</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Подобные вопросы можно задавать детям во время игры, прогулки и т.п. Важно приучать ребят задумываться над тем, что они видят вокруг, что узнают из рассказов взрослых, кино, радио – и телепередач.</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Важной операцией мышления является сравнение. Наиболее полезно искать различие в сходном и общее в различном. Например, можно спросить:</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Чем различаются кукла и девочка (птица и самолет, диван и кровать, лиса и волк и т.п.)?</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Что общего у дерева и цветка (шапки и цыпленка, дома и муравейника, голубя и вертолета и т.п.)?</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Для словесно-логических упражнений можно использовать хорошо знакомые детям и любимые ими сказки. Можно спросить:</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Почему Волк прибежал быстрее Красной шапочки к дому ее бабушки?</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Почему семеро козлят открыли дверь Волку?</w:t>
      </w:r>
    </w:p>
    <w:p w:rsidR="002B04A4" w:rsidRPr="002B04A4" w:rsidRDefault="002B04A4" w:rsidP="002B04A4">
      <w:pPr>
        <w:spacing w:before="195" w:after="195" w:line="341" w:lineRule="atLeast"/>
        <w:ind w:left="720" w:hanging="360"/>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Кто из трех поросят не боялся Волка в своем доме? Почему?</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xml:space="preserve">Полезным упражнением для развития мышления является отгадывание загадок. Причем хорошо знакомые детям загадки (типа «Кто его раздевает, тот слезы проливает») не несут никакой умственной нагрузки. А вот </w:t>
      </w:r>
      <w:proofErr w:type="gramStart"/>
      <w:r w:rsidRPr="002B04A4">
        <w:rPr>
          <w:rFonts w:ascii="Times New Roman" w:eastAsia="Times New Roman" w:hAnsi="Times New Roman" w:cs="Times New Roman"/>
          <w:color w:val="0D0D0D" w:themeColor="text1" w:themeTint="F2"/>
          <w:sz w:val="28"/>
          <w:szCs w:val="28"/>
          <w:lang w:eastAsia="ru-RU"/>
        </w:rPr>
        <w:t>такие например</w:t>
      </w:r>
      <w:proofErr w:type="gramEnd"/>
      <w:r w:rsidRPr="002B04A4">
        <w:rPr>
          <w:rFonts w:ascii="Times New Roman" w:eastAsia="Times New Roman" w:hAnsi="Times New Roman" w:cs="Times New Roman"/>
          <w:color w:val="0D0D0D" w:themeColor="text1" w:themeTint="F2"/>
          <w:sz w:val="28"/>
          <w:szCs w:val="28"/>
          <w:lang w:eastAsia="ru-RU"/>
        </w:rPr>
        <w:t>, заставят задуматься не только ребенка, но и взрослого:</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Два соболя хвостами друг к другу лежат. </w:t>
      </w:r>
      <w:r w:rsidRPr="002B04A4">
        <w:rPr>
          <w:rFonts w:ascii="Times New Roman" w:eastAsia="Times New Roman" w:hAnsi="Times New Roman" w:cs="Times New Roman"/>
          <w:i/>
          <w:iCs/>
          <w:color w:val="0D0D0D" w:themeColor="text1" w:themeTint="F2"/>
          <w:sz w:val="28"/>
          <w:szCs w:val="28"/>
          <w:lang w:eastAsia="ru-RU"/>
        </w:rPr>
        <w:t>(Брови)</w:t>
      </w:r>
      <w:r w:rsidRPr="002B04A4">
        <w:rPr>
          <w:rFonts w:ascii="Times New Roman" w:eastAsia="Times New Roman" w:hAnsi="Times New Roman" w:cs="Times New Roman"/>
          <w:color w:val="0D0D0D" w:themeColor="text1" w:themeTint="F2"/>
          <w:sz w:val="28"/>
          <w:szCs w:val="28"/>
          <w:lang w:eastAsia="ru-RU"/>
        </w:rPr>
        <w:t>.</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Кругла гора, что ни шаг, то нора. </w:t>
      </w:r>
      <w:r w:rsidRPr="002B04A4">
        <w:rPr>
          <w:rFonts w:ascii="Times New Roman" w:eastAsia="Times New Roman" w:hAnsi="Times New Roman" w:cs="Times New Roman"/>
          <w:i/>
          <w:iCs/>
          <w:color w:val="0D0D0D" w:themeColor="text1" w:themeTint="F2"/>
          <w:sz w:val="28"/>
          <w:szCs w:val="28"/>
          <w:lang w:eastAsia="ru-RU"/>
        </w:rPr>
        <w:t>(Наперсток)</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Естественно, что такие загадки для детей с речевыми нарушениями трудны. Но предложить ребенку подумать, натолкнуть его на мысль обобщающим понятием, начальным звуком в слове-отгадке, показом нескольких предметов, один из которых и есть отгадка, - значит, дать полезную работу мышлению.</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xml:space="preserve">Кроме общеизвестных загадок можно предлагать детям загадки, составленные самими воспитателями, </w:t>
      </w:r>
      <w:proofErr w:type="gramStart"/>
      <w:r w:rsidRPr="002B04A4">
        <w:rPr>
          <w:rFonts w:ascii="Times New Roman" w:eastAsia="Times New Roman" w:hAnsi="Times New Roman" w:cs="Times New Roman"/>
          <w:color w:val="0D0D0D" w:themeColor="text1" w:themeTint="F2"/>
          <w:sz w:val="28"/>
          <w:szCs w:val="28"/>
          <w:lang w:eastAsia="ru-RU"/>
        </w:rPr>
        <w:t>например</w:t>
      </w:r>
      <w:proofErr w:type="gramEnd"/>
      <w:r w:rsidRPr="002B04A4">
        <w:rPr>
          <w:rFonts w:ascii="Times New Roman" w:eastAsia="Times New Roman" w:hAnsi="Times New Roman" w:cs="Times New Roman"/>
          <w:color w:val="0D0D0D" w:themeColor="text1" w:themeTint="F2"/>
          <w:sz w:val="28"/>
          <w:szCs w:val="28"/>
          <w:lang w:eastAsia="ru-RU"/>
        </w:rPr>
        <w:t>:</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lastRenderedPageBreak/>
        <w:t>Передние лапы короткие, а задние – длинные. </w:t>
      </w:r>
      <w:r w:rsidRPr="002B04A4">
        <w:rPr>
          <w:rFonts w:ascii="Times New Roman" w:eastAsia="Times New Roman" w:hAnsi="Times New Roman" w:cs="Times New Roman"/>
          <w:i/>
          <w:iCs/>
          <w:color w:val="0D0D0D" w:themeColor="text1" w:themeTint="F2"/>
          <w:sz w:val="28"/>
          <w:szCs w:val="28"/>
          <w:lang w:eastAsia="ru-RU"/>
        </w:rPr>
        <w:t>(Заяц)</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Четыре ноги, да не ходят. </w:t>
      </w:r>
      <w:r w:rsidRPr="002B04A4">
        <w:rPr>
          <w:rFonts w:ascii="Times New Roman" w:eastAsia="Times New Roman" w:hAnsi="Times New Roman" w:cs="Times New Roman"/>
          <w:i/>
          <w:iCs/>
          <w:color w:val="0D0D0D" w:themeColor="text1" w:themeTint="F2"/>
          <w:sz w:val="28"/>
          <w:szCs w:val="28"/>
          <w:lang w:eastAsia="ru-RU"/>
        </w:rPr>
        <w:t>(Стол, стул)</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Еще более сложной работой для детей является понимание пословиц и объяснение их переносного смысла. Поэтому для занятий их следует использовать лишь на 2-м году обучения, с детьми 7-го года жизни. Чтобы дети научились понимать и объяснять смысл пословиц, полезно при каждом удобном случае их использовать. Например, после того как дети поработали на участке и собрали целую кучу листьев и веточек, воспитатель произносит: «Клади по ягодке – наберешь кузовок» или «Зернышко к зернышку – будет мешок».</w:t>
      </w:r>
    </w:p>
    <w:p w:rsidR="002B04A4" w:rsidRPr="002B04A4" w:rsidRDefault="002B04A4" w:rsidP="002B04A4">
      <w:pPr>
        <w:spacing w:before="195" w:after="195" w:line="341" w:lineRule="atLeast"/>
        <w:ind w:left="1080" w:hanging="360"/>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7. Развитие у детей артикуляционной и пальцевой моторики</w:t>
      </w:r>
    </w:p>
    <w:p w:rsidR="002B04A4" w:rsidRPr="002B04A4" w:rsidRDefault="002B04A4" w:rsidP="002B04A4">
      <w:pPr>
        <w:spacing w:before="195" w:after="195" w:line="341" w:lineRule="atLeast"/>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 </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Развитие артикуляционной моторики проводится воспитателем вслед за аналогичной работой логопеда. Оно осуществляется с самого начала обучения в течение полутора – двух месяцев ежедневно. Вполне достаточно 3-5 минут каждодневных упражнений со всей группой. Их можно проводить перед дневным или вечерним сном, перед обедом или ужином.</w:t>
      </w:r>
    </w:p>
    <w:p w:rsidR="002B04A4" w:rsidRPr="002B04A4" w:rsidRDefault="002B04A4" w:rsidP="002B04A4">
      <w:pPr>
        <w:spacing w:before="195" w:after="195" w:line="341" w:lineRule="atLeast"/>
        <w:jc w:val="both"/>
        <w:rPr>
          <w:rFonts w:ascii="Times New Roman" w:eastAsia="Times New Roman" w:hAnsi="Times New Roman" w:cs="Times New Roman"/>
          <w:color w:val="0D0D0D" w:themeColor="text1" w:themeTint="F2"/>
          <w:sz w:val="28"/>
          <w:szCs w:val="28"/>
          <w:lang w:eastAsia="ru-RU"/>
        </w:rPr>
      </w:pPr>
      <w:r w:rsidRPr="002B04A4">
        <w:rPr>
          <w:rFonts w:ascii="Times New Roman" w:eastAsia="Times New Roman" w:hAnsi="Times New Roman" w:cs="Times New Roman"/>
          <w:color w:val="0D0D0D" w:themeColor="text1" w:themeTint="F2"/>
          <w:sz w:val="28"/>
          <w:szCs w:val="28"/>
          <w:lang w:eastAsia="ru-RU"/>
        </w:rPr>
        <w:t>Вне занятий воспитатель может предлагать детям, у которых заметно нарушение пальцевой моторики, собирать мозаику, работать с конструктором, застегивать и расстегивать пуговицы без помощи взрослого и т.п. Желательно, чтобы в группе был оборудован соответствующий уголок.</w:t>
      </w:r>
    </w:p>
    <w:p w:rsidR="00F47366" w:rsidRDefault="00F47366"/>
    <w:sectPr w:rsidR="00F47366" w:rsidSect="002B04A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A4"/>
    <w:rsid w:val="002B04A4"/>
    <w:rsid w:val="00525AD4"/>
    <w:rsid w:val="00F4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B4C1C-1182-4425-B01A-278EAAFB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A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5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dc:description/>
  <cp:lastModifiedBy>irt</cp:lastModifiedBy>
  <cp:revision>3</cp:revision>
  <cp:lastPrinted>2015-10-01T08:03:00Z</cp:lastPrinted>
  <dcterms:created xsi:type="dcterms:W3CDTF">2015-10-01T08:01:00Z</dcterms:created>
  <dcterms:modified xsi:type="dcterms:W3CDTF">2015-10-01T08:15:00Z</dcterms:modified>
</cp:coreProperties>
</file>