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7B" w:rsidRPr="00535969" w:rsidRDefault="00301C7B" w:rsidP="00301C7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3596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Давайте  играть!</w:t>
      </w:r>
    </w:p>
    <w:p w:rsidR="00301C7B" w:rsidRPr="00301C7B" w:rsidRDefault="00301C7B" w:rsidP="00301C7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C7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01C7B" w:rsidRPr="00301C7B" w:rsidRDefault="00301C7B" w:rsidP="00301C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7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</w:t>
      </w:r>
      <w:r w:rsidRPr="00301C7B">
        <w:rPr>
          <w:rFonts w:ascii="Times New Roman" w:hAnsi="Times New Roman" w:cs="Times New Roman"/>
          <w:sz w:val="28"/>
          <w:szCs w:val="28"/>
        </w:rPr>
        <w:t>Совсем  недавно  я  услышала  притчу:</w:t>
      </w:r>
    </w:p>
    <w:p w:rsidR="00301C7B" w:rsidRPr="00301C7B" w:rsidRDefault="00301C7B" w:rsidP="00301C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7B">
        <w:rPr>
          <w:rFonts w:ascii="Times New Roman" w:hAnsi="Times New Roman" w:cs="Times New Roman"/>
          <w:sz w:val="28"/>
          <w:szCs w:val="28"/>
        </w:rPr>
        <w:t xml:space="preserve">« Я  </w:t>
      </w:r>
      <w:proofErr w:type="gramStart"/>
      <w:r w:rsidRPr="00301C7B">
        <w:rPr>
          <w:rFonts w:ascii="Times New Roman" w:hAnsi="Times New Roman" w:cs="Times New Roman"/>
          <w:sz w:val="28"/>
          <w:szCs w:val="28"/>
        </w:rPr>
        <w:t>пытался  достичь  сердце</w:t>
      </w:r>
      <w:proofErr w:type="gramEnd"/>
      <w:r w:rsidRPr="00301C7B">
        <w:rPr>
          <w:rFonts w:ascii="Times New Roman" w:hAnsi="Times New Roman" w:cs="Times New Roman"/>
          <w:sz w:val="28"/>
          <w:szCs w:val="28"/>
        </w:rPr>
        <w:t xml:space="preserve">  ребёнка  словами,  они  часто  проходили  мимо  него  не</w:t>
      </w:r>
      <w:r w:rsidR="009B4D0C">
        <w:rPr>
          <w:rFonts w:ascii="Times New Roman" w:hAnsi="Times New Roman" w:cs="Times New Roman"/>
          <w:sz w:val="28"/>
          <w:szCs w:val="28"/>
        </w:rPr>
        <w:t>у</w:t>
      </w:r>
      <w:r w:rsidR="009B4D0C" w:rsidRPr="00301C7B">
        <w:rPr>
          <w:rFonts w:ascii="Times New Roman" w:hAnsi="Times New Roman" w:cs="Times New Roman"/>
          <w:sz w:val="28"/>
          <w:szCs w:val="28"/>
        </w:rPr>
        <w:t>слышанными</w:t>
      </w:r>
      <w:r w:rsidRPr="00301C7B">
        <w:rPr>
          <w:rFonts w:ascii="Times New Roman" w:hAnsi="Times New Roman" w:cs="Times New Roman"/>
          <w:sz w:val="28"/>
          <w:szCs w:val="28"/>
        </w:rPr>
        <w:t xml:space="preserve">. Я  </w:t>
      </w:r>
      <w:proofErr w:type="gramStart"/>
      <w:r w:rsidRPr="00301C7B">
        <w:rPr>
          <w:rFonts w:ascii="Times New Roman" w:hAnsi="Times New Roman" w:cs="Times New Roman"/>
          <w:sz w:val="28"/>
          <w:szCs w:val="28"/>
        </w:rPr>
        <w:t>пытался  достичь</w:t>
      </w:r>
      <w:proofErr w:type="gramEnd"/>
      <w:r w:rsidRPr="00301C7B">
        <w:rPr>
          <w:rFonts w:ascii="Times New Roman" w:hAnsi="Times New Roman" w:cs="Times New Roman"/>
          <w:sz w:val="28"/>
          <w:szCs w:val="28"/>
        </w:rPr>
        <w:t xml:space="preserve">  его  сердце  книгами,  он  бросал  на  меня  озадаченные  взгляды.</w:t>
      </w:r>
      <w:r w:rsidR="009B4D0C">
        <w:rPr>
          <w:rFonts w:ascii="Times New Roman" w:hAnsi="Times New Roman" w:cs="Times New Roman"/>
          <w:sz w:val="28"/>
          <w:szCs w:val="28"/>
        </w:rPr>
        <w:t xml:space="preserve"> </w:t>
      </w:r>
      <w:r w:rsidRPr="00301C7B">
        <w:rPr>
          <w:rFonts w:ascii="Times New Roman" w:hAnsi="Times New Roman" w:cs="Times New Roman"/>
          <w:sz w:val="28"/>
          <w:szCs w:val="28"/>
        </w:rPr>
        <w:t xml:space="preserve"> В  отчаянии  я  отвернулся  от  него.</w:t>
      </w:r>
      <w:r w:rsidR="009B4D0C">
        <w:rPr>
          <w:rFonts w:ascii="Times New Roman" w:hAnsi="Times New Roman" w:cs="Times New Roman"/>
          <w:sz w:val="28"/>
          <w:szCs w:val="28"/>
        </w:rPr>
        <w:t xml:space="preserve"> </w:t>
      </w:r>
      <w:r w:rsidRPr="00301C7B">
        <w:rPr>
          <w:rFonts w:ascii="Times New Roman" w:hAnsi="Times New Roman" w:cs="Times New Roman"/>
          <w:sz w:val="28"/>
          <w:szCs w:val="28"/>
        </w:rPr>
        <w:t xml:space="preserve"> « Как  я  могу  пройти  к  сердцу  этого  ребёнка?» - воскликнул  я.</w:t>
      </w:r>
      <w:r w:rsidR="009B4D0C">
        <w:rPr>
          <w:rFonts w:ascii="Times New Roman" w:hAnsi="Times New Roman" w:cs="Times New Roman"/>
          <w:sz w:val="28"/>
          <w:szCs w:val="28"/>
        </w:rPr>
        <w:t xml:space="preserve"> </w:t>
      </w:r>
      <w:r w:rsidRPr="00301C7B">
        <w:rPr>
          <w:rFonts w:ascii="Times New Roman" w:hAnsi="Times New Roman" w:cs="Times New Roman"/>
          <w:sz w:val="28"/>
          <w:szCs w:val="28"/>
        </w:rPr>
        <w:t xml:space="preserve"> Он  прошептал  мне  на  ухо: « Приди,  поиграй  со  мной</w:t>
      </w:r>
      <w:bookmarkStart w:id="0" w:name="_GoBack"/>
      <w:r w:rsidRPr="00301C7B">
        <w:rPr>
          <w:rFonts w:ascii="Times New Roman" w:hAnsi="Times New Roman" w:cs="Times New Roman"/>
          <w:sz w:val="28"/>
          <w:szCs w:val="28"/>
        </w:rPr>
        <w:t>!»</w:t>
      </w:r>
      <w:r w:rsidR="009B4D0C">
        <w:rPr>
          <w:rFonts w:ascii="Times New Roman" w:hAnsi="Times New Roman" w:cs="Times New Roman"/>
          <w:sz w:val="28"/>
          <w:szCs w:val="28"/>
        </w:rPr>
        <w:t xml:space="preserve"> </w:t>
      </w:r>
      <w:r w:rsidRPr="00301C7B">
        <w:rPr>
          <w:rFonts w:ascii="Times New Roman" w:hAnsi="Times New Roman" w:cs="Times New Roman"/>
          <w:sz w:val="28"/>
          <w:szCs w:val="28"/>
        </w:rPr>
        <w:t xml:space="preserve"> Так  давайте  играть  с  детьми!»</w:t>
      </w:r>
    </w:p>
    <w:p w:rsidR="00301C7B" w:rsidRPr="00301C7B" w:rsidRDefault="00301C7B" w:rsidP="00301C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7B">
        <w:rPr>
          <w:rFonts w:ascii="Times New Roman" w:hAnsi="Times New Roman" w:cs="Times New Roman"/>
          <w:sz w:val="28"/>
          <w:szCs w:val="28"/>
        </w:rPr>
        <w:t xml:space="preserve"> Но  самое  главное – это  игра. </w:t>
      </w:r>
      <w:bookmarkEnd w:id="0"/>
      <w:r w:rsidRPr="00301C7B">
        <w:rPr>
          <w:rFonts w:ascii="Times New Roman" w:hAnsi="Times New Roman" w:cs="Times New Roman"/>
          <w:sz w:val="28"/>
          <w:szCs w:val="28"/>
        </w:rPr>
        <w:t>Интересная, яркая, образная, познавательная  и  развивающая.</w:t>
      </w:r>
    </w:p>
    <w:p w:rsidR="00301C7B" w:rsidRDefault="00301C7B" w:rsidP="00301C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1C7B" w:rsidRDefault="00301C7B" w:rsidP="00301C7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Подвижные  игры  для  детей</w:t>
      </w:r>
    </w:p>
    <w:p w:rsidR="00301C7B" w:rsidRDefault="00301C7B" w:rsidP="00301C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1C7B" w:rsidRDefault="00301C7B" w:rsidP="00301C7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32">
        <w:rPr>
          <w:rFonts w:ascii="Times New Roman" w:hAnsi="Times New Roman" w:cs="Times New Roman"/>
          <w:b/>
          <w:sz w:val="32"/>
          <w:szCs w:val="32"/>
        </w:rPr>
        <w:t>Воробушки  и  автомобиль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85332">
        <w:rPr>
          <w:i/>
          <w:sz w:val="28"/>
          <w:szCs w:val="32"/>
        </w:rPr>
        <w:t xml:space="preserve"> </w:t>
      </w:r>
      <w:r w:rsidRPr="00485332">
        <w:rPr>
          <w:rFonts w:ascii="Times New Roman" w:hAnsi="Times New Roman" w:cs="Times New Roman"/>
          <w:i/>
          <w:sz w:val="28"/>
          <w:szCs w:val="32"/>
        </w:rPr>
        <w:t>Цель</w:t>
      </w:r>
      <w:r>
        <w:rPr>
          <w:rFonts w:ascii="Times New Roman" w:hAnsi="Times New Roman" w:cs="Times New Roman"/>
          <w:sz w:val="28"/>
          <w:szCs w:val="32"/>
        </w:rPr>
        <w:t>: приучать  детей  бегать  в  разных  направлениях,  не  наталкиваясь  друг  на  друга, начинать  движение  и  менять  его  по  сигналу  воспитателя, находить  свое  место.</w:t>
      </w:r>
    </w:p>
    <w:p w:rsidR="00301C7B" w:rsidRPr="00485332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85332">
        <w:rPr>
          <w:rFonts w:ascii="Times New Roman" w:hAnsi="Times New Roman" w:cs="Times New Roman"/>
          <w:i/>
          <w:sz w:val="28"/>
          <w:szCs w:val="32"/>
        </w:rPr>
        <w:t xml:space="preserve">    Ход  игры: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Полетели  воробушки  на  дорожку.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Автомобиль  едет, летите,  воробушки,  в  свои  гнёздышки!</w:t>
      </w:r>
    </w:p>
    <w:p w:rsidR="00301C7B" w:rsidRDefault="00301C7B" w:rsidP="00301C7B">
      <w:pPr>
        <w:pStyle w:val="a5"/>
        <w:jc w:val="both"/>
        <w:rPr>
          <w:sz w:val="24"/>
          <w:szCs w:val="32"/>
        </w:rPr>
      </w:pPr>
    </w:p>
    <w:p w:rsidR="00301C7B" w:rsidRDefault="00553957" w:rsidP="00301C7B">
      <w:pPr>
        <w:pStyle w:val="a5"/>
        <w:jc w:val="both"/>
        <w:rPr>
          <w:sz w:val="32"/>
          <w:szCs w:val="32"/>
        </w:rPr>
      </w:pPr>
      <w:r>
        <w:rPr>
          <w:noProof/>
          <w:sz w:val="28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181610</wp:posOffset>
            </wp:positionV>
            <wp:extent cx="1431290" cy="2842895"/>
            <wp:effectExtent l="38100" t="19050" r="16510" b="14605"/>
            <wp:wrapSquare wrapText="bothSides"/>
            <wp:docPr id="21" name="Рисунок 1" descr="C:\Users\аш\Desktop\ФОТОГРАФИИ\DSCN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ш\Desktop\ФОТОГРАФИИ\DSCN3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14" r="59148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842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C7B">
        <w:rPr>
          <w:sz w:val="28"/>
          <w:szCs w:val="32"/>
        </w:rPr>
        <w:t xml:space="preserve">           </w:t>
      </w:r>
      <w:r w:rsidR="00301C7B" w:rsidRPr="00485332">
        <w:rPr>
          <w:b/>
          <w:sz w:val="28"/>
          <w:szCs w:val="32"/>
        </w:rPr>
        <w:t xml:space="preserve">« </w:t>
      </w:r>
      <w:r w:rsidR="00301C7B" w:rsidRPr="00485332">
        <w:rPr>
          <w:rFonts w:ascii="Times New Roman" w:hAnsi="Times New Roman" w:cs="Times New Roman"/>
          <w:b/>
          <w:sz w:val="32"/>
          <w:szCs w:val="32"/>
        </w:rPr>
        <w:t>Лиса  и  цыплята</w:t>
      </w:r>
      <w:r w:rsidR="00301C7B">
        <w:rPr>
          <w:sz w:val="32"/>
          <w:szCs w:val="32"/>
        </w:rPr>
        <w:t>»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 совершенствовать  ходьбу  и  бег  в  определённом  направлении; развивать  внимание;  побуждать  к  самостоятельности; поощрять  действия  детей, вызывать  у  них  чувство  радости  от  успешных  действий.</w:t>
      </w:r>
    </w:p>
    <w:p w:rsidR="00301C7B" w:rsidRPr="00485332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   Ход  игры: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 изображают  цыплят. Цыплята  весело  бегают, машут  крылышками, клюют  зёрнышки. Взрослый  говорит, а  дети  выполняют  действия: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Впереди  из-за  куста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Смотрит  хитрая  лиса. (Цыплята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настараживаются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01C7B" w:rsidRPr="00553957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 лису  обхитрим,</w:t>
      </w:r>
      <w:r w:rsidR="00553957" w:rsidRPr="00553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Тихо – тихо  убежим.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Цыплята  бегут  на  носочках  за  обозначенную  черту.)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  следит, чтобы  цыплята  убегали  только  после  слов  «Тихо – тихо  убежим».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7B" w:rsidRPr="00485332" w:rsidRDefault="00301C7B" w:rsidP="00301C7B">
      <w:pPr>
        <w:pStyle w:val="a5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sz w:val="28"/>
          <w:szCs w:val="32"/>
        </w:rPr>
        <w:t xml:space="preserve">            </w:t>
      </w:r>
      <w:r>
        <w:rPr>
          <w:sz w:val="24"/>
          <w:szCs w:val="32"/>
        </w:rPr>
        <w:t xml:space="preserve"> </w:t>
      </w:r>
      <w:r w:rsidRPr="00485332">
        <w:rPr>
          <w:rFonts w:ascii="Times New Roman" w:hAnsi="Times New Roman" w:cs="Times New Roman"/>
          <w:b/>
          <w:sz w:val="28"/>
          <w:szCs w:val="32"/>
        </w:rPr>
        <w:t xml:space="preserve">« У  медведя  </w:t>
      </w:r>
      <w:proofErr w:type="gramStart"/>
      <w:r w:rsidRPr="00485332">
        <w:rPr>
          <w:rFonts w:ascii="Times New Roman" w:hAnsi="Times New Roman" w:cs="Times New Roman"/>
          <w:b/>
          <w:sz w:val="28"/>
          <w:szCs w:val="32"/>
        </w:rPr>
        <w:t>во</w:t>
      </w:r>
      <w:proofErr w:type="gramEnd"/>
      <w:r w:rsidRPr="00485332">
        <w:rPr>
          <w:rFonts w:ascii="Times New Roman" w:hAnsi="Times New Roman" w:cs="Times New Roman"/>
          <w:b/>
          <w:sz w:val="28"/>
          <w:szCs w:val="32"/>
        </w:rPr>
        <w:t xml:space="preserve">  бору»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85332">
        <w:rPr>
          <w:i/>
          <w:sz w:val="24"/>
          <w:szCs w:val="32"/>
        </w:rPr>
        <w:t xml:space="preserve"> </w:t>
      </w:r>
      <w:r w:rsidRPr="00485332">
        <w:rPr>
          <w:rFonts w:ascii="Times New Roman" w:hAnsi="Times New Roman" w:cs="Times New Roman"/>
          <w:i/>
          <w:sz w:val="28"/>
          <w:szCs w:val="32"/>
        </w:rPr>
        <w:t>Цель</w:t>
      </w:r>
      <w:r>
        <w:rPr>
          <w:rFonts w:ascii="Times New Roman" w:hAnsi="Times New Roman" w:cs="Times New Roman"/>
          <w:sz w:val="28"/>
          <w:szCs w:val="32"/>
        </w:rPr>
        <w:t>: совершенствовать  бег  в  одном  и  разных  направлениях;  развивать  воображение; поощрять  самостоятельные  действия  детей.</w:t>
      </w:r>
    </w:p>
    <w:p w:rsidR="00301C7B" w:rsidRPr="00485332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85332">
        <w:rPr>
          <w:rFonts w:ascii="Times New Roman" w:hAnsi="Times New Roman" w:cs="Times New Roman"/>
          <w:i/>
          <w:sz w:val="28"/>
          <w:szCs w:val="32"/>
        </w:rPr>
        <w:t xml:space="preserve">     Ход  игры: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  лесу  сидит  медведь.  На  противоположной  стороне  живут  дети. Воспитатель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говорит: « Пойдёмте, дети, в  лес  гулять, грибы, ягоды  собирать». Дети  идут  в  лес,  имитируя  сбор  грибов, ягод. Воспитатель  читает  стихотворение: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 медведя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бору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Грибы, ягоды  беру,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 медведь  сидит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 на  нас  рычит.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 воспитатель  скажет  последнюю  строчку, медведь  с  рычанием  выбегает  из  берлоги, а  дети  убегают  домой.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01C7B" w:rsidRPr="00485332" w:rsidRDefault="00301C7B" w:rsidP="00301C7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85332">
        <w:rPr>
          <w:b/>
          <w:sz w:val="28"/>
          <w:szCs w:val="28"/>
        </w:rPr>
        <w:t>«</w:t>
      </w:r>
      <w:r w:rsidRPr="00485332">
        <w:rPr>
          <w:rFonts w:ascii="Times New Roman" w:hAnsi="Times New Roman" w:cs="Times New Roman"/>
          <w:b/>
          <w:sz w:val="28"/>
          <w:szCs w:val="28"/>
        </w:rPr>
        <w:t>Поезд»</w:t>
      </w:r>
    </w:p>
    <w:p w:rsidR="00301C7B" w:rsidRDefault="00301C7B" w:rsidP="00301C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: учить  детей  ходить  и  бегать  друг  за  другом  небольшими  группами,  сначала  держась  друг  за  друга,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держась; приучать  их  начинать  движение  и  останавливаться  по  сигналу  воспитателя.  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 ведёт  паровоз, дети  идут  за  воспитателем, держась  за  одежду  товарища, стоящего  впереди. Воспитатель – «паровоз». Все  дети – «вагоны». «Паровоз» гудит  и  «поезд» трогается. Дети  двигаются  руками  и  произносят: «Чу – чу – чу».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 поезд  наш  едет, колёса  стучат.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 в  поезде  нашем  ребята  сидят.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Чу – чу – чу – чу – чу. Пыхтит  паровоз.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Далеко – далеко  ребят  он  повёз.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 говорит: «Стой. Остановка. Скорее  выходите, пойдём  гулять». Дети  «гуляют»  по  комнате.</w:t>
      </w:r>
    </w:p>
    <w:p w:rsidR="00301C7B" w:rsidRDefault="00301C7B" w:rsidP="00301C7B">
      <w:pPr>
        <w:pStyle w:val="a5"/>
        <w:ind w:left="60"/>
        <w:jc w:val="both"/>
        <w:rPr>
          <w:sz w:val="24"/>
          <w:szCs w:val="28"/>
        </w:rPr>
      </w:pPr>
    </w:p>
    <w:p w:rsidR="00301C7B" w:rsidRDefault="00301C7B" w:rsidP="00301C7B">
      <w:pPr>
        <w:pStyle w:val="a5"/>
        <w:ind w:left="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«Пузырь»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 детей  становиться  в  круг, делать  его  шире, то  уже, приучать  их  согласовывать  свои  движения  с  произносимыми  словами.</w:t>
      </w:r>
    </w:p>
    <w:p w:rsidR="00301C7B" w:rsidRPr="00485332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              Ход  игры: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 вместе  с  воспитателем  берутся  за  руки  и  образуют  небольшой  кружок, стоя  друг  к  другу. Воспитатель  произносит: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Раздувайся, пузырь,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Раздувайся, большой,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Оставайся  такой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 не  лопайся.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  отходят  назад  и  держатся  за  руки  до  тех  пор,  пока  воспитатель  не  скажет: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«Лопнул  пузырь!» Тогда  они  отпускают  руки  и  приседают  на  корточки, говоря  при  этом: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 – ш!».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01C7B" w:rsidRDefault="00DE22FC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280670</wp:posOffset>
            </wp:positionV>
            <wp:extent cx="2623820" cy="2019935"/>
            <wp:effectExtent l="0" t="323850" r="0" b="323215"/>
            <wp:wrapTight wrapText="bothSides">
              <wp:wrapPolygon edited="0">
                <wp:start x="-180" y="21773"/>
                <wp:lineTo x="21775" y="21773"/>
                <wp:lineTo x="21775" y="-227"/>
                <wp:lineTo x="-180" y="-227"/>
                <wp:lineTo x="-180" y="21773"/>
              </wp:wrapPolygon>
            </wp:wrapTight>
            <wp:docPr id="1" name="Рисунок 1" descr="C:\Users\аш\Desktop\ФОТОГРАФИИ\IMG_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ш\Desktop\ФОТОГРАФИИ\IMG_1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3820" cy="2019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C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1C7B">
        <w:rPr>
          <w:rFonts w:ascii="Times New Roman" w:hAnsi="Times New Roman" w:cs="Times New Roman"/>
          <w:b/>
          <w:sz w:val="28"/>
          <w:szCs w:val="28"/>
        </w:rPr>
        <w:t>«Солнышко  и  дождик»</w:t>
      </w:r>
    </w:p>
    <w:p w:rsidR="00301C7B" w:rsidRPr="002E5D83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Pr="002E5D83">
        <w:rPr>
          <w:rFonts w:ascii="Times New Roman" w:hAnsi="Times New Roman" w:cs="Times New Roman"/>
          <w:sz w:val="28"/>
          <w:szCs w:val="28"/>
        </w:rPr>
        <w:t>: учить  детей  ходить  и  бегать  врассыпную, не  наталкиваясь  друг  на  друга, приучать  их  действовать  по  сигналу  воспитателя.</w:t>
      </w:r>
    </w:p>
    <w:p w:rsidR="00301C7B" w:rsidRPr="00485332" w:rsidRDefault="00301C7B" w:rsidP="00301C7B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332">
        <w:rPr>
          <w:rFonts w:ascii="Times New Roman" w:hAnsi="Times New Roman" w:cs="Times New Roman"/>
          <w:i/>
          <w:sz w:val="28"/>
          <w:szCs w:val="28"/>
        </w:rPr>
        <w:t xml:space="preserve">               Ход  игры:</w:t>
      </w:r>
    </w:p>
    <w:p w:rsidR="00301C7B" w:rsidRDefault="00301C7B" w:rsidP="00301C7B">
      <w:pPr>
        <w:pStyle w:val="a5"/>
        <w:spacing w:line="360" w:lineRule="auto"/>
        <w:ind w:left="60"/>
        <w:jc w:val="both"/>
        <w:rPr>
          <w:sz w:val="24"/>
          <w:szCs w:val="28"/>
        </w:rPr>
      </w:pPr>
      <w:r w:rsidRPr="002E5D83">
        <w:rPr>
          <w:rFonts w:ascii="Times New Roman" w:hAnsi="Times New Roman" w:cs="Times New Roman"/>
          <w:sz w:val="28"/>
          <w:szCs w:val="28"/>
        </w:rPr>
        <w:t>Воспитатель  говорит: «Солнце  светит  веселей, выходи  гулять  скорей». После  слов «</w:t>
      </w:r>
      <w:proofErr w:type="spellStart"/>
      <w:r w:rsidRPr="002E5D83">
        <w:rPr>
          <w:rFonts w:ascii="Times New Roman" w:hAnsi="Times New Roman" w:cs="Times New Roman"/>
          <w:sz w:val="28"/>
          <w:szCs w:val="28"/>
        </w:rPr>
        <w:t>Дожлик</w:t>
      </w:r>
      <w:proofErr w:type="spellEnd"/>
      <w:r w:rsidRPr="002E5D83">
        <w:rPr>
          <w:rFonts w:ascii="Times New Roman" w:hAnsi="Times New Roman" w:cs="Times New Roman"/>
          <w:sz w:val="28"/>
          <w:szCs w:val="28"/>
        </w:rPr>
        <w:t>, дождик  всё  сильней, прячьтесь  в  домики  скорее»  дети  бегут  под  зонтик</w:t>
      </w:r>
      <w:r>
        <w:rPr>
          <w:sz w:val="24"/>
          <w:szCs w:val="28"/>
        </w:rPr>
        <w:t>.</w:t>
      </w:r>
    </w:p>
    <w:p w:rsidR="00301C7B" w:rsidRDefault="00301C7B" w:rsidP="00301C7B">
      <w:pPr>
        <w:pStyle w:val="a5"/>
        <w:ind w:left="60"/>
        <w:jc w:val="both"/>
        <w:rPr>
          <w:sz w:val="24"/>
          <w:szCs w:val="28"/>
        </w:rPr>
      </w:pPr>
    </w:p>
    <w:p w:rsidR="00301C7B" w:rsidRDefault="00301C7B"/>
    <w:p w:rsidR="0017341C" w:rsidRDefault="0017341C">
      <w:pPr>
        <w:rPr>
          <w:rFonts w:ascii="Times New Roman" w:hAnsi="Times New Roman" w:cs="Times New Roman"/>
          <w:b/>
          <w:i/>
          <w:sz w:val="28"/>
        </w:rPr>
      </w:pPr>
      <w:r>
        <w:t xml:space="preserve">                                                                                                           </w:t>
      </w:r>
      <w:r w:rsidR="006314EB">
        <w:t xml:space="preserve">                  </w:t>
      </w:r>
      <w:r>
        <w:t xml:space="preserve">  </w:t>
      </w:r>
    </w:p>
    <w:p w:rsidR="00301C7B" w:rsidRDefault="005359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8286997</wp:posOffset>
            </wp:positionH>
            <wp:positionV relativeFrom="paragraph">
              <wp:posOffset>1389242</wp:posOffset>
            </wp:positionV>
            <wp:extent cx="446433" cy="1461052"/>
            <wp:effectExtent l="19050" t="0" r="0" b="0"/>
            <wp:wrapNone/>
            <wp:docPr id="2" name="Рисунок 2" descr="C:\Users\аш\Desktop\ФОТОГРАФИИ\IMG_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ш\Desktop\ФОТОГРАФИИ\IMG_1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3" cy="14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41C">
        <w:rPr>
          <w:rFonts w:ascii="Times New Roman" w:hAnsi="Times New Roman" w:cs="Times New Roman"/>
          <w:b/>
          <w:sz w:val="32"/>
        </w:rPr>
        <w:t xml:space="preserve">                </w:t>
      </w:r>
      <w:r w:rsidR="00447853">
        <w:rPr>
          <w:rFonts w:ascii="Times New Roman" w:hAnsi="Times New Roman" w:cs="Times New Roman"/>
          <w:b/>
          <w:sz w:val="32"/>
        </w:rPr>
        <w:t xml:space="preserve">      </w:t>
      </w:r>
      <w:r w:rsidR="0017341C">
        <w:rPr>
          <w:rFonts w:ascii="Times New Roman" w:hAnsi="Times New Roman" w:cs="Times New Roman"/>
          <w:b/>
          <w:sz w:val="32"/>
        </w:rPr>
        <w:t xml:space="preserve"> </w:t>
      </w:r>
    </w:p>
    <w:p w:rsidR="00301C7B" w:rsidRDefault="00301C7B">
      <w:pPr>
        <w:rPr>
          <w:rFonts w:ascii="Times New Roman" w:hAnsi="Times New Roman" w:cs="Times New Roman"/>
          <w:b/>
          <w:sz w:val="32"/>
        </w:rPr>
      </w:pPr>
    </w:p>
    <w:p w:rsidR="00301C7B" w:rsidRDefault="00301C7B">
      <w:pPr>
        <w:rPr>
          <w:rFonts w:ascii="Times New Roman" w:hAnsi="Times New Roman" w:cs="Times New Roman"/>
          <w:b/>
          <w:sz w:val="32"/>
        </w:rPr>
      </w:pPr>
    </w:p>
    <w:p w:rsidR="00301C7B" w:rsidRDefault="00301C7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</w:t>
      </w:r>
    </w:p>
    <w:p w:rsidR="00535969" w:rsidRDefault="005359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535969" w:rsidRDefault="00535969">
      <w:pPr>
        <w:rPr>
          <w:rFonts w:ascii="Times New Roman" w:hAnsi="Times New Roman" w:cs="Times New Roman"/>
          <w:b/>
          <w:sz w:val="32"/>
        </w:rPr>
      </w:pPr>
    </w:p>
    <w:p w:rsidR="001D0E36" w:rsidRDefault="005359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</w:t>
      </w:r>
    </w:p>
    <w:sectPr w:rsidR="001D0E36" w:rsidSect="00D379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41C"/>
    <w:rsid w:val="000A2F7B"/>
    <w:rsid w:val="00115DD9"/>
    <w:rsid w:val="0017341C"/>
    <w:rsid w:val="001C7AEA"/>
    <w:rsid w:val="001D0E36"/>
    <w:rsid w:val="001D2757"/>
    <w:rsid w:val="0024607F"/>
    <w:rsid w:val="00261C4B"/>
    <w:rsid w:val="00265B6C"/>
    <w:rsid w:val="002663E8"/>
    <w:rsid w:val="00267EA0"/>
    <w:rsid w:val="00287A6D"/>
    <w:rsid w:val="002E5D83"/>
    <w:rsid w:val="00301C7B"/>
    <w:rsid w:val="003711F4"/>
    <w:rsid w:val="004156F9"/>
    <w:rsid w:val="00447853"/>
    <w:rsid w:val="00485332"/>
    <w:rsid w:val="004D2A62"/>
    <w:rsid w:val="00500AC2"/>
    <w:rsid w:val="00535969"/>
    <w:rsid w:val="00553957"/>
    <w:rsid w:val="005B0098"/>
    <w:rsid w:val="005F113F"/>
    <w:rsid w:val="00602938"/>
    <w:rsid w:val="00610F38"/>
    <w:rsid w:val="00620E14"/>
    <w:rsid w:val="00622786"/>
    <w:rsid w:val="006314EB"/>
    <w:rsid w:val="00644F82"/>
    <w:rsid w:val="006B5B70"/>
    <w:rsid w:val="006E77F5"/>
    <w:rsid w:val="007804A1"/>
    <w:rsid w:val="00797A67"/>
    <w:rsid w:val="007B2C77"/>
    <w:rsid w:val="008600AA"/>
    <w:rsid w:val="00893C4F"/>
    <w:rsid w:val="00902090"/>
    <w:rsid w:val="009144CC"/>
    <w:rsid w:val="009253A8"/>
    <w:rsid w:val="00947CD2"/>
    <w:rsid w:val="009B4D0C"/>
    <w:rsid w:val="009E716B"/>
    <w:rsid w:val="00A04161"/>
    <w:rsid w:val="00A27A92"/>
    <w:rsid w:val="00AC1515"/>
    <w:rsid w:val="00AE5573"/>
    <w:rsid w:val="00B34DFA"/>
    <w:rsid w:val="00B527DF"/>
    <w:rsid w:val="00B56FC7"/>
    <w:rsid w:val="00B758AB"/>
    <w:rsid w:val="00B87964"/>
    <w:rsid w:val="00BD4E3E"/>
    <w:rsid w:val="00BD6240"/>
    <w:rsid w:val="00BE585E"/>
    <w:rsid w:val="00C20912"/>
    <w:rsid w:val="00C77850"/>
    <w:rsid w:val="00C96B97"/>
    <w:rsid w:val="00CF1A37"/>
    <w:rsid w:val="00D37965"/>
    <w:rsid w:val="00DA038C"/>
    <w:rsid w:val="00DA33DF"/>
    <w:rsid w:val="00DE22FC"/>
    <w:rsid w:val="00DE5F55"/>
    <w:rsid w:val="00E5679D"/>
    <w:rsid w:val="00E569CE"/>
    <w:rsid w:val="00E71BB4"/>
    <w:rsid w:val="00EA40EF"/>
    <w:rsid w:val="00EB3159"/>
    <w:rsid w:val="00EB6CF4"/>
    <w:rsid w:val="00F57138"/>
    <w:rsid w:val="00F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6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B4F84-68BA-434C-B16E-0D767B8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</dc:creator>
  <cp:keywords/>
  <dc:description/>
  <cp:lastModifiedBy>олег</cp:lastModifiedBy>
  <cp:revision>27</cp:revision>
  <dcterms:created xsi:type="dcterms:W3CDTF">2015-08-29T09:22:00Z</dcterms:created>
  <dcterms:modified xsi:type="dcterms:W3CDTF">2015-09-30T08:21:00Z</dcterms:modified>
</cp:coreProperties>
</file>