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A6" w:rsidRDefault="003563A6" w:rsidP="003563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РЕКОМЕНДАЦИЯ РУКОВОДИТЕЛЯ</w:t>
      </w:r>
    </w:p>
    <w:p w:rsidR="003563A6" w:rsidRDefault="003563A6" w:rsidP="003563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Еманакова Наталья Григорьевна</w:t>
      </w: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АУ ДОУ ДСОВ №4 «Родничок», заведующий</w:t>
      </w: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Email</w:t>
      </w:r>
      <w:r>
        <w:rPr>
          <w:rFonts w:ascii="Times New Roman" w:hAnsi="Times New Roman"/>
          <w:b/>
          <w:sz w:val="20"/>
          <w:szCs w:val="20"/>
        </w:rPr>
        <w:t>:</w:t>
      </w:r>
      <w:r>
        <w:t xml:space="preserve"> </w:t>
      </w:r>
      <w:hyperlink r:id="rId4" w:history="1">
        <w:r>
          <w:rPr>
            <w:rStyle w:val="a3"/>
            <w:sz w:val="20"/>
            <w:szCs w:val="20"/>
            <w:lang w:val="en-US"/>
          </w:rPr>
          <w:t>rodnichok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rad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333333"/>
          <w:sz w:val="20"/>
          <w:szCs w:val="20"/>
        </w:rPr>
        <w:t>;</w:t>
      </w:r>
    </w:p>
    <w:p w:rsidR="003563A6" w:rsidRDefault="003563A6" w:rsidP="003563A6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профессиональные качества воспитателя Вы бы хотели отметить?</w:t>
      </w:r>
    </w:p>
    <w:p w:rsidR="003563A6" w:rsidRDefault="003563A6" w:rsidP="003563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Педагогическую деятельность Пашкевич Ольга Святославовна строит в соответствии с возрастными и индивидуальными особенностями детей и направлена она на обеспечение качества дошкольного образования в развитии, оптимизации здоровья детей, обеспечении охраны и укрепление физического и психического здоровья детей. В результате отмечается высокая посещаемость детей (98%), средняя заболеваемость составляет 1,2%.    </w:t>
      </w:r>
    </w:p>
    <w:p w:rsidR="003563A6" w:rsidRDefault="003563A6" w:rsidP="003563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Святославовна ставит цели и задачи по развитию каждого ребенка, учитывая его интересы, склонности, физические и познавательные возможности, особенности его здоровья.</w:t>
      </w:r>
    </w:p>
    <w:p w:rsidR="003563A6" w:rsidRDefault="003563A6" w:rsidP="003563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Систематически повышает свой профессиональный уровень через участие в мероприятиях, проводимых на разных уровнях: в ДОУ, городе, округе. </w:t>
      </w:r>
      <w:r>
        <w:rPr>
          <w:rFonts w:ascii="Times New Roman" w:hAnsi="Times New Roman"/>
          <w:bCs/>
          <w:iCs/>
          <w:sz w:val="20"/>
          <w:szCs w:val="20"/>
        </w:rPr>
        <w:t>Ольга Святославовна активно делится своим опытом с коллегами, участвует в работе городского методического объединения воспитателей.</w:t>
      </w:r>
    </w:p>
    <w:p w:rsidR="003563A6" w:rsidRDefault="003563A6" w:rsidP="003563A6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Ольга Святославовна повышает компьютерную грамотность, создавая электронные презентации, транслируя педагогический опыт и общаясь с коллегами в профессиональных сетевых сообществах и т.д.</w:t>
      </w:r>
    </w:p>
    <w:p w:rsidR="003563A6" w:rsidRDefault="003563A6" w:rsidP="003563A6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личные качества воспитателя Вы бы хотели отметить?</w:t>
      </w:r>
    </w:p>
    <w:p w:rsidR="003563A6" w:rsidRDefault="003563A6" w:rsidP="003563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Пашкевич Ольга Святославовна обладает личными качествами, обеспечивающими ее профессиональный успех – она  эмоционально устойчива, выдержана в общении с детьми, их родителями, коллегами</w:t>
      </w:r>
      <w:r>
        <w:rPr>
          <w:rFonts w:ascii="Times New Roman" w:hAnsi="Times New Roman"/>
          <w:sz w:val="20"/>
          <w:szCs w:val="20"/>
        </w:rPr>
        <w:t xml:space="preserve">, коммуникативные умения Пашкевич О.С. находятся на 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высоком уровне</w:t>
      </w:r>
      <w:r>
        <w:rPr>
          <w:rFonts w:ascii="Times New Roman" w:hAnsi="Times New Roman"/>
          <w:bCs/>
          <w:sz w:val="20"/>
          <w:szCs w:val="20"/>
        </w:rPr>
        <w:t>. Ольга Святославовна – творческий воспитатель, с развитым чувством самоконтроля</w:t>
      </w:r>
      <w:r>
        <w:rPr>
          <w:rFonts w:ascii="Times New Roman" w:hAnsi="Times New Roman"/>
          <w:sz w:val="20"/>
          <w:szCs w:val="20"/>
        </w:rPr>
        <w:t xml:space="preserve">, она ответственно относится к своим обязанностям, требовательна к себе и к коллегам, доброжелательная к родителям воспитанников, внимательна к детям. </w:t>
      </w:r>
    </w:p>
    <w:p w:rsidR="003563A6" w:rsidRDefault="003563A6" w:rsidP="003563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особенности методики преподавания Вы хотели бы особо отметить?</w:t>
      </w:r>
    </w:p>
    <w:p w:rsidR="003563A6" w:rsidRDefault="003563A6" w:rsidP="003563A6">
      <w:pPr>
        <w:widowControl w:val="0"/>
        <w:tabs>
          <w:tab w:val="left" w:pos="1258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Продуктивно использует в работе современные образовательные технологии: </w:t>
      </w:r>
      <w:proofErr w:type="spellStart"/>
      <w:r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</w:p>
    <w:p w:rsidR="003563A6" w:rsidRDefault="003563A6" w:rsidP="003563A6">
      <w:pPr>
        <w:widowControl w:val="0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проектной деятельности; информационно-коммуникационные, игровые технологии. Пашкевич О.С. грамотно организует познавательную деятельность воспитанников, в том числе исследовательскую. Воспитанники Ольги Святославовны являются  активными участниками </w:t>
      </w:r>
      <w:r>
        <w:rPr>
          <w:rFonts w:ascii="Times New Roman" w:hAnsi="Times New Roman"/>
          <w:bCs/>
          <w:sz w:val="20"/>
          <w:szCs w:val="20"/>
        </w:rPr>
        <w:t xml:space="preserve">мероприятий, проводимых в ДОУ: </w:t>
      </w:r>
      <w:r>
        <w:rPr>
          <w:rFonts w:ascii="Times New Roman" w:hAnsi="Times New Roman"/>
          <w:iCs/>
          <w:sz w:val="20"/>
          <w:szCs w:val="20"/>
        </w:rPr>
        <w:t xml:space="preserve">«Экологический десант» в рамках Международной экологической акции «Спасти и сохранить», «Дадим шар земной детям», </w:t>
      </w:r>
      <w:r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посвящённому празднованию международного Дня защиты детей, мероприятиях окружного экологического Марафона «Моя Югра - Моя планета», </w:t>
      </w:r>
      <w:r>
        <w:rPr>
          <w:rFonts w:ascii="Times New Roman" w:hAnsi="Times New Roman"/>
          <w:bCs/>
          <w:iCs/>
          <w:sz w:val="20"/>
          <w:szCs w:val="20"/>
        </w:rPr>
        <w:t>спортивно-развлекательном мероприятии «Здравствуй, зимняя олимпиада!» в рамках открытия</w:t>
      </w:r>
      <w:r>
        <w:rPr>
          <w:rFonts w:ascii="Times New Roman" w:hAnsi="Times New Roman"/>
          <w:bCs/>
          <w:iCs/>
          <w:sz w:val="20"/>
          <w:szCs w:val="20"/>
          <w:lang w:val="en-US"/>
        </w:rPr>
        <w:t> </w:t>
      </w:r>
      <w:r w:rsidRPr="003563A6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  <w:lang w:val="en-US"/>
        </w:rPr>
        <w:t>XXII</w:t>
      </w:r>
      <w:r>
        <w:rPr>
          <w:rFonts w:ascii="Times New Roman" w:hAnsi="Times New Roman"/>
          <w:bCs/>
          <w:iCs/>
          <w:sz w:val="20"/>
          <w:szCs w:val="20"/>
        </w:rPr>
        <w:t xml:space="preserve"> Зимних Олимпийских игр в Сочи, мероприятиях, приуроченных Международному Дню  толерантности. </w:t>
      </w:r>
      <w:r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Обновление форм и методов работы с детьми позволяет улучшить показатели развития воспитанников. </w:t>
      </w:r>
    </w:p>
    <w:p w:rsidR="003563A6" w:rsidRDefault="003563A6" w:rsidP="003563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Воспитанники группы Кургузова Карина и Вержанская Валерия - победители </w:t>
      </w:r>
      <w:r>
        <w:rPr>
          <w:rFonts w:ascii="Times New Roman" w:hAnsi="Times New Roman"/>
          <w:sz w:val="20"/>
          <w:szCs w:val="20"/>
        </w:rPr>
        <w:t xml:space="preserve">конкурса рисунков «Мир заповедной природы» в рамках международной экологической акции «Марш парков» в номинации «Югра заповедная (графика) 3-5 лет» (педагог Пашкевич Ольга Святославовна), </w:t>
      </w:r>
      <w:proofErr w:type="spellStart"/>
      <w:r>
        <w:rPr>
          <w:rFonts w:ascii="Times New Roman" w:hAnsi="Times New Roman"/>
          <w:sz w:val="20"/>
          <w:szCs w:val="20"/>
        </w:rPr>
        <w:t>Багаутдинов</w:t>
      </w:r>
      <w:proofErr w:type="spellEnd"/>
      <w:r>
        <w:rPr>
          <w:rFonts w:ascii="Times New Roman" w:hAnsi="Times New Roman"/>
          <w:sz w:val="20"/>
          <w:szCs w:val="20"/>
        </w:rPr>
        <w:t xml:space="preserve"> Тимур - Диплом участника Международного детского творческого конкурса «Я знаю правила дорожного движения» (педагог Пашкевич Ольга Святославовна), </w:t>
      </w:r>
      <w:proofErr w:type="spellStart"/>
      <w:r>
        <w:rPr>
          <w:rFonts w:ascii="Times New Roman" w:hAnsi="Times New Roman"/>
          <w:sz w:val="20"/>
          <w:szCs w:val="20"/>
        </w:rPr>
        <w:t>Девришалиева</w:t>
      </w:r>
      <w:proofErr w:type="spellEnd"/>
      <w:r>
        <w:rPr>
          <w:rFonts w:ascii="Times New Roman" w:hAnsi="Times New Roman"/>
          <w:sz w:val="20"/>
          <w:szCs w:val="20"/>
        </w:rPr>
        <w:t xml:space="preserve"> Заира – Диплом лауреата Всероссийского творческого конкурса: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Рассударики</w:t>
      </w:r>
      <w:proofErr w:type="spellEnd"/>
      <w:r>
        <w:rPr>
          <w:rFonts w:ascii="Times New Roman" w:hAnsi="Times New Roman"/>
          <w:sz w:val="20"/>
          <w:szCs w:val="20"/>
        </w:rPr>
        <w:t xml:space="preserve">», номинация «Рисунок», Диплом победителя 3 место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Всероссийского творческого конкурса для детей «Рождественские каникулы» - коллективная работа (куратор: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Пашкевич Ольга Святославовна).</w:t>
      </w:r>
      <w:proofErr w:type="gramEnd"/>
    </w:p>
    <w:p w:rsidR="003563A6" w:rsidRDefault="003563A6" w:rsidP="003563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Почему, на Ваш взгляд, кандидат достоин победы в Конкурсе?</w:t>
      </w:r>
    </w:p>
    <w:p w:rsidR="003563A6" w:rsidRDefault="003563A6" w:rsidP="003563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Пашкевич О.С. обладает большим педагогическим потенциалом, у нее огромное стремление участвовать в конкурсных мероприятиях. </w:t>
      </w:r>
      <w:proofErr w:type="gramStart"/>
      <w:r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Ольга Святославовна вносит личный вклад в повышение качества дошкольного образования воспитанников, используя современные технологии работы с родителями, привлекая их к участию в детско-родительских проектах «Мой уголок природы», «Русский народный праздник – Боярыня Масленица», «Огород на участке» и «Огород на подоконнике», «Летние фантазии» </w:t>
      </w:r>
      <w:r>
        <w:rPr>
          <w:rFonts w:ascii="Times New Roman" w:hAnsi="Times New Roman"/>
          <w:sz w:val="20"/>
          <w:szCs w:val="20"/>
        </w:rPr>
        <w:t>к участию в жизни группы и ДОУ,</w:t>
      </w:r>
      <w:r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создала информационное поле для родителей: информация, выставки.</w:t>
      </w:r>
      <w:proofErr w:type="gramEnd"/>
      <w:r>
        <w:rPr>
          <w:rFonts w:ascii="Times New Roman" w:hAnsi="Times New Roman"/>
          <w:sz w:val="20"/>
          <w:szCs w:val="20"/>
        </w:rPr>
        <w:t xml:space="preserve"> Р</w:t>
      </w:r>
      <w:r>
        <w:rPr>
          <w:rFonts w:ascii="Times New Roman" w:hAnsi="Times New Roman"/>
          <w:iCs/>
          <w:sz w:val="20"/>
          <w:szCs w:val="20"/>
          <w:shd w:val="clear" w:color="auto" w:fill="FFFFFF"/>
        </w:rPr>
        <w:t>езультат работы: повышение педагогической компетентности родителей на 44%; вовлеченности родителей в образовательный процесс на 28%; высокий уровень удовлетворенности родителей качеством дошкольного образования - 94%.</w:t>
      </w:r>
    </w:p>
    <w:p w:rsidR="003563A6" w:rsidRDefault="003563A6" w:rsidP="003563A6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Педагогическую деятельность Ольга Святославовна строит на основе мониторинга образовательного процесса и индивидуализации дошкольного образования, что служит средством повышения качества, доступности и эффективности системы воспитания и социализации воспитанников.   </w:t>
      </w:r>
    </w:p>
    <w:p w:rsidR="003563A6" w:rsidRDefault="003563A6" w:rsidP="003563A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3563A6" w:rsidRDefault="003563A6" w:rsidP="003563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Каким Вы видите будущее кандидата в качестве воспитателя?</w:t>
      </w:r>
    </w:p>
    <w:p w:rsidR="003563A6" w:rsidRDefault="003563A6" w:rsidP="003563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Реализуя  свою профессиональную компетентность, умение импровизировать, в то же время, удерживая важные цели и задачи развития ребенка, Ольга Святославовна станет  педагогом-новатором, создавшим свою систему работы на основе содружества детей и взрослых.</w:t>
      </w:r>
    </w:p>
    <w:p w:rsidR="003563A6" w:rsidRDefault="003563A6" w:rsidP="003563A6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A74445" w:rsidRDefault="003563A6" w:rsidP="003563A6">
      <w:r>
        <w:rPr>
          <w:rFonts w:ascii="Times New Roman" w:hAnsi="Times New Roman"/>
          <w:sz w:val="20"/>
          <w:szCs w:val="20"/>
        </w:rPr>
        <w:t xml:space="preserve">             Еманакова Н.Г.                                               _______________________</w:t>
      </w:r>
    </w:p>
    <w:sectPr w:rsidR="00A74445" w:rsidSect="00A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A6"/>
    <w:rsid w:val="003563A6"/>
    <w:rsid w:val="00A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3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.r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2015-10-03T20:29:00Z</dcterms:created>
  <dcterms:modified xsi:type="dcterms:W3CDTF">2015-10-03T20:30:00Z</dcterms:modified>
</cp:coreProperties>
</file>