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64" w:rsidRDefault="00737B64" w:rsidP="00737B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Интегрированное занятие в</w:t>
      </w:r>
      <w:r w:rsidRPr="00737B64">
        <w:rPr>
          <w:rFonts w:ascii="Times New Roman" w:hAnsi="Times New Roman" w:cs="Times New Roman"/>
          <w:sz w:val="28"/>
          <w:szCs w:val="28"/>
        </w:rPr>
        <w:t>о 2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737B64" w:rsidRDefault="00DC0C80" w:rsidP="00DC0C80">
      <w:pPr>
        <w:tabs>
          <w:tab w:val="left" w:pos="60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903A6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«Знакомство с божьей коровкой»</w:t>
      </w:r>
      <w:r>
        <w:rPr>
          <w:rFonts w:ascii="Times New Roman" w:hAnsi="Times New Roman" w:cs="Times New Roman"/>
          <w:sz w:val="28"/>
        </w:rPr>
        <w:tab/>
      </w:r>
    </w:p>
    <w:p w:rsidR="00DC0C80" w:rsidRDefault="00DC0C80" w:rsidP="00DC0C80">
      <w:pPr>
        <w:tabs>
          <w:tab w:val="left" w:pos="6000"/>
        </w:tabs>
        <w:rPr>
          <w:rFonts w:ascii="Times New Roman" w:hAnsi="Times New Roman" w:cs="Times New Roman"/>
          <w:sz w:val="28"/>
        </w:rPr>
      </w:pPr>
      <w:r w:rsidRPr="00903A63">
        <w:rPr>
          <w:rFonts w:ascii="Times New Roman" w:hAnsi="Times New Roman" w:cs="Times New Roman"/>
          <w:b/>
          <w:i/>
          <w:sz w:val="28"/>
          <w:u w:val="single"/>
        </w:rPr>
        <w:t>Цель</w:t>
      </w:r>
      <w:r w:rsidRPr="00903A63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Обобщить знания детей о насекомых, дать представления о божьей коровке, её значении, внешнем виде. Упражнять в звуко</w:t>
      </w:r>
      <w:r w:rsidR="00903A63">
        <w:rPr>
          <w:rFonts w:ascii="Times New Roman" w:hAnsi="Times New Roman" w:cs="Times New Roman"/>
          <w:sz w:val="28"/>
        </w:rPr>
        <w:t>вом подражании звукам,</w:t>
      </w:r>
      <w:r w:rsidR="00ED763C">
        <w:rPr>
          <w:rFonts w:ascii="Times New Roman" w:hAnsi="Times New Roman" w:cs="Times New Roman"/>
          <w:sz w:val="28"/>
        </w:rPr>
        <w:t xml:space="preserve"> </w:t>
      </w:r>
      <w:r w:rsidR="00903A63">
        <w:rPr>
          <w:rFonts w:ascii="Times New Roman" w:hAnsi="Times New Roman" w:cs="Times New Roman"/>
          <w:sz w:val="28"/>
        </w:rPr>
        <w:t xml:space="preserve"> </w:t>
      </w:r>
      <w:proofErr w:type="gramStart"/>
      <w:r w:rsidR="00903A63">
        <w:rPr>
          <w:rFonts w:ascii="Times New Roman" w:hAnsi="Times New Roman" w:cs="Times New Roman"/>
          <w:sz w:val="28"/>
        </w:rPr>
        <w:t>издаваемых</w:t>
      </w:r>
      <w:proofErr w:type="gramEnd"/>
      <w:r>
        <w:rPr>
          <w:rFonts w:ascii="Times New Roman" w:hAnsi="Times New Roman" w:cs="Times New Roman"/>
          <w:sz w:val="28"/>
        </w:rPr>
        <w:t xml:space="preserve"> насекомым</w:t>
      </w:r>
      <w:r w:rsidR="00903A63">
        <w:rPr>
          <w:rFonts w:ascii="Times New Roman" w:hAnsi="Times New Roman" w:cs="Times New Roman"/>
          <w:sz w:val="28"/>
        </w:rPr>
        <w:t>и, развитие динамической стороны общения, слухового восприятия. Закрепить умения наклеивать готовую форму - туловище на лист бумаги, дополнять её деталями – точки, усики, используя ват</w:t>
      </w:r>
      <w:r w:rsidR="009C20AC">
        <w:rPr>
          <w:rFonts w:ascii="Times New Roman" w:hAnsi="Times New Roman" w:cs="Times New Roman"/>
          <w:sz w:val="28"/>
        </w:rPr>
        <w:t xml:space="preserve">ные палочки. </w:t>
      </w:r>
      <w:r w:rsidR="00903A63">
        <w:rPr>
          <w:rFonts w:ascii="Times New Roman" w:hAnsi="Times New Roman" w:cs="Times New Roman"/>
          <w:sz w:val="28"/>
        </w:rPr>
        <w:t xml:space="preserve">Воспитывать любовь к природе, желание беречь её. </w:t>
      </w:r>
    </w:p>
    <w:p w:rsidR="00903A63" w:rsidRDefault="00903A63" w:rsidP="00DC0C80">
      <w:pPr>
        <w:tabs>
          <w:tab w:val="left" w:pos="6000"/>
        </w:tabs>
        <w:rPr>
          <w:rFonts w:ascii="Times New Roman" w:hAnsi="Times New Roman" w:cs="Times New Roman"/>
          <w:sz w:val="28"/>
        </w:rPr>
      </w:pPr>
      <w:r w:rsidRPr="00903A63">
        <w:rPr>
          <w:rFonts w:ascii="Times New Roman" w:hAnsi="Times New Roman" w:cs="Times New Roman"/>
          <w:b/>
          <w:i/>
          <w:sz w:val="28"/>
          <w:u w:val="single"/>
        </w:rPr>
        <w:t>Материал к занятию</w:t>
      </w:r>
      <w:r>
        <w:rPr>
          <w:rFonts w:ascii="Times New Roman" w:hAnsi="Times New Roman" w:cs="Times New Roman"/>
          <w:sz w:val="28"/>
        </w:rPr>
        <w:t xml:space="preserve">: </w:t>
      </w:r>
      <w:r w:rsidR="00986955">
        <w:rPr>
          <w:rFonts w:ascii="Times New Roman" w:hAnsi="Times New Roman" w:cs="Times New Roman"/>
          <w:sz w:val="28"/>
        </w:rPr>
        <w:t>Фонограмма звуков, издаваемых насекомыми, объёмная божья коровка на картонном листке, материал для аппликации: вырезанные из бумаги зелёные листья, форма туловища, ватные палочки, чёрная гуашь.</w:t>
      </w:r>
    </w:p>
    <w:p w:rsidR="00986955" w:rsidRDefault="00986955" w:rsidP="00DC0C80">
      <w:pPr>
        <w:tabs>
          <w:tab w:val="left" w:pos="6000"/>
        </w:tabs>
        <w:rPr>
          <w:rFonts w:ascii="Times New Roman" w:hAnsi="Times New Roman" w:cs="Times New Roman"/>
          <w:b/>
          <w:i/>
          <w:sz w:val="28"/>
          <w:u w:val="single"/>
        </w:rPr>
      </w:pPr>
      <w:r w:rsidRPr="00986955">
        <w:rPr>
          <w:rFonts w:ascii="Times New Roman" w:hAnsi="Times New Roman" w:cs="Times New Roman"/>
          <w:b/>
          <w:i/>
          <w:sz w:val="28"/>
          <w:u w:val="single"/>
        </w:rPr>
        <w:t>Ход занятия</w:t>
      </w:r>
      <w:r w:rsidR="00655945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655945" w:rsidRDefault="00655945" w:rsidP="00655945">
      <w:pPr>
        <w:tabs>
          <w:tab w:val="left" w:pos="60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Коммуникативная игра в кругу «Здравствуй, дружок»</w:t>
      </w:r>
    </w:p>
    <w:p w:rsidR="0007497A" w:rsidRDefault="00655945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</w:t>
      </w:r>
      <w:r w:rsidR="0007497A">
        <w:rPr>
          <w:rFonts w:ascii="Times New Roman" w:hAnsi="Times New Roman" w:cs="Times New Roman"/>
          <w:sz w:val="28"/>
        </w:rPr>
        <w:t>, дружочек</w:t>
      </w:r>
      <w:r>
        <w:rPr>
          <w:rFonts w:ascii="Times New Roman" w:hAnsi="Times New Roman" w:cs="Times New Roman"/>
          <w:sz w:val="28"/>
        </w:rPr>
        <w:t>! – дети машут</w:t>
      </w:r>
      <w:r w:rsidR="0007497A">
        <w:rPr>
          <w:rFonts w:ascii="Times New Roman" w:hAnsi="Times New Roman" w:cs="Times New Roman"/>
          <w:sz w:val="28"/>
        </w:rPr>
        <w:t xml:space="preserve"> одной рукой</w:t>
      </w: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Здравствуй, дружок! – машут другой рукой</w:t>
      </w: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Вместе с тобою мы встанем в кружок – образуют круг</w:t>
      </w: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наши ручки, хлоп, хлоп – хлопки рукам</w:t>
      </w: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-Здравствуйте, наши ножки, топ, топ – топают ногами</w:t>
      </w: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наши коленки, шлёп, шлёп – хлопают по коленкам</w:t>
      </w:r>
    </w:p>
    <w:p w:rsidR="0007497A" w:rsidRDefault="0007497A" w:rsidP="0007497A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круглые щёчки, пух, пух - слегка ударяют по щекам</w:t>
      </w:r>
    </w:p>
    <w:p w:rsidR="0007497A" w:rsidRDefault="0007497A" w:rsidP="0007497A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Здравствуйте, </w:t>
      </w:r>
      <w:r w:rsidR="00570B71">
        <w:rPr>
          <w:rFonts w:ascii="Times New Roman" w:hAnsi="Times New Roman" w:cs="Times New Roman"/>
          <w:sz w:val="28"/>
        </w:rPr>
        <w:t>наши пальчики, тук, тук – стучат палец о палец</w:t>
      </w:r>
    </w:p>
    <w:p w:rsidR="00570B71" w:rsidRDefault="00570B71" w:rsidP="0007497A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девочки – машут двумя руками</w:t>
      </w:r>
    </w:p>
    <w:p w:rsidR="00570B71" w:rsidRDefault="00570B71" w:rsidP="0007497A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мальчики – машут двумя руками</w:t>
      </w:r>
    </w:p>
    <w:p w:rsidR="00570B71" w:rsidRDefault="00570B71" w:rsidP="0007497A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друг другу улыбнёмся, дружно за руки возьмёмся</w:t>
      </w:r>
    </w:p>
    <w:p w:rsidR="002C5CD7" w:rsidRDefault="00570B71" w:rsidP="0007497A">
      <w:pPr>
        <w:tabs>
          <w:tab w:val="left" w:pos="6000"/>
          <w:tab w:val="left" w:pos="8550"/>
        </w:tabs>
        <w:spacing w:line="240" w:lineRule="auto"/>
        <w:rPr>
          <w:rFonts w:ascii="Times New Roman" w:hAnsi="Times New Roman" w:cs="Times New Roman"/>
          <w:sz w:val="28"/>
        </w:rPr>
      </w:pPr>
      <w:r w:rsidRPr="00570B71">
        <w:rPr>
          <w:rFonts w:ascii="Times New Roman" w:hAnsi="Times New Roman" w:cs="Times New Roman"/>
          <w:i/>
          <w:sz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u w:val="single"/>
        </w:rPr>
        <w:t xml:space="preserve">: </w:t>
      </w:r>
      <w:r w:rsidR="002C5CD7">
        <w:rPr>
          <w:rFonts w:ascii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Посмотрите, дети, от наших улыбок проснулось и улыбается яркое, весеннее солнышко</w:t>
      </w:r>
      <w:r w:rsidR="002C5CD7">
        <w:rPr>
          <w:rFonts w:ascii="Times New Roman" w:hAnsi="Times New Roman" w:cs="Times New Roman"/>
          <w:sz w:val="28"/>
        </w:rPr>
        <w:t>, как весело сияют его золотые лучи.</w:t>
      </w:r>
    </w:p>
    <w:p w:rsidR="002C5CD7" w:rsidRDefault="002C5CD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Светит солнышко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окошко,</w:t>
      </w:r>
      <w:r>
        <w:rPr>
          <w:rFonts w:ascii="Times New Roman" w:hAnsi="Times New Roman" w:cs="Times New Roman"/>
          <w:sz w:val="28"/>
        </w:rPr>
        <w:tab/>
      </w:r>
    </w:p>
    <w:p w:rsidR="002C5CD7" w:rsidRDefault="002C5CD7" w:rsidP="002C5CD7">
      <w:pPr>
        <w:tabs>
          <w:tab w:val="center" w:pos="4677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глазки щурятся,</w:t>
      </w:r>
    </w:p>
    <w:p w:rsidR="002C5CD7" w:rsidRDefault="002C5CD7" w:rsidP="002C5CD7">
      <w:pPr>
        <w:tabs>
          <w:tab w:val="center" w:pos="4677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захлопали в ладошки,</w:t>
      </w:r>
    </w:p>
    <w:p w:rsidR="002C5CD7" w:rsidRDefault="002C5CD7" w:rsidP="002C5CD7">
      <w:pPr>
        <w:tabs>
          <w:tab w:val="center" w:pos="4677"/>
        </w:tabs>
        <w:spacing w:line="240" w:lineRule="auto"/>
        <w:ind w:left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бегом на улицу – </w:t>
      </w:r>
      <w:r>
        <w:rPr>
          <w:rFonts w:ascii="Times New Roman" w:hAnsi="Times New Roman" w:cs="Times New Roman"/>
          <w:i/>
          <w:sz w:val="28"/>
        </w:rPr>
        <w:t>дети выполняют движения согласно тексту</w:t>
      </w:r>
    </w:p>
    <w:p w:rsidR="002C5CD7" w:rsidRDefault="002C5CD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улице слышны разные звуки </w:t>
      </w:r>
      <w:r>
        <w:rPr>
          <w:rFonts w:ascii="Times New Roman" w:hAnsi="Times New Roman" w:cs="Times New Roman"/>
          <w:i/>
          <w:sz w:val="28"/>
        </w:rPr>
        <w:t>(фонограмма звуков насекомых)</w:t>
      </w:r>
      <w:r>
        <w:rPr>
          <w:rFonts w:ascii="Times New Roman" w:hAnsi="Times New Roman" w:cs="Times New Roman"/>
          <w:sz w:val="28"/>
        </w:rPr>
        <w:t xml:space="preserve"> </w:t>
      </w:r>
    </w:p>
    <w:p w:rsidR="002C5CD7" w:rsidRDefault="002C5CD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C20AC">
        <w:rPr>
          <w:rFonts w:ascii="Times New Roman" w:hAnsi="Times New Roman" w:cs="Times New Roman"/>
          <w:sz w:val="28"/>
        </w:rPr>
        <w:t xml:space="preserve"> Какие звуки</w:t>
      </w:r>
      <w:r>
        <w:rPr>
          <w:rFonts w:ascii="Times New Roman" w:hAnsi="Times New Roman" w:cs="Times New Roman"/>
          <w:sz w:val="28"/>
        </w:rPr>
        <w:t xml:space="preserve"> вы слышите? (</w:t>
      </w:r>
      <w:r w:rsidR="00376AC0">
        <w:rPr>
          <w:rFonts w:ascii="Times New Roman" w:hAnsi="Times New Roman" w:cs="Times New Roman"/>
          <w:sz w:val="28"/>
        </w:rPr>
        <w:t>Звуки</w:t>
      </w:r>
      <w:r>
        <w:rPr>
          <w:rFonts w:ascii="Times New Roman" w:hAnsi="Times New Roman" w:cs="Times New Roman"/>
          <w:sz w:val="28"/>
        </w:rPr>
        <w:t xml:space="preserve"> насекомых), каких насекомых вы услышали (дети перечисляют различных насекомых) </w:t>
      </w:r>
    </w:p>
    <w:p w:rsidR="00E86E27" w:rsidRDefault="00E86E2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C20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Правильно, дети, это насекомые проснулись, тоже к солнцу потянулись. </w:t>
      </w:r>
    </w:p>
    <w:p w:rsidR="00E86E27" w:rsidRDefault="00E86E2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Предлагается на время превратиться в различных насекомых: по сигналу «жуки» - дети летают по «полянке» и жужжат, по сигналу «комары» - издают звук «</w:t>
      </w:r>
      <w:proofErr w:type="spellStart"/>
      <w:r>
        <w:rPr>
          <w:rFonts w:ascii="Times New Roman" w:hAnsi="Times New Roman" w:cs="Times New Roman"/>
          <w:sz w:val="28"/>
        </w:rPr>
        <w:t>зззз</w:t>
      </w:r>
      <w:proofErr w:type="spellEnd"/>
      <w:r>
        <w:rPr>
          <w:rFonts w:ascii="Times New Roman" w:hAnsi="Times New Roman" w:cs="Times New Roman"/>
          <w:sz w:val="28"/>
        </w:rPr>
        <w:t>», по сигналу «кузнечики» - прыгают и стрекочут «</w:t>
      </w:r>
      <w:proofErr w:type="spellStart"/>
      <w:r>
        <w:rPr>
          <w:rFonts w:ascii="Times New Roman" w:hAnsi="Times New Roman" w:cs="Times New Roman"/>
          <w:sz w:val="28"/>
        </w:rPr>
        <w:t>чи-чи-чи</w:t>
      </w:r>
      <w:proofErr w:type="spellEnd"/>
      <w:r>
        <w:rPr>
          <w:rFonts w:ascii="Times New Roman" w:hAnsi="Times New Roman" w:cs="Times New Roman"/>
          <w:sz w:val="28"/>
        </w:rPr>
        <w:t>».</w:t>
      </w:r>
      <w:proofErr w:type="gramEnd"/>
    </w:p>
    <w:p w:rsidR="002929A7" w:rsidRDefault="002929A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обращает</w:t>
      </w:r>
      <w:r w:rsidR="009C20AC">
        <w:rPr>
          <w:rFonts w:ascii="Times New Roman" w:hAnsi="Times New Roman" w:cs="Times New Roman"/>
          <w:sz w:val="28"/>
        </w:rPr>
        <w:t xml:space="preserve"> внимание, ч</w:t>
      </w:r>
      <w:r>
        <w:rPr>
          <w:rFonts w:ascii="Times New Roman" w:hAnsi="Times New Roman" w:cs="Times New Roman"/>
          <w:sz w:val="28"/>
        </w:rPr>
        <w:t xml:space="preserve">то кто-то прилетел на зелёный листочек. Дети узнают божью коровку. </w:t>
      </w:r>
    </w:p>
    <w:p w:rsidR="00E86E27" w:rsidRDefault="002929A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 w:rsidRPr="002929A7">
        <w:rPr>
          <w:rFonts w:ascii="Times New Roman" w:hAnsi="Times New Roman" w:cs="Times New Roman"/>
          <w:i/>
          <w:sz w:val="28"/>
        </w:rPr>
        <w:t>Далее беседа ведётся от лица божьей коровки</w:t>
      </w:r>
      <w:r>
        <w:rPr>
          <w:rFonts w:ascii="Times New Roman" w:hAnsi="Times New Roman" w:cs="Times New Roman"/>
          <w:sz w:val="28"/>
        </w:rPr>
        <w:t>: «Молодцы, дети, что узнали меня. Я – божья коровка, чёрная головка. Посмотрите, какая у меня красивая спинка. Какой она формы? Какого цвета? Что есть на моей спинке?</w:t>
      </w:r>
      <w:r w:rsidRPr="002929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Какая головка, что у меня на головке? (</w:t>
      </w:r>
      <w:r w:rsidR="00376AC0">
        <w:rPr>
          <w:rFonts w:ascii="Times New Roman" w:hAnsi="Times New Roman" w:cs="Times New Roman"/>
          <w:sz w:val="28"/>
        </w:rPr>
        <w:t>Ответы</w:t>
      </w:r>
      <w:r>
        <w:rPr>
          <w:rFonts w:ascii="Times New Roman" w:hAnsi="Times New Roman" w:cs="Times New Roman"/>
          <w:sz w:val="28"/>
        </w:rPr>
        <w:t xml:space="preserve"> детей). Дети, а вы знаете, что я приношу людям большую пользу? Я поедаю вредных насекомых, которые уничтожают листья на деревьях.</w:t>
      </w:r>
    </w:p>
    <w:p w:rsidR="00376AC0" w:rsidRDefault="00376AC0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давайте скажем спасибо божьей коровке, за то</w:t>
      </w:r>
      <w:r w:rsidR="002C2B9F">
        <w:rPr>
          <w:rFonts w:ascii="Times New Roman" w:hAnsi="Times New Roman" w:cs="Times New Roman"/>
          <w:sz w:val="28"/>
        </w:rPr>
        <w:t>, ч</w:t>
      </w:r>
      <w:r>
        <w:rPr>
          <w:rFonts w:ascii="Times New Roman" w:hAnsi="Times New Roman" w:cs="Times New Roman"/>
          <w:sz w:val="28"/>
        </w:rPr>
        <w:t>то она спасает деревья от вредных насекомых. Как вы думаете, можно ловить и обижать божьих коровок?  Почему надо беречь божьих коровок? (Ответы детей). Воспитатель обращает внимание, что божья коровка загрустила</w:t>
      </w:r>
      <w:r w:rsidR="009A11E5">
        <w:rPr>
          <w:rFonts w:ascii="Times New Roman" w:hAnsi="Times New Roman" w:cs="Times New Roman"/>
          <w:sz w:val="28"/>
        </w:rPr>
        <w:t>. Дети интересуются причиной. Божья коровка «говорит», что «скучно ей одной летать, н</w:t>
      </w:r>
      <w:r w:rsidR="009C20AC">
        <w:rPr>
          <w:rFonts w:ascii="Times New Roman" w:hAnsi="Times New Roman" w:cs="Times New Roman"/>
          <w:sz w:val="28"/>
        </w:rPr>
        <w:t>е</w:t>
      </w:r>
      <w:r w:rsidR="009A11E5">
        <w:rPr>
          <w:rFonts w:ascii="Times New Roman" w:hAnsi="Times New Roman" w:cs="Times New Roman"/>
          <w:sz w:val="28"/>
        </w:rPr>
        <w:t xml:space="preserve"> с кем крылышки размять»</w:t>
      </w:r>
      <w:r w:rsidR="002C2B9F">
        <w:rPr>
          <w:rFonts w:ascii="Times New Roman" w:hAnsi="Times New Roman" w:cs="Times New Roman"/>
          <w:sz w:val="28"/>
        </w:rPr>
        <w:t>.</w:t>
      </w:r>
      <w:r w:rsidR="009A11E5">
        <w:rPr>
          <w:rFonts w:ascii="Times New Roman" w:hAnsi="Times New Roman" w:cs="Times New Roman"/>
          <w:sz w:val="28"/>
        </w:rPr>
        <w:t xml:space="preserve"> Воспитатель предлагает </w:t>
      </w:r>
      <w:r w:rsidR="002C2B9F">
        <w:rPr>
          <w:rFonts w:ascii="Times New Roman" w:hAnsi="Times New Roman" w:cs="Times New Roman"/>
          <w:sz w:val="28"/>
        </w:rPr>
        <w:t>помочь божьей коровке обрести подружек.</w:t>
      </w:r>
    </w:p>
    <w:p w:rsidR="002C2B9F" w:rsidRDefault="002C2B9F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</w:t>
      </w:r>
      <w:r w:rsidR="001C143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наклеивают готовые формы туловища на вырезанные из бумаги зелёные листья</w:t>
      </w:r>
      <w:r w:rsidR="001C143B">
        <w:rPr>
          <w:rFonts w:ascii="Times New Roman" w:hAnsi="Times New Roman" w:cs="Times New Roman"/>
          <w:sz w:val="28"/>
        </w:rPr>
        <w:t>, наносят с помощью ватных палочек чёрной гуашью точки на туловище, дорисовывают головку и усики.</w:t>
      </w:r>
      <w:r w:rsidR="00426F9A">
        <w:rPr>
          <w:rFonts w:ascii="Times New Roman" w:hAnsi="Times New Roman" w:cs="Times New Roman"/>
          <w:sz w:val="28"/>
        </w:rPr>
        <w:t xml:space="preserve"> </w:t>
      </w:r>
    </w:p>
    <w:p w:rsidR="00426F9A" w:rsidRDefault="00426F9A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Божья коровка «благодарит» детей за </w:t>
      </w:r>
      <w:r w:rsidR="00A078AC">
        <w:rPr>
          <w:rFonts w:ascii="Times New Roman" w:hAnsi="Times New Roman" w:cs="Times New Roman"/>
          <w:sz w:val="28"/>
        </w:rPr>
        <w:t>то, что теперь она не одинока – у неё много подружек, таких же, как она, божьих коровок. Прощается с детьми</w:t>
      </w:r>
      <w:r w:rsidR="009C20AC">
        <w:rPr>
          <w:rFonts w:ascii="Times New Roman" w:hAnsi="Times New Roman" w:cs="Times New Roman"/>
          <w:sz w:val="28"/>
        </w:rPr>
        <w:t>.</w:t>
      </w:r>
    </w:p>
    <w:p w:rsidR="002C2B9F" w:rsidRDefault="00CC5F08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46990</wp:posOffset>
            </wp:positionV>
            <wp:extent cx="4648200" cy="3479800"/>
            <wp:effectExtent l="19050" t="0" r="0" b="0"/>
            <wp:wrapThrough wrapText="bothSides">
              <wp:wrapPolygon edited="0">
                <wp:start x="-89" y="0"/>
                <wp:lineTo x="-89" y="21521"/>
                <wp:lineTo x="21600" y="21521"/>
                <wp:lineTo x="21600" y="0"/>
                <wp:lineTo x="-89" y="0"/>
              </wp:wrapPolygon>
            </wp:wrapThrough>
            <wp:docPr id="2" name="Рисунок 1" descr="J:\DSCN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SCN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9A7" w:rsidRPr="002929A7" w:rsidRDefault="002929A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E86E27" w:rsidRDefault="00E86E2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sz w:val="28"/>
        </w:rPr>
      </w:pPr>
    </w:p>
    <w:p w:rsidR="002C5CD7" w:rsidRPr="002C5CD7" w:rsidRDefault="002C5CD7" w:rsidP="002C5CD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2C5CD7" w:rsidRPr="00570B71" w:rsidRDefault="002C5CD7" w:rsidP="002C5CD7">
      <w:pPr>
        <w:tabs>
          <w:tab w:val="left" w:pos="6000"/>
          <w:tab w:val="left" w:pos="8550"/>
        </w:tabs>
        <w:spacing w:line="240" w:lineRule="auto"/>
        <w:ind w:left="709"/>
        <w:rPr>
          <w:rFonts w:ascii="Times New Roman" w:hAnsi="Times New Roman" w:cs="Times New Roman"/>
          <w:sz w:val="28"/>
        </w:rPr>
      </w:pP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07497A" w:rsidRDefault="0007497A" w:rsidP="0007497A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3256F9" w:rsidRPr="003256F9" w:rsidRDefault="00737B64" w:rsidP="0007497A">
      <w:pPr>
        <w:tabs>
          <w:tab w:val="left" w:pos="6000"/>
        </w:tabs>
        <w:spacing w:line="240" w:lineRule="auto"/>
      </w:pPr>
      <w:r>
        <w:tab/>
      </w:r>
    </w:p>
    <w:p w:rsidR="003256F9" w:rsidRDefault="003256F9" w:rsidP="003256F9"/>
    <w:p w:rsidR="00585E4B" w:rsidRPr="00DC0C80" w:rsidRDefault="00737B64" w:rsidP="003256F9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</w:p>
    <w:sectPr w:rsidR="00585E4B" w:rsidRPr="00DC0C80" w:rsidSect="0008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57" w:rsidRDefault="004A7057" w:rsidP="009C20AC">
      <w:pPr>
        <w:spacing w:after="0" w:line="240" w:lineRule="auto"/>
      </w:pPr>
      <w:r>
        <w:separator/>
      </w:r>
    </w:p>
  </w:endnote>
  <w:endnote w:type="continuationSeparator" w:id="0">
    <w:p w:rsidR="004A7057" w:rsidRDefault="004A7057" w:rsidP="009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57" w:rsidRDefault="004A7057" w:rsidP="009C20AC">
      <w:pPr>
        <w:spacing w:after="0" w:line="240" w:lineRule="auto"/>
      </w:pPr>
      <w:r>
        <w:separator/>
      </w:r>
    </w:p>
  </w:footnote>
  <w:footnote w:type="continuationSeparator" w:id="0">
    <w:p w:rsidR="004A7057" w:rsidRDefault="004A7057" w:rsidP="009C2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9"/>
    <w:rsid w:val="0007497A"/>
    <w:rsid w:val="0008128F"/>
    <w:rsid w:val="000A03B5"/>
    <w:rsid w:val="001C143B"/>
    <w:rsid w:val="001C29B1"/>
    <w:rsid w:val="002929A7"/>
    <w:rsid w:val="002C2B9F"/>
    <w:rsid w:val="002C5CD7"/>
    <w:rsid w:val="003256F9"/>
    <w:rsid w:val="00376AC0"/>
    <w:rsid w:val="00426F9A"/>
    <w:rsid w:val="00493305"/>
    <w:rsid w:val="004A7057"/>
    <w:rsid w:val="00570B71"/>
    <w:rsid w:val="00585E4B"/>
    <w:rsid w:val="00655945"/>
    <w:rsid w:val="00737B64"/>
    <w:rsid w:val="007F5B43"/>
    <w:rsid w:val="00903A63"/>
    <w:rsid w:val="00986955"/>
    <w:rsid w:val="009A11E5"/>
    <w:rsid w:val="009C20AC"/>
    <w:rsid w:val="00A078AC"/>
    <w:rsid w:val="00BF2319"/>
    <w:rsid w:val="00CC5F08"/>
    <w:rsid w:val="00DC0C80"/>
    <w:rsid w:val="00E86E27"/>
    <w:rsid w:val="00ED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256F9"/>
    <w:pPr>
      <w:numPr>
        <w:ilvl w:val="1"/>
      </w:numPr>
    </w:pPr>
    <w:rPr>
      <w:rFonts w:eastAsiaTheme="minorEastAsia"/>
      <w:color w:val="8B8B8B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256F9"/>
    <w:rPr>
      <w:rFonts w:eastAsiaTheme="minorEastAsia"/>
      <w:color w:val="8B8B8B" w:themeColor="text1" w:themeTint="A5"/>
      <w:spacing w:val="15"/>
    </w:rPr>
  </w:style>
  <w:style w:type="paragraph" w:styleId="a5">
    <w:name w:val="header"/>
    <w:basedOn w:val="a"/>
    <w:link w:val="a6"/>
    <w:uiPriority w:val="99"/>
    <w:unhideWhenUsed/>
    <w:rsid w:val="009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0AC"/>
  </w:style>
  <w:style w:type="paragraph" w:styleId="a7">
    <w:name w:val="footer"/>
    <w:basedOn w:val="a"/>
    <w:link w:val="a8"/>
    <w:uiPriority w:val="99"/>
    <w:unhideWhenUsed/>
    <w:rsid w:val="009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0AC"/>
  </w:style>
  <w:style w:type="paragraph" w:styleId="a9">
    <w:name w:val="Balloon Text"/>
    <w:basedOn w:val="a"/>
    <w:link w:val="aa"/>
    <w:uiPriority w:val="99"/>
    <w:semiHidden/>
    <w:unhideWhenUsed/>
    <w:rsid w:val="00C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Ksusha</cp:lastModifiedBy>
  <cp:revision>4</cp:revision>
  <dcterms:created xsi:type="dcterms:W3CDTF">2014-03-15T18:43:00Z</dcterms:created>
  <dcterms:modified xsi:type="dcterms:W3CDTF">2014-03-15T14:47:00Z</dcterms:modified>
</cp:coreProperties>
</file>