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E7" w:rsidRDefault="00EA5CE7" w:rsidP="00EA5CE7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для родителей</w:t>
      </w:r>
    </w:p>
    <w:p w:rsidR="00EA5CE7" w:rsidRDefault="00EA5CE7" w:rsidP="00EA5CE7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«Экология и мы».</w:t>
      </w:r>
    </w:p>
    <w:p w:rsidR="00EA5CE7" w:rsidRDefault="00EA5CE7" w:rsidP="00EA5CE7">
      <w:pPr>
        <w:pStyle w:val="c8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«</w:t>
      </w:r>
      <w:r>
        <w:rPr>
          <w:rStyle w:val="c1"/>
          <w:color w:val="000000"/>
          <w:sz w:val="28"/>
          <w:szCs w:val="28"/>
        </w:rPr>
        <w:t>Человек – не умен, – сказал мне мудрец. –</w:t>
      </w:r>
    </w:p>
    <w:p w:rsidR="00EA5CE7" w:rsidRDefault="00EA5CE7" w:rsidP="00EA5CE7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Посмотри, что творит на Земле он!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                         Через век он природу разрушит вконец,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                А в нее был когда-то влюблен он».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                               Свято верили предки, что природа – краса.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      «Охраняйте ее!» – говорили.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                    А теперь мы в родные глядим небеса,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    Через окна, седые от пыли...</w:t>
      </w:r>
    </w:p>
    <w:p w:rsidR="00EA5CE7" w:rsidRDefault="00EA5CE7" w:rsidP="00EA5CE7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(автор неизвестен)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В настоящее время  ученые всего мира настойчиво предупреждают об угрозе, нависшей над всеми формами жизни на Земле. Все беднее становится растительность  планеты; полностью истреблены некоторые виды животных; опасные химические вещества постоянно выбрасываются в атмосферу, реки, моря, озера; в окружающей среде накапливается неразлагающиеся отходы. Выживут ли будущие поколения землян?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Под будущим понимается время, отдаленное от нас отнюдь не столетиями.  Ученые не уверены в том, смогут ли дети  в  недалеком будущем купаться, гулять в лесу, вдыхать аромат  цветов.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И поэтому, основная задача родителей - это воспитание у детей экологической культуры. Бережное отношение к природе, осознание важности ее охраны - это необходимо воспитывать у детей с ранних лет. Если все это пустить на самотек, то будем наблюдать различные отклонения у детей в отношении к природе. Какие же это отклонения?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Прежде всего, пассивность: дети стараются своей деятельностью, поведением не наносить вред и ущерб природе, но по собственной инициативе не проявляют  необходимой заботы о животных и растениях.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Иногда дети наносят ущерб природе из-за недостаточной осведомленности (собирают  насекомых  в  коробочки, составляют букетики из цветов,  обрывают бутоны растений для «угощения куклам»).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Некоторые дети потребительски относятся к природе, особенно  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дикой: собирая ягоды, затаптывают ее кустики, вырывают с корнем цветущие растения, грибы.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Наконец, есть дети, способные жестоко относиться к животным: они могут бить собак, мучить кошек, топтать червей.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Ученые обнаружили такой факт: оказывается, дошкольники добрее относятся к животным, чем к растениям. Видимо причина заключается в том, что животное легче, чем растение идентифицировать с собой, наделив его разумом, переживаниями.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Бездумное, а порой жестокое отношение к природе – результат нравственной невоспитанности детей, когда глухи к состоянию других людей, тем более животных и растений; не способны к сопереживанию, сочувствию, жалости; не могут понять чужую боль и прийти на помощь. Они подражают поведению взрослых в природе, их поступкам, отношению к </w:t>
      </w:r>
      <w:r>
        <w:rPr>
          <w:rStyle w:val="c1"/>
          <w:color w:val="000000"/>
          <w:sz w:val="28"/>
          <w:szCs w:val="28"/>
        </w:rPr>
        <w:lastRenderedPageBreak/>
        <w:t>животным, растениям.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Пути экологического воспитания дошкольников следующие: формировать элементарные представления о растениях и животных, как живых организмах и их взаимосвязи с окружающей средой, о ценности природы и ответственности человека за ее сохранение.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Для осуществления экологического воспитания большое  значение имеет  эстетическое восприятие природы детьми. Усиление эстетической стороны при ознакомлении детей с природой, широкое включение в этот процесс произведений искусства – важный фактор экологического воспитания.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Экологическое   воспитание дошкольников связано с решением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важного вопроса: делить ли представителей животного мира и растения по степени их полезности для человека. Биологи давно отказались от понятий «вредный» и «полезный» в отношении живых существ, поскольку все их виды необходимы для создания биологического равновесия в природе. В педагогическом аспекте, к сожалению, деление на «вредных» и «полезных» живых существ довольно распространено при ознакомлении детей с природой. Часто дошкольники относят к категории «вредных» те растения и тех животных, внешний вид которых кажется непривлекательным. Например, дождевые черви.</w:t>
      </w:r>
    </w:p>
    <w:p w:rsidR="00EA5CE7" w:rsidRDefault="00EA5CE7" w:rsidP="00EA5CE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старше дети, тем в большей степени они должны руководствоваться в своем отношении к природе принципом «Не навреди». А для этого им надо знать особенности животных, растений и их потребности.</w:t>
      </w:r>
    </w:p>
    <w:p w:rsidR="00EA5CE7" w:rsidRDefault="00EA5CE7" w:rsidP="00EA5CE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первых лет жизни ребенка,  мы,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взрослые,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словом, делом и личным примером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должны формировать у него представления о природе, как величайшей ценности, развивать понимание ее неприкосновенности, воспитывать чувство ответственности по отношению ко всему живому.</w:t>
      </w:r>
      <w:r>
        <w:rPr>
          <w:rStyle w:val="c1"/>
          <w:color w:val="000000"/>
          <w:sz w:val="28"/>
          <w:szCs w:val="28"/>
        </w:rPr>
        <w:t> </w:t>
      </w:r>
    </w:p>
    <w:p w:rsidR="00EA5CE7" w:rsidRDefault="00EA5CE7" w:rsidP="00EA5CE7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Берегите землю. Берегите</w:t>
      </w:r>
    </w:p>
    <w:p w:rsidR="00EA5CE7" w:rsidRDefault="00EA5CE7" w:rsidP="00EA5CE7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Жаворонка в голубом зените,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Бабочку на листьях повилики,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На тропинках солнечные блики.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камнях играющего краба,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Над пустыней тень от баобаба,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Ястреба, парящего над полем,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Ясный месяц над речным покоем,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Ласточку, мелькающую в жите.    </w:t>
      </w:r>
    </w:p>
    <w:p w:rsidR="00EA5CE7" w:rsidRDefault="00EA5CE7" w:rsidP="00EA5CE7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Берегите землю! Берегите</w:t>
      </w:r>
      <w:r>
        <w:rPr>
          <w:rStyle w:val="c1"/>
          <w:b/>
          <w:bCs/>
          <w:color w:val="000000"/>
          <w:sz w:val="28"/>
          <w:szCs w:val="28"/>
        </w:rPr>
        <w:t>!</w:t>
      </w:r>
      <w:r>
        <w:rPr>
          <w:rStyle w:val="c1"/>
          <w:color w:val="000000"/>
          <w:sz w:val="28"/>
          <w:szCs w:val="28"/>
        </w:rPr>
        <w:t> </w:t>
      </w:r>
    </w:p>
    <w:p w:rsidR="00EA5CE7" w:rsidRDefault="00EA5CE7" w:rsidP="00EA5CE7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(М. Дудин)</w:t>
      </w:r>
    </w:p>
    <w:p w:rsidR="00F216FC" w:rsidRDefault="00F216FC">
      <w:bookmarkStart w:id="0" w:name="_GoBack"/>
      <w:bookmarkEnd w:id="0"/>
    </w:p>
    <w:sectPr w:rsidR="00F2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05"/>
    <w:rsid w:val="00034C05"/>
    <w:rsid w:val="00EA5CE7"/>
    <w:rsid w:val="00F2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A5C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EA5CE7"/>
  </w:style>
  <w:style w:type="paragraph" w:customStyle="1" w:styleId="c8">
    <w:name w:val="c8"/>
    <w:basedOn w:val="a"/>
    <w:rsid w:val="00EA5C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EA5C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CE7"/>
  </w:style>
  <w:style w:type="paragraph" w:customStyle="1" w:styleId="c5">
    <w:name w:val="c5"/>
    <w:basedOn w:val="a"/>
    <w:rsid w:val="00EA5C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A5C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EA5CE7"/>
  </w:style>
  <w:style w:type="paragraph" w:customStyle="1" w:styleId="c8">
    <w:name w:val="c8"/>
    <w:basedOn w:val="a"/>
    <w:rsid w:val="00EA5C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EA5C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CE7"/>
  </w:style>
  <w:style w:type="paragraph" w:customStyle="1" w:styleId="c5">
    <w:name w:val="c5"/>
    <w:basedOn w:val="a"/>
    <w:rsid w:val="00EA5C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МАРИНА!</dc:creator>
  <cp:keywords/>
  <dc:description/>
  <cp:lastModifiedBy>МАРИНА!</cp:lastModifiedBy>
  <cp:revision>3</cp:revision>
  <dcterms:created xsi:type="dcterms:W3CDTF">2015-09-24T08:19:00Z</dcterms:created>
  <dcterms:modified xsi:type="dcterms:W3CDTF">2015-09-24T08:19:00Z</dcterms:modified>
</cp:coreProperties>
</file>