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EF" w:rsidRDefault="008F06BB" w:rsidP="000A4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BB">
        <w:rPr>
          <w:rFonts w:ascii="Times New Roman" w:hAnsi="Times New Roman" w:cs="Times New Roman"/>
          <w:b/>
          <w:sz w:val="28"/>
          <w:szCs w:val="28"/>
        </w:rPr>
        <w:t>Влияние музыки на развитие ребенка</w:t>
      </w:r>
    </w:p>
    <w:p w:rsidR="008F06BB" w:rsidRDefault="008F06BB" w:rsidP="000A4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018A6" wp14:editId="604E60D5">
            <wp:extent cx="2857500" cy="1828800"/>
            <wp:effectExtent l="0" t="0" r="0" b="0"/>
            <wp:docPr id="1" name="Рисунок 1" descr="muzikalnoe-razvi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kalnoe-razvit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BB" w:rsidRPr="000A4A37" w:rsidRDefault="008F06BB" w:rsidP="000A4A3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textAlignment w:val="baseline"/>
        <w:rPr>
          <w:color w:val="222222"/>
          <w:sz w:val="28"/>
          <w:szCs w:val="28"/>
        </w:rPr>
      </w:pPr>
      <w:bookmarkStart w:id="0" w:name="_GoBack"/>
      <w:r w:rsidRPr="000A4A37">
        <w:rPr>
          <w:color w:val="222222"/>
          <w:sz w:val="28"/>
          <w:szCs w:val="28"/>
        </w:rPr>
        <w:t>Музыка – это красота, радость, вдохновение, счастье. Музыка – это состояние души, чувств, эмоций. Существует множество направлений в музыки, но каждый человек выбирает его сам, по настроению, по расположению внутреннего мира. Но важнее всего – это выбрать «правильную» музыку</w:t>
      </w:r>
      <w:r w:rsidRPr="000A4A3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A4A37">
        <w:rPr>
          <w:rStyle w:val="a4"/>
          <w:color w:val="333333"/>
          <w:sz w:val="28"/>
          <w:szCs w:val="28"/>
          <w:bdr w:val="none" w:sz="0" w:space="0" w:color="auto" w:frame="1"/>
        </w:rPr>
        <w:t>для</w:t>
      </w:r>
      <w:r w:rsidRPr="000A4A3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hyperlink r:id="rId6" w:tgtFrame="_blank" w:tooltip="Обзор методик раннего развития ребенка" w:history="1">
        <w:r w:rsidRPr="000A4A37">
          <w:rPr>
            <w:rStyle w:val="a5"/>
            <w:b/>
            <w:bCs/>
            <w:color w:val="222222"/>
            <w:sz w:val="28"/>
            <w:szCs w:val="28"/>
            <w:u w:val="none"/>
            <w:bdr w:val="none" w:sz="0" w:space="0" w:color="auto" w:frame="1"/>
          </w:rPr>
          <w:t>развития детей</w:t>
        </w:r>
      </w:hyperlink>
      <w:r w:rsidRPr="000A4A37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bookmarkEnd w:id="0"/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0A4A37">
        <w:rPr>
          <w:color w:val="222222"/>
          <w:sz w:val="28"/>
          <w:szCs w:val="28"/>
        </w:rPr>
        <w:t xml:space="preserve">Классическая музыка — это музыка, которая проникает прямо в душу, развивая стремление </w:t>
      </w:r>
      <w:proofErr w:type="gramStart"/>
      <w:r w:rsidRPr="000A4A37">
        <w:rPr>
          <w:color w:val="222222"/>
          <w:sz w:val="28"/>
          <w:szCs w:val="28"/>
        </w:rPr>
        <w:t>к</w:t>
      </w:r>
      <w:proofErr w:type="gramEnd"/>
      <w:r w:rsidRPr="000A4A37">
        <w:rPr>
          <w:color w:val="222222"/>
          <w:sz w:val="28"/>
          <w:szCs w:val="28"/>
        </w:rPr>
        <w:t xml:space="preserve"> прекрасному.</w:t>
      </w:r>
    </w:p>
    <w:p w:rsidR="008F06BB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 xml:space="preserve">Современные психологи и врачи советуют </w:t>
      </w:r>
      <w:r w:rsidR="000A4A37">
        <w:rPr>
          <w:color w:val="000000"/>
          <w:sz w:val="28"/>
          <w:szCs w:val="28"/>
        </w:rPr>
        <w:t xml:space="preserve"> для эмоционального и умственного развития как можно чаще давать детям слушать музыку.</w:t>
      </w:r>
    </w:p>
    <w:p w:rsidR="000A4A37" w:rsidRPr="000A4A37" w:rsidRDefault="000A4A37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 xml:space="preserve">• Классическая мелодичная музыка (даже если ребенок ею не занимается, а лишь является слушателем), способна влиять на многие важные моменты </w:t>
      </w:r>
      <w:proofErr w:type="gramStart"/>
      <w:r w:rsidRPr="000A4A37">
        <w:rPr>
          <w:color w:val="000000"/>
          <w:sz w:val="28"/>
          <w:szCs w:val="28"/>
        </w:rPr>
        <w:t>в</w:t>
      </w:r>
      <w:proofErr w:type="gramEnd"/>
      <w:r w:rsidRPr="000A4A37">
        <w:rPr>
          <w:color w:val="000000"/>
          <w:sz w:val="28"/>
          <w:szCs w:val="28"/>
        </w:rPr>
        <w:t xml:space="preserve"> </w:t>
      </w:r>
      <w:proofErr w:type="gramStart"/>
      <w:r w:rsidRPr="000A4A37">
        <w:rPr>
          <w:color w:val="000000"/>
          <w:sz w:val="28"/>
          <w:szCs w:val="28"/>
        </w:rPr>
        <w:t>развитии</w:t>
      </w:r>
      <w:proofErr w:type="gramEnd"/>
      <w:r w:rsidRPr="000A4A37">
        <w:rPr>
          <w:color w:val="000000"/>
          <w:sz w:val="28"/>
          <w:szCs w:val="28"/>
        </w:rPr>
        <w:t xml:space="preserve"> малыша.</w:t>
      </w: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>• Замечено, что дети, которые слушают много классической музыки, способны к более выраженным и глубоким эмоциям, обладают более тонким восприятием мира и людей, более вдумчивы и внимательны.</w:t>
      </w: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>• Музыка развивает пространственное восприятие, благотворно влияет на умение ребенка писать и говорить, учит выражать свои мысли, причем не только речью, но и другими средствами – например, танцем, рисунком, на письме.</w:t>
      </w: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>• Приученный к музыкальным композициям ребенок обладает лучшим абстрактным мышлением, ведь его ухо «приучено» улавливать музыкальные интервалы, паузы, долготу и высоту звуков.</w:t>
      </w: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>• Ученые выяснили, что классическая музыка прекрасно влияет на математические способности ребенка, а также на развитие его логики. Вспомните знаменитых математиков и физиков, шахматистов и даже Шерлока Холмса – многие из них любили музыку и даже сами являлись музыкантами – музыкальные занятия помогали им мыслить, приводили их мысли и рассуждения в порядок.</w:t>
      </w: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>• Зачастую дети, с раннего возраста приученные слушать музыку, проявляют интерес к другим видам искусства, например, живописи, танцам, литературе, так как музыка развивает творческие навыки человека, усиливает их.</w:t>
      </w:r>
    </w:p>
    <w:p w:rsidR="008F06BB" w:rsidRPr="000A4A37" w:rsidRDefault="008F06BB" w:rsidP="000A4A37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4A37">
        <w:rPr>
          <w:color w:val="000000"/>
          <w:sz w:val="28"/>
          <w:szCs w:val="28"/>
        </w:rPr>
        <w:t>Современные родители все реже заботятся о музыкальном образовании своих детей, а ведь этим они лишают их целой сферы человеческого духа, обедняют его мир. Даже если ребенок, занимающийся музыкой, не станет профессиональным музыкантом, это лишь положительно повлияет и на его интеллект, и на его воображение.</w:t>
      </w:r>
    </w:p>
    <w:p w:rsidR="008F06BB" w:rsidRDefault="008F06BB" w:rsidP="000A4A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sectPr w:rsidR="008F06BB" w:rsidSect="000A4A3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7"/>
    <w:rsid w:val="000A4A37"/>
    <w:rsid w:val="008F06BB"/>
    <w:rsid w:val="009E6EE7"/>
    <w:rsid w:val="00A46CEF"/>
    <w:rsid w:val="00F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6BB"/>
    <w:rPr>
      <w:b/>
      <w:bCs/>
    </w:rPr>
  </w:style>
  <w:style w:type="character" w:customStyle="1" w:styleId="apple-converted-space">
    <w:name w:val="apple-converted-space"/>
    <w:basedOn w:val="a0"/>
    <w:rsid w:val="008F06BB"/>
  </w:style>
  <w:style w:type="character" w:styleId="a5">
    <w:name w:val="Hyperlink"/>
    <w:basedOn w:val="a0"/>
    <w:uiPriority w:val="99"/>
    <w:semiHidden/>
    <w:unhideWhenUsed/>
    <w:rsid w:val="008F06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6BB"/>
    <w:rPr>
      <w:b/>
      <w:bCs/>
    </w:rPr>
  </w:style>
  <w:style w:type="character" w:customStyle="1" w:styleId="apple-converted-space">
    <w:name w:val="apple-converted-space"/>
    <w:basedOn w:val="a0"/>
    <w:rsid w:val="008F06BB"/>
  </w:style>
  <w:style w:type="character" w:styleId="a5">
    <w:name w:val="Hyperlink"/>
    <w:basedOn w:val="a0"/>
    <w:uiPriority w:val="99"/>
    <w:semiHidden/>
    <w:unhideWhenUsed/>
    <w:rsid w:val="008F06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hra.ru/obzor-metodik-rannego-razvitiya-rebe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2014-10-19T16:15:00Z</cp:lastPrinted>
  <dcterms:created xsi:type="dcterms:W3CDTF">2014-10-19T16:26:00Z</dcterms:created>
  <dcterms:modified xsi:type="dcterms:W3CDTF">2014-10-19T16:26:00Z</dcterms:modified>
</cp:coreProperties>
</file>