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C4" w:rsidRPr="00AB0470" w:rsidRDefault="00B97C7D" w:rsidP="008217C4">
      <w:pPr>
        <w:rPr>
          <w:sz w:val="56"/>
          <w:szCs w:val="56"/>
        </w:rPr>
      </w:pPr>
      <w:r w:rsidRPr="00747EC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FF4E52" wp14:editId="606C78A7">
            <wp:simplePos x="0" y="0"/>
            <wp:positionH relativeFrom="column">
              <wp:posOffset>304165</wp:posOffset>
            </wp:positionH>
            <wp:positionV relativeFrom="paragraph">
              <wp:posOffset>459105</wp:posOffset>
            </wp:positionV>
            <wp:extent cx="2075779" cy="1847850"/>
            <wp:effectExtent l="0" t="0" r="1270" b="0"/>
            <wp:wrapSquare wrapText="bothSides"/>
            <wp:docPr id="3" name="Рисунок 3" descr="J0233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30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779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D95" w:rsidRPr="00AB0470" w:rsidRDefault="008217C4" w:rsidP="008217C4">
      <w:pPr>
        <w:tabs>
          <w:tab w:val="left" w:pos="2310"/>
        </w:tabs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 w:rsidRPr="00AB0470">
        <w:rPr>
          <w:rFonts w:ascii="Times New Roman" w:hAnsi="Times New Roman" w:cs="Times New Roman"/>
          <w:sz w:val="56"/>
          <w:szCs w:val="56"/>
        </w:rPr>
        <w:t xml:space="preserve">Памятка родителям </w:t>
      </w:r>
    </w:p>
    <w:p w:rsidR="008217C4" w:rsidRPr="008217C4" w:rsidRDefault="008217C4" w:rsidP="008217C4">
      <w:pPr>
        <w:tabs>
          <w:tab w:val="left" w:pos="2310"/>
        </w:tabs>
        <w:jc w:val="center"/>
        <w:rPr>
          <w:sz w:val="32"/>
          <w:szCs w:val="32"/>
        </w:rPr>
      </w:pPr>
      <w:r w:rsidRPr="008217C4">
        <w:rPr>
          <w:sz w:val="32"/>
          <w:szCs w:val="32"/>
        </w:rPr>
        <w:t>«С радостью в детский сад»</w:t>
      </w:r>
      <w:r w:rsidRPr="008217C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F3EE8" w:rsidRPr="009F3EE8" w:rsidRDefault="008217C4" w:rsidP="00B97C7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9F3EE8">
        <w:rPr>
          <w:sz w:val="28"/>
          <w:szCs w:val="28"/>
        </w:rPr>
        <w:t xml:space="preserve">Для того чтобы ребенок быстро и безболезненно мог адаптироваться к условиям дошкольного учреждения </w:t>
      </w:r>
      <w:r w:rsidRPr="009F3EE8">
        <w:rPr>
          <w:i/>
          <w:sz w:val="28"/>
          <w:szCs w:val="28"/>
        </w:rPr>
        <w:t xml:space="preserve">необходимо готовить </w:t>
      </w:r>
      <w:r w:rsidR="009F3EE8" w:rsidRPr="009F3EE8">
        <w:rPr>
          <w:i/>
          <w:sz w:val="28"/>
          <w:szCs w:val="28"/>
        </w:rPr>
        <w:t>его к поступлению в детский сад:</w:t>
      </w:r>
    </w:p>
    <w:p w:rsidR="009F3EE8" w:rsidRPr="009F3EE8" w:rsidRDefault="009F3EE8" w:rsidP="009F3E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3EE8">
        <w:rPr>
          <w:sz w:val="28"/>
          <w:szCs w:val="28"/>
        </w:rPr>
        <w:t xml:space="preserve">- расскажите ребёнку, что такое детский сад, зачем туда ходят дети, почему вы хотите, чтобы малыш пошёл в сад. </w:t>
      </w:r>
    </w:p>
    <w:p w:rsidR="009F3EE8" w:rsidRPr="009F3EE8" w:rsidRDefault="009F3EE8" w:rsidP="009F3E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3EE8">
        <w:rPr>
          <w:sz w:val="28"/>
          <w:szCs w:val="28"/>
        </w:rPr>
        <w:t>- проходя мимо детского сада, с радостью напоминайте ребёнку, как ему повезло - скоро он сможет ходить в детский сад.</w:t>
      </w:r>
    </w:p>
    <w:p w:rsidR="009F3EE8" w:rsidRPr="009F3EE8" w:rsidRDefault="009F3EE8" w:rsidP="009F3E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3EE8">
        <w:rPr>
          <w:sz w:val="28"/>
          <w:szCs w:val="28"/>
        </w:rPr>
        <w:t xml:space="preserve">- подробно расскажите ребёнку о режиме детского сада: что, как и в какой последовательности он будет делать. Чем подробнее будет ваш рассказ и чем чаще вы будете его повторять, тем спокойнее и увереннее будет чувствовать себя ваш ребёнок, когда пойдёт в сад. </w:t>
      </w:r>
    </w:p>
    <w:p w:rsidR="00A87BC0" w:rsidRDefault="00B97C7D" w:rsidP="009F3E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ECD">
        <w:rPr>
          <w:noProof/>
        </w:rPr>
        <w:drawing>
          <wp:anchor distT="0" distB="0" distL="114300" distR="114300" simplePos="0" relativeHeight="251659264" behindDoc="0" locked="0" layoutInCell="1" allowOverlap="1" wp14:anchorId="09AD182B" wp14:editId="5084CCE9">
            <wp:simplePos x="0" y="0"/>
            <wp:positionH relativeFrom="column">
              <wp:posOffset>4228465</wp:posOffset>
            </wp:positionH>
            <wp:positionV relativeFrom="paragraph">
              <wp:posOffset>13335</wp:posOffset>
            </wp:positionV>
            <wp:extent cx="1918229" cy="1381125"/>
            <wp:effectExtent l="0" t="0" r="6350" b="0"/>
            <wp:wrapSquare wrapText="bothSides"/>
            <wp:docPr id="2" name="Рисунок 2" descr="J023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24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229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EE8" w:rsidRPr="009F3EE8">
        <w:rPr>
          <w:sz w:val="28"/>
          <w:szCs w:val="28"/>
        </w:rPr>
        <w:t xml:space="preserve">- поговорите с ребёнком о возможных трудностях, к кому он сможет обратиться за помощью, как это сделать. Попробуйте поиграть с ребёнком во все эти ситуации дома. </w:t>
      </w:r>
    </w:p>
    <w:p w:rsidR="00A87BC0" w:rsidRDefault="009F3EE8" w:rsidP="009F3E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3EE8">
        <w:rPr>
          <w:sz w:val="28"/>
          <w:szCs w:val="28"/>
        </w:rPr>
        <w:t xml:space="preserve">- научите малыша знакомиться с другими детьми, обращаться к нам по имени, просить, а не отнимать игрушки, предлагать свои игрушки, свои услуги другим детям. </w:t>
      </w:r>
    </w:p>
    <w:p w:rsidR="009F3EE8" w:rsidRPr="009F3EE8" w:rsidRDefault="009F3EE8" w:rsidP="009F3E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3EE8">
        <w:rPr>
          <w:sz w:val="28"/>
          <w:szCs w:val="28"/>
        </w:rPr>
        <w:t xml:space="preserve">- разработайте вместе с ребёнком несложную систему прощальных знаков внимания, и ему будет проще отпустить вас. </w:t>
      </w:r>
    </w:p>
    <w:p w:rsidR="009F3EE8" w:rsidRPr="009F3EE8" w:rsidRDefault="009F3EE8" w:rsidP="009F3E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3EE8">
        <w:rPr>
          <w:sz w:val="28"/>
          <w:szCs w:val="28"/>
        </w:rPr>
        <w:t xml:space="preserve">- присутствии ребёнка избегайте критических замечаний в адрес детского сада и его сотрудников. Никогда не пугайте ребёнка детским садом. </w:t>
      </w:r>
    </w:p>
    <w:p w:rsidR="009F3EE8" w:rsidRPr="009F3EE8" w:rsidRDefault="009F3EE8" w:rsidP="009F3E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3EE8">
        <w:rPr>
          <w:sz w:val="28"/>
          <w:szCs w:val="28"/>
        </w:rPr>
        <w:t xml:space="preserve">- в период адаптации эмоционально поддерживайте малыша. Теперь вы проводите с ним меньше времени. Компенсируйте это качеством общения. Чаще обнимайте ребёнка. </w:t>
      </w:r>
    </w:p>
    <w:p w:rsidR="008217C4" w:rsidRPr="009F3EE8" w:rsidRDefault="005D6B56" w:rsidP="009F3E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ECD">
        <w:rPr>
          <w:noProof/>
        </w:rPr>
        <w:drawing>
          <wp:anchor distT="0" distB="0" distL="114300" distR="114300" simplePos="0" relativeHeight="251660288" behindDoc="0" locked="0" layoutInCell="1" allowOverlap="1" wp14:anchorId="2C56BAA1" wp14:editId="16426B10">
            <wp:simplePos x="0" y="0"/>
            <wp:positionH relativeFrom="margin">
              <wp:posOffset>94615</wp:posOffset>
            </wp:positionH>
            <wp:positionV relativeFrom="paragraph">
              <wp:posOffset>201295</wp:posOffset>
            </wp:positionV>
            <wp:extent cx="1524000" cy="1829435"/>
            <wp:effectExtent l="0" t="0" r="0" b="0"/>
            <wp:wrapSquare wrapText="bothSides"/>
            <wp:docPr id="4" name="Рисунок 4" descr="J023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324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EE8" w:rsidRPr="009F3EE8">
        <w:rPr>
          <w:sz w:val="28"/>
          <w:szCs w:val="28"/>
        </w:rPr>
        <w:t>Многие дети в период адаптации становятся плаксивыми, замкнутыми, агрессивными, тревожными. Это связано с тем, что дети 2-3 лет испытывают страхи перед незнакомыми людьми и новыми ситуациями общения. Эти страхи - одна из причин затрудненной адаптации ребенка к детскому саду. Нередко боязнь новых людей и ситуаций в детском саду приводит к тому, что ребенок становится более возбудимым, ранимым, обидчивым, он чаще болеет, так как стресс истощает защитные силы организма. В первые несколько дней ни в коем случае не следует оставлять ребенка более чем на 2-3 часа. Наблюдая за его реакцией, можно постепенно увеличить время пребывания в детском саду.</w:t>
      </w:r>
    </w:p>
    <w:p w:rsidR="008217C4" w:rsidRPr="008217C4" w:rsidRDefault="008217C4" w:rsidP="008217C4">
      <w:pPr>
        <w:tabs>
          <w:tab w:val="left" w:pos="2310"/>
        </w:tabs>
        <w:jc w:val="both"/>
      </w:pPr>
    </w:p>
    <w:sectPr w:rsidR="008217C4" w:rsidRPr="008217C4" w:rsidSect="008217C4">
      <w:pgSz w:w="11906" w:h="16838"/>
      <w:pgMar w:top="567" w:right="1021" w:bottom="567" w:left="1021" w:header="709" w:footer="709" w:gutter="0"/>
      <w:pgBorders w:offsetFrom="page">
        <w:top w:val="confetti" w:sz="24" w:space="24" w:color="auto"/>
        <w:left w:val="confetti" w:sz="24" w:space="24" w:color="auto"/>
        <w:bottom w:val="confetti" w:sz="24" w:space="24" w:color="auto"/>
        <w:right w:val="confetti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C4BDC"/>
    <w:multiLevelType w:val="multilevel"/>
    <w:tmpl w:val="1BAE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C4"/>
    <w:rsid w:val="005D6B56"/>
    <w:rsid w:val="008217C4"/>
    <w:rsid w:val="009F3EE8"/>
    <w:rsid w:val="00A87BC0"/>
    <w:rsid w:val="00AB0470"/>
    <w:rsid w:val="00AF3D95"/>
    <w:rsid w:val="00B9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7E864-15C6-4EB9-991C-880E66BE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9F3E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3E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qFormat/>
    <w:rsid w:val="009F3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2014-10-18T17:15:00Z</dcterms:created>
  <dcterms:modified xsi:type="dcterms:W3CDTF">2014-10-18T18:43:00Z</dcterms:modified>
</cp:coreProperties>
</file>