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ED" w:rsidRPr="00992B96" w:rsidRDefault="00B92588" w:rsidP="00B92588">
      <w:pPr>
        <w:pStyle w:val="Style1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992B96">
        <w:rPr>
          <w:rStyle w:val="FontStyle11"/>
          <w:rFonts w:ascii="Times New Roman" w:hAnsi="Times New Roman" w:cs="Times New Roman"/>
        </w:rPr>
        <w:t xml:space="preserve">                                        </w:t>
      </w:r>
      <w:r w:rsidR="00833453" w:rsidRPr="00992B96">
        <w:rPr>
          <w:rStyle w:val="FontStyle11"/>
          <w:rFonts w:ascii="Times New Roman" w:hAnsi="Times New Roman" w:cs="Times New Roman"/>
        </w:rPr>
        <w:t xml:space="preserve">  </w:t>
      </w:r>
      <w:r w:rsidR="005567C7" w:rsidRPr="00992B96">
        <w:rPr>
          <w:rStyle w:val="FontStyle11"/>
          <w:rFonts w:ascii="Times New Roman" w:hAnsi="Times New Roman" w:cs="Times New Roman"/>
        </w:rPr>
        <w:t>Дошкольник и книга.</w:t>
      </w:r>
    </w:p>
    <w:p w:rsidR="00AD3A1B" w:rsidRPr="00992B96" w:rsidRDefault="00AD3A1B" w:rsidP="005567C7">
      <w:pPr>
        <w:pStyle w:val="Style1"/>
        <w:widowControl/>
        <w:spacing w:line="276" w:lineRule="auto"/>
        <w:ind w:firstLine="709"/>
        <w:jc w:val="center"/>
        <w:rPr>
          <w:rStyle w:val="FontStyle11"/>
          <w:rFonts w:ascii="Times New Roman" w:hAnsi="Times New Roman" w:cs="Times New Roman"/>
        </w:rPr>
      </w:pPr>
    </w:p>
    <w:p w:rsidR="00EB27ED" w:rsidRPr="00992B96" w:rsidRDefault="003374B5" w:rsidP="005567C7">
      <w:pPr>
        <w:pStyle w:val="Style2"/>
        <w:widowControl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92B96">
        <w:rPr>
          <w:rStyle w:val="FontStyle14"/>
          <w:rFonts w:ascii="Times New Roman" w:hAnsi="Times New Roman" w:cs="Times New Roman"/>
          <w:sz w:val="24"/>
          <w:szCs w:val="24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softHyphen/>
        <w:t>ции, дает прекрасные образцы русского литературного языка. Ог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ромно ее воспитательное, познавательное и эстетическое </w:t>
      </w:r>
      <w:bookmarkStart w:id="0" w:name="_GoBack"/>
      <w:bookmarkEnd w:id="0"/>
      <w:r w:rsidRPr="00992B96">
        <w:rPr>
          <w:rStyle w:val="FontStyle14"/>
          <w:rFonts w:ascii="Times New Roman" w:hAnsi="Times New Roman" w:cs="Times New Roman"/>
          <w:sz w:val="24"/>
          <w:szCs w:val="24"/>
        </w:rPr>
        <w:t xml:space="preserve">значение, так как, расширяя </w:t>
      </w:r>
      <w:r w:rsidR="005567C7" w:rsidRPr="00992B96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t>знания ребенка об окружающем мире, она воздей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softHyphen/>
        <w:t>ствует на его личность, развивает умение тонко чувствовать образ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softHyphen/>
        <w:t>ность и ритм родной речи.</w:t>
      </w:r>
    </w:p>
    <w:p w:rsidR="00EB27ED" w:rsidRPr="00992B96" w:rsidRDefault="003374B5" w:rsidP="005567C7">
      <w:pPr>
        <w:pStyle w:val="Style2"/>
        <w:widowControl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92B96">
        <w:rPr>
          <w:rStyle w:val="FontStyle14"/>
          <w:rFonts w:ascii="Times New Roman" w:hAnsi="Times New Roman" w:cs="Times New Roman"/>
          <w:sz w:val="24"/>
          <w:szCs w:val="24"/>
        </w:rPr>
        <w:t>Для полноценного восприятия литературного произведения не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softHyphen/>
        <w:t>обходимо обратить внимание детей не только на содержание, но и на выразительные средства языка сказки, рассказа, стихотворения и других жанров художественной литературы. Постепенно у детей вырабатывается избирательное отношение к литературным произве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softHyphen/>
        <w:t>дениям, формируется художественный вкус.</w:t>
      </w:r>
    </w:p>
    <w:p w:rsidR="00EB27ED" w:rsidRPr="00992B96" w:rsidRDefault="003374B5" w:rsidP="005567C7">
      <w:pPr>
        <w:pStyle w:val="Style2"/>
        <w:widowControl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92B96">
        <w:rPr>
          <w:rStyle w:val="FontStyle14"/>
          <w:rFonts w:ascii="Times New Roman" w:hAnsi="Times New Roman" w:cs="Times New Roman"/>
          <w:sz w:val="24"/>
          <w:szCs w:val="24"/>
        </w:rPr>
        <w:t>Все последующее знакомство с огромным литературным насле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softHyphen/>
        <w:t>дием будет опираться на фундамент, который закладывается в до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softHyphen/>
        <w:t>школьном детстве.</w:t>
      </w:r>
    </w:p>
    <w:p w:rsidR="005567C7" w:rsidRPr="00992B96" w:rsidRDefault="005567C7" w:rsidP="005567C7">
      <w:pPr>
        <w:pStyle w:val="Style2"/>
        <w:widowControl/>
        <w:spacing w:line="276" w:lineRule="auto"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92B96">
        <w:rPr>
          <w:rStyle w:val="FontStyle14"/>
          <w:rFonts w:ascii="Times New Roman" w:hAnsi="Times New Roman" w:cs="Times New Roman"/>
          <w:sz w:val="24"/>
          <w:szCs w:val="24"/>
        </w:rPr>
        <w:t>Воспитание вдумчивого, чуткого читателя – процесс длительный. Исключить из этого процесса период дошкольного детства невозможно, поскольку он связан с последующими ступенями литературного образования и во многом определяет их. Именно в детском саду начинает складываться начитанность: ребёнок должен прийти в школу с обширным и во многих отношениях уникальным литературным багажом. Основная задача воспитателя — привить детям любовь к худо</w:t>
      </w:r>
      <w:r w:rsidRPr="00992B96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жественному слову, уважение к книге. </w:t>
      </w:r>
    </w:p>
    <w:p w:rsidR="005567C7" w:rsidRPr="00992B96" w:rsidRDefault="005567C7" w:rsidP="005567C7">
      <w:pPr>
        <w:pStyle w:val="Style2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92B96">
        <w:rPr>
          <w:rStyle w:val="FontStyle14"/>
          <w:rFonts w:ascii="Times New Roman" w:hAnsi="Times New Roman" w:cs="Times New Roman"/>
          <w:sz w:val="24"/>
          <w:szCs w:val="24"/>
        </w:rPr>
        <w:t>Роль родителей в приобщении ребёнка к чтению велика</w:t>
      </w:r>
      <w:r w:rsidR="003F70C8" w:rsidRPr="00992B96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5567C7" w:rsidRPr="00992B96" w:rsidRDefault="005567C7" w:rsidP="003F70C8">
      <w:pPr>
        <w:pStyle w:val="Style2"/>
        <w:widowControl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bCs/>
          <w:iCs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Именно 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они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во многом определяют круг читательских и зрительских интересов дошкольников, поэтому необходимо расши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рять представления взрослых о детской ли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тературе.</w:t>
      </w:r>
    </w:p>
    <w:p w:rsidR="00833453" w:rsidRPr="00992B96" w:rsidRDefault="005567C7" w:rsidP="00833453">
      <w:pPr>
        <w:pStyle w:val="Style2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В прежние времена существовала тради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ция семейного чтения вслух: вечером вся се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мья собиралась за столом, кто-нибудь читал книгу, затем </w:t>
      </w:r>
      <w:proofErr w:type="gramStart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прочитанное</w:t>
      </w:r>
      <w:proofErr w:type="gramEnd"/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обсуждалось. В некоторых семьях такая традиция сохрани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лась и сейчас, но, к сожалению, она уходит в прошлое.</w:t>
      </w:r>
    </w:p>
    <w:p w:rsidR="00833453" w:rsidRPr="00992B96" w:rsidRDefault="00833453" w:rsidP="00833453">
      <w:pPr>
        <w:pStyle w:val="Style2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</w:p>
    <w:p w:rsidR="00833453" w:rsidRPr="00992B96" w:rsidRDefault="00833453" w:rsidP="00833453">
      <w:pPr>
        <w:pStyle w:val="Style2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</w:p>
    <w:p w:rsidR="005567C7" w:rsidRPr="00992B96" w:rsidRDefault="00833453" w:rsidP="00833453">
      <w:pPr>
        <w:pStyle w:val="Style2"/>
        <w:widowControl/>
        <w:spacing w:line="276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</w:t>
      </w:r>
      <w:r w:rsidR="005567C7" w:rsidRPr="00992B96">
        <w:rPr>
          <w:rStyle w:val="FontStyle11"/>
          <w:rFonts w:ascii="Times New Roman" w:hAnsi="Times New Roman" w:cs="Times New Roman"/>
        </w:rPr>
        <w:t>Памятка для родителей</w:t>
      </w:r>
    </w:p>
    <w:p w:rsidR="00833453" w:rsidRPr="00992B96" w:rsidRDefault="00833453" w:rsidP="00833453">
      <w:pPr>
        <w:pStyle w:val="Style2"/>
        <w:widowControl/>
        <w:spacing w:line="276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iCs/>
        </w:rPr>
      </w:pPr>
    </w:p>
    <w:p w:rsidR="005567C7" w:rsidRPr="00992B96" w:rsidRDefault="005567C7" w:rsidP="005567C7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• Наполните день ребёнка </w:t>
      </w:r>
      <w:proofErr w:type="spellStart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потешками</w:t>
      </w:r>
      <w:proofErr w:type="spellEnd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, прибаутками, </w:t>
      </w:r>
      <w:proofErr w:type="spellStart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уговорками</w:t>
      </w:r>
      <w:proofErr w:type="spellEnd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, приговорками.</w:t>
      </w:r>
    </w:p>
    <w:p w:rsidR="005567C7" w:rsidRPr="00992B96" w:rsidRDefault="00833453" w:rsidP="005567C7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• Введите хорошую традицию</w:t>
      </w:r>
      <w:r w:rsidR="005567C7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чтения перед сном. Де</w:t>
      </w:r>
      <w:r w:rsidR="005567C7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ти не очень хотят ложиться 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567C7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спать и будут ра</w:t>
      </w:r>
      <w:r w:rsidR="005567C7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ды возможности с помощью вечернего чте</w:t>
      </w:r>
      <w:r w:rsidR="005567C7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ния отдалить отход ко сну.</w:t>
      </w:r>
    </w:p>
    <w:p w:rsidR="005567C7" w:rsidRPr="00992B96" w:rsidRDefault="005567C7" w:rsidP="005567C7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• Читайте детям всегда, когда есть </w:t>
      </w:r>
      <w:r w:rsidRPr="00992B96">
        <w:rPr>
          <w:rStyle w:val="FontStyle12"/>
          <w:rFonts w:ascii="Times New Roman" w:hAnsi="Times New Roman" w:cs="Times New Roman"/>
          <w:sz w:val="24"/>
          <w:szCs w:val="24"/>
        </w:rPr>
        <w:t>воз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можность: перед обедом, после полдника  на прогулке или дома в плохую погоду. Если ребёнок просит почитать, никогда не </w:t>
      </w:r>
      <w:r w:rsidRPr="00992B96">
        <w:rPr>
          <w:rStyle w:val="FontStyle12"/>
          <w:rFonts w:ascii="Times New Roman" w:hAnsi="Times New Roman" w:cs="Times New Roman"/>
          <w:sz w:val="24"/>
          <w:szCs w:val="24"/>
        </w:rPr>
        <w:t>отказывайте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ему. Даже если у вас совсем мало времени, читайте хоть пару страничек в  день.</w:t>
      </w:r>
    </w:p>
    <w:p w:rsidR="005567C7" w:rsidRPr="00992B96" w:rsidRDefault="005567C7" w:rsidP="005567C7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• Не бойтесь читать детям «толстые» книги, хотя бы по главе в день. Такое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чтение с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продолжением способствует развитию памяти и внимания, а также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поддерживает интерес к чтению. Ведь ребёнку очень хочется  узнать, что же произойдёт дальше с полюбившимися героями.</w:t>
      </w:r>
    </w:p>
    <w:p w:rsidR="005567C7" w:rsidRPr="00992B96" w:rsidRDefault="005567C7" w:rsidP="005567C7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• Научите ребёнка беречь книги. Объясните и покажите на собственном приме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ре,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какие правила нужно соблюдать: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нельзя делать в книгах пометки, надписи, рисунки;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следует пользоваться закладкой, а  не загибать листы;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не следует читать во время еды;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класть книгу можно только на чистый стол;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книги нужно хранить в определённом месте;</w:t>
      </w:r>
    </w:p>
    <w:p w:rsidR="003F70C8" w:rsidRPr="00992B96" w:rsidRDefault="005567C7" w:rsidP="003F70C8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необходимо вовремя «лечить» «больные» книги.</w:t>
      </w:r>
    </w:p>
    <w:p w:rsidR="005567C7" w:rsidRPr="00992B96" w:rsidRDefault="005567C7" w:rsidP="005567C7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• Обсудите с вашим ребёнком прочитанную книгу: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объясните перед чтением или во время  чтения трудные слова;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спросите, понравилось ли произведение и чем, что нового, интересного он узнал;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попросите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рассказать о главном герое, главном событии рассказа, сказки, стихотворения;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спросите, какие слова и выражения запомнились;</w:t>
      </w:r>
    </w:p>
    <w:p w:rsidR="005567C7" w:rsidRPr="00992B96" w:rsidRDefault="005567C7" w:rsidP="005567C7">
      <w:pPr>
        <w:pStyle w:val="Style4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- предложите нарисовать картинку к понравившемуся эпизоду. Выучите вместе с ребёнком этот отрывок, следите, чтобы он изображал голосом персонажей произведения.</w:t>
      </w:r>
    </w:p>
    <w:p w:rsidR="005567C7" w:rsidRPr="00992B96" w:rsidRDefault="005567C7" w:rsidP="005567C7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• Есл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и у вас есть большое желание, можно 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читать ребёнку с самого рождения. Новорождённый не понимает смысла прочитанного, но прекрасно различает интонацию, ритм и, кроме того, воспринимает эмоциональное состояние взрослого во время чтения. Так что если мама читает с удовольствием, а не по обязанности, то у ре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бёнка уже на эмоциональном уровне начи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нает формироваться положительное отно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шение к чтению.</w:t>
      </w:r>
    </w:p>
    <w:p w:rsidR="005567C7" w:rsidRPr="00992B96" w:rsidRDefault="005567C7" w:rsidP="005567C7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Примерно с года (а при желании и раньше) можно читать ребёнку стихи и ко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ротенькие сказки. В этом возрасте знаком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ство с весёлыми </w:t>
      </w:r>
      <w:proofErr w:type="spellStart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потешками</w:t>
      </w:r>
      <w:proofErr w:type="spellEnd"/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хорошо сопро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вождать характерными жестами.</w:t>
      </w:r>
    </w:p>
    <w:p w:rsidR="005567C7" w:rsidRPr="00992B96" w:rsidRDefault="005567C7" w:rsidP="005567C7">
      <w:pPr>
        <w:pStyle w:val="Style1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Примерно к двум годам, когда у ребёнка появляется интерес к буквам, приобретите азбуку. Стоит помнить, что узнавание букв и чтение - вещи разные. Когда вы читаете, ре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бёнок активно слушает. Не стоит форсиро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вать события.</w:t>
      </w:r>
    </w:p>
    <w:p w:rsidR="005567C7" w:rsidRPr="00992B96" w:rsidRDefault="005567C7" w:rsidP="005567C7">
      <w:pPr>
        <w:pStyle w:val="Style1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Многим детям нравятся книжки-игрушки: всевозможные пищалки, книжки в форме животных, насекомых и т.д. Они привлека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тельны для ребёнка, но не стоит ими злоупотреблять. </w:t>
      </w:r>
      <w:proofErr w:type="gramStart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Книги</w:t>
      </w:r>
      <w:proofErr w:type="gramEnd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прежде всего пред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назначены для чтения - это малышу важно усвоить. Постепенно сводите количество книг-игрушек к минимуму.</w:t>
      </w:r>
    </w:p>
    <w:p w:rsidR="005567C7" w:rsidRPr="00992B96" w:rsidRDefault="005567C7" w:rsidP="005567C7">
      <w:pPr>
        <w:pStyle w:val="Style1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Три года - возраст почемучек - оптималь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ное время для покупки детских иллюстриро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ванных энциклопедий. Количество незнако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мых слов в них не должно превышать десяти-пятнадцати процентов, иначе книги могут показаться ребёнку скучными. Читая вместе с вами, малыш получает ответы на интересу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ющие его вопросы и при этом учится рабо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тать с новой информацией.</w:t>
      </w:r>
    </w:p>
    <w:p w:rsidR="005567C7" w:rsidRPr="00992B96" w:rsidRDefault="005567C7" w:rsidP="005567C7">
      <w:pPr>
        <w:pStyle w:val="Style1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Чем старше ребёнок, тем </w:t>
      </w:r>
      <w:proofErr w:type="spellStart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многограннее</w:t>
      </w:r>
      <w:proofErr w:type="spellEnd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становится круг его чтения. Ваша задача - постараться расширить детский кругозор, подбирая разнообразные книги. А чтобы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малыш учился ориентироваться в мире пе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чатного слова, отправляйтесь в книжный ма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газин вместе.</w:t>
      </w:r>
    </w:p>
    <w:p w:rsidR="005567C7" w:rsidRPr="00992B96" w:rsidRDefault="005567C7" w:rsidP="005567C7">
      <w:pPr>
        <w:pStyle w:val="Style1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Простейшие книжки можно делать само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стоятельно: вместе с детьми вырезать, ри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совать, сочинять простенькие тексты о жиз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ни ребёнка. Это развивает творческие спо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собности, позволяет малышу осознать, что всё, о чём говорится в книгах, имеет отно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шение к реальной жизни, и формирует бе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softHyphen/>
        <w:t>режное, глубоко личное отноше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ние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вообще.</w:t>
      </w:r>
    </w:p>
    <w:p w:rsidR="005567C7" w:rsidRPr="00992B96" w:rsidRDefault="005567C7" w:rsidP="005567C7">
      <w:pPr>
        <w:pStyle w:val="Style1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Даже когда ребёнок научится чита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ть сам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, не прекращайте практику совместного  чтения. Взрослый читает более эмоционально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 создавая у ребёнка живое представление о </w:t>
      </w:r>
      <w:proofErr w:type="gramStart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написанном</w:t>
      </w:r>
      <w:proofErr w:type="gramEnd"/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, и к тому же он объясняет малышу непонятные слова и эпизоды. А главное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-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такое</w:t>
      </w:r>
      <w:r w:rsidR="003F70C8"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92B96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чтение очень сплачивает.</w:t>
      </w:r>
    </w:p>
    <w:p w:rsidR="003F70C8" w:rsidRPr="00992B96" w:rsidRDefault="003F70C8" w:rsidP="005567C7">
      <w:pPr>
        <w:pStyle w:val="Style1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</w:pPr>
    </w:p>
    <w:p w:rsidR="005567C7" w:rsidRPr="00992B96" w:rsidRDefault="005567C7" w:rsidP="005567C7">
      <w:pPr>
        <w:pStyle w:val="Style2"/>
        <w:widowControl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D97147" w:rsidRPr="005567C7" w:rsidRDefault="00D97147" w:rsidP="005567C7">
      <w:pPr>
        <w:pStyle w:val="Style2"/>
        <w:widowControl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sectPr w:rsidR="00D97147" w:rsidRPr="005567C7" w:rsidSect="00EB27ED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DD" w:rsidRDefault="00917ADD">
      <w:r>
        <w:separator/>
      </w:r>
    </w:p>
  </w:endnote>
  <w:endnote w:type="continuationSeparator" w:id="0">
    <w:p w:rsidR="00917ADD" w:rsidRDefault="0091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DD" w:rsidRDefault="00917ADD">
      <w:r>
        <w:separator/>
      </w:r>
    </w:p>
  </w:footnote>
  <w:footnote w:type="continuationSeparator" w:id="0">
    <w:p w:rsidR="00917ADD" w:rsidRDefault="0091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147"/>
    <w:rsid w:val="003374B5"/>
    <w:rsid w:val="003F70C8"/>
    <w:rsid w:val="004237C2"/>
    <w:rsid w:val="005567C7"/>
    <w:rsid w:val="005F77B6"/>
    <w:rsid w:val="006A6D70"/>
    <w:rsid w:val="00833453"/>
    <w:rsid w:val="008959B0"/>
    <w:rsid w:val="00917ADD"/>
    <w:rsid w:val="00992B96"/>
    <w:rsid w:val="009C4049"/>
    <w:rsid w:val="00AD3A1B"/>
    <w:rsid w:val="00B92588"/>
    <w:rsid w:val="00D571C6"/>
    <w:rsid w:val="00D97147"/>
    <w:rsid w:val="00E0728F"/>
    <w:rsid w:val="00E318CB"/>
    <w:rsid w:val="00E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ED"/>
    <w:pPr>
      <w:widowControl w:val="0"/>
      <w:autoSpaceDE w:val="0"/>
      <w:autoSpaceDN w:val="0"/>
      <w:adjustRightInd w:val="0"/>
    </w:pPr>
    <w:rPr>
      <w:rFonts w:hAnsi="Georg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27ED"/>
  </w:style>
  <w:style w:type="paragraph" w:customStyle="1" w:styleId="Style2">
    <w:name w:val="Style2"/>
    <w:basedOn w:val="a"/>
    <w:uiPriority w:val="99"/>
    <w:rsid w:val="00EB27ED"/>
  </w:style>
  <w:style w:type="paragraph" w:customStyle="1" w:styleId="Style3">
    <w:name w:val="Style3"/>
    <w:basedOn w:val="a"/>
    <w:uiPriority w:val="99"/>
    <w:rsid w:val="00EB27ED"/>
  </w:style>
  <w:style w:type="paragraph" w:customStyle="1" w:styleId="Style4">
    <w:name w:val="Style4"/>
    <w:basedOn w:val="a"/>
    <w:uiPriority w:val="99"/>
    <w:rsid w:val="00EB27ED"/>
  </w:style>
  <w:style w:type="paragraph" w:customStyle="1" w:styleId="Style5">
    <w:name w:val="Style5"/>
    <w:basedOn w:val="a"/>
    <w:uiPriority w:val="99"/>
    <w:rsid w:val="00EB27ED"/>
  </w:style>
  <w:style w:type="character" w:customStyle="1" w:styleId="FontStyle11">
    <w:name w:val="Font Style11"/>
    <w:uiPriority w:val="99"/>
    <w:rsid w:val="00EB27ED"/>
    <w:rPr>
      <w:rFonts w:ascii="Georgia" w:hAnsi="Georgia" w:cs="Georgia"/>
      <w:b/>
      <w:bCs/>
      <w:sz w:val="24"/>
      <w:szCs w:val="24"/>
    </w:rPr>
  </w:style>
  <w:style w:type="character" w:customStyle="1" w:styleId="FontStyle12">
    <w:name w:val="Font Style12"/>
    <w:uiPriority w:val="99"/>
    <w:rsid w:val="00EB27ED"/>
    <w:rPr>
      <w:rFonts w:ascii="Georgia" w:hAnsi="Georgia" w:cs="Georgia"/>
      <w:sz w:val="18"/>
      <w:szCs w:val="18"/>
    </w:rPr>
  </w:style>
  <w:style w:type="character" w:customStyle="1" w:styleId="FontStyle13">
    <w:name w:val="Font Style13"/>
    <w:uiPriority w:val="99"/>
    <w:rsid w:val="00EB27ED"/>
    <w:rPr>
      <w:rFonts w:ascii="Georgia" w:hAnsi="Georgia" w:cs="Georgia"/>
      <w:b/>
      <w:bCs/>
      <w:i/>
      <w:iCs/>
      <w:w w:val="50"/>
      <w:sz w:val="20"/>
      <w:szCs w:val="20"/>
    </w:rPr>
  </w:style>
  <w:style w:type="character" w:customStyle="1" w:styleId="FontStyle14">
    <w:name w:val="Font Style14"/>
    <w:uiPriority w:val="99"/>
    <w:rsid w:val="00EB27ED"/>
    <w:rPr>
      <w:rFonts w:ascii="Georgia" w:hAnsi="Georgia" w:cs="Georgia"/>
      <w:sz w:val="20"/>
      <w:szCs w:val="20"/>
    </w:rPr>
  </w:style>
  <w:style w:type="character" w:customStyle="1" w:styleId="FontStyle15">
    <w:name w:val="Font Style15"/>
    <w:uiPriority w:val="99"/>
    <w:rsid w:val="00EB27ED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16">
    <w:name w:val="Font Style16"/>
    <w:uiPriority w:val="99"/>
    <w:rsid w:val="00EB27ED"/>
    <w:rPr>
      <w:rFonts w:ascii="Georgia" w:hAnsi="Georgia" w:cs="Georgia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5567C7"/>
    <w:rPr>
      <w:rFonts w:ascii="Calibri" w:hAnsi="Calibri"/>
    </w:rPr>
  </w:style>
  <w:style w:type="paragraph" w:customStyle="1" w:styleId="Style7">
    <w:name w:val="Style7"/>
    <w:basedOn w:val="a"/>
    <w:uiPriority w:val="99"/>
    <w:rsid w:val="005567C7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10B5-83AF-4A98-81BE-7041E3CC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7</cp:revision>
  <dcterms:created xsi:type="dcterms:W3CDTF">2014-09-10T12:46:00Z</dcterms:created>
  <dcterms:modified xsi:type="dcterms:W3CDTF">2014-10-14T04:07:00Z</dcterms:modified>
</cp:coreProperties>
</file>