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38" w:rsidRDefault="00635B38" w:rsidP="00547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38" w:rsidRPr="00635B38" w:rsidRDefault="00635B38" w:rsidP="00635B38">
      <w:pPr>
        <w:pStyle w:val="a3"/>
        <w:jc w:val="center"/>
        <w:rPr>
          <w:i/>
          <w:sz w:val="36"/>
          <w:szCs w:val="36"/>
        </w:rPr>
      </w:pPr>
      <w:r w:rsidRPr="00635B38">
        <w:rPr>
          <w:rStyle w:val="s5"/>
          <w:b/>
          <w:i/>
          <w:sz w:val="36"/>
          <w:szCs w:val="36"/>
        </w:rPr>
        <w:t xml:space="preserve">Направления коррекционной работы </w:t>
      </w:r>
      <w:proofErr w:type="gramStart"/>
      <w:r w:rsidRPr="00635B38">
        <w:rPr>
          <w:rStyle w:val="s5"/>
          <w:b/>
          <w:i/>
          <w:sz w:val="36"/>
          <w:szCs w:val="36"/>
        </w:rPr>
        <w:t>по</w:t>
      </w:r>
      <w:proofErr w:type="gramEnd"/>
    </w:p>
    <w:p w:rsidR="00635B38" w:rsidRPr="00635B38" w:rsidRDefault="00635B38" w:rsidP="00635B38">
      <w:pPr>
        <w:pStyle w:val="a3"/>
        <w:jc w:val="center"/>
        <w:rPr>
          <w:i/>
          <w:sz w:val="36"/>
          <w:szCs w:val="36"/>
        </w:rPr>
      </w:pPr>
      <w:r w:rsidRPr="00635B38">
        <w:rPr>
          <w:rStyle w:val="s6"/>
          <w:b/>
          <w:i/>
          <w:sz w:val="36"/>
          <w:szCs w:val="36"/>
        </w:rPr>
        <w:t>развитию словесно-логического мышления</w:t>
      </w:r>
    </w:p>
    <w:p w:rsidR="00635B38" w:rsidRPr="00635B38" w:rsidRDefault="00635B38" w:rsidP="00635B38">
      <w:pPr>
        <w:pStyle w:val="a3"/>
        <w:jc w:val="center"/>
        <w:rPr>
          <w:i/>
          <w:sz w:val="36"/>
          <w:szCs w:val="36"/>
        </w:rPr>
      </w:pPr>
      <w:r w:rsidRPr="00635B38">
        <w:rPr>
          <w:rStyle w:val="s6"/>
          <w:b/>
          <w:i/>
          <w:sz w:val="36"/>
          <w:szCs w:val="36"/>
        </w:rPr>
        <w:t xml:space="preserve">у </w:t>
      </w:r>
      <w:r w:rsidR="001A679F">
        <w:rPr>
          <w:rStyle w:val="s6"/>
          <w:b/>
          <w:i/>
          <w:sz w:val="36"/>
          <w:szCs w:val="36"/>
        </w:rPr>
        <w:t xml:space="preserve">дошкольников </w:t>
      </w:r>
      <w:r w:rsidRPr="00635B38">
        <w:rPr>
          <w:rStyle w:val="s6"/>
          <w:b/>
          <w:i/>
          <w:sz w:val="36"/>
          <w:szCs w:val="36"/>
        </w:rPr>
        <w:t xml:space="preserve"> с ОНР.</w:t>
      </w:r>
    </w:p>
    <w:p w:rsidR="00635B38" w:rsidRDefault="00635B38" w:rsidP="00547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547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 xml:space="preserve">У детей о общим недоразвитием речи (ОНР) полноценное взаимодействие </w:t>
      </w:r>
      <w:proofErr w:type="gramStart"/>
      <w:r w:rsidRPr="00635B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окружающим миром нарушено: речь формируется с задержкой, наблюдаются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недостатки звукопроизношения, отклонения</w:t>
      </w:r>
      <w:r w:rsidR="00472D24">
        <w:rPr>
          <w:rFonts w:ascii="Times New Roman" w:hAnsi="Times New Roman" w:cs="Times New Roman"/>
          <w:sz w:val="28"/>
          <w:szCs w:val="28"/>
        </w:rPr>
        <w:t xml:space="preserve"> в состоянии лексической и грам</w:t>
      </w:r>
      <w:r w:rsidRPr="00635B38">
        <w:rPr>
          <w:rFonts w:ascii="Times New Roman" w:hAnsi="Times New Roman" w:cs="Times New Roman"/>
          <w:sz w:val="28"/>
          <w:szCs w:val="28"/>
        </w:rPr>
        <w:t>матической языковых подсистем. Это приводит к ограниченности словаря, недостаточному пониманию смысловых значений, грамматических категорий.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У дошкольников с недоразвитием речи также наблюдаются неустойчивое внимание, небольшой объем памяти, низкий контроль чужой и собственной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речи, отставание в развитии словесно-логического мышления.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Мышление старших дошкольников с ОНР преимущественно конкретно. Но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для усвоения основ научных знаний, со</w:t>
      </w:r>
      <w:r w:rsidR="00472D24">
        <w:rPr>
          <w:rFonts w:ascii="Times New Roman" w:hAnsi="Times New Roman" w:cs="Times New Roman"/>
          <w:sz w:val="28"/>
          <w:szCs w:val="28"/>
        </w:rPr>
        <w:t>ставляющих основу школьного обу</w:t>
      </w:r>
      <w:r w:rsidRPr="00635B38">
        <w:rPr>
          <w:rFonts w:ascii="Times New Roman" w:hAnsi="Times New Roman" w:cs="Times New Roman"/>
          <w:sz w:val="28"/>
          <w:szCs w:val="28"/>
        </w:rPr>
        <w:t>чения, необходимо, чтобы мышление обладало большей степенью свободы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от конкретных образов и представлени</w:t>
      </w:r>
      <w:r w:rsidR="00472D24">
        <w:rPr>
          <w:rFonts w:ascii="Times New Roman" w:hAnsi="Times New Roman" w:cs="Times New Roman"/>
          <w:sz w:val="28"/>
          <w:szCs w:val="28"/>
        </w:rPr>
        <w:t>й. Очень важно, чтобы уже с дош</w:t>
      </w:r>
      <w:r w:rsidRPr="00635B38">
        <w:rPr>
          <w:rFonts w:ascii="Times New Roman" w:hAnsi="Times New Roman" w:cs="Times New Roman"/>
          <w:sz w:val="28"/>
          <w:szCs w:val="28"/>
        </w:rPr>
        <w:t>кольного возраста у ребенка началось формирование словесно-логического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 xml:space="preserve">мышления. Только в этом случае он будет успешен не только </w:t>
      </w:r>
      <w:proofErr w:type="gramStart"/>
      <w:r w:rsidRPr="00635B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B38">
        <w:rPr>
          <w:rFonts w:ascii="Times New Roman" w:hAnsi="Times New Roman" w:cs="Times New Roman"/>
          <w:sz w:val="28"/>
          <w:szCs w:val="28"/>
        </w:rPr>
        <w:t xml:space="preserve"> начальной 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школе, но и в среднем звене.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Преодоление общего недоразвития речи у</w:t>
      </w:r>
      <w:r w:rsidR="00472D24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</w:t>
      </w:r>
      <w:r w:rsidRPr="00635B38">
        <w:rPr>
          <w:rFonts w:ascii="Times New Roman" w:hAnsi="Times New Roman" w:cs="Times New Roman"/>
          <w:sz w:val="28"/>
          <w:szCs w:val="28"/>
        </w:rPr>
        <w:t>раста является одной из актуальных проблем современной логопедии. Это вызвано ее практической значимостью: с</w:t>
      </w:r>
      <w:r w:rsidR="00472D24">
        <w:rPr>
          <w:rFonts w:ascii="Times New Roman" w:hAnsi="Times New Roman" w:cs="Times New Roman"/>
          <w:sz w:val="28"/>
          <w:szCs w:val="28"/>
        </w:rPr>
        <w:t>воевременно проводимая коррекци</w:t>
      </w:r>
      <w:r w:rsidRPr="00635B38">
        <w:rPr>
          <w:rFonts w:ascii="Times New Roman" w:hAnsi="Times New Roman" w:cs="Times New Roman"/>
          <w:sz w:val="28"/>
          <w:szCs w:val="28"/>
        </w:rPr>
        <w:t>онно-педагогическая работа имеет большое</w:t>
      </w:r>
      <w:r w:rsidR="00472D24">
        <w:rPr>
          <w:rFonts w:ascii="Times New Roman" w:hAnsi="Times New Roman" w:cs="Times New Roman"/>
          <w:sz w:val="28"/>
          <w:szCs w:val="28"/>
        </w:rPr>
        <w:t xml:space="preserve"> значение для предупреждения не</w:t>
      </w:r>
      <w:r w:rsidRPr="00635B38">
        <w:rPr>
          <w:rFonts w:ascii="Times New Roman" w:hAnsi="Times New Roman" w:cs="Times New Roman"/>
          <w:sz w:val="28"/>
          <w:szCs w:val="28"/>
        </w:rPr>
        <w:t>успеваемости детей в школе и их дальнейшей успешной адаптации в социуме.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 xml:space="preserve">Все психические процессы протекают, </w:t>
      </w:r>
      <w:proofErr w:type="gramStart"/>
      <w:r w:rsidRPr="00635B38">
        <w:rPr>
          <w:rFonts w:ascii="Times New Roman" w:hAnsi="Times New Roman" w:cs="Times New Roman"/>
          <w:sz w:val="28"/>
          <w:szCs w:val="28"/>
        </w:rPr>
        <w:t>ф</w:t>
      </w:r>
      <w:r w:rsidR="00472D24">
        <w:rPr>
          <w:rFonts w:ascii="Times New Roman" w:hAnsi="Times New Roman" w:cs="Times New Roman"/>
          <w:sz w:val="28"/>
          <w:szCs w:val="28"/>
        </w:rPr>
        <w:t>ормируются</w:t>
      </w:r>
      <w:proofErr w:type="gramEnd"/>
      <w:r w:rsidR="00472D24">
        <w:rPr>
          <w:rFonts w:ascii="Times New Roman" w:hAnsi="Times New Roman" w:cs="Times New Roman"/>
          <w:sz w:val="28"/>
          <w:szCs w:val="28"/>
        </w:rPr>
        <w:t xml:space="preserve"> и регулируется в дея</w:t>
      </w:r>
      <w:r w:rsidRPr="00635B38">
        <w:rPr>
          <w:rFonts w:ascii="Times New Roman" w:hAnsi="Times New Roman" w:cs="Times New Roman"/>
          <w:sz w:val="28"/>
          <w:szCs w:val="28"/>
        </w:rPr>
        <w:t>тельности. Так осуществляется взаимосв</w:t>
      </w:r>
      <w:r w:rsidR="00472D24">
        <w:rPr>
          <w:rFonts w:ascii="Times New Roman" w:hAnsi="Times New Roman" w:cs="Times New Roman"/>
          <w:sz w:val="28"/>
          <w:szCs w:val="28"/>
        </w:rPr>
        <w:t>язь психических процессов и дея</w:t>
      </w:r>
      <w:r w:rsidR="00636A43" w:rsidRPr="00635B38">
        <w:rPr>
          <w:rFonts w:ascii="Times New Roman" w:hAnsi="Times New Roman" w:cs="Times New Roman"/>
          <w:sz w:val="28"/>
          <w:szCs w:val="28"/>
        </w:rPr>
        <w:t>тельности человека.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Основными видами деятельности ребенка старшего дошкольного возраста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 xml:space="preserve">является игровая (ведущая) и продуктивная. 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 xml:space="preserve">Продуктивная деятельность </w:t>
      </w:r>
      <w:r w:rsidR="00636A43" w:rsidRPr="00635B38">
        <w:rPr>
          <w:rFonts w:ascii="Times New Roman" w:hAnsi="Times New Roman" w:cs="Times New Roman"/>
          <w:sz w:val="28"/>
          <w:szCs w:val="28"/>
        </w:rPr>
        <w:t>(</w:t>
      </w:r>
      <w:r w:rsidRPr="00635B38">
        <w:rPr>
          <w:rFonts w:ascii="Times New Roman" w:hAnsi="Times New Roman" w:cs="Times New Roman"/>
          <w:sz w:val="28"/>
          <w:szCs w:val="28"/>
        </w:rPr>
        <w:t>конструирование, рисование, лепка, аппликация)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способствуют развитию образного мышления ребенка.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Игровая деятельность – ведущая деятельность дошкольника, в которой ребе-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 xml:space="preserve">нок сначала эмоционально, а затем интеллектуально осваивает всю систему 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человеческих отношений. Игра оказывает большое влияние на умственное развитие дошкольника. В играх развиваются мыслительные операции, такие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как обобщение, сравнение, абстракция, класс</w:t>
      </w:r>
      <w:r w:rsidR="00635B38">
        <w:rPr>
          <w:rFonts w:ascii="Times New Roman" w:hAnsi="Times New Roman" w:cs="Times New Roman"/>
          <w:sz w:val="28"/>
          <w:szCs w:val="28"/>
        </w:rPr>
        <w:t>ификация, установление взаимоза</w:t>
      </w:r>
      <w:r w:rsidRPr="00635B38">
        <w:rPr>
          <w:rFonts w:ascii="Times New Roman" w:hAnsi="Times New Roman" w:cs="Times New Roman"/>
          <w:sz w:val="28"/>
          <w:szCs w:val="28"/>
        </w:rPr>
        <w:t>висимостей, способность рассуждать</w:t>
      </w:r>
      <w:r w:rsidR="00636A43" w:rsidRPr="00635B38">
        <w:rPr>
          <w:rFonts w:ascii="Times New Roman" w:hAnsi="Times New Roman" w:cs="Times New Roman"/>
          <w:sz w:val="28"/>
          <w:szCs w:val="28"/>
        </w:rPr>
        <w:t>.</w:t>
      </w:r>
      <w:r w:rsidRPr="00635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в умственном воспитании старшего дошкольника </w:t>
      </w:r>
    </w:p>
    <w:p w:rsidR="00547ED5" w:rsidRPr="00635B38" w:rsidRDefault="00635B38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</w:t>
      </w:r>
      <w:r w:rsidR="00547ED5" w:rsidRPr="00635B38">
        <w:rPr>
          <w:rFonts w:ascii="Times New Roman" w:hAnsi="Times New Roman" w:cs="Times New Roman"/>
          <w:sz w:val="28"/>
          <w:szCs w:val="28"/>
        </w:rPr>
        <w:t>ретает организация игр и занятий, к</w:t>
      </w:r>
      <w:r>
        <w:rPr>
          <w:rFonts w:ascii="Times New Roman" w:hAnsi="Times New Roman" w:cs="Times New Roman"/>
          <w:sz w:val="28"/>
          <w:szCs w:val="28"/>
        </w:rPr>
        <w:t>оторые развивали бы у него умст</w:t>
      </w:r>
      <w:r w:rsidR="00547ED5" w:rsidRPr="00635B38">
        <w:rPr>
          <w:rFonts w:ascii="Times New Roman" w:hAnsi="Times New Roman" w:cs="Times New Roman"/>
          <w:sz w:val="28"/>
          <w:szCs w:val="28"/>
        </w:rPr>
        <w:t xml:space="preserve">венные интересы, ставили перед ним определенные познавательные задачи, заставляли самостоятельно производить определенные умственные операции </w:t>
      </w:r>
    </w:p>
    <w:p w:rsidR="00472D24" w:rsidRPr="00635B38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 xml:space="preserve">для достижения нужного результата. Этому служат вопросы, задаваемые 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воспитателем во время занятий, прогулок и экскурсий, дидактические</w:t>
      </w:r>
      <w:r w:rsidR="00635B38">
        <w:rPr>
          <w:rFonts w:ascii="Times New Roman" w:hAnsi="Times New Roman" w:cs="Times New Roman"/>
          <w:sz w:val="28"/>
          <w:szCs w:val="28"/>
        </w:rPr>
        <w:t xml:space="preserve"> </w:t>
      </w:r>
      <w:r w:rsidRPr="00635B38">
        <w:rPr>
          <w:rFonts w:ascii="Times New Roman" w:hAnsi="Times New Roman" w:cs="Times New Roman"/>
          <w:sz w:val="28"/>
          <w:szCs w:val="28"/>
        </w:rPr>
        <w:t>игры, носящие познавательный характер, всякого рода загадки и головоломки, специально предназначенные для стимуляции умственной активности ребенка.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b/>
          <w:sz w:val="28"/>
          <w:szCs w:val="28"/>
        </w:rPr>
        <w:t>Особую роль в развитии словесно-логического мышления детей старшего дошкольного возраста с ОНР играют дидактические игры</w:t>
      </w:r>
      <w:r w:rsidRPr="00635B38">
        <w:rPr>
          <w:rFonts w:ascii="Times New Roman" w:hAnsi="Times New Roman" w:cs="Times New Roman"/>
          <w:sz w:val="28"/>
          <w:szCs w:val="28"/>
        </w:rPr>
        <w:t xml:space="preserve"> (в этом возрасте чаще используем настольно-печатные и словесные игры).</w:t>
      </w:r>
    </w:p>
    <w:p w:rsidR="00472D24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Настольно-печатные игры – интересное за</w:t>
      </w:r>
      <w:r w:rsidR="00472D24">
        <w:rPr>
          <w:rFonts w:ascii="Times New Roman" w:hAnsi="Times New Roman" w:cs="Times New Roman"/>
          <w:sz w:val="28"/>
          <w:szCs w:val="28"/>
        </w:rPr>
        <w:t>нятие для детей. Они разнообраз</w:t>
      </w:r>
      <w:r w:rsidRPr="00635B38">
        <w:rPr>
          <w:rFonts w:ascii="Times New Roman" w:hAnsi="Times New Roman" w:cs="Times New Roman"/>
          <w:sz w:val="28"/>
          <w:szCs w:val="28"/>
        </w:rPr>
        <w:t>ны по видам: парные картинки, лото, доми</w:t>
      </w:r>
      <w:r w:rsidR="00472D24">
        <w:rPr>
          <w:rFonts w:ascii="Times New Roman" w:hAnsi="Times New Roman" w:cs="Times New Roman"/>
          <w:sz w:val="28"/>
          <w:szCs w:val="28"/>
        </w:rPr>
        <w:t xml:space="preserve">но. Различны и развивающие </w:t>
      </w:r>
    </w:p>
    <w:p w:rsidR="00547ED5" w:rsidRPr="00635B38" w:rsidRDefault="00472D24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</w:t>
      </w:r>
      <w:r w:rsidR="00547ED5" w:rsidRPr="00635B38">
        <w:rPr>
          <w:rStyle w:val="s10"/>
          <w:rFonts w:ascii="Times New Roman" w:hAnsi="Times New Roman" w:cs="Times New Roman"/>
          <w:sz w:val="28"/>
          <w:szCs w:val="28"/>
        </w:rPr>
        <w:t xml:space="preserve">чи, которые решаются при их использовании. Например, подбор картинок по общему признаку </w:t>
      </w:r>
      <w:proofErr w:type="gramStart"/>
      <w:r w:rsidR="00547ED5" w:rsidRPr="00635B38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7ED5" w:rsidRPr="00635B38">
        <w:rPr>
          <w:rStyle w:val="s10"/>
          <w:rFonts w:ascii="Times New Roman" w:hAnsi="Times New Roman" w:cs="Times New Roman"/>
          <w:sz w:val="28"/>
          <w:szCs w:val="28"/>
        </w:rPr>
        <w:t>операция классификации) требует некоторого обобщения,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 xml:space="preserve">установления связи между предметами. В игре </w:t>
      </w:r>
      <w:r w:rsidR="00472D24">
        <w:rPr>
          <w:rFonts w:ascii="Times New Roman" w:hAnsi="Times New Roman" w:cs="Times New Roman"/>
          <w:sz w:val="28"/>
          <w:szCs w:val="28"/>
        </w:rPr>
        <w:t>“Что растет в огороде (саду, ле</w:t>
      </w:r>
      <w:r w:rsidRPr="00635B38">
        <w:rPr>
          <w:rFonts w:ascii="Times New Roman" w:hAnsi="Times New Roman" w:cs="Times New Roman"/>
          <w:sz w:val="28"/>
          <w:szCs w:val="28"/>
        </w:rPr>
        <w:t>су)?” дети подбирают картинки с соответствующими изображе</w:t>
      </w:r>
      <w:r w:rsidR="00472D24">
        <w:rPr>
          <w:rFonts w:ascii="Times New Roman" w:hAnsi="Times New Roman" w:cs="Times New Roman"/>
          <w:sz w:val="28"/>
          <w:szCs w:val="28"/>
        </w:rPr>
        <w:t>ниями расте</w:t>
      </w:r>
      <w:r w:rsidRPr="00635B38">
        <w:rPr>
          <w:rFonts w:ascii="Times New Roman" w:hAnsi="Times New Roman" w:cs="Times New Roman"/>
          <w:sz w:val="28"/>
          <w:szCs w:val="28"/>
        </w:rPr>
        <w:t>ний, соотносят с местом их произрастания, объединяют по этому признаку картинки. В игре “А что было потом?” дети подбирают иллюстрации к какой-либо сказке с учетом последовательности</w:t>
      </w:r>
      <w:r w:rsidR="00472D24">
        <w:rPr>
          <w:rFonts w:ascii="Times New Roman" w:hAnsi="Times New Roman" w:cs="Times New Roman"/>
          <w:sz w:val="28"/>
          <w:szCs w:val="28"/>
        </w:rPr>
        <w:t xml:space="preserve"> сюжетных действий. Здесь оцени</w:t>
      </w:r>
      <w:r w:rsidRPr="00635B38">
        <w:rPr>
          <w:rFonts w:ascii="Times New Roman" w:hAnsi="Times New Roman" w:cs="Times New Roman"/>
          <w:sz w:val="28"/>
          <w:szCs w:val="28"/>
        </w:rPr>
        <w:t>вается умение связно рассказать о тех изме</w:t>
      </w:r>
      <w:r w:rsidR="00472D24">
        <w:rPr>
          <w:rFonts w:ascii="Times New Roman" w:hAnsi="Times New Roman" w:cs="Times New Roman"/>
          <w:sz w:val="28"/>
          <w:szCs w:val="28"/>
        </w:rPr>
        <w:t>нениях, которые произошли с кар</w:t>
      </w:r>
      <w:r w:rsidRPr="00635B38">
        <w:rPr>
          <w:rFonts w:ascii="Times New Roman" w:hAnsi="Times New Roman" w:cs="Times New Roman"/>
          <w:sz w:val="28"/>
          <w:szCs w:val="28"/>
        </w:rPr>
        <w:t xml:space="preserve">тинками, </w:t>
      </w:r>
      <w:proofErr w:type="gramStart"/>
      <w:r w:rsidRPr="00635B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35B38">
        <w:rPr>
          <w:rFonts w:ascii="Times New Roman" w:hAnsi="Times New Roman" w:cs="Times New Roman"/>
          <w:sz w:val="28"/>
          <w:szCs w:val="28"/>
        </w:rPr>
        <w:t xml:space="preserve"> их содержании. Игры на сост</w:t>
      </w:r>
      <w:r w:rsidR="00472D24">
        <w:rPr>
          <w:rFonts w:ascii="Times New Roman" w:hAnsi="Times New Roman" w:cs="Times New Roman"/>
          <w:sz w:val="28"/>
          <w:szCs w:val="28"/>
        </w:rPr>
        <w:t>авление разрезных картинок и ку</w:t>
      </w:r>
      <w:r w:rsidRPr="00635B38">
        <w:rPr>
          <w:rFonts w:ascii="Times New Roman" w:hAnsi="Times New Roman" w:cs="Times New Roman"/>
          <w:sz w:val="28"/>
          <w:szCs w:val="28"/>
        </w:rPr>
        <w:t>биков учат логическому мышлению, развивают у них умение из отдельных частей составлять целый предмет (операция синтеза). Усложнением в этих</w:t>
      </w:r>
      <w:r w:rsidR="00472D24">
        <w:rPr>
          <w:rFonts w:ascii="Times New Roman" w:hAnsi="Times New Roman" w:cs="Times New Roman"/>
          <w:sz w:val="28"/>
          <w:szCs w:val="28"/>
        </w:rPr>
        <w:t xml:space="preserve"> </w:t>
      </w:r>
      <w:r w:rsidRPr="00635B38">
        <w:rPr>
          <w:rFonts w:ascii="Times New Roman" w:hAnsi="Times New Roman" w:cs="Times New Roman"/>
          <w:sz w:val="28"/>
          <w:szCs w:val="28"/>
        </w:rPr>
        <w:t>играх может быть увеличение количества ч</w:t>
      </w:r>
      <w:r w:rsidR="00472D24">
        <w:rPr>
          <w:rFonts w:ascii="Times New Roman" w:hAnsi="Times New Roman" w:cs="Times New Roman"/>
          <w:sz w:val="28"/>
          <w:szCs w:val="28"/>
        </w:rPr>
        <w:t>астей, а также усложнение содер</w:t>
      </w:r>
      <w:r w:rsidR="00636A43" w:rsidRPr="00635B38">
        <w:rPr>
          <w:rFonts w:ascii="Times New Roman" w:hAnsi="Times New Roman" w:cs="Times New Roman"/>
          <w:sz w:val="28"/>
          <w:szCs w:val="28"/>
        </w:rPr>
        <w:t>жания, сюжета картинок.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т.к. в этих играх требуется использовать приобретенные ранее</w:t>
      </w:r>
    </w:p>
    <w:p w:rsidR="00472D24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 xml:space="preserve">Знания в новых связях, в новых обстоятельствах. Дети самостоятельно </w:t>
      </w:r>
    </w:p>
    <w:p w:rsidR="00547ED5" w:rsidRPr="00635B38" w:rsidRDefault="00472D24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</w:t>
      </w:r>
      <w:r w:rsidR="00547ED5" w:rsidRPr="00635B38">
        <w:rPr>
          <w:rFonts w:ascii="Times New Roman" w:hAnsi="Times New Roman" w:cs="Times New Roman"/>
          <w:sz w:val="28"/>
          <w:szCs w:val="28"/>
        </w:rPr>
        <w:t>ют разнообразные мыслительные задачи;</w:t>
      </w:r>
      <w:r>
        <w:rPr>
          <w:rFonts w:ascii="Times New Roman" w:hAnsi="Times New Roman" w:cs="Times New Roman"/>
          <w:sz w:val="28"/>
          <w:szCs w:val="28"/>
        </w:rPr>
        <w:t xml:space="preserve"> описывают предметы, выделяя ха</w:t>
      </w:r>
      <w:r w:rsidR="00547ED5" w:rsidRPr="00635B38">
        <w:rPr>
          <w:rFonts w:ascii="Times New Roman" w:hAnsi="Times New Roman" w:cs="Times New Roman"/>
          <w:sz w:val="28"/>
          <w:szCs w:val="28"/>
        </w:rPr>
        <w:t>рактерные для них признаки; отгадывают по описанию; находят признаки сходства и различия; группируют предметы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свойствам, призна</w:t>
      </w:r>
      <w:r w:rsidR="00547ED5" w:rsidRPr="00635B38">
        <w:rPr>
          <w:rFonts w:ascii="Times New Roman" w:hAnsi="Times New Roman" w:cs="Times New Roman"/>
          <w:sz w:val="28"/>
          <w:szCs w:val="28"/>
        </w:rPr>
        <w:t>кам; находят алогизмы в суждениях и др.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У детей с ОНР названные дидактические игры способствуют не только закреплению и уточнению знаний, расшир</w:t>
      </w:r>
      <w:r w:rsidR="00472D24">
        <w:rPr>
          <w:rFonts w:ascii="Times New Roman" w:hAnsi="Times New Roman" w:cs="Times New Roman"/>
          <w:sz w:val="28"/>
          <w:szCs w:val="28"/>
        </w:rPr>
        <w:t>ению словаря, развитию граммати</w:t>
      </w:r>
      <w:r w:rsidRPr="00635B38">
        <w:rPr>
          <w:rFonts w:ascii="Times New Roman" w:hAnsi="Times New Roman" w:cs="Times New Roman"/>
          <w:sz w:val="28"/>
          <w:szCs w:val="28"/>
        </w:rPr>
        <w:t>ческого строя и связной речи, но и ак</w:t>
      </w:r>
      <w:r w:rsidR="00472D24">
        <w:rPr>
          <w:rFonts w:ascii="Times New Roman" w:hAnsi="Times New Roman" w:cs="Times New Roman"/>
          <w:sz w:val="28"/>
          <w:szCs w:val="28"/>
        </w:rPr>
        <w:t>тивизируют мыслительную деятель</w:t>
      </w:r>
      <w:r w:rsidRPr="00635B38">
        <w:rPr>
          <w:rFonts w:ascii="Times New Roman" w:hAnsi="Times New Roman" w:cs="Times New Roman"/>
          <w:sz w:val="28"/>
          <w:szCs w:val="28"/>
        </w:rPr>
        <w:t>ность детей в целом. Игра как свойственн</w:t>
      </w:r>
      <w:r w:rsidR="00472D24">
        <w:rPr>
          <w:rFonts w:ascii="Times New Roman" w:hAnsi="Times New Roman" w:cs="Times New Roman"/>
          <w:sz w:val="28"/>
          <w:szCs w:val="28"/>
        </w:rPr>
        <w:t>ая ребенку деятельность позволя</w:t>
      </w:r>
      <w:r w:rsidRPr="00635B38">
        <w:rPr>
          <w:rStyle w:val="s10"/>
          <w:rFonts w:ascii="Times New Roman" w:hAnsi="Times New Roman" w:cs="Times New Roman"/>
          <w:sz w:val="28"/>
          <w:szCs w:val="28"/>
        </w:rPr>
        <w:t>ет ему упражняться в решении умственных задач без особого напряжения.</w:t>
      </w:r>
    </w:p>
    <w:p w:rsidR="00547ED5" w:rsidRPr="00635B38" w:rsidRDefault="00547ED5" w:rsidP="00635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38">
        <w:rPr>
          <w:rFonts w:ascii="Times New Roman" w:hAnsi="Times New Roman" w:cs="Times New Roman"/>
          <w:sz w:val="28"/>
          <w:szCs w:val="28"/>
        </w:rPr>
        <w:t>В игре процесс обучения протекает активнее, трудности умственной работы ребенок преодолевает легко, не замечая, что его учат.</w:t>
      </w:r>
    </w:p>
    <w:p w:rsidR="00472D24" w:rsidRDefault="00472D24" w:rsidP="00547ED5">
      <w:pPr>
        <w:pStyle w:val="p2"/>
        <w:rPr>
          <w:b/>
          <w:i/>
          <w:sz w:val="28"/>
          <w:szCs w:val="28"/>
        </w:rPr>
      </w:pPr>
    </w:p>
    <w:p w:rsidR="00547ED5" w:rsidRPr="00636A43" w:rsidRDefault="00547ED5" w:rsidP="00547ED5">
      <w:pPr>
        <w:pStyle w:val="p2"/>
        <w:rPr>
          <w:sz w:val="28"/>
          <w:szCs w:val="28"/>
        </w:rPr>
      </w:pPr>
      <w:r w:rsidRPr="00636A43">
        <w:rPr>
          <w:b/>
          <w:i/>
          <w:sz w:val="28"/>
          <w:szCs w:val="28"/>
        </w:rPr>
        <w:t xml:space="preserve">Для коррекционной работы </w:t>
      </w:r>
      <w:r w:rsidR="002B35C8">
        <w:rPr>
          <w:b/>
          <w:i/>
          <w:sz w:val="28"/>
          <w:szCs w:val="28"/>
        </w:rPr>
        <w:t xml:space="preserve">мною </w:t>
      </w:r>
      <w:r w:rsidRPr="00636A43">
        <w:rPr>
          <w:b/>
          <w:i/>
          <w:sz w:val="28"/>
          <w:szCs w:val="28"/>
        </w:rPr>
        <w:t xml:space="preserve">подобраны дидактические игры </w:t>
      </w:r>
      <w:proofErr w:type="gramStart"/>
      <w:r w:rsidRPr="00636A43">
        <w:rPr>
          <w:b/>
          <w:i/>
          <w:sz w:val="28"/>
          <w:szCs w:val="28"/>
        </w:rPr>
        <w:t>на</w:t>
      </w:r>
      <w:proofErr w:type="gramEnd"/>
      <w:r w:rsidRPr="00636A43">
        <w:rPr>
          <w:sz w:val="28"/>
          <w:szCs w:val="28"/>
        </w:rPr>
        <w:t>: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bookmarkStart w:id="0" w:name="_GoBack"/>
      <w:r w:rsidRPr="00472D24">
        <w:rPr>
          <w:rFonts w:ascii="Times New Roman" w:hAnsi="Times New Roman" w:cs="Times New Roman"/>
          <w:b/>
          <w:sz w:val="28"/>
          <w:szCs w:val="28"/>
        </w:rPr>
        <w:t>развитие умения выделять существенные признаки</w:t>
      </w:r>
      <w:r>
        <w:t xml:space="preserve"> </w:t>
      </w:r>
      <w:bookmarkEnd w:id="0"/>
      <w:r>
        <w:t xml:space="preserve">(“Назови признак предмета”, </w:t>
      </w:r>
      <w:r w:rsidRPr="00472D24">
        <w:rPr>
          <w:rFonts w:ascii="Times New Roman" w:hAnsi="Times New Roman" w:cs="Times New Roman"/>
          <w:sz w:val="28"/>
          <w:szCs w:val="28"/>
        </w:rPr>
        <w:t>“Съедобное – несъедобное”, “Отгадай, что за предмет”);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b/>
          <w:sz w:val="28"/>
          <w:szCs w:val="28"/>
        </w:rPr>
        <w:t>развитие умения сравнивать</w:t>
      </w:r>
      <w:r w:rsidRPr="00472D24">
        <w:rPr>
          <w:rFonts w:ascii="Times New Roman" w:hAnsi="Times New Roman" w:cs="Times New Roman"/>
          <w:sz w:val="28"/>
          <w:szCs w:val="28"/>
        </w:rPr>
        <w:t xml:space="preserve"> (“Разное - одинаковое”, “Давай сравним”,</w:t>
      </w:r>
      <w:proofErr w:type="gramEnd"/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72D24">
        <w:rPr>
          <w:rFonts w:ascii="Times New Roman" w:hAnsi="Times New Roman" w:cs="Times New Roman"/>
          <w:sz w:val="28"/>
          <w:szCs w:val="28"/>
        </w:rPr>
        <w:t>, “Что изменилось?”);</w:t>
      </w:r>
      <w:proofErr w:type="gramEnd"/>
    </w:p>
    <w:p w:rsid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b/>
          <w:sz w:val="28"/>
          <w:szCs w:val="28"/>
        </w:rPr>
        <w:t>развитие умения обобщать и классифицировать</w:t>
      </w:r>
      <w:r w:rsidRPr="00472D24">
        <w:rPr>
          <w:rFonts w:ascii="Times New Roman" w:hAnsi="Times New Roman" w:cs="Times New Roman"/>
          <w:sz w:val="28"/>
          <w:szCs w:val="28"/>
        </w:rPr>
        <w:t xml:space="preserve"> (“Подходящие </w:t>
      </w:r>
      <w:proofErr w:type="gramEnd"/>
    </w:p>
    <w:p w:rsidR="00547ED5" w:rsidRPr="00472D24" w:rsidRDefault="00472D24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</w:t>
      </w:r>
      <w:r w:rsidR="00547ED5" w:rsidRPr="00472D24">
        <w:rPr>
          <w:rFonts w:ascii="Times New Roman" w:hAnsi="Times New Roman" w:cs="Times New Roman"/>
          <w:sz w:val="28"/>
          <w:szCs w:val="28"/>
        </w:rPr>
        <w:t xml:space="preserve">ва”, “Собираясь в дальний путь, взять с собою не забудь”, “Что общего?”).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D24">
        <w:rPr>
          <w:rStyle w:val="s22"/>
          <w:rFonts w:ascii="Times New Roman" w:hAnsi="Times New Roman" w:cs="Times New Roman"/>
          <w:b/>
          <w:sz w:val="28"/>
          <w:szCs w:val="28"/>
        </w:rPr>
        <w:t>1.​ </w:t>
      </w:r>
      <w:r w:rsidRPr="00472D24">
        <w:rPr>
          <w:rStyle w:val="s18"/>
          <w:rFonts w:ascii="Times New Roman" w:hAnsi="Times New Roman" w:cs="Times New Roman"/>
          <w:b/>
          <w:sz w:val="28"/>
          <w:szCs w:val="28"/>
        </w:rPr>
        <w:t>Учим ребенка сравнивать.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0"/>
          <w:rFonts w:ascii="Times New Roman" w:hAnsi="Times New Roman" w:cs="Times New Roman"/>
          <w:sz w:val="28"/>
          <w:szCs w:val="28"/>
        </w:rPr>
        <w:t xml:space="preserve">Предлагаемые ниже игры и упражнения учат сравнивать предметы </w:t>
      </w:r>
      <w:proofErr w:type="gramStart"/>
      <w:r w:rsidRPr="00472D24">
        <w:rPr>
          <w:rStyle w:val="s10"/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собой, искать черты сходства и отличия.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  <w:u w:val="single"/>
        </w:rPr>
        <w:t>Игра “</w:t>
      </w:r>
      <w:proofErr w:type="gramStart"/>
      <w:r w:rsidRPr="00472D24">
        <w:rPr>
          <w:rStyle w:val="s18"/>
          <w:rFonts w:ascii="Times New Roman" w:hAnsi="Times New Roman" w:cs="Times New Roman"/>
          <w:sz w:val="28"/>
          <w:szCs w:val="28"/>
          <w:u w:val="single"/>
        </w:rPr>
        <w:t>Разное</w:t>
      </w:r>
      <w:proofErr w:type="gramEnd"/>
      <w:r w:rsidRPr="00472D24">
        <w:rPr>
          <w:rStyle w:val="s18"/>
          <w:rFonts w:ascii="Times New Roman" w:hAnsi="Times New Roman" w:cs="Times New Roman"/>
          <w:sz w:val="28"/>
          <w:szCs w:val="28"/>
          <w:u w:val="single"/>
        </w:rPr>
        <w:t xml:space="preserve"> – одинаковое”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Цель</w:t>
      </w:r>
      <w:r w:rsidRPr="00472D24">
        <w:rPr>
          <w:rFonts w:ascii="Times New Roman" w:hAnsi="Times New Roman" w:cs="Times New Roman"/>
          <w:sz w:val="28"/>
          <w:szCs w:val="28"/>
        </w:rPr>
        <w:t>: Развитие функции различения и формирование категориальной базы –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через накопление критериев классификаций. Для продвижения к этой цели</w:t>
      </w:r>
    </w:p>
    <w:p w:rsid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взрослый по ходу игры старается фиксировать вслух используемые ими</w:t>
      </w:r>
    </w:p>
    <w:p w:rsidR="00547ED5" w:rsidRPr="00472D24" w:rsidRDefault="00472D24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547ED5" w:rsidRPr="00472D24">
        <w:rPr>
          <w:rFonts w:ascii="Times New Roman" w:hAnsi="Times New Roman" w:cs="Times New Roman"/>
          <w:sz w:val="28"/>
          <w:szCs w:val="28"/>
        </w:rPr>
        <w:t>нования различений отличий. Можно ра</w:t>
      </w:r>
      <w:r>
        <w:rPr>
          <w:rFonts w:ascii="Times New Roman" w:hAnsi="Times New Roman" w:cs="Times New Roman"/>
          <w:sz w:val="28"/>
          <w:szCs w:val="28"/>
        </w:rPr>
        <w:t>знообразить игру намеренным “па</w:t>
      </w:r>
      <w:r w:rsidR="00547ED5" w:rsidRPr="00472D24">
        <w:rPr>
          <w:rFonts w:ascii="Times New Roman" w:hAnsi="Times New Roman" w:cs="Times New Roman"/>
          <w:sz w:val="28"/>
          <w:szCs w:val="28"/>
        </w:rPr>
        <w:t>рованием” предметов, просьбой отобрать наиболее важные отличия. Лучше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всего пары для сравнения брать из самой деятельности ребенка, обращая </w:t>
      </w:r>
    </w:p>
    <w:p w:rsid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его внимание на то, во что или с помощью чего он играет, о чем </w:t>
      </w:r>
    </w:p>
    <w:p w:rsidR="00547ED5" w:rsidRPr="00472D24" w:rsidRDefault="00472D24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расспра</w:t>
      </w:r>
      <w:r w:rsidR="00547ED5" w:rsidRPr="00472D24">
        <w:rPr>
          <w:rFonts w:ascii="Times New Roman" w:hAnsi="Times New Roman" w:cs="Times New Roman"/>
          <w:sz w:val="28"/>
          <w:szCs w:val="28"/>
        </w:rPr>
        <w:t>шивает, какие понятия употребляет.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Можно предложить такие пары: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“дом – дача в городе”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“умный – глупый человек”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“учеба – игра”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“праздник – будни”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“ребенка ругают – хвалят”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“человек думает – действует” и т.д.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Ход игры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 xml:space="preserve"> Детей разделяют на пары. Каждой паре предлагается по два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предмета. Взрослый предлагает определить, что в этих предметах разное,</w:t>
      </w:r>
      <w:r w:rsidRPr="00472D24">
        <w:rPr>
          <w:rFonts w:ascii="Times New Roman" w:hAnsi="Times New Roman" w:cs="Times New Roman"/>
          <w:sz w:val="28"/>
          <w:szCs w:val="28"/>
        </w:rPr>
        <w:br/>
        <w:t xml:space="preserve">и что одинаковое. Выигрывает тот, кто сможет найти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>наибольшее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D24">
        <w:rPr>
          <w:rFonts w:ascii="Times New Roman" w:hAnsi="Times New Roman" w:cs="Times New Roman"/>
          <w:sz w:val="28"/>
          <w:szCs w:val="28"/>
        </w:rPr>
        <w:t>количест</w:t>
      </w:r>
      <w:proofErr w:type="spellEnd"/>
      <w:r w:rsidRPr="00472D24">
        <w:rPr>
          <w:rFonts w:ascii="Times New Roman" w:hAnsi="Times New Roman" w:cs="Times New Roman"/>
          <w:sz w:val="28"/>
          <w:szCs w:val="28"/>
        </w:rPr>
        <w:t>-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72D2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 xml:space="preserve"> черт сходства и различий.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  <w:u w:val="single"/>
        </w:rPr>
        <w:t>Игра “Давай сравним”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Цель</w:t>
      </w:r>
      <w:r w:rsidRPr="00472D24">
        <w:rPr>
          <w:rFonts w:ascii="Times New Roman" w:hAnsi="Times New Roman" w:cs="Times New Roman"/>
          <w:sz w:val="28"/>
          <w:szCs w:val="28"/>
        </w:rPr>
        <w:t>: развитие способности сравнивать.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Ход игры</w:t>
      </w:r>
      <w:r w:rsidRPr="00472D24">
        <w:rPr>
          <w:rFonts w:ascii="Times New Roman" w:hAnsi="Times New Roman" w:cs="Times New Roman"/>
          <w:sz w:val="28"/>
          <w:szCs w:val="28"/>
        </w:rPr>
        <w:t>: Детей разделяем на пары. Выигрыва</w:t>
      </w:r>
      <w:r w:rsidR="00472D24">
        <w:rPr>
          <w:rFonts w:ascii="Times New Roman" w:hAnsi="Times New Roman" w:cs="Times New Roman"/>
          <w:sz w:val="28"/>
          <w:szCs w:val="28"/>
        </w:rPr>
        <w:t>ет тот ребенок из пары, ко</w:t>
      </w:r>
      <w:r w:rsidRPr="00472D24">
        <w:rPr>
          <w:rFonts w:ascii="Times New Roman" w:hAnsi="Times New Roman" w:cs="Times New Roman"/>
          <w:sz w:val="28"/>
          <w:szCs w:val="28"/>
        </w:rPr>
        <w:t xml:space="preserve">торый сможет дать наибольшее количество правильных ответов.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А) Сравним по цвету.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Просим детей назвать как можно больше предметов: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красного цвета;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зеленого цвета;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черного цвета;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голубого цвета.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lastRenderedPageBreak/>
        <w:t>Б) Сравним по форме.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Просим детей назвать как можно больше предметов: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круглой формы;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овальной формы;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квадратных;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прямоугольных;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В) Сравним два предмета.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Просим детей сравнить следующие предметы: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яблоко и грушу;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арбуз и дыню;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сани и телегу;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велосипед и автомобиль;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самолет и вертолет.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Г) Предлагаем детям поработать с картинками. Каждый из пары детей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должен расположить предложенны</w:t>
      </w:r>
      <w:r w:rsidR="00472D24">
        <w:rPr>
          <w:rFonts w:ascii="Times New Roman" w:hAnsi="Times New Roman" w:cs="Times New Roman"/>
          <w:sz w:val="28"/>
          <w:szCs w:val="28"/>
        </w:rPr>
        <w:t>е ему картинки по порядку и опи</w:t>
      </w:r>
      <w:r w:rsidRPr="00472D24">
        <w:rPr>
          <w:rFonts w:ascii="Times New Roman" w:hAnsi="Times New Roman" w:cs="Times New Roman"/>
          <w:sz w:val="28"/>
          <w:szCs w:val="28"/>
        </w:rPr>
        <w:t xml:space="preserve">сать их; составить рассказ по картинкам.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Если у ребенка возникают трудности с составлением</w:t>
      </w:r>
      <w:r w:rsidR="00472D24">
        <w:rPr>
          <w:rFonts w:ascii="Times New Roman" w:hAnsi="Times New Roman" w:cs="Times New Roman"/>
          <w:sz w:val="28"/>
          <w:szCs w:val="28"/>
        </w:rPr>
        <w:t xml:space="preserve"> рассказа, предло</w:t>
      </w:r>
      <w:r w:rsidRPr="00472D24">
        <w:rPr>
          <w:rFonts w:ascii="Times New Roman" w:hAnsi="Times New Roman" w:cs="Times New Roman"/>
          <w:sz w:val="28"/>
          <w:szCs w:val="28"/>
        </w:rPr>
        <w:t>жите ему ответить на вопросы: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 xml:space="preserve">Что происходит весной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>осенью, зимой, летом)?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 xml:space="preserve">Во что дети играют весной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>осенью, зимой, летом)?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Как дети одеваются весной (осенью, зимой, летом)?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  <w:u w:val="single"/>
        </w:rPr>
        <w:t>Игра “Что изменилось?”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Цель</w:t>
      </w:r>
      <w:r w:rsidRPr="00472D24">
        <w:rPr>
          <w:rFonts w:ascii="Times New Roman" w:hAnsi="Times New Roman" w:cs="Times New Roman"/>
          <w:sz w:val="28"/>
          <w:szCs w:val="28"/>
        </w:rPr>
        <w:t>: развить умение сравнивать, находить черты сходства и различия.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Ход игры</w:t>
      </w:r>
      <w:r w:rsidRPr="00472D24">
        <w:rPr>
          <w:rFonts w:ascii="Times New Roman" w:hAnsi="Times New Roman" w:cs="Times New Roman"/>
          <w:sz w:val="28"/>
          <w:szCs w:val="28"/>
        </w:rPr>
        <w:t>: Каждому ребенку из пары предлагается внимательно посмотреть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на картинки и найти отличительные приз</w:t>
      </w:r>
      <w:r w:rsidR="00472D24">
        <w:rPr>
          <w:rFonts w:ascii="Times New Roman" w:hAnsi="Times New Roman" w:cs="Times New Roman"/>
          <w:sz w:val="28"/>
          <w:szCs w:val="28"/>
        </w:rPr>
        <w:t>наки. Чтобы было легче справить</w:t>
      </w:r>
      <w:r w:rsidRPr="00472D24">
        <w:rPr>
          <w:rFonts w:ascii="Times New Roman" w:hAnsi="Times New Roman" w:cs="Times New Roman"/>
          <w:sz w:val="28"/>
          <w:szCs w:val="28"/>
        </w:rPr>
        <w:t xml:space="preserve">ся с заданием, попросите ребенка описать картинки и сравнить их по </w:t>
      </w:r>
      <w:r w:rsidR="00472D24">
        <w:rPr>
          <w:rFonts w:ascii="Times New Roman" w:hAnsi="Times New Roman" w:cs="Times New Roman"/>
          <w:sz w:val="28"/>
          <w:szCs w:val="28"/>
        </w:rPr>
        <w:t>наз</w:t>
      </w:r>
      <w:r w:rsidRPr="00472D24">
        <w:rPr>
          <w:rFonts w:ascii="Times New Roman" w:hAnsi="Times New Roman" w:cs="Times New Roman"/>
          <w:sz w:val="28"/>
          <w:szCs w:val="28"/>
        </w:rPr>
        <w:t>ванным признакам. Выигрывает тот ребе</w:t>
      </w:r>
      <w:r w:rsidR="00472D24">
        <w:rPr>
          <w:rFonts w:ascii="Times New Roman" w:hAnsi="Times New Roman" w:cs="Times New Roman"/>
          <w:sz w:val="28"/>
          <w:szCs w:val="28"/>
        </w:rPr>
        <w:t>нок, который сможет назвать наи</w:t>
      </w:r>
      <w:r w:rsidRPr="00472D24">
        <w:rPr>
          <w:rFonts w:ascii="Times New Roman" w:hAnsi="Times New Roman" w:cs="Times New Roman"/>
          <w:sz w:val="28"/>
          <w:szCs w:val="28"/>
        </w:rPr>
        <w:t>большее количество черт сходств и различий.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22"/>
          <w:rFonts w:ascii="Times New Roman" w:hAnsi="Times New Roman" w:cs="Times New Roman"/>
          <w:b/>
          <w:sz w:val="28"/>
          <w:szCs w:val="28"/>
        </w:rPr>
        <w:t>2.​ </w:t>
      </w:r>
      <w:r w:rsidRPr="00472D24">
        <w:rPr>
          <w:rStyle w:val="s18"/>
          <w:rFonts w:ascii="Times New Roman" w:hAnsi="Times New Roman" w:cs="Times New Roman"/>
          <w:b/>
          <w:sz w:val="28"/>
          <w:szCs w:val="28"/>
        </w:rPr>
        <w:t>Игры на обобщение и классификацию.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0"/>
          <w:rFonts w:ascii="Times New Roman" w:hAnsi="Times New Roman" w:cs="Times New Roman"/>
          <w:sz w:val="28"/>
          <w:szCs w:val="28"/>
        </w:rPr>
        <w:t>Классифицировать – значит находить общий признак предметов и по нему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объединять предметы в однородные гру</w:t>
      </w:r>
      <w:r w:rsidR="00472D24">
        <w:rPr>
          <w:rFonts w:ascii="Times New Roman" w:hAnsi="Times New Roman" w:cs="Times New Roman"/>
          <w:sz w:val="28"/>
          <w:szCs w:val="28"/>
        </w:rPr>
        <w:t>ппы. Игры направлены на формиро</w:t>
      </w:r>
      <w:r w:rsidRPr="00472D24">
        <w:rPr>
          <w:rFonts w:ascii="Times New Roman" w:hAnsi="Times New Roman" w:cs="Times New Roman"/>
          <w:sz w:val="28"/>
          <w:szCs w:val="28"/>
        </w:rPr>
        <w:t xml:space="preserve">вание у ребенка интеллектуальных функций, обеспечивающих логическое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мышление. Наличие таких функций (в част</w:t>
      </w:r>
      <w:r w:rsidR="00472D24">
        <w:rPr>
          <w:rFonts w:ascii="Times New Roman" w:hAnsi="Times New Roman" w:cs="Times New Roman"/>
          <w:sz w:val="28"/>
          <w:szCs w:val="28"/>
        </w:rPr>
        <w:t xml:space="preserve">ности, </w:t>
      </w:r>
      <w:proofErr w:type="gramStart"/>
      <w:r w:rsidR="00472D24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="00472D24">
        <w:rPr>
          <w:rFonts w:ascii="Times New Roman" w:hAnsi="Times New Roman" w:cs="Times New Roman"/>
          <w:sz w:val="28"/>
          <w:szCs w:val="28"/>
        </w:rPr>
        <w:t xml:space="preserve"> оперировать приз</w:t>
      </w:r>
      <w:r w:rsidRPr="00472D24">
        <w:rPr>
          <w:rFonts w:ascii="Times New Roman" w:hAnsi="Times New Roman" w:cs="Times New Roman"/>
          <w:sz w:val="28"/>
          <w:szCs w:val="28"/>
        </w:rPr>
        <w:t xml:space="preserve">наками предметов – от простой группировки предметов по одному признаку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до их классификации и моделирования) позволяет совершенствовать </w:t>
      </w:r>
      <w:r w:rsidR="00472D24">
        <w:rPr>
          <w:rFonts w:ascii="Times New Roman" w:hAnsi="Times New Roman" w:cs="Times New Roman"/>
          <w:sz w:val="28"/>
          <w:szCs w:val="28"/>
        </w:rPr>
        <w:t>абст</w:t>
      </w:r>
      <w:r w:rsidRPr="00472D24">
        <w:rPr>
          <w:rFonts w:ascii="Times New Roman" w:hAnsi="Times New Roman" w:cs="Times New Roman"/>
          <w:sz w:val="28"/>
          <w:szCs w:val="28"/>
        </w:rPr>
        <w:t>рактно-понятийное мышление.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  <w:u w:val="single"/>
        </w:rPr>
        <w:t xml:space="preserve">Игра “Подходящие богатства”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72D24">
        <w:rPr>
          <w:rFonts w:ascii="Times New Roman" w:hAnsi="Times New Roman" w:cs="Times New Roman"/>
          <w:sz w:val="28"/>
          <w:szCs w:val="28"/>
        </w:rPr>
        <w:t>( Необходимо “богатство” самых разнообразн</w:t>
      </w:r>
      <w:r w:rsidR="00472D24">
        <w:rPr>
          <w:rFonts w:ascii="Times New Roman" w:hAnsi="Times New Roman" w:cs="Times New Roman"/>
          <w:sz w:val="28"/>
          <w:szCs w:val="28"/>
        </w:rPr>
        <w:t>ых предметов: знаков, слов, гео</w:t>
      </w:r>
      <w:r w:rsidRPr="00472D24">
        <w:rPr>
          <w:rFonts w:ascii="Times New Roman" w:hAnsi="Times New Roman" w:cs="Times New Roman"/>
          <w:sz w:val="28"/>
          <w:szCs w:val="28"/>
        </w:rPr>
        <w:t xml:space="preserve">метрических фигур и объемов, картинок </w:t>
      </w:r>
      <w:r w:rsidR="00472D24">
        <w:rPr>
          <w:rFonts w:ascii="Times New Roman" w:hAnsi="Times New Roman" w:cs="Times New Roman"/>
          <w:sz w:val="28"/>
          <w:szCs w:val="28"/>
        </w:rPr>
        <w:t>с изображениями животных, расте</w:t>
      </w:r>
      <w:r w:rsidRPr="00472D24">
        <w:rPr>
          <w:rFonts w:ascii="Times New Roman" w:hAnsi="Times New Roman" w:cs="Times New Roman"/>
          <w:sz w:val="28"/>
          <w:szCs w:val="28"/>
        </w:rPr>
        <w:t>ний, мебели, посуды, видов транспорта, одежды, чем-то занятых людей, а так-же наборы цветных палочек, букв, цифр.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 xml:space="preserve"> </w:t>
      </w:r>
      <w:r w:rsidR="00472D24">
        <w:rPr>
          <w:rFonts w:ascii="Times New Roman" w:hAnsi="Times New Roman" w:cs="Times New Roman"/>
          <w:sz w:val="28"/>
          <w:szCs w:val="28"/>
        </w:rPr>
        <w:t>Все это должно быть разного цве</w:t>
      </w:r>
      <w:r w:rsidRPr="00472D24">
        <w:rPr>
          <w:rFonts w:ascii="Times New Roman" w:hAnsi="Times New Roman" w:cs="Times New Roman"/>
          <w:sz w:val="28"/>
          <w:szCs w:val="28"/>
        </w:rPr>
        <w:t>та и размера.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Цель</w:t>
      </w:r>
      <w:r w:rsidRPr="00472D24">
        <w:rPr>
          <w:rFonts w:ascii="Times New Roman" w:hAnsi="Times New Roman" w:cs="Times New Roman"/>
          <w:sz w:val="28"/>
          <w:szCs w:val="28"/>
        </w:rPr>
        <w:t xml:space="preserve">: Тренировка группировать предметы по признакам. Для малышей </w:t>
      </w:r>
      <w:proofErr w:type="spellStart"/>
      <w:r w:rsidRPr="00472D24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472D24">
        <w:rPr>
          <w:rFonts w:ascii="Times New Roman" w:hAnsi="Times New Roman" w:cs="Times New Roman"/>
          <w:sz w:val="28"/>
          <w:szCs w:val="28"/>
        </w:rPr>
        <w:t>-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2D24">
        <w:rPr>
          <w:rFonts w:ascii="Times New Roman" w:hAnsi="Times New Roman" w:cs="Times New Roman"/>
          <w:sz w:val="28"/>
          <w:szCs w:val="28"/>
        </w:rPr>
        <w:lastRenderedPageBreak/>
        <w:t>таточно</w:t>
      </w:r>
      <w:proofErr w:type="spellEnd"/>
      <w:r w:rsidRPr="00472D24">
        <w:rPr>
          <w:rFonts w:ascii="Times New Roman" w:hAnsi="Times New Roman" w:cs="Times New Roman"/>
          <w:sz w:val="28"/>
          <w:szCs w:val="28"/>
        </w:rPr>
        <w:t xml:space="preserve"> выделения одного признака (формы, цвета, величины, функции в </w:t>
      </w:r>
      <w:proofErr w:type="gramEnd"/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практической жизни и др.), для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 xml:space="preserve"> детей – несколько признаков.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Ход игры</w:t>
      </w:r>
      <w:r w:rsidRPr="00472D24">
        <w:rPr>
          <w:rFonts w:ascii="Times New Roman" w:hAnsi="Times New Roman" w:cs="Times New Roman"/>
          <w:sz w:val="28"/>
          <w:szCs w:val="28"/>
        </w:rPr>
        <w:t xml:space="preserve">: Детям (в парах) выдается от 5 до 15 “богатств”. Играя, </w:t>
      </w:r>
      <w:r w:rsidR="00472D24">
        <w:rPr>
          <w:rFonts w:ascii="Times New Roman" w:hAnsi="Times New Roman" w:cs="Times New Roman"/>
          <w:sz w:val="28"/>
          <w:szCs w:val="28"/>
        </w:rPr>
        <w:t>дети раскла</w:t>
      </w:r>
      <w:r w:rsidRPr="00472D24">
        <w:rPr>
          <w:rFonts w:ascii="Times New Roman" w:hAnsi="Times New Roman" w:cs="Times New Roman"/>
          <w:sz w:val="28"/>
          <w:szCs w:val="28"/>
        </w:rPr>
        <w:t>дывают эти свои “богатства” на кучки, исходя из того, что к чему подходит,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72D24">
        <w:rPr>
          <w:rFonts w:ascii="Times New Roman" w:hAnsi="Times New Roman" w:cs="Times New Roman"/>
          <w:sz w:val="28"/>
          <w:szCs w:val="28"/>
        </w:rPr>
        <w:t>обсуждая это друг с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 xml:space="preserve"> другом. Цель раскладывания дети придумывают сами.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Взрослый следит за тем, как дети объясняют друг другу выбор того или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иного признака. Выигрывает та пара детей, которая правильно и быстрее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других сделает подбор предметов.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  <w:u w:val="single"/>
        </w:rPr>
        <w:t>Игра “Собираясь в дальний путь, взять с собою не забудь”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Материал</w:t>
      </w:r>
      <w:r w:rsidRPr="00472D24">
        <w:rPr>
          <w:rFonts w:ascii="Times New Roman" w:hAnsi="Times New Roman" w:cs="Times New Roman"/>
          <w:sz w:val="28"/>
          <w:szCs w:val="28"/>
        </w:rPr>
        <w:t>: фигуры, картинки и т.д.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Цель</w:t>
      </w:r>
      <w:r w:rsidRPr="00472D24">
        <w:rPr>
          <w:rFonts w:ascii="Times New Roman" w:hAnsi="Times New Roman" w:cs="Times New Roman"/>
          <w:sz w:val="28"/>
          <w:szCs w:val="28"/>
        </w:rPr>
        <w:t>: тренируется умение детей совершать выбор по трем указанным признакам.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Ход игры</w:t>
      </w:r>
      <w:r w:rsidRPr="00472D24">
        <w:rPr>
          <w:rFonts w:ascii="Times New Roman" w:hAnsi="Times New Roman" w:cs="Times New Roman"/>
          <w:sz w:val="28"/>
          <w:szCs w:val="28"/>
        </w:rPr>
        <w:t xml:space="preserve">: дети делятся на 3 группы, каждая из которых будет готовиться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дальнему путешествию на Север, в Жаркие Страны, на Необитаемый Остров.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Дети могут взять с собой только те “вещ</w:t>
      </w:r>
      <w:r w:rsidR="00472D24">
        <w:rPr>
          <w:rFonts w:ascii="Times New Roman" w:hAnsi="Times New Roman" w:cs="Times New Roman"/>
          <w:sz w:val="28"/>
          <w:szCs w:val="28"/>
        </w:rPr>
        <w:t>и”, которые обладают одновремен</w:t>
      </w:r>
      <w:r w:rsidRPr="00472D24">
        <w:rPr>
          <w:rFonts w:ascii="Times New Roman" w:hAnsi="Times New Roman" w:cs="Times New Roman"/>
          <w:sz w:val="28"/>
          <w:szCs w:val="28"/>
        </w:rPr>
        <w:t xml:space="preserve">но тремя признаками, например, те, кто собирается на Север могут брать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собой бело-большое-круглое, в Жаркие Стран</w:t>
      </w:r>
      <w:r w:rsidR="00472D24">
        <w:rPr>
          <w:rFonts w:ascii="Times New Roman" w:hAnsi="Times New Roman" w:cs="Times New Roman"/>
          <w:sz w:val="28"/>
          <w:szCs w:val="28"/>
        </w:rPr>
        <w:t>ы – желто-остро-твердое, на Нео</w:t>
      </w:r>
      <w:r w:rsidRPr="00472D24">
        <w:rPr>
          <w:rFonts w:ascii="Times New Roman" w:hAnsi="Times New Roman" w:cs="Times New Roman"/>
          <w:sz w:val="28"/>
          <w:szCs w:val="28"/>
        </w:rPr>
        <w:t xml:space="preserve">битаемый Остров – красно-мягко-маленькое. Времени на сборы семилеткам дается 15-20 мин., шестилеткам – до получаса. “Вещи” все лежат в одном месте, но так, чтобы их можно было рассмотреть все одновременно. </w:t>
      </w:r>
    </w:p>
    <w:p w:rsid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Дети сначала обсуждают, что им можно взять, потом один ребенок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D5" w:rsidRPr="00472D24" w:rsidRDefault="00472D24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</w:t>
      </w:r>
      <w:r w:rsidR="00547ED5" w:rsidRPr="00472D24">
        <w:rPr>
          <w:rFonts w:ascii="Times New Roman" w:hAnsi="Times New Roman" w:cs="Times New Roman"/>
          <w:sz w:val="28"/>
          <w:szCs w:val="28"/>
        </w:rPr>
        <w:t xml:space="preserve">пы подходит и это берет. Считается, что выигрывает та команда, которая не только наберет за отведенное время больше вещей, но и сделает при этом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меньше ошибок.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  <w:u w:val="single"/>
        </w:rPr>
        <w:t>Игра “Что лишнее?”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Цель</w:t>
      </w:r>
      <w:r w:rsidRPr="00472D24">
        <w:rPr>
          <w:rFonts w:ascii="Times New Roman" w:hAnsi="Times New Roman" w:cs="Times New Roman"/>
          <w:sz w:val="28"/>
          <w:szCs w:val="28"/>
        </w:rPr>
        <w:t xml:space="preserve">: игра позволяет не только находить </w:t>
      </w:r>
      <w:r w:rsidR="00472D24">
        <w:rPr>
          <w:rFonts w:ascii="Times New Roman" w:hAnsi="Times New Roman" w:cs="Times New Roman"/>
          <w:sz w:val="28"/>
          <w:szCs w:val="28"/>
        </w:rPr>
        <w:t>общие и различные свойства пред</w:t>
      </w:r>
      <w:r w:rsidRPr="00472D24">
        <w:rPr>
          <w:rFonts w:ascii="Times New Roman" w:hAnsi="Times New Roman" w:cs="Times New Roman"/>
          <w:sz w:val="28"/>
          <w:szCs w:val="28"/>
        </w:rPr>
        <w:t xml:space="preserve">метов, сравнивать предметы, но и объединять их в группы по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>какому-либо</w:t>
      </w:r>
      <w:proofErr w:type="gramEnd"/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основному, существенному признаку, проводить классификацию.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Ход игры</w:t>
      </w:r>
      <w:r w:rsidRPr="00472D24">
        <w:rPr>
          <w:rFonts w:ascii="Times New Roman" w:hAnsi="Times New Roman" w:cs="Times New Roman"/>
          <w:sz w:val="28"/>
          <w:szCs w:val="28"/>
        </w:rPr>
        <w:t>: Дети закрывают картонкой только ту картинку, которая лишняя.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Выигрывает тот, кто первым обнаружит ненужный предмет.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При этом ребенку предлагается ответить на вопросы: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r w:rsidRPr="00472D24">
        <w:rPr>
          <w:rFonts w:ascii="Times New Roman" w:hAnsi="Times New Roman" w:cs="Times New Roman"/>
          <w:sz w:val="28"/>
          <w:szCs w:val="28"/>
        </w:rPr>
        <w:t>Почему?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4"/>
          <w:rFonts w:ascii="Times New Roman" w:hAnsi="Times New Roman" w:cs="Times New Roman"/>
          <w:sz w:val="28"/>
          <w:szCs w:val="28"/>
        </w:rPr>
        <w:t>-​ 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 xml:space="preserve"> одним словом можно охарактеризовать три оставшихся предмета?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22"/>
          <w:rFonts w:ascii="Times New Roman" w:hAnsi="Times New Roman" w:cs="Times New Roman"/>
          <w:b/>
          <w:sz w:val="28"/>
          <w:szCs w:val="28"/>
        </w:rPr>
        <w:t>3.​ </w:t>
      </w:r>
      <w:r w:rsidRPr="00472D24">
        <w:rPr>
          <w:rStyle w:val="s18"/>
          <w:rFonts w:ascii="Times New Roman" w:hAnsi="Times New Roman" w:cs="Times New Roman"/>
          <w:b/>
          <w:sz w:val="28"/>
          <w:szCs w:val="28"/>
        </w:rPr>
        <w:t>Учим выделять существенные признаки предметов.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2D24">
        <w:rPr>
          <w:rStyle w:val="s23"/>
          <w:rFonts w:ascii="Times New Roman" w:hAnsi="Times New Roman" w:cs="Times New Roman"/>
          <w:sz w:val="28"/>
          <w:szCs w:val="28"/>
          <w:u w:val="single"/>
        </w:rPr>
        <w:t>Игра “</w:t>
      </w:r>
      <w:proofErr w:type="gramStart"/>
      <w:r w:rsidRPr="00472D24">
        <w:rPr>
          <w:rStyle w:val="s23"/>
          <w:rFonts w:ascii="Times New Roman" w:hAnsi="Times New Roman" w:cs="Times New Roman"/>
          <w:sz w:val="28"/>
          <w:szCs w:val="28"/>
          <w:u w:val="single"/>
        </w:rPr>
        <w:t>Съедобное</w:t>
      </w:r>
      <w:proofErr w:type="gramEnd"/>
      <w:r w:rsidRPr="00472D24">
        <w:rPr>
          <w:rStyle w:val="s23"/>
          <w:rFonts w:ascii="Times New Roman" w:hAnsi="Times New Roman" w:cs="Times New Roman"/>
          <w:sz w:val="28"/>
          <w:szCs w:val="28"/>
          <w:u w:val="single"/>
        </w:rPr>
        <w:t xml:space="preserve"> – несъедобное”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Цель</w:t>
      </w:r>
      <w:r w:rsidRPr="00472D24">
        <w:rPr>
          <w:rFonts w:ascii="Times New Roman" w:hAnsi="Times New Roman" w:cs="Times New Roman"/>
          <w:sz w:val="28"/>
          <w:szCs w:val="28"/>
        </w:rPr>
        <w:t>: развитие мышления, внимания, умения выделять существенные признаки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предметов.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Ход игры</w:t>
      </w:r>
      <w:r w:rsidRPr="00472D2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>игра проводится на улице или в зале с мячом)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Ведущий (один из детей) называет предметы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 xml:space="preserve">например, яблоко, сыр, окно, 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хлеб, кукла и т.д.) Если названный предмет съедобный, то вы должны пой-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мать брошенный мяч и передвинуться “по классам” вперед на одну клетку.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Если названный предмет несъедобен, то вы должны отбить брошенный мяч,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lastRenderedPageBreak/>
        <w:t>а затем также передвинуться вперед на одну клетку.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72D24">
        <w:rPr>
          <w:rFonts w:ascii="Times New Roman" w:hAnsi="Times New Roman" w:cs="Times New Roman"/>
          <w:sz w:val="28"/>
          <w:szCs w:val="28"/>
        </w:rPr>
        <w:t>Если дан неправильный ответ (мяч не пойман, хотя предмет съедобен, или</w:t>
      </w:r>
      <w:proofErr w:type="gramEnd"/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пойман, хотя предмет несъедобен), то ребенок должен остаться в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>прежнем</w:t>
      </w:r>
      <w:proofErr w:type="gramEnd"/>
    </w:p>
    <w:p w:rsid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72D24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 xml:space="preserve">. Тот ребенок, который первым приходит в последний класс, </w:t>
      </w:r>
      <w:r w:rsidR="00472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D5" w:rsidRPr="00472D24" w:rsidRDefault="00472D24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</w:t>
      </w:r>
      <w:r w:rsidR="00547ED5" w:rsidRPr="00472D24">
        <w:rPr>
          <w:rFonts w:ascii="Times New Roman" w:hAnsi="Times New Roman" w:cs="Times New Roman"/>
          <w:sz w:val="28"/>
          <w:szCs w:val="28"/>
        </w:rPr>
        <w:t>вится ведущим.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2D24">
        <w:rPr>
          <w:rStyle w:val="s23"/>
          <w:rFonts w:ascii="Times New Roman" w:hAnsi="Times New Roman" w:cs="Times New Roman"/>
          <w:sz w:val="28"/>
          <w:szCs w:val="28"/>
          <w:u w:val="single"/>
        </w:rPr>
        <w:t>Игра “Отгадай, что за предмет?”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Style w:val="s18"/>
          <w:rFonts w:ascii="Times New Roman" w:hAnsi="Times New Roman" w:cs="Times New Roman"/>
          <w:sz w:val="28"/>
          <w:szCs w:val="28"/>
        </w:rPr>
        <w:t>Ход игры</w:t>
      </w:r>
      <w:r w:rsidRPr="00472D24">
        <w:rPr>
          <w:rFonts w:ascii="Times New Roman" w:hAnsi="Times New Roman" w:cs="Times New Roman"/>
          <w:sz w:val="28"/>
          <w:szCs w:val="28"/>
        </w:rPr>
        <w:t>: Спрячьте какой-либо предмет, затем опишите ребенку внешний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 xml:space="preserve">вид, т.е. свойства спрятанного предмета. Если ребенок сможет назвать </w:t>
      </w:r>
      <w:proofErr w:type="gramStart"/>
      <w:r w:rsidRPr="00472D24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472D24">
        <w:rPr>
          <w:rFonts w:ascii="Times New Roman" w:hAnsi="Times New Roman" w:cs="Times New Roman"/>
          <w:sz w:val="28"/>
          <w:szCs w:val="28"/>
        </w:rPr>
        <w:t>-</w:t>
      </w:r>
    </w:p>
    <w:p w:rsidR="00547ED5" w:rsidRPr="00472D24" w:rsidRDefault="00547ED5" w:rsidP="00472D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24">
        <w:rPr>
          <w:rFonts w:ascii="Times New Roman" w:hAnsi="Times New Roman" w:cs="Times New Roman"/>
          <w:sz w:val="28"/>
          <w:szCs w:val="28"/>
        </w:rPr>
        <w:t>мет правильно, то получает небольшой приз.</w:t>
      </w:r>
    </w:p>
    <w:p w:rsidR="00B26D0F" w:rsidRPr="00547ED5" w:rsidRDefault="00B26D0F" w:rsidP="00547E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6D0F" w:rsidRPr="0054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D5"/>
    <w:rsid w:val="001A679F"/>
    <w:rsid w:val="002B35C8"/>
    <w:rsid w:val="00472D24"/>
    <w:rsid w:val="00547ED5"/>
    <w:rsid w:val="00635B38"/>
    <w:rsid w:val="00636A43"/>
    <w:rsid w:val="00B2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47ED5"/>
    <w:pPr>
      <w:spacing w:after="0" w:line="240" w:lineRule="auto"/>
    </w:pPr>
  </w:style>
  <w:style w:type="paragraph" w:customStyle="1" w:styleId="p21">
    <w:name w:val="p21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47ED5"/>
  </w:style>
  <w:style w:type="paragraph" w:customStyle="1" w:styleId="p7">
    <w:name w:val="p7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47ED5"/>
  </w:style>
  <w:style w:type="character" w:customStyle="1" w:styleId="s10">
    <w:name w:val="s10"/>
    <w:basedOn w:val="a0"/>
    <w:rsid w:val="00547ED5"/>
  </w:style>
  <w:style w:type="paragraph" w:customStyle="1" w:styleId="p9">
    <w:name w:val="p9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47ED5"/>
  </w:style>
  <w:style w:type="paragraph" w:customStyle="1" w:styleId="p10">
    <w:name w:val="p10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547ED5"/>
  </w:style>
  <w:style w:type="character" w:customStyle="1" w:styleId="s18">
    <w:name w:val="s18"/>
    <w:basedOn w:val="a0"/>
    <w:rsid w:val="00547ED5"/>
  </w:style>
  <w:style w:type="character" w:customStyle="1" w:styleId="s23">
    <w:name w:val="s23"/>
    <w:basedOn w:val="a0"/>
    <w:rsid w:val="00547ED5"/>
  </w:style>
  <w:style w:type="character" w:customStyle="1" w:styleId="s24">
    <w:name w:val="s24"/>
    <w:basedOn w:val="a0"/>
    <w:rsid w:val="00547ED5"/>
  </w:style>
  <w:style w:type="paragraph" w:customStyle="1" w:styleId="p1">
    <w:name w:val="p1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54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47ED5"/>
    <w:pPr>
      <w:spacing w:after="0" w:line="240" w:lineRule="auto"/>
    </w:pPr>
  </w:style>
  <w:style w:type="paragraph" w:customStyle="1" w:styleId="p21">
    <w:name w:val="p21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47ED5"/>
  </w:style>
  <w:style w:type="paragraph" w:customStyle="1" w:styleId="p7">
    <w:name w:val="p7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47ED5"/>
  </w:style>
  <w:style w:type="character" w:customStyle="1" w:styleId="s10">
    <w:name w:val="s10"/>
    <w:basedOn w:val="a0"/>
    <w:rsid w:val="00547ED5"/>
  </w:style>
  <w:style w:type="paragraph" w:customStyle="1" w:styleId="p9">
    <w:name w:val="p9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47ED5"/>
  </w:style>
  <w:style w:type="paragraph" w:customStyle="1" w:styleId="p10">
    <w:name w:val="p10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547ED5"/>
  </w:style>
  <w:style w:type="character" w:customStyle="1" w:styleId="s18">
    <w:name w:val="s18"/>
    <w:basedOn w:val="a0"/>
    <w:rsid w:val="00547ED5"/>
  </w:style>
  <w:style w:type="character" w:customStyle="1" w:styleId="s23">
    <w:name w:val="s23"/>
    <w:basedOn w:val="a0"/>
    <w:rsid w:val="00547ED5"/>
  </w:style>
  <w:style w:type="character" w:customStyle="1" w:styleId="s24">
    <w:name w:val="s24"/>
    <w:basedOn w:val="a0"/>
    <w:rsid w:val="00547ED5"/>
  </w:style>
  <w:style w:type="paragraph" w:customStyle="1" w:styleId="p1">
    <w:name w:val="p1"/>
    <w:basedOn w:val="a"/>
    <w:rsid w:val="005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54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5</cp:revision>
  <dcterms:created xsi:type="dcterms:W3CDTF">2014-09-22T14:44:00Z</dcterms:created>
  <dcterms:modified xsi:type="dcterms:W3CDTF">2014-09-28T12:16:00Z</dcterms:modified>
</cp:coreProperties>
</file>