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FC" w:rsidRPr="003A42B6" w:rsidRDefault="008873FC" w:rsidP="008873FC">
      <w:pPr>
        <w:pStyle w:val="1"/>
        <w:rPr>
          <w:i/>
          <w:color w:val="8DB3E2" w:themeColor="text2" w:themeTint="66"/>
        </w:rPr>
      </w:pPr>
      <w:r w:rsidRPr="003A42B6">
        <w:rPr>
          <w:i/>
          <w:color w:val="8DB3E2" w:themeColor="text2" w:themeTint="66"/>
        </w:rPr>
        <w:t>Конспект непосредственной организованной деятельности с детьми  по русской народной сказке «Репка» Образовательная область: Художественная литература.</w:t>
      </w:r>
    </w:p>
    <w:p w:rsidR="008873FC" w:rsidRDefault="008873FC" w:rsidP="008873FC">
      <w:pPr>
        <w:pStyle w:val="1"/>
        <w:jc w:val="center"/>
        <w:rPr>
          <w:sz w:val="32"/>
          <w:szCs w:val="32"/>
          <w:u w:val="single"/>
        </w:rPr>
      </w:pPr>
    </w:p>
    <w:p w:rsidR="008873FC" w:rsidRPr="004B1ECD" w:rsidRDefault="008873FC" w:rsidP="008873FC">
      <w:pPr>
        <w:pStyle w:val="1"/>
        <w:jc w:val="center"/>
        <w:rPr>
          <w:i/>
          <w:u w:val="single"/>
        </w:rPr>
      </w:pPr>
      <w:r w:rsidRPr="004B1ECD">
        <w:rPr>
          <w:sz w:val="32"/>
          <w:szCs w:val="32"/>
          <w:u w:val="single"/>
        </w:rPr>
        <w:t>Цели занятия</w:t>
      </w:r>
      <w:r w:rsidRPr="004B1ECD">
        <w:rPr>
          <w:i/>
          <w:u w:val="single"/>
        </w:rPr>
        <w:t>.</w:t>
      </w:r>
    </w:p>
    <w:p w:rsidR="008873FC" w:rsidRDefault="008873FC" w:rsidP="008873FC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Воспитательные </w:t>
      </w:r>
    </w:p>
    <w:p w:rsidR="008873FC" w:rsidRDefault="008873FC" w:rsidP="008873FC">
      <w:pPr>
        <w:pStyle w:val="1"/>
        <w:numPr>
          <w:ilvl w:val="0"/>
          <w:numId w:val="2"/>
        </w:numPr>
        <w:jc w:val="both"/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вырабатывать у ребенка учебные навыки: отвечать на вопросы «где это?», «кто это?», «что э</w:t>
      </w:r>
      <w:r>
        <w:rPr>
          <w:b w:val="0"/>
          <w:sz w:val="32"/>
          <w:szCs w:val="32"/>
        </w:rPr>
        <w:t>то?», не перебивать говорящего.</w:t>
      </w:r>
    </w:p>
    <w:p w:rsidR="008873FC" w:rsidRPr="00FB481D" w:rsidRDefault="008873FC" w:rsidP="008873FC">
      <w:pPr>
        <w:pStyle w:val="1"/>
        <w:numPr>
          <w:ilvl w:val="0"/>
          <w:numId w:val="2"/>
        </w:numPr>
        <w:jc w:val="both"/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воспитывать положительные качества личности — уверенность в себе,</w:t>
      </w:r>
      <w:r>
        <w:rPr>
          <w:b w:val="0"/>
          <w:sz w:val="32"/>
          <w:szCs w:val="32"/>
        </w:rPr>
        <w:t xml:space="preserve"> смелость, умение сопереживать.</w:t>
      </w:r>
    </w:p>
    <w:p w:rsidR="008873FC" w:rsidRDefault="008873FC" w:rsidP="008873FC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Обучающие </w:t>
      </w:r>
    </w:p>
    <w:p w:rsidR="008873FC" w:rsidRDefault="008873FC" w:rsidP="008873FC">
      <w:pPr>
        <w:pStyle w:val="1"/>
        <w:numPr>
          <w:ilvl w:val="0"/>
          <w:numId w:val="3"/>
        </w:numPr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расширять активный словарь ребенка за счет имен прилагательных, обозначающих величину, употреблять в речи имена существительные в предложном падеже с предлогами «в», «на»; предлоги «за», «впереди»; способствовать употреблению усвоенн</w:t>
      </w:r>
      <w:r>
        <w:rPr>
          <w:b w:val="0"/>
          <w:sz w:val="32"/>
          <w:szCs w:val="32"/>
        </w:rPr>
        <w:t>ых слов в самостоятельной речи;</w:t>
      </w:r>
    </w:p>
    <w:p w:rsidR="008873FC" w:rsidRPr="00FB481D" w:rsidRDefault="008873FC" w:rsidP="008873FC">
      <w:pPr>
        <w:pStyle w:val="1"/>
        <w:numPr>
          <w:ilvl w:val="0"/>
          <w:numId w:val="3"/>
        </w:numPr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уч</w:t>
      </w:r>
      <w:r>
        <w:rPr>
          <w:b w:val="0"/>
          <w:sz w:val="32"/>
          <w:szCs w:val="32"/>
        </w:rPr>
        <w:t>ить употреблять в речи наречия.</w:t>
      </w:r>
    </w:p>
    <w:p w:rsidR="008873FC" w:rsidRDefault="008873FC" w:rsidP="008873FC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Развивающие </w:t>
      </w:r>
    </w:p>
    <w:p w:rsidR="008873FC" w:rsidRDefault="008873FC" w:rsidP="008873FC">
      <w:pPr>
        <w:pStyle w:val="1"/>
        <w:numPr>
          <w:ilvl w:val="0"/>
          <w:numId w:val="4"/>
        </w:numPr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развивать зрительное внимание — умение рассматривать иллюстрации,</w:t>
      </w:r>
      <w:r>
        <w:rPr>
          <w:b w:val="0"/>
          <w:sz w:val="32"/>
          <w:szCs w:val="32"/>
        </w:rPr>
        <w:t xml:space="preserve"> узнавать изображения и силуэты.</w:t>
      </w:r>
    </w:p>
    <w:p w:rsidR="008873FC" w:rsidRDefault="008873FC" w:rsidP="008873FC">
      <w:pPr>
        <w:pStyle w:val="1"/>
        <w:numPr>
          <w:ilvl w:val="0"/>
          <w:numId w:val="4"/>
        </w:numPr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развивать слуховое внимание — умени</w:t>
      </w:r>
      <w:r>
        <w:rPr>
          <w:b w:val="0"/>
          <w:sz w:val="32"/>
          <w:szCs w:val="32"/>
        </w:rPr>
        <w:t>е вслушиваться в речь взрослого.</w:t>
      </w:r>
    </w:p>
    <w:p w:rsidR="008873FC" w:rsidRDefault="008873FC" w:rsidP="008873FC">
      <w:pPr>
        <w:pStyle w:val="1"/>
        <w:numPr>
          <w:ilvl w:val="0"/>
          <w:numId w:val="4"/>
        </w:numPr>
        <w:rPr>
          <w:b w:val="0"/>
          <w:sz w:val="32"/>
          <w:szCs w:val="32"/>
        </w:rPr>
      </w:pPr>
      <w:r w:rsidRPr="00FB481D">
        <w:rPr>
          <w:b w:val="0"/>
          <w:sz w:val="32"/>
          <w:szCs w:val="32"/>
        </w:rPr>
        <w:t>развивать мышление — отгадывать загадки; развивать зрительную память</w:t>
      </w:r>
      <w:r>
        <w:rPr>
          <w:b w:val="0"/>
          <w:sz w:val="32"/>
          <w:szCs w:val="32"/>
        </w:rPr>
        <w:t>.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 и оборудование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873FC" w:rsidRDefault="008873FC" w:rsidP="008873FC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Ноутбук с программным обеспечением</w:t>
      </w:r>
      <w:r w:rsidRPr="001D4486">
        <w:t xml:space="preserve"> </w:t>
      </w:r>
      <w:proofErr w:type="spellStart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>Microsoft</w:t>
      </w:r>
      <w:proofErr w:type="spellEnd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>Office</w:t>
      </w:r>
      <w:proofErr w:type="spellEnd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2010 года.</w:t>
      </w:r>
    </w:p>
    <w:p w:rsidR="008873FC" w:rsidRDefault="008873FC" w:rsidP="008873FC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Презентация в формате </w:t>
      </w:r>
      <w:proofErr w:type="spellStart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Pover</w:t>
      </w:r>
      <w:proofErr w:type="spellEnd"/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Point</w:t>
      </w:r>
      <w:r w:rsidRPr="001D44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2010</w:t>
      </w:r>
    </w:p>
    <w:p w:rsidR="008873FC" w:rsidRDefault="008873FC" w:rsidP="008873FC">
      <w:pPr>
        <w:pStyle w:val="1"/>
        <w:ind w:left="720"/>
        <w:rPr>
          <w:b w:val="0"/>
          <w:sz w:val="32"/>
          <w:szCs w:val="32"/>
        </w:rPr>
      </w:pP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3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русской народной сказки «Репка», рассматривание иллюстраций к сказке.</w:t>
      </w:r>
    </w:p>
    <w:p w:rsidR="008873FC" w:rsidRPr="00407954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момент.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 говорит: «Встали на лужок, сделали кружок». (Дети вместе с педагогом делают круг.) Проводится краткая беседа о  правилах поведения при использовании компьютера.</w:t>
      </w:r>
    </w:p>
    <w:p w:rsidR="008873FC" w:rsidRPr="003A42B6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садятся на стульчики полукругом, экран монитора находится на расстоянии не ближе 50 см., высота - на уровне глаз или чуть ниже.</w:t>
      </w:r>
    </w:p>
    <w:p w:rsidR="008873FC" w:rsidRPr="00FB481D" w:rsidRDefault="008873FC" w:rsidP="008873FC">
      <w:pPr>
        <w:pStyle w:val="1"/>
        <w:ind w:left="720"/>
        <w:rPr>
          <w:b w:val="0"/>
          <w:sz w:val="32"/>
          <w:szCs w:val="32"/>
        </w:rPr>
      </w:pPr>
    </w:p>
    <w:p w:rsidR="008873FC" w:rsidRPr="00926310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3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сегодня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 в группу пришли гости, да не простые, а волшебные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 №2 ) 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приветствуют гостей, каким словом?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-Котенок Кеша  говорит, что сказку нам принес, сказки мы любим, спасибо! А какую сказку?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слайд №3)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-Ну что ж, и загадки мы умеем разгадывать. Дети, как вы думаете,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коим говорится в загадке?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Круглый бок, желтый бок</w:t>
      </w:r>
      <w:proofErr w:type="gramEnd"/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Сидит на грядке колобок.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Врос он в землю крепко.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(Репка.)</w:t>
      </w:r>
    </w:p>
    <w:p w:rsidR="008873FC" w:rsidRPr="00DA4D02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№3)</w:t>
      </w:r>
    </w:p>
    <w:p w:rsidR="008873FC" w:rsidRPr="00997FA3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-Правильно, репка!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сейчас мы будем рассказывать сказку вместе. Я начну, а вы, кто знает эту сказку, мне помогайте «Посадил дед… (репку, выросла репка (большая – пребольшая) и т. д. » (Рассказ сопровождается показом </w:t>
      </w:r>
      <w:r w:rsidRPr="0092631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proofErr w:type="spellStart"/>
      <w:r w:rsidRPr="00926310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лайдов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4 по 16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2631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8873FC" w:rsidRPr="00997FA3" w:rsidRDefault="008873FC" w:rsidP="008873FC">
      <w:pPr>
        <w:pStyle w:val="dlg"/>
        <w:spacing w:before="0" w:beforeAutospacing="0" w:after="0" w:afterAutospacing="0" w:line="270" w:lineRule="atLeast"/>
        <w:ind w:left="180" w:right="180"/>
        <w:rPr>
          <w:sz w:val="32"/>
          <w:szCs w:val="32"/>
        </w:rPr>
      </w:pPr>
      <w:r w:rsidRPr="00997FA3">
        <w:rPr>
          <w:sz w:val="32"/>
          <w:szCs w:val="32"/>
        </w:rPr>
        <w:t>-Как вы думаете, почему им удалось вытащить репку?</w:t>
      </w:r>
    </w:p>
    <w:p w:rsidR="008873FC" w:rsidRPr="00A07BBA" w:rsidRDefault="008873FC" w:rsidP="008873FC">
      <w:pPr>
        <w:pStyle w:val="dlg"/>
        <w:spacing w:before="0" w:beforeAutospacing="0" w:after="0" w:afterAutospacing="0" w:line="270" w:lineRule="atLeast"/>
        <w:ind w:left="180" w:right="180"/>
        <w:rPr>
          <w:sz w:val="32"/>
          <w:szCs w:val="32"/>
        </w:rPr>
      </w:pPr>
    </w:p>
    <w:p w:rsidR="008873FC" w:rsidRPr="00A07BBA" w:rsidRDefault="008873FC" w:rsidP="008873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873FC" w:rsidRPr="00275977" w:rsidRDefault="008873FC" w:rsidP="008873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5977">
        <w:rPr>
          <w:rFonts w:ascii="Times New Roman" w:hAnsi="Times New Roman" w:cs="Times New Roman"/>
          <w:sz w:val="32"/>
          <w:szCs w:val="32"/>
        </w:rPr>
        <w:t>(</w:t>
      </w:r>
      <w:r w:rsidRPr="00593929">
        <w:rPr>
          <w:rFonts w:ascii="Times New Roman" w:hAnsi="Times New Roman" w:cs="Times New Roman"/>
          <w:sz w:val="32"/>
          <w:szCs w:val="32"/>
        </w:rPr>
        <w:t xml:space="preserve"> Потому что они сильные, ловкие, дружные.</w:t>
      </w:r>
      <w:r w:rsidRPr="00275977">
        <w:rPr>
          <w:rFonts w:ascii="Times New Roman" w:hAnsi="Times New Roman" w:cs="Times New Roman"/>
          <w:sz w:val="32"/>
          <w:szCs w:val="32"/>
        </w:rPr>
        <w:t>)</w:t>
      </w:r>
    </w:p>
    <w:p w:rsidR="008873FC" w:rsidRPr="00275977" w:rsidRDefault="008873FC" w:rsidP="008873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75977">
        <w:rPr>
          <w:rFonts w:ascii="Times New Roman" w:hAnsi="Times New Roman" w:cs="Times New Roman"/>
          <w:sz w:val="32"/>
          <w:szCs w:val="32"/>
        </w:rPr>
        <w:t>А чтобы стать сильным, ловким, что нужно делать каждое утро?</w:t>
      </w:r>
    </w:p>
    <w:p w:rsidR="008873FC" w:rsidRDefault="008873FC" w:rsidP="008873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5977">
        <w:rPr>
          <w:rFonts w:ascii="Times New Roman" w:hAnsi="Times New Roman" w:cs="Times New Roman"/>
          <w:sz w:val="32"/>
          <w:szCs w:val="32"/>
        </w:rPr>
        <w:t>(</w:t>
      </w:r>
      <w:r w:rsidRPr="00593929">
        <w:rPr>
          <w:rFonts w:ascii="Times New Roman" w:hAnsi="Times New Roman" w:cs="Times New Roman"/>
          <w:sz w:val="32"/>
          <w:szCs w:val="32"/>
        </w:rPr>
        <w:t>Зарядку.</w:t>
      </w:r>
      <w:r w:rsidRPr="00275977">
        <w:rPr>
          <w:rFonts w:ascii="Times New Roman" w:hAnsi="Times New Roman" w:cs="Times New Roman"/>
          <w:sz w:val="32"/>
          <w:szCs w:val="32"/>
        </w:rPr>
        <w:t>)</w:t>
      </w:r>
      <w:r w:rsidRPr="005939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3FC" w:rsidRPr="00593929" w:rsidRDefault="008873FC" w:rsidP="008873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Смотрите, и котята любят спорт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слайд№17)</w:t>
      </w:r>
    </w:p>
    <w:p w:rsidR="008873FC" w:rsidRDefault="008873FC" w:rsidP="008873FC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Физкультминутка «Репка»</w:t>
      </w:r>
    </w:p>
    <w:p w:rsidR="008873FC" w:rsidRPr="00DA4D02" w:rsidRDefault="008873FC" w:rsidP="008873FC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Вот мы репку посадил</w:t>
      </w:r>
      <w:proofErr w:type="gramStart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и(</w:t>
      </w:r>
      <w:proofErr w:type="gramEnd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наклониться)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водой её полили (</w:t>
      </w:r>
      <w:proofErr w:type="spellStart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А теперь её потянем ( </w:t>
      </w:r>
      <w:proofErr w:type="spellStart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из репы кашу сварим (</w:t>
      </w:r>
      <w:proofErr w:type="spellStart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6310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будем от репки здоровые и крепкие ( показать силу)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873FC" w:rsidRPr="00DC0628" w:rsidRDefault="008873FC" w:rsidP="008873FC">
      <w:pPr>
        <w:pStyle w:val="dlg"/>
        <w:spacing w:before="0" w:beforeAutospacing="0" w:after="0" w:afterAutospacing="0" w:line="270" w:lineRule="atLeast"/>
        <w:ind w:left="180" w:right="180"/>
        <w:rPr>
          <w:sz w:val="32"/>
          <w:szCs w:val="32"/>
        </w:rPr>
      </w:pPr>
      <w:r w:rsidRPr="00DC0628">
        <w:rPr>
          <w:sz w:val="32"/>
          <w:szCs w:val="32"/>
        </w:rPr>
        <w:t>- Дети, мышка сама вытащила репку?</w:t>
      </w:r>
    </w:p>
    <w:p w:rsidR="008873FC" w:rsidRPr="00DC0628" w:rsidRDefault="008873FC" w:rsidP="008873FC">
      <w:pPr>
        <w:pStyle w:val="dlg"/>
        <w:spacing w:before="0" w:beforeAutospacing="0" w:after="0" w:afterAutospacing="0" w:line="270" w:lineRule="atLeast"/>
        <w:ind w:left="180" w:right="180"/>
        <w:rPr>
          <w:sz w:val="32"/>
          <w:szCs w:val="32"/>
        </w:rPr>
      </w:pPr>
      <w:r w:rsidRPr="00DC0628">
        <w:rPr>
          <w:sz w:val="32"/>
          <w:szCs w:val="32"/>
        </w:rPr>
        <w:t xml:space="preserve">Назовите тех, кто ей помогал. </w:t>
      </w:r>
    </w:p>
    <w:p w:rsidR="008873FC" w:rsidRPr="00DC0628" w:rsidRDefault="008873FC" w:rsidP="008873FC">
      <w:pPr>
        <w:pStyle w:val="dlg"/>
        <w:spacing w:before="0" w:beforeAutospacing="0" w:after="0" w:afterAutospacing="0" w:line="270" w:lineRule="atLeast"/>
        <w:ind w:left="180" w:right="180"/>
        <w:rPr>
          <w:sz w:val="32"/>
          <w:szCs w:val="32"/>
        </w:rPr>
      </w:pPr>
      <w:r w:rsidRPr="00DC0628">
        <w:rPr>
          <w:sz w:val="32"/>
          <w:szCs w:val="32"/>
        </w:rPr>
        <w:t>(Слайд №</w:t>
      </w:r>
      <w:r>
        <w:rPr>
          <w:sz w:val="32"/>
          <w:szCs w:val="32"/>
        </w:rPr>
        <w:t xml:space="preserve">18 </w:t>
      </w:r>
      <w:r w:rsidRPr="00DC0628">
        <w:rPr>
          <w:sz w:val="32"/>
          <w:szCs w:val="32"/>
        </w:rPr>
        <w:t xml:space="preserve"> дети называют персонажей</w:t>
      </w:r>
      <w:proofErr w:type="gramStart"/>
      <w:r w:rsidRPr="00DC0628">
        <w:rPr>
          <w:sz w:val="32"/>
          <w:szCs w:val="32"/>
        </w:rPr>
        <w:t xml:space="preserve"> ,</w:t>
      </w:r>
      <w:proofErr w:type="gramEnd"/>
      <w:r w:rsidRPr="00DC0628">
        <w:rPr>
          <w:sz w:val="32"/>
          <w:szCs w:val="32"/>
        </w:rPr>
        <w:t xml:space="preserve"> и они появляются на экране)</w:t>
      </w:r>
    </w:p>
    <w:p w:rsidR="008873FC" w:rsidRDefault="008873FC" w:rsidP="008873FC">
      <w:pPr>
        <w:spacing w:before="225" w:after="225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C0628">
        <w:rPr>
          <w:rFonts w:ascii="Times New Roman" w:hAnsi="Times New Roman" w:cs="Times New Roman"/>
          <w:sz w:val="32"/>
          <w:szCs w:val="32"/>
        </w:rPr>
        <w:t xml:space="preserve">Ну вот, будто все на месте. Дед, бабка, внучка, Жучка, Кошка, мышка. Так вытянули  они репку или нет? Вытянули. </w:t>
      </w:r>
    </w:p>
    <w:p w:rsidR="008873FC" w:rsidRPr="00DC0628" w:rsidRDefault="008873FC" w:rsidP="008873FC">
      <w:pPr>
        <w:spacing w:before="225" w:after="225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-Попрощаемся с нашими гостями, скажем им до новых встреч, до свидания!</w:t>
      </w:r>
    </w:p>
    <w:p w:rsidR="00D7244B" w:rsidRDefault="00D7244B">
      <w:bookmarkStart w:id="0" w:name="_GoBack"/>
      <w:bookmarkEnd w:id="0"/>
    </w:p>
    <w:sectPr w:rsidR="00D7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412"/>
    <w:multiLevelType w:val="hybridMultilevel"/>
    <w:tmpl w:val="72C0D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2462"/>
    <w:multiLevelType w:val="hybridMultilevel"/>
    <w:tmpl w:val="0332E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018CA"/>
    <w:multiLevelType w:val="hybridMultilevel"/>
    <w:tmpl w:val="6FC08040"/>
    <w:lvl w:ilvl="0" w:tplc="32EAB28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0624AEB"/>
    <w:multiLevelType w:val="hybridMultilevel"/>
    <w:tmpl w:val="9978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5EB4"/>
    <w:multiLevelType w:val="hybridMultilevel"/>
    <w:tmpl w:val="1530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67"/>
    <w:rsid w:val="00023267"/>
    <w:rsid w:val="008873FC"/>
    <w:rsid w:val="00D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C"/>
  </w:style>
  <w:style w:type="paragraph" w:styleId="1">
    <w:name w:val="heading 1"/>
    <w:basedOn w:val="a"/>
    <w:link w:val="10"/>
    <w:uiPriority w:val="9"/>
    <w:qFormat/>
    <w:rsid w:val="0088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873FC"/>
    <w:pPr>
      <w:ind w:left="720"/>
      <w:contextualSpacing/>
    </w:pPr>
  </w:style>
  <w:style w:type="paragraph" w:customStyle="1" w:styleId="dlg">
    <w:name w:val="dlg"/>
    <w:basedOn w:val="a"/>
    <w:rsid w:val="0088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C"/>
  </w:style>
  <w:style w:type="paragraph" w:styleId="1">
    <w:name w:val="heading 1"/>
    <w:basedOn w:val="a"/>
    <w:link w:val="10"/>
    <w:uiPriority w:val="9"/>
    <w:qFormat/>
    <w:rsid w:val="0088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873FC"/>
    <w:pPr>
      <w:ind w:left="720"/>
      <w:contextualSpacing/>
    </w:pPr>
  </w:style>
  <w:style w:type="paragraph" w:customStyle="1" w:styleId="dlg">
    <w:name w:val="dlg"/>
    <w:basedOn w:val="a"/>
    <w:rsid w:val="0088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2012-11-08T07:20:00Z</dcterms:created>
  <dcterms:modified xsi:type="dcterms:W3CDTF">2012-11-08T07:20:00Z</dcterms:modified>
</cp:coreProperties>
</file>