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C2C" w:rsidRPr="00D04C2C" w:rsidRDefault="00D04C2C" w:rsidP="00D04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D04C2C">
        <w:rPr>
          <w:rFonts w:ascii="Times New Roman" w:eastAsia="Times New Roman" w:hAnsi="Times New Roman" w:cs="Times New Roman"/>
          <w:b/>
          <w:bCs/>
          <w:color w:val="000000"/>
          <w:sz w:val="28"/>
          <w:szCs w:val="19"/>
          <w:lang w:eastAsia="ru-RU"/>
        </w:rPr>
        <w:t>Фиточай с иммуностимулирующими свойствами для часто болеющих детей «Марина»</w:t>
      </w:r>
    </w:p>
    <w:p w:rsidR="00D04C2C" w:rsidRPr="00D04C2C" w:rsidRDefault="00D04C2C" w:rsidP="00D04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D04C2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Корень элеутерококка или родиолы розовой - 1 часть, плоды шиповника коричневого - 2 части, цветки ромашки аптечной - 1 часть, листья мать-и-мачехи - 1 часть, трава фиалки трехцветной - 1 часть.</w:t>
      </w:r>
    </w:p>
    <w:p w:rsidR="00D04C2C" w:rsidRPr="00D04C2C" w:rsidRDefault="00D04C2C" w:rsidP="00D04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D04C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18"/>
          <w:lang w:eastAsia="ru-RU"/>
        </w:rPr>
        <w:t>Методика приготовления:</w:t>
      </w:r>
      <w:r w:rsidRPr="00D04C2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1 ст. ложку растительного сбора зали</w:t>
      </w:r>
      <w:r w:rsidRPr="00D04C2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softHyphen/>
        <w:t>вают 1 стаканом кипятка. Настаивают в термосе 30 мин, процеживают, отжимают, фильтруют, используют сразу.</w:t>
      </w:r>
    </w:p>
    <w:p w:rsidR="00D04C2C" w:rsidRPr="00D04C2C" w:rsidRDefault="00D04C2C" w:rsidP="00D04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D04C2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Разовая доза: детям до 3 лет - 1 ч. ложка,</w:t>
      </w:r>
    </w:p>
    <w:p w:rsidR="00D04C2C" w:rsidRPr="00D04C2C" w:rsidRDefault="00D04C2C" w:rsidP="00D04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D04C2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с4до 7 лет - 1 дес. ложка.</w:t>
      </w:r>
    </w:p>
    <w:p w:rsidR="00D04C2C" w:rsidRPr="00D04C2C" w:rsidRDefault="00D04C2C" w:rsidP="00D04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D04C2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Давать 3-4 раза в день. К нужному количеству добавлять кипяченую воду до 30 - 50 мл и вкусовую добавку.</w:t>
      </w:r>
    </w:p>
    <w:p w:rsidR="00D04C2C" w:rsidRPr="00D04C2C" w:rsidRDefault="00D04C2C" w:rsidP="00D04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D04C2C">
        <w:rPr>
          <w:rFonts w:ascii="Times New Roman" w:eastAsia="Times New Roman" w:hAnsi="Times New Roman" w:cs="Times New Roman"/>
          <w:b/>
          <w:bCs/>
          <w:color w:val="000000"/>
          <w:sz w:val="28"/>
          <w:szCs w:val="19"/>
          <w:lang w:eastAsia="ru-RU"/>
        </w:rPr>
        <w:t xml:space="preserve">Примечание: </w:t>
      </w:r>
      <w:r w:rsidRPr="00D04C2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данный фиточай не следует давать детям перед сном из-за возможного возбуждающего действия адаптогенов.</w:t>
      </w:r>
    </w:p>
    <w:p w:rsidR="00D04C2C" w:rsidRDefault="00D04C2C" w:rsidP="00D04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19"/>
          <w:lang w:eastAsia="ru-RU"/>
        </w:rPr>
      </w:pPr>
    </w:p>
    <w:p w:rsidR="00D04C2C" w:rsidRDefault="00D04C2C" w:rsidP="00D04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19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69757" cy="1438275"/>
            <wp:effectExtent l="19050" t="0" r="0" b="0"/>
            <wp:docPr id="1" name="Рисунок 1" descr="http://www.alimentarnos.com/media/mediacontent/post/image/png/te%20ver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imentarnos.com/media/mediacontent/post/image/png/te%20verd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29" cy="1439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C2C" w:rsidRPr="00D04C2C" w:rsidRDefault="00D04C2C" w:rsidP="00D04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D04C2C">
        <w:rPr>
          <w:rFonts w:ascii="Times New Roman" w:eastAsia="Times New Roman" w:hAnsi="Times New Roman" w:cs="Times New Roman"/>
          <w:b/>
          <w:bCs/>
          <w:color w:val="000000"/>
          <w:sz w:val="28"/>
          <w:szCs w:val="19"/>
          <w:lang w:eastAsia="ru-RU"/>
        </w:rPr>
        <w:lastRenderedPageBreak/>
        <w:t>Фиточай с седативными свойствами «Гоша»</w:t>
      </w:r>
    </w:p>
    <w:p w:rsidR="00D04C2C" w:rsidRPr="00D04C2C" w:rsidRDefault="00D04C2C" w:rsidP="00D04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D04C2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Корень валерианы - 1 часть,</w:t>
      </w:r>
    </w:p>
    <w:p w:rsidR="00D04C2C" w:rsidRPr="00D04C2C" w:rsidRDefault="00D04C2C" w:rsidP="00D04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D04C2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трава пустырника - 1 часть,</w:t>
      </w:r>
    </w:p>
    <w:p w:rsidR="00D04C2C" w:rsidRPr="00D04C2C" w:rsidRDefault="00D04C2C" w:rsidP="00D04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D04C2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листья мяты перечной - 1 часть,</w:t>
      </w:r>
    </w:p>
    <w:p w:rsidR="00D04C2C" w:rsidRPr="00D04C2C" w:rsidRDefault="00D04C2C" w:rsidP="00D04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D04C2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цветки ромашки аптечной - 1 часть,</w:t>
      </w:r>
    </w:p>
    <w:p w:rsidR="00D04C2C" w:rsidRPr="00D04C2C" w:rsidRDefault="00D04C2C" w:rsidP="00D04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D04C2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плоды фенхеля или укропа огородного - 1 часть.</w:t>
      </w:r>
    </w:p>
    <w:p w:rsidR="00D04C2C" w:rsidRPr="00D04C2C" w:rsidRDefault="00D04C2C" w:rsidP="00D04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D04C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18"/>
          <w:lang w:eastAsia="ru-RU"/>
        </w:rPr>
        <w:t>Методика приготовления</w:t>
      </w:r>
      <w:r w:rsidRPr="00D04C2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и дозы те же.</w:t>
      </w:r>
    </w:p>
    <w:p w:rsidR="00D04C2C" w:rsidRPr="00D04C2C" w:rsidRDefault="00D04C2C" w:rsidP="00D04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D04C2C">
        <w:rPr>
          <w:rFonts w:ascii="Times New Roman" w:eastAsia="Times New Roman" w:hAnsi="Times New Roman" w:cs="Times New Roman"/>
          <w:b/>
          <w:bCs/>
          <w:color w:val="000000"/>
          <w:sz w:val="28"/>
          <w:szCs w:val="19"/>
          <w:lang w:eastAsia="ru-RU"/>
        </w:rPr>
        <w:t>Фиточай для улучшения аппетита «Татьяна»</w:t>
      </w:r>
    </w:p>
    <w:p w:rsidR="00D04C2C" w:rsidRPr="00D04C2C" w:rsidRDefault="00D04C2C" w:rsidP="00D04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D04C2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Корень валерианы - 1 часть, трава пустырника - 1 часть, плоды фенхеля или укропа - 1 часть, плоды тмина - 1 часть, цветы календулы - 1 часть.</w:t>
      </w:r>
    </w:p>
    <w:p w:rsidR="00D04C2C" w:rsidRPr="00D04C2C" w:rsidRDefault="00D04C2C" w:rsidP="00D04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D04C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18"/>
          <w:lang w:eastAsia="ru-RU"/>
        </w:rPr>
        <w:t>Методика приготовления</w:t>
      </w:r>
      <w:r w:rsidRPr="00D04C2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и дозы те же.</w:t>
      </w:r>
    </w:p>
    <w:p w:rsidR="00D04C2C" w:rsidRPr="00D04C2C" w:rsidRDefault="00D04C2C" w:rsidP="00D04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D04C2C">
        <w:rPr>
          <w:rFonts w:ascii="Times New Roman" w:eastAsia="Times New Roman" w:hAnsi="Times New Roman" w:cs="Times New Roman"/>
          <w:b/>
          <w:bCs/>
          <w:color w:val="000000"/>
          <w:sz w:val="28"/>
          <w:szCs w:val="19"/>
          <w:lang w:eastAsia="ru-RU"/>
        </w:rPr>
        <w:t>Фиточай общеукрепляющий, витаминный «Вита»</w:t>
      </w:r>
    </w:p>
    <w:p w:rsidR="00D04C2C" w:rsidRPr="00D04C2C" w:rsidRDefault="00D04C2C" w:rsidP="00D04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D04C2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Плоды шиповника коричного - 2 части, плоды аронии черноплодной - 2 части, плоды рябины обыкновенной - 2 части, плоды черники - 1 часть, листья крапивы двудомной - 1 часть, плоды малины - 1 часть.</w:t>
      </w:r>
    </w:p>
    <w:p w:rsidR="00D04C2C" w:rsidRPr="00D04C2C" w:rsidRDefault="00D04C2C" w:rsidP="00D04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D04C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18"/>
          <w:lang w:eastAsia="ru-RU"/>
        </w:rPr>
        <w:t>Методика приготовления</w:t>
      </w:r>
      <w:r w:rsidRPr="00D04C2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та же.</w:t>
      </w:r>
    </w:p>
    <w:p w:rsidR="00D04C2C" w:rsidRPr="00D04C2C" w:rsidRDefault="00D04C2C" w:rsidP="00D04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D04C2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Разовая доза: детям до 3 лет - 30 мл, 4-7 лет - 50 мл.</w:t>
      </w:r>
    </w:p>
    <w:p w:rsidR="00D04C2C" w:rsidRPr="00D04C2C" w:rsidRDefault="00D04C2C" w:rsidP="00D04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D04C2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Можно использовать вкусовую добавку.</w:t>
      </w:r>
    </w:p>
    <w:p w:rsidR="00D04C2C" w:rsidRDefault="00D04C2C"/>
    <w:p w:rsidR="00D04C2C" w:rsidRDefault="00D04C2C"/>
    <w:p w:rsidR="00D04C2C" w:rsidRDefault="00D04C2C" w:rsidP="00D04C2C">
      <w:pPr>
        <w:jc w:val="center"/>
      </w:pPr>
      <w:r>
        <w:lastRenderedPageBreak/>
        <w:t>НЧДОУ "Детский сад № 97 ОАО "РЖД"</w:t>
      </w:r>
    </w:p>
    <w:p w:rsidR="00D04C2C" w:rsidRDefault="00D04C2C" w:rsidP="00D04C2C">
      <w:pPr>
        <w:jc w:val="center"/>
      </w:pPr>
      <w:r>
        <w:t>г.Краснодар</w:t>
      </w:r>
    </w:p>
    <w:p w:rsidR="00D04C2C" w:rsidRDefault="00D04C2C" w:rsidP="00D04C2C">
      <w:pPr>
        <w:jc w:val="center"/>
        <w:rPr>
          <w:rFonts w:ascii="Monotype Corsiva" w:hAnsi="Monotype Corsiva"/>
          <w:b/>
          <w:color w:val="7030A0"/>
          <w:sz w:val="36"/>
        </w:rPr>
      </w:pPr>
    </w:p>
    <w:p w:rsidR="00D04C2C" w:rsidRDefault="00D04C2C" w:rsidP="00D04C2C">
      <w:pPr>
        <w:jc w:val="center"/>
        <w:rPr>
          <w:rFonts w:ascii="Monotype Corsiva" w:hAnsi="Monotype Corsiva"/>
          <w:b/>
          <w:color w:val="7030A0"/>
          <w:sz w:val="36"/>
        </w:rPr>
      </w:pPr>
      <w:r w:rsidRPr="00D04C2C">
        <w:rPr>
          <w:rFonts w:ascii="Monotype Corsiva" w:hAnsi="Monotype Corsiva"/>
          <w:b/>
          <w:color w:val="7030A0"/>
          <w:sz w:val="36"/>
        </w:rPr>
        <w:t xml:space="preserve">ИСПОЛЬЗОВАНИЕ </w:t>
      </w:r>
      <w:r w:rsidRPr="00D04C2C">
        <w:rPr>
          <w:rFonts w:ascii="Monotype Corsiva" w:hAnsi="Monotype Corsiva"/>
          <w:b/>
          <w:color w:val="7030A0"/>
          <w:sz w:val="36"/>
        </w:rPr>
        <w:br/>
        <w:t xml:space="preserve">ЛЕКАРСТВЕННЫХ РАСТЕНИЙ ПРИ </w:t>
      </w:r>
      <w:r w:rsidRPr="00D04C2C">
        <w:rPr>
          <w:rFonts w:ascii="Monotype Corsiva" w:hAnsi="Monotype Corsiva"/>
          <w:b/>
          <w:color w:val="7030A0"/>
          <w:sz w:val="36"/>
        </w:rPr>
        <w:br/>
        <w:t>ЛЕЧЕНИИ</w:t>
      </w:r>
      <w:r w:rsidRPr="00D04C2C">
        <w:rPr>
          <w:rFonts w:ascii="Monotype Corsiva" w:hAnsi="Monotype Corsiva"/>
          <w:b/>
          <w:color w:val="7030A0"/>
          <w:sz w:val="36"/>
        </w:rPr>
        <w:br/>
        <w:t>ЧАСТОБОЛЕЮЩИХ ДЕТЕЙ</w:t>
      </w:r>
    </w:p>
    <w:p w:rsidR="00D04C2C" w:rsidRDefault="005E0E82" w:rsidP="00D04C2C">
      <w:pPr>
        <w:jc w:val="center"/>
        <w:rPr>
          <w:rFonts w:ascii="Monotype Corsiva" w:hAnsi="Monotype Corsiva"/>
          <w:b/>
          <w:color w:val="7030A0"/>
          <w:sz w:val="36"/>
        </w:rPr>
      </w:pPr>
      <w:r w:rsidRPr="005E0E82">
        <w:rPr>
          <w:rFonts w:ascii="Monotype Corsiva" w:hAnsi="Monotype Corsiva"/>
          <w:b/>
          <w:noProof/>
          <w:color w:val="7030A0"/>
          <w:sz w:val="36"/>
          <w:lang w:eastAsia="ru-RU"/>
        </w:rPr>
        <w:drawing>
          <wp:inline distT="0" distB="0" distL="0" distR="0">
            <wp:extent cx="3023870" cy="2663512"/>
            <wp:effectExtent l="19050" t="0" r="5080" b="0"/>
            <wp:docPr id="3" name="Рисунок 7" descr="http://www.likar.info/pictures_ckfinder/images/reklama/%D0%B2%D0%B8%D1%82%D0%B0%20%D0%BF%D0%BB%D0%B0%D0%BD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likar.info/pictures_ckfinder/images/reklama/%D0%B2%D0%B8%D1%82%D0%B0%20%D0%BF%D0%BB%D0%B0%D0%BD%D1%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663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C2C" w:rsidRDefault="00D04C2C" w:rsidP="00D04C2C">
      <w:pPr>
        <w:jc w:val="center"/>
        <w:rPr>
          <w:rFonts w:ascii="Monotype Corsiva" w:hAnsi="Monotype Corsiva"/>
          <w:color w:val="7030A0"/>
          <w:sz w:val="28"/>
        </w:rPr>
      </w:pPr>
    </w:p>
    <w:p w:rsidR="00D04C2C" w:rsidRDefault="00D04C2C" w:rsidP="00D04C2C">
      <w:pPr>
        <w:jc w:val="center"/>
        <w:rPr>
          <w:rFonts w:ascii="Monotype Corsiva" w:hAnsi="Monotype Corsiva"/>
          <w:color w:val="7030A0"/>
          <w:sz w:val="28"/>
        </w:rPr>
      </w:pPr>
      <w:r w:rsidRPr="00D04C2C">
        <w:rPr>
          <w:rFonts w:ascii="Monotype Corsiva" w:hAnsi="Monotype Corsiva"/>
          <w:color w:val="7030A0"/>
          <w:sz w:val="28"/>
        </w:rPr>
        <w:t>Фитотерапия — это одна из самых древних медицинских наук. В переводе с греческого она означает лечение травами.</w:t>
      </w:r>
    </w:p>
    <w:p w:rsidR="005E0E82" w:rsidRDefault="005E0E82" w:rsidP="00D04C2C">
      <w:pPr>
        <w:spacing w:after="0" w:line="240" w:lineRule="auto"/>
        <w:rPr>
          <w:rFonts w:ascii="Monotype Corsiva" w:hAnsi="Monotype Corsiva"/>
          <w:color w:val="7030A0"/>
          <w:sz w:val="28"/>
        </w:rPr>
      </w:pPr>
    </w:p>
    <w:p w:rsidR="00D04C2C" w:rsidRPr="00D04C2C" w:rsidRDefault="00D04C2C" w:rsidP="00D04C2C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D04C2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Часто болеющим детям целесообразно назначать лекарственные растения, обладающие следующими свойствами:</w:t>
      </w:r>
    </w:p>
    <w:p w:rsidR="00D04C2C" w:rsidRPr="00D04C2C" w:rsidRDefault="00D04C2C" w:rsidP="00D04C2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19"/>
          <w:lang w:eastAsia="ru-RU"/>
        </w:rPr>
      </w:pPr>
      <w:r w:rsidRPr="00D04C2C">
        <w:rPr>
          <w:rFonts w:ascii="Times New Roman" w:eastAsia="Times New Roman" w:hAnsi="Times New Roman" w:cs="Times New Roman"/>
          <w:color w:val="FF0000"/>
          <w:sz w:val="28"/>
          <w:szCs w:val="19"/>
          <w:lang w:eastAsia="ru-RU"/>
        </w:rPr>
        <w:t>Иммуномодулирующими</w:t>
      </w:r>
    </w:p>
    <w:p w:rsidR="00D04C2C" w:rsidRPr="00D04C2C" w:rsidRDefault="00D04C2C" w:rsidP="00D04C2C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D04C2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-фитоадаптогены - корень и корневища элеутерококка, корень аралии, родиолы розовой;</w:t>
      </w:r>
    </w:p>
    <w:p w:rsidR="00D04C2C" w:rsidRPr="00D04C2C" w:rsidRDefault="00D04C2C" w:rsidP="00D04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D04C2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-растения, содержащие природные полисахариды, - корень ал</w:t>
      </w:r>
      <w:r w:rsidRPr="00D04C2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softHyphen/>
        <w:t>тея, лен, ламинария, листья подорожника, мать-и-мачехи и т.д.;</w:t>
      </w:r>
    </w:p>
    <w:p w:rsidR="00D04C2C" w:rsidRPr="00D04C2C" w:rsidRDefault="00D04C2C" w:rsidP="00D04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D04C2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-растения, содержащие антоцианы (природные индукторы ин</w:t>
      </w:r>
      <w:r w:rsidRPr="00D04C2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softHyphen/>
        <w:t>терферона), - плоды аронии черноплодной, черной смородины, черни</w:t>
      </w:r>
      <w:r w:rsidRPr="00D04C2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softHyphen/>
        <w:t>ки; трава зверобоя, фиалки трехцветной и т.д.;</w:t>
      </w:r>
    </w:p>
    <w:p w:rsidR="00D04C2C" w:rsidRPr="00D04C2C" w:rsidRDefault="00D04C2C" w:rsidP="00D04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D04C2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-растения, содержащие инулин (корень лопуха, девясила и т.д.), комплекс флавоноидов и витамина Р (кожура лимона, трава гречихи), дубильные вещества, катехины.</w:t>
      </w:r>
    </w:p>
    <w:p w:rsidR="00D04C2C" w:rsidRPr="00D04C2C" w:rsidRDefault="00D04C2C" w:rsidP="00D04C2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19"/>
          <w:lang w:eastAsia="ru-RU"/>
        </w:rPr>
      </w:pPr>
      <w:r w:rsidRPr="00D04C2C">
        <w:rPr>
          <w:rFonts w:ascii="Times New Roman" w:eastAsia="Times New Roman" w:hAnsi="Times New Roman" w:cs="Times New Roman"/>
          <w:color w:val="FF0000"/>
          <w:sz w:val="28"/>
          <w:szCs w:val="19"/>
          <w:lang w:eastAsia="ru-RU"/>
        </w:rPr>
        <w:t>Противоаллергическими</w:t>
      </w:r>
    </w:p>
    <w:p w:rsidR="00D04C2C" w:rsidRPr="00D04C2C" w:rsidRDefault="00D04C2C" w:rsidP="00D04C2C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D04C2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- трава фиалки трехцветной, корень солодки голой, трава череды, листья березы и т.д.</w:t>
      </w:r>
    </w:p>
    <w:p w:rsidR="00D04C2C" w:rsidRPr="00D04C2C" w:rsidRDefault="00D04C2C" w:rsidP="00D04C2C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19"/>
          <w:lang w:eastAsia="ru-RU"/>
        </w:rPr>
      </w:pPr>
      <w:r w:rsidRPr="00D04C2C">
        <w:rPr>
          <w:rFonts w:ascii="Times New Roman" w:eastAsia="Times New Roman" w:hAnsi="Times New Roman" w:cs="Times New Roman"/>
          <w:color w:val="FF0000"/>
          <w:sz w:val="28"/>
          <w:szCs w:val="19"/>
          <w:lang w:eastAsia="ru-RU"/>
        </w:rPr>
        <w:t>Противовоспалительными</w:t>
      </w:r>
    </w:p>
    <w:p w:rsidR="00D04C2C" w:rsidRPr="00D04C2C" w:rsidRDefault="00D04C2C" w:rsidP="00D04C2C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D04C2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- цветки ромашки аптечной, кален</w:t>
      </w:r>
      <w:r w:rsidRPr="00D04C2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softHyphen/>
        <w:t>дулы, листья шалфея, эвкалипта, трава зверобоя, душицы, чабреца, тимьяна, плоды аниса, фенхеля, листья мать-и-мачехи, корень солодки голой и т.д.</w:t>
      </w:r>
    </w:p>
    <w:p w:rsidR="00D04C2C" w:rsidRDefault="00D04C2C" w:rsidP="00D04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</w:p>
    <w:p w:rsidR="00D04C2C" w:rsidRDefault="00D04C2C" w:rsidP="00D04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</w:p>
    <w:p w:rsidR="00D04C2C" w:rsidRPr="00D04C2C" w:rsidRDefault="00D04C2C" w:rsidP="00D04C2C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19"/>
          <w:lang w:eastAsia="ru-RU"/>
        </w:rPr>
      </w:pPr>
      <w:r w:rsidRPr="00D04C2C">
        <w:rPr>
          <w:rFonts w:ascii="Times New Roman" w:eastAsia="Times New Roman" w:hAnsi="Times New Roman" w:cs="Times New Roman"/>
          <w:color w:val="FF0000"/>
          <w:sz w:val="28"/>
          <w:szCs w:val="19"/>
          <w:lang w:eastAsia="ru-RU"/>
        </w:rPr>
        <w:t xml:space="preserve">Отхаркивающими </w:t>
      </w:r>
    </w:p>
    <w:p w:rsidR="00D04C2C" w:rsidRPr="00D04C2C" w:rsidRDefault="00D04C2C" w:rsidP="00D04C2C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D04C2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- плоды аниса, фенхеля, трава душицы, тимьяна, чабреца, корень девясила, листья подорожника большого, мать-и-мачехи, корень солодки голой и т.д.</w:t>
      </w:r>
    </w:p>
    <w:p w:rsidR="00D04C2C" w:rsidRPr="00D04C2C" w:rsidRDefault="00D04C2C" w:rsidP="00D04C2C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19"/>
          <w:lang w:eastAsia="ru-RU"/>
        </w:rPr>
      </w:pPr>
      <w:r w:rsidRPr="00D04C2C">
        <w:rPr>
          <w:rFonts w:ascii="Times New Roman" w:eastAsia="Times New Roman" w:hAnsi="Times New Roman" w:cs="Times New Roman"/>
          <w:color w:val="FF0000"/>
          <w:sz w:val="28"/>
          <w:szCs w:val="19"/>
          <w:lang w:eastAsia="ru-RU"/>
        </w:rPr>
        <w:t>Седативными</w:t>
      </w:r>
    </w:p>
    <w:p w:rsidR="00D04C2C" w:rsidRPr="00D04C2C" w:rsidRDefault="00D04C2C" w:rsidP="00D04C2C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D04C2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- корень валерианы, трава пустырника, соплодия хмеля, плоды фенхеля, листья мяты перечной, цветки липы, ромашки аптечной и т.д.</w:t>
      </w:r>
    </w:p>
    <w:p w:rsidR="00D04C2C" w:rsidRPr="00D04C2C" w:rsidRDefault="00D04C2C" w:rsidP="00D04C2C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19"/>
          <w:lang w:eastAsia="ru-RU"/>
        </w:rPr>
      </w:pPr>
      <w:r w:rsidRPr="00D04C2C">
        <w:rPr>
          <w:rFonts w:ascii="Times New Roman" w:eastAsia="Times New Roman" w:hAnsi="Times New Roman" w:cs="Times New Roman"/>
          <w:color w:val="FF0000"/>
          <w:sz w:val="28"/>
          <w:szCs w:val="19"/>
          <w:lang w:eastAsia="ru-RU"/>
        </w:rPr>
        <w:t>Содержащие витамины</w:t>
      </w:r>
    </w:p>
    <w:p w:rsidR="00D04C2C" w:rsidRPr="00D04C2C" w:rsidRDefault="00D04C2C" w:rsidP="00D04C2C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D04C2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- плоды шиповника коричного, облепи</w:t>
      </w:r>
      <w:r w:rsidRPr="00D04C2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softHyphen/>
        <w:t>хи, рябины обыкновенной, черной смородины, аронии черноплодной, листья крапивы, плоды и листья земляники, цветки календулы.</w:t>
      </w:r>
    </w:p>
    <w:p w:rsidR="00D04C2C" w:rsidRPr="00D04C2C" w:rsidRDefault="00D04C2C" w:rsidP="00D04C2C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19"/>
          <w:lang w:eastAsia="ru-RU"/>
        </w:rPr>
      </w:pPr>
      <w:r w:rsidRPr="00D04C2C">
        <w:rPr>
          <w:rFonts w:ascii="Times New Roman" w:eastAsia="Times New Roman" w:hAnsi="Times New Roman" w:cs="Times New Roman"/>
          <w:color w:val="FF0000"/>
          <w:sz w:val="28"/>
          <w:szCs w:val="19"/>
          <w:lang w:eastAsia="ru-RU"/>
        </w:rPr>
        <w:t>Нормализующие микрофлору кишечника</w:t>
      </w:r>
    </w:p>
    <w:p w:rsidR="00D04C2C" w:rsidRPr="00D04C2C" w:rsidRDefault="00D04C2C" w:rsidP="00D04C2C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D04C2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- корень девясила, трава душицы, тимьяна, чабреца, зверобоя, тысячелистника, цветки ро</w:t>
      </w:r>
      <w:r w:rsidRPr="00D04C2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softHyphen/>
        <w:t>машки аптечной, листья шалфея, эвкалипта, плоды черники и т.д.</w:t>
      </w:r>
    </w:p>
    <w:p w:rsidR="00D04C2C" w:rsidRPr="00D04C2C" w:rsidRDefault="00D04C2C" w:rsidP="00D04C2C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19"/>
          <w:lang w:eastAsia="ru-RU"/>
        </w:rPr>
      </w:pPr>
      <w:r w:rsidRPr="00D04C2C">
        <w:rPr>
          <w:rFonts w:ascii="Times New Roman" w:eastAsia="Times New Roman" w:hAnsi="Times New Roman" w:cs="Times New Roman"/>
          <w:color w:val="FF0000"/>
          <w:sz w:val="28"/>
          <w:szCs w:val="19"/>
          <w:lang w:eastAsia="ru-RU"/>
        </w:rPr>
        <w:t>Мочегонные</w:t>
      </w:r>
    </w:p>
    <w:p w:rsidR="00D04C2C" w:rsidRDefault="00D04C2C" w:rsidP="00D04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D04C2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- листья брусники, толокнянки, трава хвоща поле</w:t>
      </w:r>
      <w:r w:rsidRPr="00D04C2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softHyphen/>
        <w:t>вого и т.д. (при сочетании частой заболеваемости с гипертензионно- гидроцефальным синдромом, почечными, метаболическими наруше</w:t>
      </w:r>
      <w:r w:rsidRPr="00D04C2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softHyphen/>
        <w:t>ниями).</w:t>
      </w:r>
    </w:p>
    <w:p w:rsidR="00D04C2C" w:rsidRDefault="00D04C2C" w:rsidP="00D04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</w:p>
    <w:p w:rsidR="00D04C2C" w:rsidRDefault="00D04C2C" w:rsidP="00D04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</w:p>
    <w:p w:rsidR="00D04C2C" w:rsidRDefault="00D04C2C" w:rsidP="00D04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</w:p>
    <w:p w:rsidR="00D04C2C" w:rsidRPr="00D04C2C" w:rsidRDefault="00D04C2C" w:rsidP="00D04C2C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D04C2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Основными лекарственными формами при использовании растений являются настои и отвары, которые обычно готовятся в соотношении 1 к 10</w:t>
      </w:r>
    </w:p>
    <w:p w:rsidR="00D04C2C" w:rsidRDefault="00D04C2C" w:rsidP="00D04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D04C2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Лекарственное растительное сырье - это высушенные, реже свежесобранные растения или их части, используемые в качестве ис</w:t>
      </w:r>
      <w:r w:rsidRPr="00D04C2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softHyphen/>
        <w:t>точника для получения лекарственных средств.</w:t>
      </w:r>
      <w:r w:rsidR="005E0E82" w:rsidRPr="005E0E82">
        <w:rPr>
          <w:noProof/>
          <w:lang w:eastAsia="ru-RU"/>
        </w:rPr>
        <w:t xml:space="preserve"> </w:t>
      </w:r>
      <w:r w:rsidR="005E0E82" w:rsidRPr="005E0E82">
        <w:rPr>
          <w:rFonts w:ascii="Times New Roman" w:eastAsia="Times New Roman" w:hAnsi="Times New Roman" w:cs="Times New Roman"/>
          <w:noProof/>
          <w:color w:val="000000"/>
          <w:sz w:val="28"/>
          <w:szCs w:val="19"/>
          <w:lang w:eastAsia="ru-RU"/>
        </w:rPr>
        <w:drawing>
          <wp:inline distT="0" distB="0" distL="0" distR="0">
            <wp:extent cx="3023870" cy="2007850"/>
            <wp:effectExtent l="19050" t="0" r="5080" b="0"/>
            <wp:docPr id="2" name="Рисунок 4" descr="http://budemznakomye.com/wp-content/uploads/2012/06/rasteniya-tseliteli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udemznakomye.com/wp-content/uploads/2012/06/rasteniya-tseliteli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0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C2C" w:rsidRDefault="00D04C2C" w:rsidP="00D04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</w:p>
    <w:p w:rsidR="00D04C2C" w:rsidRDefault="00D04C2C" w:rsidP="00D04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</w:p>
    <w:p w:rsidR="00D04C2C" w:rsidRPr="005E0E82" w:rsidRDefault="00D04C2C" w:rsidP="005E0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2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При использовании лекарственных растений для детей следует придерживаться правила, чтобы фитопродукция была приятна по своим вкусовым качествам и не вызывала у ребенка негативной реакции. Для этого применяются вкусовые добавки в виде сахара, меда (при отсутст</w:t>
      </w:r>
      <w:r w:rsidRPr="00D04C2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softHyphen/>
        <w:t>вии непереносимости), сиропа шиповника, сиропа алтейного корня, ва</w:t>
      </w:r>
      <w:r w:rsidRPr="00D04C2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softHyphen/>
        <w:t>ренья.</w:t>
      </w:r>
    </w:p>
    <w:sectPr w:rsidR="00D04C2C" w:rsidRPr="005E0E82" w:rsidSect="00D04C2C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9404D"/>
    <w:multiLevelType w:val="hybridMultilevel"/>
    <w:tmpl w:val="B3DA2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C5B28"/>
    <w:multiLevelType w:val="hybridMultilevel"/>
    <w:tmpl w:val="37D409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04C2C"/>
    <w:rsid w:val="00283A4C"/>
    <w:rsid w:val="0055455E"/>
    <w:rsid w:val="005E0E82"/>
    <w:rsid w:val="00D04C2C"/>
    <w:rsid w:val="00E86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C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4C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2</cp:revision>
  <dcterms:created xsi:type="dcterms:W3CDTF">2014-01-02T06:33:00Z</dcterms:created>
  <dcterms:modified xsi:type="dcterms:W3CDTF">2014-01-02T07:41:00Z</dcterms:modified>
</cp:coreProperties>
</file>