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7D" w:rsidRPr="00E55DE1" w:rsidRDefault="00C5037D" w:rsidP="00570E85">
      <w:pPr>
        <w:jc w:val="center"/>
        <w:rPr>
          <w:sz w:val="32"/>
          <w:szCs w:val="32"/>
        </w:rPr>
      </w:pPr>
      <w:r w:rsidRPr="007F3E27">
        <w:rPr>
          <w:color w:val="002060"/>
          <w:sz w:val="32"/>
          <w:szCs w:val="32"/>
        </w:rPr>
        <w:t>Консультация для родителей</w:t>
      </w:r>
    </w:p>
    <w:p w:rsidR="001F0DF1" w:rsidRPr="00E55DE1" w:rsidRDefault="00C75B5F" w:rsidP="00570E85">
      <w:pPr>
        <w:jc w:val="center"/>
        <w:rPr>
          <w:b/>
          <w:color w:val="632423" w:themeColor="accent2" w:themeShade="80"/>
          <w:sz w:val="36"/>
          <w:szCs w:val="36"/>
        </w:rPr>
      </w:pPr>
      <w:r w:rsidRPr="00E55DE1">
        <w:rPr>
          <w:b/>
          <w:color w:val="632423" w:themeColor="accent2" w:themeShade="80"/>
          <w:sz w:val="36"/>
          <w:szCs w:val="36"/>
        </w:rPr>
        <w:t>«</w:t>
      </w:r>
      <w:r w:rsidR="00C5037D" w:rsidRPr="00E55DE1">
        <w:rPr>
          <w:b/>
          <w:color w:val="632423" w:themeColor="accent2" w:themeShade="80"/>
          <w:sz w:val="36"/>
          <w:szCs w:val="36"/>
        </w:rPr>
        <w:t xml:space="preserve">Как облегчить </w:t>
      </w:r>
      <w:proofErr w:type="gramStart"/>
      <w:r w:rsidR="00C5037D" w:rsidRPr="00E55DE1">
        <w:rPr>
          <w:b/>
          <w:color w:val="632423" w:themeColor="accent2" w:themeShade="80"/>
          <w:sz w:val="36"/>
          <w:szCs w:val="36"/>
        </w:rPr>
        <w:t>ад</w:t>
      </w:r>
      <w:r w:rsidRPr="00E55DE1">
        <w:rPr>
          <w:b/>
          <w:color w:val="632423" w:themeColor="accent2" w:themeShade="80"/>
          <w:sz w:val="36"/>
          <w:szCs w:val="36"/>
        </w:rPr>
        <w:t>аптацию</w:t>
      </w:r>
      <w:r w:rsidR="00151059" w:rsidRPr="00E55DE1">
        <w:rPr>
          <w:b/>
          <w:color w:val="632423" w:themeColor="accent2" w:themeShade="80"/>
          <w:sz w:val="36"/>
          <w:szCs w:val="36"/>
        </w:rPr>
        <w:t xml:space="preserve"> </w:t>
      </w:r>
      <w:r w:rsidR="00C5037D" w:rsidRPr="00E55DE1">
        <w:rPr>
          <w:b/>
          <w:color w:val="632423" w:themeColor="accent2" w:themeShade="80"/>
          <w:sz w:val="36"/>
          <w:szCs w:val="36"/>
        </w:rPr>
        <w:t xml:space="preserve"> </w:t>
      </w:r>
      <w:r w:rsidRPr="00E55DE1">
        <w:rPr>
          <w:b/>
          <w:color w:val="632423" w:themeColor="accent2" w:themeShade="80"/>
          <w:sz w:val="36"/>
          <w:szCs w:val="36"/>
        </w:rPr>
        <w:t>ребёнка</w:t>
      </w:r>
      <w:proofErr w:type="gramEnd"/>
      <w:r w:rsidR="0029336B" w:rsidRPr="00E55DE1">
        <w:rPr>
          <w:b/>
          <w:color w:val="632423" w:themeColor="accent2" w:themeShade="80"/>
          <w:sz w:val="36"/>
          <w:szCs w:val="36"/>
        </w:rPr>
        <w:t xml:space="preserve"> младшего дошкольного возраста</w:t>
      </w:r>
      <w:r w:rsidRPr="00E55DE1">
        <w:rPr>
          <w:b/>
          <w:color w:val="632423" w:themeColor="accent2" w:themeShade="80"/>
          <w:sz w:val="36"/>
          <w:szCs w:val="36"/>
        </w:rPr>
        <w:t xml:space="preserve"> в детском саду».</w:t>
      </w:r>
    </w:p>
    <w:p w:rsidR="001F0DF1" w:rsidRPr="00E55DE1" w:rsidRDefault="00C75B5F" w:rsidP="00570E85">
      <w:pPr>
        <w:jc w:val="both"/>
        <w:rPr>
          <w:sz w:val="32"/>
          <w:szCs w:val="32"/>
        </w:rPr>
      </w:pPr>
      <w:bookmarkStart w:id="0" w:name="_GoBack"/>
      <w:r w:rsidRPr="00E55DE1">
        <w:rPr>
          <w:sz w:val="32"/>
          <w:szCs w:val="32"/>
          <w:u w:val="single"/>
        </w:rPr>
        <w:t>Детский сад</w:t>
      </w:r>
      <w:r w:rsidR="001F0DF1" w:rsidRPr="00E55DE1">
        <w:rPr>
          <w:sz w:val="32"/>
          <w:szCs w:val="32"/>
        </w:rPr>
        <w:t xml:space="preserve"> - это новое окружение, новая обстановка, новые люди. Адаптацией п</w:t>
      </w:r>
      <w:r w:rsidRPr="00E55DE1">
        <w:rPr>
          <w:sz w:val="32"/>
          <w:szCs w:val="32"/>
        </w:rPr>
        <w:t xml:space="preserve">ринято считать </w:t>
      </w:r>
      <w:r w:rsidR="002D661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процесс  вхожде</w:t>
      </w:r>
      <w:r w:rsidR="001F0DF1" w:rsidRPr="00E55DE1">
        <w:rPr>
          <w:sz w:val="32"/>
          <w:szCs w:val="32"/>
        </w:rPr>
        <w:t>ния  ребёнка в новую для него среду и болезненное привыкание к её условиям.</w:t>
      </w:r>
      <w:r w:rsidRPr="00E55DE1">
        <w:rPr>
          <w:sz w:val="32"/>
          <w:szCs w:val="32"/>
        </w:rPr>
        <w:t xml:space="preserve"> Адаптацию </w:t>
      </w:r>
      <w:r w:rsidR="001F0DF1" w:rsidRPr="00E55DE1">
        <w:rPr>
          <w:sz w:val="32"/>
          <w:szCs w:val="32"/>
        </w:rPr>
        <w:t>в условиях дошкольного учреждения, нужно рассматривать, как процесс, или приспособление функцией организма ребёнка к условиям существования в группе.</w:t>
      </w:r>
      <w:r w:rsidRPr="00E55DE1">
        <w:rPr>
          <w:sz w:val="32"/>
          <w:szCs w:val="32"/>
        </w:rPr>
        <w:t xml:space="preserve"> Новое воспринимается всегда сложно.</w:t>
      </w:r>
      <w:r w:rsidR="001A7C2F" w:rsidRPr="00E55DE1">
        <w:rPr>
          <w:sz w:val="32"/>
          <w:szCs w:val="32"/>
        </w:rPr>
        <w:t xml:space="preserve"> При поступлении ребёнка в детский сад ему следует обеспечить физический и психологический комфорт, создать условия,</w:t>
      </w:r>
      <w:r w:rsidRPr="00E55DE1">
        <w:rPr>
          <w:sz w:val="32"/>
          <w:szCs w:val="32"/>
        </w:rPr>
        <w:t xml:space="preserve"> </w:t>
      </w:r>
      <w:r w:rsidR="001A7C2F" w:rsidRPr="00E55DE1">
        <w:rPr>
          <w:sz w:val="32"/>
          <w:szCs w:val="32"/>
        </w:rPr>
        <w:t>с</w:t>
      </w:r>
      <w:r w:rsidRPr="00E55DE1">
        <w:rPr>
          <w:sz w:val="32"/>
          <w:szCs w:val="32"/>
        </w:rPr>
        <w:t>пособствующие более быстрому и успешному протеканию адаптационного периода.</w:t>
      </w:r>
      <w:r w:rsidR="00052308" w:rsidRPr="00E55DE1">
        <w:rPr>
          <w:sz w:val="32"/>
          <w:szCs w:val="32"/>
        </w:rPr>
        <w:t xml:space="preserve"> </w:t>
      </w:r>
      <w:r w:rsidR="001F0DF1" w:rsidRPr="00E55DE1">
        <w:rPr>
          <w:sz w:val="32"/>
          <w:szCs w:val="32"/>
        </w:rPr>
        <w:t>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</w:t>
      </w:r>
    </w:p>
    <w:p w:rsidR="001F0DF1" w:rsidRPr="00E55DE1" w:rsidRDefault="00151059" w:rsidP="00570E85">
      <w:pPr>
        <w:jc w:val="both"/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«</w:t>
      </w:r>
      <w:r w:rsidR="001F0DF1" w:rsidRPr="00E55DE1">
        <w:rPr>
          <w:sz w:val="32"/>
          <w:szCs w:val="32"/>
          <w:u w:val="single"/>
        </w:rPr>
        <w:t>Как по</w:t>
      </w:r>
      <w:r w:rsidRPr="00E55DE1">
        <w:rPr>
          <w:sz w:val="32"/>
          <w:szCs w:val="32"/>
          <w:u w:val="single"/>
        </w:rPr>
        <w:t>мочь ребёнку в период адаптации».</w:t>
      </w:r>
    </w:p>
    <w:p w:rsidR="00151059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Оформляя ребёнка в детский сад, родители часто переживают: как встретят ребёнка? Будет ли ему хорошо в детском саду!? Как его будут поить, кормить, укладывать спать? Волнение это вполне объяснимо: родители впервые оставляют ребёнка с незнакомыми людьми. До этого всё происходило на их глазах. Было внимание, любовь всех близких. А будут ли любить ребёнка в детском саду!?</w:t>
      </w:r>
      <w:r w:rsidR="00151059" w:rsidRPr="00E55DE1">
        <w:rPr>
          <w:sz w:val="32"/>
          <w:szCs w:val="32"/>
        </w:rPr>
        <w:t xml:space="preserve"> </w:t>
      </w:r>
    </w:p>
    <w:p w:rsidR="00FE2277" w:rsidRPr="00E55DE1" w:rsidRDefault="00FE2277" w:rsidP="00570E85">
      <w:pPr>
        <w:jc w:val="both"/>
        <w:rPr>
          <w:sz w:val="32"/>
          <w:szCs w:val="32"/>
        </w:rPr>
      </w:pPr>
      <w:proofErr w:type="gramStart"/>
      <w:r w:rsidRPr="00E55DE1">
        <w:rPr>
          <w:sz w:val="32"/>
          <w:szCs w:val="32"/>
        </w:rPr>
        <w:lastRenderedPageBreak/>
        <w:t>ГЛАВНОЕ  ОБСТОЯТЕЛЬСТВО</w:t>
      </w:r>
      <w:proofErr w:type="gramEnd"/>
      <w:r w:rsidRPr="00E55DE1">
        <w:rPr>
          <w:sz w:val="32"/>
          <w:szCs w:val="32"/>
        </w:rPr>
        <w:t>, провоцирующее стресс у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ребёнка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,-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это отрыв от матери и оставление ребёнка одного с незнакомыми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детьми и чужими 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незнакомыми</w:t>
      </w:r>
      <w:r w:rsidR="0029336B" w:rsidRPr="00E55DE1">
        <w:rPr>
          <w:sz w:val="32"/>
          <w:szCs w:val="32"/>
        </w:rPr>
        <w:t xml:space="preserve"> взрослыми.</w:t>
      </w:r>
    </w:p>
    <w:p w:rsidR="002D661F" w:rsidRPr="00E55DE1" w:rsidRDefault="002D661F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Первый день пребывания в абсолютно  новом окружении, малышом овладевает два чувства: любопытство и страх.</w:t>
      </w:r>
      <w:r w:rsidR="00DC45E4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Первое время в саду для ребёнка – самое тяжелое.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Это волнение усугубляется, если ребёнок не хочет расставаться с привычками и близкими, отказывается идти порой в группу. Мамы проникаются ещё большим сочувствием к ребёнку, порой в ущерб интересам воспитателей, или стараясь не реагировать на слёзы ребёнка, молча ведут их в детский сад. Все ли дети ведут себя одинаков</w:t>
      </w:r>
      <w:r w:rsidR="0029336B" w:rsidRPr="00E55DE1">
        <w:rPr>
          <w:sz w:val="32"/>
          <w:szCs w:val="32"/>
        </w:rPr>
        <w:t>о при поступлении в детский сад?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Одни дети приходят в группу уверенно, внимательно рассматривают </w:t>
      </w:r>
      <w:proofErr w:type="gramStart"/>
      <w:r w:rsidRPr="00E55DE1">
        <w:rPr>
          <w:sz w:val="32"/>
          <w:szCs w:val="32"/>
        </w:rPr>
        <w:t>окружающее,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выбирают</w:t>
      </w:r>
      <w:proofErr w:type="gramEnd"/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чем им заняться, и начинают играть. Другие, делают это с меньшей уверенностью, больше наблюдают за воспитателем и выполняют предложенные им действия. Третьи, проявляют по отношению к воспитателю негативизм, отклоняют все </w:t>
      </w:r>
      <w:proofErr w:type="gramStart"/>
      <w:r w:rsidRPr="00E55DE1">
        <w:rPr>
          <w:sz w:val="32"/>
          <w:szCs w:val="32"/>
        </w:rPr>
        <w:t>предложения,</w:t>
      </w:r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бояться</w:t>
      </w:r>
      <w:proofErr w:type="gramEnd"/>
      <w:r w:rsidRPr="00E55DE1">
        <w:rPr>
          <w:sz w:val="32"/>
          <w:szCs w:val="32"/>
        </w:rPr>
        <w:t xml:space="preserve"> не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только 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расстаться, но и отойти от мамы, много и громко плачут. Чем же объясняется такое разное поведение детей!?</w:t>
      </w:r>
      <w:r w:rsidR="00151059" w:rsidRPr="00E55DE1">
        <w:rPr>
          <w:sz w:val="32"/>
          <w:szCs w:val="32"/>
        </w:rPr>
        <w:t xml:space="preserve">  </w:t>
      </w:r>
      <w:r w:rsidRPr="00E55DE1">
        <w:rPr>
          <w:sz w:val="32"/>
          <w:szCs w:val="32"/>
        </w:rPr>
        <w:t>Причины могут быть разными: отсутствие в семье режима, совпадающего с режимом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детского учреждения; наличие отрицательных привычек; неумение занять себя игрушкой; несформированность</w:t>
      </w:r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необходимых культурно-гигиен</w:t>
      </w:r>
      <w:r w:rsidR="00151059" w:rsidRPr="00E55DE1">
        <w:rPr>
          <w:sz w:val="32"/>
          <w:szCs w:val="32"/>
        </w:rPr>
        <w:t>ических навыков и многое другое.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Особенно при вхождении в группу страдают те дети, опыт 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общения которых был сужен до минимума (мама-ребёнок, бабушка-ребёнок), ограничен рамками семьи (отец, мать, бабушка, дедушка). Знакомство с новыми людьми, установление с ними контакта, весьма затруднительно для таких детей. Чем более узок был круг общения до поступления в детское учреждение, тем </w:t>
      </w:r>
      <w:r w:rsidRPr="00E55DE1">
        <w:rPr>
          <w:sz w:val="32"/>
          <w:szCs w:val="32"/>
        </w:rPr>
        <w:lastRenderedPageBreak/>
        <w:t>труднее ребёнку, тем длительнее формируются у него отношения с воспитателями. Привязанность только к близким людям, умение общаться только с ними, неумение войти в контакт с незнакомыми людьми, определят характер поведения.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Когда у ребёнка опыт общения со сверстниками ограничен, большое количество детей в группе вызывает у него страх, стремление уединиться, скрыться ото всех. Такой ребёнок, если у него есть положительный опыт общения с посторонними людьми, льнёт к воспитателю, заглядывает ему в глаза, хочет убедиться в постоянной поддержке.</w:t>
      </w:r>
      <w:r w:rsidR="002D661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Дети, у которых уже имеется положительный опыт общения со сверстниками и взрослыми, составляют самую благоприятную группу по характеру поведения и привыкают они к детскому саду сравнительно быстро.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Чем шире у ребёнка практика общения, тем легче он входит в детский коллектив, и наоборот, чем меньше опыт ребёнка, тем ему труднее.</w:t>
      </w:r>
      <w:r w:rsidR="00B04982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Общение ребёнка связано с игрой, учёбой, трудом, оно воспринимается, как само собой разумеющийся процесс. Поэтому взрослые учат ребёнка играть, учиться, трудиться и довольно редко учат умению общаться.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Научить ребёнка вступать в общение со взрослыми и детьми - важная задача при подготовке его к поступлению в детское учреждение.</w:t>
      </w:r>
      <w:r w:rsidR="002441B3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Особое значение в период адаптации и привыкания ребёнка к условиям общественного воспитания имеют и такие факторы как привычка к режиму, уровень культурно-гигиенических навыков, навыков самообслуживания и так далее.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  <w:u w:val="single"/>
        </w:rPr>
        <w:t>Как же себя проявляет ребёнок в период адаптации?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Изменяются первичные формы поведения: аппетит, сон, эмоциональное состояние. Нарушается ориентировочная реакция, игровая, двигательная активность. Ребёнок в это время может отказаться даже от пищи, а компенсировать чувство голода дома. </w:t>
      </w:r>
      <w:r w:rsidRPr="00E55DE1">
        <w:rPr>
          <w:sz w:val="32"/>
          <w:szCs w:val="32"/>
        </w:rPr>
        <w:lastRenderedPageBreak/>
        <w:t xml:space="preserve">Аппетит в основном нарушается в первые пять дней. Нарушается и сон ребёнка он не спит не только в </w:t>
      </w:r>
      <w:proofErr w:type="gramStart"/>
      <w:r w:rsidRPr="00E55DE1">
        <w:rPr>
          <w:sz w:val="32"/>
          <w:szCs w:val="32"/>
        </w:rPr>
        <w:t>учреждении ,</w:t>
      </w:r>
      <w:proofErr w:type="gramEnd"/>
      <w:r w:rsidRPr="00E55DE1">
        <w:rPr>
          <w:sz w:val="32"/>
          <w:szCs w:val="32"/>
        </w:rPr>
        <w:t xml:space="preserve"> но и дома, в результате возбуждения нервной системы. Меняется эмоциональное состояние детей. У каждого ребёнка рано или поздно проявляются отрицательные эмоции. Но в большинстве случаев в эмоциональной сфере бывает бурной начало, которое затем сменяться затишьем. Данный период следует тщательно контролировать. Ребёнок вроде бы примирился с обстановкой, но это патологическое затишье, ненормальное состояние ребёнка.</w:t>
      </w:r>
    </w:p>
    <w:p w:rsidR="001F0DF1" w:rsidRPr="00E55DE1" w:rsidRDefault="001F0DF1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В первый день у ребёнка ярко проявляются ориентировочные реакции (кто это? что это?) И после трёх дней пребывания в саду ребёнок как бы застывает. У такого ребёнка адаптация всегда протекает тяжело. В это время он боится пространства, предпочитает сидеть где-то в уголке. Начинается потеря жидкости в организме, ребёнок чаще мочиться, расстраивается стул. Малыш испытывает повышенное чувство жажды, но пить не просит. Кожа становиться суховатой, у рта и носа появляется </w:t>
      </w:r>
      <w:proofErr w:type="spellStart"/>
      <w:r w:rsidRPr="00E55DE1">
        <w:rPr>
          <w:sz w:val="32"/>
          <w:szCs w:val="32"/>
        </w:rPr>
        <w:t>синюшность</w:t>
      </w:r>
      <w:proofErr w:type="spellEnd"/>
      <w:r w:rsidRPr="00E55DE1">
        <w:rPr>
          <w:sz w:val="32"/>
          <w:szCs w:val="32"/>
        </w:rPr>
        <w:t xml:space="preserve"> в виде треугольника, ноги холодеют, малыш постоянно мёрзнет. Это клиника адаптации. У такого ребёнка может повыситься температура, из-за нарушения терморегуляции нарушаются показатели развития: падает вес, замедляется рост. Запаздывает нервно-психическое развитие, особенно речь (говорит только дома). Происходят спазмы сосудов. Клиника адаптации имеет место у каждого ребёнка, но она может быть разной по степени тяжести.</w:t>
      </w:r>
    </w:p>
    <w:p w:rsidR="00246986" w:rsidRPr="00E55DE1" w:rsidRDefault="001F0DF1" w:rsidP="00570E85">
      <w:pPr>
        <w:jc w:val="both"/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Для родителей:</w:t>
      </w:r>
    </w:p>
    <w:p w:rsidR="001F0DF1" w:rsidRPr="00E55DE1" w:rsidRDefault="001F0DF1" w:rsidP="00570E85">
      <w:pPr>
        <w:jc w:val="both"/>
        <w:rPr>
          <w:sz w:val="32"/>
          <w:szCs w:val="32"/>
          <w:u w:val="single"/>
        </w:rPr>
      </w:pPr>
      <w:r w:rsidRPr="00E55DE1">
        <w:rPr>
          <w:sz w:val="32"/>
          <w:szCs w:val="32"/>
        </w:rPr>
        <w:t xml:space="preserve">Когда вы, приходите в детский сад, попросите познакомить вас с группой, куда будет ходить ребёнок, с сотрудниками работающие там. В адаптационный период не желательно разрушать любые привычки, в том числе и вредные. Для детского сада потребуются определённые вещи. Пусть ребёнок пойдёт покупать вместе с </w:t>
      </w:r>
      <w:r w:rsidRPr="00E55DE1">
        <w:rPr>
          <w:sz w:val="32"/>
          <w:szCs w:val="32"/>
        </w:rPr>
        <w:lastRenderedPageBreak/>
        <w:t>ВАМИ. Позаботьтесь о том, что бы все вещи были максимально удобны и просты без лишних застёжек и пуговиц. Обувь должна быть на липучке или молнии. Накануне первого посещения детского сада, необходимо напомнить малышу, что завтра он идёт в группу, и ответить на все вопросы малыша. Хорошо, если в первые дни посещения детского сады, ребёнком, мама сможет оставаться с ним в группе. Рекомендуется укороченный день. Ваше вежливое и приветливое отношение к сотрудникам детского сада расположит к общению с ними.</w:t>
      </w:r>
    </w:p>
    <w:p w:rsidR="001F0DF1" w:rsidRPr="00E55DE1" w:rsidRDefault="001F0DF1" w:rsidP="00570E85">
      <w:pPr>
        <w:jc w:val="both"/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В период адаптации необходимо учитывать следующие факторы:</w:t>
      </w:r>
    </w:p>
    <w:p w:rsidR="001F0DF1" w:rsidRPr="00E55DE1" w:rsidRDefault="001F0DF1" w:rsidP="00570E8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Состояние здоровья и уровень развития</w:t>
      </w:r>
      <w:r w:rsidR="00137D9F" w:rsidRPr="00E55DE1">
        <w:rPr>
          <w:sz w:val="32"/>
          <w:szCs w:val="32"/>
        </w:rPr>
        <w:t xml:space="preserve"> ребёнка.</w:t>
      </w:r>
    </w:p>
    <w:p w:rsidR="001F0DF1" w:rsidRPr="00E55DE1" w:rsidRDefault="001F0DF1" w:rsidP="00570E8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Возраст малыша. </w:t>
      </w:r>
      <w:proofErr w:type="gramStart"/>
      <w:r w:rsidRPr="00E55DE1">
        <w:rPr>
          <w:sz w:val="32"/>
          <w:szCs w:val="32"/>
        </w:rPr>
        <w:t>Труднее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всего</w:t>
      </w:r>
      <w:proofErr w:type="gramEnd"/>
      <w:r w:rsidRPr="00E55DE1">
        <w:rPr>
          <w:sz w:val="32"/>
          <w:szCs w:val="32"/>
        </w:rPr>
        <w:t xml:space="preserve"> переносят разлуку с близкими,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изменение условий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жизни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дети до полутора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лет.</w:t>
      </w:r>
    </w:p>
    <w:p w:rsidR="001F0DF1" w:rsidRPr="00E55DE1" w:rsidRDefault="001F0DF1" w:rsidP="00570E8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Биологические и социальные факторы. Неблагоприятные влияния социального плана имеют существенные значения. Они выражаются в том, что родители не обеспечивают организацию ребёнка, правильного режима, соответствующего возраста.</w:t>
      </w:r>
    </w:p>
    <w:p w:rsidR="001F0DF1" w:rsidRPr="00E55DE1" w:rsidRDefault="001F0DF1" w:rsidP="00570E8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Уровень тренированности адаптационных возможностей. Формирование этого навыка должно идти параллельно с общей социализацией ребёнка, с развитием его психики</w:t>
      </w:r>
      <w:r w:rsidR="00137D9F" w:rsidRPr="00E55DE1">
        <w:rPr>
          <w:sz w:val="32"/>
          <w:szCs w:val="32"/>
        </w:rPr>
        <w:t>.</w:t>
      </w:r>
      <w:r w:rsidRPr="00E55DE1">
        <w:rPr>
          <w:sz w:val="32"/>
          <w:szCs w:val="32"/>
        </w:rPr>
        <w:t xml:space="preserve"> Все эти факторы важно знать, что бы облегчить адаптацию ребёнка в ДОУ.</w:t>
      </w:r>
    </w:p>
    <w:p w:rsidR="002C69FA" w:rsidRPr="00E55DE1" w:rsidRDefault="001F0DF1" w:rsidP="00570E85">
      <w:pPr>
        <w:jc w:val="both"/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Длительность адаптации</w:t>
      </w:r>
      <w:r w:rsidR="002C69FA" w:rsidRPr="00E55DE1">
        <w:rPr>
          <w:sz w:val="32"/>
          <w:szCs w:val="32"/>
          <w:u w:val="single"/>
        </w:rPr>
        <w:t>:</w:t>
      </w:r>
    </w:p>
    <w:p w:rsidR="00137D9F" w:rsidRPr="00E55DE1" w:rsidRDefault="002C69FA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З</w:t>
      </w:r>
      <w:r w:rsidR="001F0DF1" w:rsidRPr="00E55DE1">
        <w:rPr>
          <w:sz w:val="32"/>
          <w:szCs w:val="32"/>
        </w:rPr>
        <w:t>ав</w:t>
      </w:r>
      <w:r w:rsidR="00137D9F" w:rsidRPr="00E55DE1">
        <w:rPr>
          <w:sz w:val="32"/>
          <w:szCs w:val="32"/>
        </w:rPr>
        <w:t>исит от уровня развития ребёнка</w:t>
      </w:r>
      <w:r w:rsidR="001F0DF1" w:rsidRPr="00E55DE1">
        <w:rPr>
          <w:sz w:val="32"/>
          <w:szCs w:val="32"/>
        </w:rPr>
        <w:t>: если с ребёнком систематически занимаются дома, то ребёнок растёт общительным и самостоятельным и период адаптации заканчивается за 10-12 дней</w:t>
      </w:r>
      <w:r w:rsidRPr="00E55DE1">
        <w:rPr>
          <w:sz w:val="32"/>
          <w:szCs w:val="32"/>
        </w:rPr>
        <w:t>.</w:t>
      </w:r>
    </w:p>
    <w:p w:rsidR="00E55DE1" w:rsidRDefault="001F0DF1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Если у ребёнка слабо развита речь, низкий уровень самостоятельности, он не может обходиться без помощи </w:t>
      </w:r>
      <w:r w:rsidRPr="00E55DE1">
        <w:rPr>
          <w:sz w:val="32"/>
          <w:szCs w:val="32"/>
        </w:rPr>
        <w:lastRenderedPageBreak/>
        <w:t>взрослых ни в игре, ни при кормлении, ни при укладывании на сон, то период адаптации будет проходить сложнее и может растянуться на месяцы и более.</w:t>
      </w:r>
    </w:p>
    <w:p w:rsidR="00E55DE1" w:rsidRPr="00E55DE1" w:rsidRDefault="00E55DE1" w:rsidP="00570E85">
      <w:pPr>
        <w:pStyle w:val="a3"/>
        <w:ind w:left="780"/>
        <w:jc w:val="both"/>
        <w:rPr>
          <w:sz w:val="32"/>
          <w:szCs w:val="32"/>
        </w:rPr>
      </w:pPr>
    </w:p>
    <w:p w:rsidR="00246986" w:rsidRPr="00E55DE1" w:rsidRDefault="00246986" w:rsidP="00570E85">
      <w:pPr>
        <w:pStyle w:val="a3"/>
        <w:ind w:left="780"/>
        <w:jc w:val="both"/>
        <w:rPr>
          <w:sz w:val="32"/>
          <w:szCs w:val="32"/>
        </w:rPr>
      </w:pPr>
      <w:r w:rsidRPr="00E55DE1">
        <w:rPr>
          <w:sz w:val="32"/>
          <w:szCs w:val="32"/>
          <w:u w:val="single"/>
        </w:rPr>
        <w:t xml:space="preserve">Исход </w:t>
      </w:r>
      <w:proofErr w:type="gramStart"/>
      <w:r w:rsidRPr="00E55DE1">
        <w:rPr>
          <w:sz w:val="32"/>
          <w:szCs w:val="32"/>
          <w:u w:val="single"/>
        </w:rPr>
        <w:t>адаптации :</w:t>
      </w:r>
      <w:proofErr w:type="gramEnd"/>
    </w:p>
    <w:p w:rsidR="00246986" w:rsidRPr="00E55DE1" w:rsidRDefault="00246986" w:rsidP="00570E85">
      <w:pPr>
        <w:pStyle w:val="a3"/>
        <w:ind w:left="780"/>
        <w:jc w:val="both"/>
        <w:rPr>
          <w:sz w:val="32"/>
          <w:szCs w:val="32"/>
        </w:rPr>
      </w:pPr>
      <w:r w:rsidRPr="00E55DE1">
        <w:rPr>
          <w:sz w:val="32"/>
          <w:szCs w:val="32"/>
        </w:rPr>
        <w:t>Адаптационный период считается законченным, если:</w:t>
      </w:r>
    </w:p>
    <w:p w:rsidR="00246986" w:rsidRPr="00E55DE1" w:rsidRDefault="00246986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Ребёнок с аппетитом ест;</w:t>
      </w:r>
    </w:p>
    <w:p w:rsidR="00246986" w:rsidRPr="00E55DE1" w:rsidRDefault="00246986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Быстро засыпает;</w:t>
      </w:r>
    </w:p>
    <w:p w:rsidR="00246986" w:rsidRPr="00E55DE1" w:rsidRDefault="00246986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Вовремя просыпается;</w:t>
      </w:r>
    </w:p>
    <w:p w:rsidR="00246986" w:rsidRPr="00E55DE1" w:rsidRDefault="00246986" w:rsidP="00570E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Играет.</w:t>
      </w:r>
    </w:p>
    <w:p w:rsidR="00246986" w:rsidRPr="00E55DE1" w:rsidRDefault="00246986" w:rsidP="00570E85">
      <w:pPr>
        <w:pStyle w:val="a3"/>
        <w:ind w:left="780"/>
        <w:jc w:val="both"/>
        <w:rPr>
          <w:sz w:val="32"/>
          <w:szCs w:val="32"/>
        </w:rPr>
      </w:pPr>
    </w:p>
    <w:p w:rsidR="00246986" w:rsidRPr="007F3E27" w:rsidRDefault="00246986" w:rsidP="00570E85">
      <w:pPr>
        <w:jc w:val="both"/>
        <w:rPr>
          <w:color w:val="FF0000"/>
          <w:sz w:val="32"/>
          <w:szCs w:val="32"/>
          <w:u w:val="single"/>
        </w:rPr>
      </w:pPr>
      <w:r w:rsidRPr="007F3E27">
        <w:rPr>
          <w:color w:val="FF0000"/>
          <w:sz w:val="32"/>
          <w:szCs w:val="32"/>
          <w:u w:val="single"/>
        </w:rPr>
        <w:t>Ре</w:t>
      </w:r>
      <w:r w:rsidR="00E55DE1" w:rsidRPr="007F3E27">
        <w:rPr>
          <w:color w:val="FF0000"/>
          <w:sz w:val="32"/>
          <w:szCs w:val="32"/>
          <w:u w:val="single"/>
        </w:rPr>
        <w:t>комендации родителям</w:t>
      </w:r>
      <w:r w:rsidRPr="007F3E27">
        <w:rPr>
          <w:color w:val="FF0000"/>
          <w:sz w:val="32"/>
          <w:szCs w:val="32"/>
          <w:u w:val="single"/>
        </w:rPr>
        <w:t xml:space="preserve"> </w:t>
      </w:r>
    </w:p>
    <w:p w:rsidR="00246986" w:rsidRPr="00E55DE1" w:rsidRDefault="00246986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Итак. </w:t>
      </w:r>
    </w:p>
    <w:p w:rsidR="00246986" w:rsidRPr="00E55DE1" w:rsidRDefault="00246986" w:rsidP="00570E85">
      <w:p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Если вы хотите, чтобы ваш малыш не только ходил в детский садик без истерик, «воплей и соплей», но и потом – в школе и во взрослой жизни – не испытывал особых проблем с социальной адаптацией, постарайтесь: </w:t>
      </w:r>
    </w:p>
    <w:p w:rsidR="00246986" w:rsidRPr="00E55DE1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Изначально, когда он ещё совсем кроха, видеть в нём другого человека, отдельного от себя.</w:t>
      </w:r>
      <w:r w:rsidR="008F6E12">
        <w:rPr>
          <w:sz w:val="32"/>
          <w:szCs w:val="32"/>
        </w:rPr>
        <w:t xml:space="preserve"> Во многом непохожего на </w:t>
      </w:r>
      <w:proofErr w:type="gramStart"/>
      <w:r w:rsidR="008F6E12">
        <w:rPr>
          <w:sz w:val="32"/>
          <w:szCs w:val="32"/>
        </w:rPr>
        <w:t xml:space="preserve">себя, </w:t>
      </w:r>
      <w:r w:rsidRPr="00E55DE1">
        <w:rPr>
          <w:sz w:val="32"/>
          <w:szCs w:val="32"/>
        </w:rPr>
        <w:t xml:space="preserve"> и</w:t>
      </w:r>
      <w:proofErr w:type="gramEnd"/>
      <w:r w:rsidRPr="00E55DE1">
        <w:rPr>
          <w:sz w:val="32"/>
          <w:szCs w:val="32"/>
        </w:rPr>
        <w:t xml:space="preserve"> именно так к нему относиться. </w:t>
      </w:r>
    </w:p>
    <w:p w:rsidR="00246986" w:rsidRPr="00E55DE1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 xml:space="preserve">Тренируйте буквально с самого рождения систему адаптационных механизмов у ребёнка и приучайте его к ситуациям, в которых требуется менять форму поведения. </w:t>
      </w:r>
    </w:p>
    <w:p w:rsidR="00246986" w:rsidRPr="00E55DE1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E55DE1">
        <w:rPr>
          <w:sz w:val="32"/>
          <w:szCs w:val="32"/>
        </w:rPr>
        <w:t>Заранее узнайте все новые моменты в режиме дня в ДОУ и введите их в распорядок дня дома.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>Избегайте обсуждения при ребёнке волнующих вас проблем, связанных с детским садом.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>Планируйте своё время так, что бы в первый месяц посещения ребёнком детского сада у вас была возможность не оставлять его там на целый день.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lastRenderedPageBreak/>
        <w:t>Как можно раньше познакомьте ребёнка с детьми и педагогами группы, в которую он в скором времени придёт.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>Обучайте ребёнка дома всем необходимым навыкам самообслуживания.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>Никогда не пугайте ребёнка садиком, высказывайтесь о нём при малыше только положительно, а главное – постарайтесь сами найти в том, что ваш малыш будет ходить в садик, положительные моменты, которые всегда  есть.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 xml:space="preserve">Не упускайте из виду главное: каким бы ни был садик, воспитатели, как бы часто не болел ребёнок первое время в садике, он получил возможность искать себя в коллективе сверстников, строить с ними отношения, дружить и общаться, - а это самое главное, что дает любому малышу абсолютно любой детский сад. </w:t>
      </w:r>
    </w:p>
    <w:p w:rsidR="00246986" w:rsidRPr="00BC1DE3" w:rsidRDefault="00246986" w:rsidP="00570E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BC1DE3">
        <w:rPr>
          <w:sz w:val="32"/>
          <w:szCs w:val="32"/>
        </w:rPr>
        <w:t>Подчёркивайте, что ваш ребёнок, как и прежде дорог вам и любим.</w:t>
      </w:r>
    </w:p>
    <w:p w:rsidR="00246986" w:rsidRPr="00E55DE1" w:rsidRDefault="00DC45E4" w:rsidP="00570E85">
      <w:pPr>
        <w:pStyle w:val="a3"/>
        <w:ind w:left="78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3A730D7" wp14:editId="20098AF0">
            <wp:simplePos x="0" y="0"/>
            <wp:positionH relativeFrom="column">
              <wp:posOffset>710565</wp:posOffset>
            </wp:positionH>
            <wp:positionV relativeFrom="paragraph">
              <wp:posOffset>561340</wp:posOffset>
            </wp:positionV>
            <wp:extent cx="403860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498" y="21396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б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6986" w:rsidRPr="00E55DE1" w:rsidSect="00E55DE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70B7"/>
    <w:multiLevelType w:val="hybridMultilevel"/>
    <w:tmpl w:val="BC7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632A"/>
    <w:multiLevelType w:val="hybridMultilevel"/>
    <w:tmpl w:val="FC0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45D"/>
    <w:multiLevelType w:val="hybridMultilevel"/>
    <w:tmpl w:val="B80298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DAD0C82"/>
    <w:multiLevelType w:val="hybridMultilevel"/>
    <w:tmpl w:val="237E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F1"/>
    <w:rsid w:val="00002E64"/>
    <w:rsid w:val="00052308"/>
    <w:rsid w:val="00137D9F"/>
    <w:rsid w:val="00151059"/>
    <w:rsid w:val="001A7C2F"/>
    <w:rsid w:val="001F0DF1"/>
    <w:rsid w:val="002441B3"/>
    <w:rsid w:val="00246986"/>
    <w:rsid w:val="0029336B"/>
    <w:rsid w:val="002C69FA"/>
    <w:rsid w:val="002D661F"/>
    <w:rsid w:val="0034637E"/>
    <w:rsid w:val="00570E85"/>
    <w:rsid w:val="007F3E27"/>
    <w:rsid w:val="008D463A"/>
    <w:rsid w:val="008F6E12"/>
    <w:rsid w:val="00A55D9A"/>
    <w:rsid w:val="00B04982"/>
    <w:rsid w:val="00BC1DE3"/>
    <w:rsid w:val="00C17CC8"/>
    <w:rsid w:val="00C5037D"/>
    <w:rsid w:val="00C75B5F"/>
    <w:rsid w:val="00DC45E4"/>
    <w:rsid w:val="00E4753F"/>
    <w:rsid w:val="00E55DE1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5A155-5701-483C-A2DC-97D900C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Олеся</cp:lastModifiedBy>
  <cp:revision>8</cp:revision>
  <dcterms:created xsi:type="dcterms:W3CDTF">2013-10-19T15:39:00Z</dcterms:created>
  <dcterms:modified xsi:type="dcterms:W3CDTF">2014-08-26T11:15:00Z</dcterms:modified>
</cp:coreProperties>
</file>