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993"/>
        <w:gridCol w:w="3182"/>
      </w:tblGrid>
      <w:tr w:rsidR="002F6C4D" w:rsidTr="00A62435">
        <w:trPr>
          <w:trHeight w:val="427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Заседание №4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Организация образовательного процесса в начальной школе.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1.Утверждение рабочих программ по предметам и внеурочной деятельности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Утверждение плана работы ШМО на 2014 – 2015 учебный год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3.Ознакомление с новой методической литературой и нормативными документами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4. Корректировка и утверждение тем самообразования учителей.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Учителя, разработавшие рабочие программы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Руководитель МО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Завуч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Завуч, руководитель ШМО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F6C4D" w:rsidTr="00A62435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– октябрь</w:t>
            </w: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C66C0" w:rsidRDefault="004C6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 w:rsidP="00DF25F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lastRenderedPageBreak/>
              <w:t>Межсекционная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работа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Составление входных контрольных работ по предметам.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Цель: проверить уровень остаточных знаний учащихся 2 - 4 классов после летних каникул и прочность усвоения программного материала.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1..Подготовка и проведение праздников: «Посвящение в первоклассники», «Золотая осень», выставки поделок из природного материала.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Цель: развитие у учащихся умения выразительно читать стихотворения, потребности в активном участии в проведении мероприятия; расширение их кругозора и обогащение</w:t>
            </w:r>
            <w:r>
              <w:rPr>
                <w:rFonts w:ascii="Times New Roman" w:hAnsi="Times New Roman"/>
                <w:lang w:val="ru-RU" w:eastAsia="ru-RU"/>
              </w:rPr>
              <w:t xml:space="preserve"> словарного запаса.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2. Проведение комплексной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метапредметной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диагностики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в 1 – 4 классах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3.Составление контрольных работ по предметам за 1 триместр.</w:t>
            </w:r>
          </w:p>
          <w:p w:rsidR="002F6C4D" w:rsidRDefault="002F6C4D">
            <w:pPr>
              <w:tabs>
                <w:tab w:val="num" w:pos="720"/>
              </w:tabs>
              <w:ind w:firstLine="46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</w:t>
            </w:r>
            <w:r>
              <w:rPr>
                <w:rFonts w:ascii="Times New Roman" w:eastAsia="Symbol" w:hAnsi="Times New Roman"/>
                <w:lang w:val="ru-RU" w:eastAsia="ru-RU"/>
              </w:rPr>
              <w:t xml:space="preserve"> П</w:t>
            </w:r>
            <w:r>
              <w:rPr>
                <w:rFonts w:ascii="Times New Roman" w:hAnsi="Times New Roman"/>
                <w:lang w:val="ru-RU" w:eastAsia="ru-RU"/>
              </w:rPr>
              <w:t xml:space="preserve">одготовка детей к участию в игре – конкурсе по русскому языку «Русский медвежонок».  </w:t>
            </w:r>
          </w:p>
          <w:p w:rsidR="002F6C4D" w:rsidRDefault="002F6C4D">
            <w:pPr>
              <w:tabs>
                <w:tab w:val="num" w:pos="720"/>
              </w:tabs>
              <w:ind w:firstLine="46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5. Составление текстов к олимпиадам.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lang w:val="ru-RU" w:eastAsia="ru-RU"/>
              </w:rPr>
              <w:t xml:space="preserve">   Предметная декада.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lang w:val="ru-RU" w:eastAsia="ru-RU"/>
              </w:rPr>
              <w:t>Декада экологии и окружающего мира (октябрь).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 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lang w:val="ru-RU" w:eastAsia="ru-RU"/>
              </w:rPr>
              <w:t>Цель: развитие у учащихся умения применять ЗУН в нестандартных ситуациях, привитие интереса к обучению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 </w:t>
            </w:r>
          </w:p>
          <w:p w:rsidR="002F6C4D" w:rsidRDefault="002F6C4D" w:rsidP="00DF25FB">
            <w:pPr>
              <w:shd w:val="clear" w:color="auto" w:fill="FFFFFF" w:themeFill="background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Завуч, руководитель ШМО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Организатор досуга, учителя 1- 4 классов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2-4 классов</w:t>
            </w:r>
          </w:p>
        </w:tc>
      </w:tr>
      <w:tr w:rsidR="002F6C4D" w:rsidRPr="0004388E" w:rsidTr="00A62435">
        <w:trPr>
          <w:trHeight w:val="1235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Семинар 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№5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«</w:t>
            </w:r>
            <w:r>
              <w:rPr>
                <w:rFonts w:ascii="Times New Roman" w:hAnsi="Times New Roman"/>
                <w:b/>
                <w:lang w:val="ru-RU"/>
              </w:rPr>
              <w:t xml:space="preserve">Проблемно-диалогическое обучение»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Проблемно-диалогическое обучение: понятие, технология, применение.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2.Методы постановки учебной проблемы и поиска решения.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Открытые уроки с использованием технологии проблемно-диалогического обучения.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Работа учителя по проектированию урока на основе требования нового стандарта.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Открытые уроки.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5.Отчет по теме самообразования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Межсекционная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работа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(ноябрь)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1. Подготовка и проведение праздника «День Матери».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Цель: развитие у учащихся умения выразительно читать стихотворения, потребности в активном участии в проведении мероприятия; расширение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 Составление и утверждение плана проведения декады математики.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i/>
                <w:lang w:val="ru-RU" w:eastAsia="ru-RU"/>
              </w:rPr>
              <w:t>Предметная декада. Декада математики (ноябрь).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Работа с мотивированными учащимися.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Участие в конкурсе «Русский медвежонок»</w:t>
            </w:r>
          </w:p>
          <w:p w:rsidR="00836D4E" w:rsidRDefault="00836D4E" w:rsidP="004C66C0">
            <w:pPr>
              <w:shd w:val="clear" w:color="auto" w:fill="FFFFFF" w:themeFill="background1"/>
              <w:rPr>
                <w:rFonts w:ascii="Times New Roman" w:hAnsi="Times New Roman"/>
                <w:i/>
                <w:iCs/>
                <w:lang w:val="ru-RU" w:eastAsia="ru-RU"/>
              </w:rPr>
            </w:pP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«Влияние ИКТ на повышение учебной и творческой мотивации учащихся».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  <w:t>Цель: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активизация познавательных интересов посредством применения ИКТ.</w:t>
            </w:r>
          </w:p>
          <w:p w:rsidR="004C66C0" w:rsidRPr="0066399A" w:rsidRDefault="004C66C0" w:rsidP="004C66C0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Повестка: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2.Мастер-класс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по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работе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с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интерактивной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доской</w:t>
            </w:r>
          </w:p>
          <w:p w:rsidR="004C66C0" w:rsidRPr="00836D4E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3. О состоянии ведения ученических дневников, тетрадей.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Итоги 1 полугодия.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4.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«Основы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религиозных культур и светской этики»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в начальной школе в рамках ФГОС.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5.Представление системы работы учителя </w:t>
            </w:r>
            <w:r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нач.кл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.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Парфененковой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Т.В.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6.Подведение итогов декады начальной школы.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7.Организация учебных занятий в школе будущего первоклассника.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4C66C0" w:rsidRPr="0066399A" w:rsidRDefault="004C66C0" w:rsidP="004C66C0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4C66C0" w:rsidRDefault="004C66C0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Солдатова Н.В.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Кузьмина О.В.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Солдатова Н.В.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Передрий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О.Г.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Кудашкина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Хасанова Э.М.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Андриянова А.А.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Майорова Л.В.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Коннова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В.М.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Кузьмина О.В.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Чулкова Е.А.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Андриянова А.А.</w:t>
            </w:r>
          </w:p>
        </w:tc>
      </w:tr>
      <w:tr w:rsidR="002F6C4D" w:rsidRPr="0004388E" w:rsidTr="00A62435">
        <w:trPr>
          <w:trHeight w:val="395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Заседание №6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(круглый стол)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tabs>
                <w:tab w:val="num" w:pos="720"/>
              </w:tabs>
              <w:ind w:firstLine="46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«Система оценивания учебных достижений и УУД обучающихся начальной школы».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Оценка учебных достижений обучающихся.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Содержание и анализ работы с портфолио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обучающихся.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3.Организация работы со слабоуспевающими учащимися на уроках.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Подготовка, проведение и оценивание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итоговых, комплексных работ.</w:t>
            </w:r>
          </w:p>
          <w:p w:rsidR="002F6C4D" w:rsidRDefault="002F6C4D">
            <w:pPr>
              <w:tabs>
                <w:tab w:val="num" w:pos="720"/>
              </w:tabs>
              <w:ind w:firstLine="46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 Итоги олимпиады по  математике. Выводы и предложения.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 Отчет по самообразованию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           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Межсекционная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работа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(декабрь -  февраль)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1. Составление, проведение и обработка тестовых и контрольных работ по темам   за 2 триместр.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2.. Составление и утверждение плана проведения декады русского языка и литературного чтения.</w:t>
            </w:r>
          </w:p>
          <w:p w:rsidR="002F6C4D" w:rsidRDefault="002F6C4D">
            <w:pPr>
              <w:tabs>
                <w:tab w:val="num" w:pos="226"/>
                <w:tab w:val="left" w:pos="360"/>
              </w:tabs>
              <w:ind w:left="226" w:hanging="226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3.  Подготовка и проведение новогоднего праздника. </w:t>
            </w:r>
          </w:p>
          <w:p w:rsidR="002F6C4D" w:rsidRDefault="002F6C4D">
            <w:pPr>
              <w:tabs>
                <w:tab w:val="num" w:pos="226"/>
                <w:tab w:val="left" w:pos="360"/>
              </w:tabs>
              <w:ind w:left="226" w:hanging="226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4. Работа над изучением документов: </w:t>
            </w:r>
          </w:p>
          <w:p w:rsidR="002F6C4D" w:rsidRDefault="002F6C4D">
            <w:pPr>
              <w:tabs>
                <w:tab w:val="num" w:pos="226"/>
                <w:tab w:val="left" w:pos="360"/>
              </w:tabs>
              <w:ind w:left="226" w:hanging="226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F6C4D" w:rsidRDefault="002F6C4D">
            <w:pPr>
              <w:tabs>
                <w:tab w:val="num" w:pos="226"/>
                <w:tab w:val="left" w:pos="360"/>
              </w:tabs>
              <w:ind w:left="226" w:hanging="226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lang w:val="ru-RU" w:eastAsia="ru-RU"/>
              </w:rPr>
              <w:t>Предметная декада.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lang w:val="ru-RU" w:eastAsia="ru-RU"/>
              </w:rPr>
              <w:t xml:space="preserve"> Декада русского языка и литературного чтения (январь).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Работа с мотивированными учащимися.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eastAsia="Symbol" w:hAnsi="Times New Roman"/>
                <w:lang w:eastAsia="ru-RU"/>
              </w:rPr>
              <w:t>  </w:t>
            </w:r>
            <w:r>
              <w:rPr>
                <w:rFonts w:ascii="Times New Roman" w:eastAsia="Symbol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 xml:space="preserve">Подготовка детей к решению заданий математической игры - конкурса «Кенгуру». 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Андриянова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ru-RU"/>
              </w:rPr>
              <w:t>А.А.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Солдатова Н.В.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Кудашкина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Передрий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О.Г.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Майорова Л.А.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Коновалова С.В.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Коннова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В.М.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Кизирова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2 – 4 классов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1 – 4 классов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Черникова Л.Г.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ук.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 2 – 4 классов</w:t>
            </w:r>
          </w:p>
        </w:tc>
      </w:tr>
      <w:tr w:rsidR="002F6C4D" w:rsidTr="00A62435">
        <w:trPr>
          <w:trHeight w:val="655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Март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Заседание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№1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«Методы и средства эффективного обучения </w:t>
            </w:r>
          </w:p>
          <w:p w:rsidR="002F6C4D" w:rsidRDefault="002F6C4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младших школьников».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Классификации методов обучения.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Использование проектного метода как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способа активизации познавательной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 Игра как средство </w:t>
            </w:r>
            <w:proofErr w:type="gramStart"/>
            <w:r>
              <w:rPr>
                <w:rFonts w:ascii="Times New Roman" w:hAnsi="Times New Roman"/>
                <w:lang w:val="ru-RU"/>
              </w:rPr>
              <w:t>интерактивного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обучения.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4. Нетрадиционные формы урока с ИКТ как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способы активизации познавательной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деятельности учащихся (обмен опытом).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5. Взаимодействие учителя и учащихся на уроке как основа эффективного обучения</w:t>
            </w:r>
          </w:p>
          <w:p w:rsidR="002F6C4D" w:rsidRDefault="002F6C4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Отчет по самообразованию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Межсекционная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работа.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( март - май)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>1. Составление, проведение и обработка тестовых и контрольных работ по темам за 3 триместр.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2.Изучение педагогических технологий, позволяющих формировать у школьников ключевые компетенции.</w:t>
            </w:r>
            <w:r>
              <w:rPr>
                <w:rFonts w:ascii="Times New Roman" w:hAnsi="Times New Roman"/>
                <w:b/>
                <w:lang w:val="ru-RU" w:eastAsia="ru-RU"/>
              </w:rPr>
              <w:t xml:space="preserve"> 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i/>
                <w:lang w:val="ru-RU" w:eastAsia="ru-RU"/>
              </w:rPr>
              <w:t>Цель: технологии, позволяющие формировать у школьников ключевые компетенции, возможности их внедрения в практику работы учителей.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3. 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уроков по проблеме формирования у школьников ключевых компетенций. 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Цель:  </w:t>
            </w:r>
            <w:r>
              <w:rPr>
                <w:rFonts w:ascii="Times New Roman" w:hAnsi="Times New Roman"/>
                <w:b/>
                <w:i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i/>
                <w:lang w:val="ru-RU" w:eastAsia="ru-RU"/>
              </w:rPr>
              <w:t>изучить и распространить опыт учителей по проблеме формирования у школьников ключевых компетенций.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 Подготовка к итоговой аттестации. Составление и утверждение итоговых контрольных работ по предметам.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lang w:val="ru-RU" w:eastAsia="ru-RU"/>
              </w:rPr>
              <w:t xml:space="preserve">Работа с мотивированными учащимися.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Участие в конкурсе «Кенгуру», окружной олимпиаде учащихся 4 – 8 классов.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МалофееваМ.А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Кудашкин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Чулкова Е.А.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Передрий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О.Г.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Чулкова Е.А.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Кизирова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Кудашкинав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Л.В..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М.А.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Хасанова Э.М.</w:t>
            </w:r>
          </w:p>
        </w:tc>
      </w:tr>
      <w:tr w:rsidR="002F6C4D" w:rsidTr="00A62435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Заседание 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 xml:space="preserve">«Итоги работы ШМО за 2014-2015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lang w:val="ru-RU" w:eastAsia="ru-RU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lang w:val="ru-RU" w:eastAsia="ru-RU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и задачи на 2015-2016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уч.год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>»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 xml:space="preserve">1. Анализ и результативность работы МО за 2014-2015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уч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.г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од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>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Цель: проанализировать результаты деятельности ШМО, проблемы и определить пути их коррекции.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2. Рекомендации к работе МО на следующий год. Задачи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на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новый учебный год.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 Отчёт учителей по самообразованию.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.</w:t>
            </w:r>
          </w:p>
          <w:p w:rsidR="002F6C4D" w:rsidRDefault="002F6C4D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 Анализ итоговой аттестации учащихся.</w:t>
            </w:r>
          </w:p>
          <w:p w:rsidR="002F6C4D" w:rsidRDefault="002F6C4D">
            <w:pPr>
              <w:tabs>
                <w:tab w:val="num" w:pos="1080"/>
              </w:tabs>
              <w:spacing w:line="360" w:lineRule="auto"/>
              <w:ind w:firstLine="46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 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2F6C4D" w:rsidRDefault="002F6C4D">
            <w:pPr>
              <w:tabs>
                <w:tab w:val="num" w:pos="1080"/>
              </w:tabs>
              <w:spacing w:line="360" w:lineRule="auto"/>
              <w:ind w:firstLine="46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F6C4D" w:rsidRDefault="002F6C4D">
            <w:pPr>
              <w:tabs>
                <w:tab w:val="num" w:pos="1080"/>
              </w:tabs>
              <w:spacing w:line="360" w:lineRule="auto"/>
              <w:ind w:firstLine="46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Межсекционная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работа.</w:t>
            </w:r>
          </w:p>
          <w:p w:rsidR="002F6C4D" w:rsidRDefault="002F6C4D">
            <w:pPr>
              <w:tabs>
                <w:tab w:val="num" w:pos="1080"/>
              </w:tabs>
              <w:spacing w:line="360" w:lineRule="auto"/>
              <w:ind w:firstLine="46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Изучение  современной педагогической и методической литературы по начальной школе.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Передрий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О.Г.</w:t>
            </w:r>
          </w:p>
          <w:p w:rsidR="002F6C4D" w:rsidRDefault="002F6C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.Солдатова Н.В.</w:t>
            </w:r>
          </w:p>
          <w:p w:rsidR="002F6C4D" w:rsidRDefault="002F6C4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Малофеева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М.А..</w:t>
            </w:r>
          </w:p>
        </w:tc>
      </w:tr>
    </w:tbl>
    <w:p w:rsidR="0066399A" w:rsidRPr="0066399A" w:rsidRDefault="0066399A" w:rsidP="0066399A">
      <w:pPr>
        <w:shd w:val="clear" w:color="auto" w:fill="FFFFFF" w:themeFill="background1"/>
        <w:spacing w:before="33" w:after="33" w:line="253" w:lineRule="atLeast"/>
        <w:ind w:left="284" w:hanging="284"/>
        <w:jc w:val="center"/>
        <w:rPr>
          <w:color w:val="000000"/>
          <w:sz w:val="22"/>
          <w:szCs w:val="22"/>
          <w:lang w:val="ru-RU" w:eastAsia="ru-RU"/>
        </w:rPr>
      </w:pPr>
      <w:r w:rsidRPr="0066399A">
        <w:rPr>
          <w:rFonts w:ascii="Times New Roman" w:hAnsi="Times New Roman"/>
          <w:color w:val="000000"/>
          <w:lang w:val="ru-RU" w:eastAsia="ru-RU"/>
        </w:rPr>
        <w:t xml:space="preserve">План работы </w:t>
      </w:r>
    </w:p>
    <w:p w:rsidR="0066399A" w:rsidRPr="0066399A" w:rsidRDefault="0066399A" w:rsidP="0066399A">
      <w:pPr>
        <w:shd w:val="clear" w:color="auto" w:fill="FFFFFF" w:themeFill="background1"/>
        <w:spacing w:line="253" w:lineRule="atLeast"/>
        <w:jc w:val="center"/>
        <w:rPr>
          <w:color w:val="000000"/>
          <w:lang w:val="ru-RU"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 </w:t>
      </w:r>
    </w:p>
    <w:tbl>
      <w:tblPr>
        <w:tblW w:w="20475" w:type="dxa"/>
        <w:shd w:val="clear" w:color="auto" w:fill="FFFF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4740"/>
        <w:gridCol w:w="4252"/>
        <w:gridCol w:w="4395"/>
        <w:gridCol w:w="3771"/>
        <w:gridCol w:w="1994"/>
      </w:tblGrid>
      <w:tr w:rsidR="0066399A" w:rsidTr="0066399A">
        <w:trPr>
          <w:gridAfter w:val="2"/>
          <w:wAfter w:w="5765" w:type="dxa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Месяц</w:t>
            </w:r>
            <w:proofErr w:type="spellEnd"/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Заседания</w:t>
            </w:r>
            <w:proofErr w:type="spellEnd"/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МО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Методическая</w:t>
            </w:r>
            <w:proofErr w:type="spellEnd"/>
          </w:p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работа</w:t>
            </w:r>
            <w:proofErr w:type="spellEnd"/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вопросы</w:t>
            </w:r>
            <w:proofErr w:type="spellEnd"/>
          </w:p>
        </w:tc>
      </w:tr>
      <w:tr w:rsidR="0066399A" w:rsidRPr="0004388E" w:rsidTr="0066399A">
        <w:trPr>
          <w:gridAfter w:val="2"/>
          <w:wAfter w:w="5765" w:type="dxa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Сентябрь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Заседание № 1</w:t>
            </w:r>
          </w:p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Тема: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  <w:t>«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Планирование и организация методической работы учителей начальных классов на 2014– 2015 учебный год».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  <w:t>Цель: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 xml:space="preserve"> Обсудить план работы МО учителей начальной школы на 2014 – 2015 учебный год, основные направления работы.</w:t>
            </w:r>
          </w:p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Повестка: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1. Корректировка и утверждение методической темы и плана работы школьного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методического объединения учителей начальных классов на 2014-2015 учебный год.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2.Обсуждение нормативных,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программно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– методических документов. Ознакомление с базисным планом.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3.Рассмотрение и рекомендации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по составлению рабочих программ по предметам и внеурочной деятельности (кружковая работа). Рабочие программы учителей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ГПД.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4. Рассмотрение и рекомендации по составлению рабочих программ в соответствии с требованиями ФГОС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НОО</w:t>
            </w:r>
            <w:r>
              <w:rPr>
                <w:rFonts w:ascii="Times New Roman" w:hAnsi="Times New Roman"/>
                <w:lang w:eastAsia="ru-RU"/>
              </w:rPr>
              <w:t>  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(1,2,3,4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кл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>.)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5. 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Контроль за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6.Утверждение тем по самообразованию педагогов.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7.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-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банк данных об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аттестующихся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учителях;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-проведение входных контрольных работ;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-создания единых правил орфографического режима в начальной школе.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jc w:val="both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-утверждение рабочих программ с учетом регионального компонента;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качество составления календарно-тематических планов по предметам;</w:t>
            </w:r>
          </w:p>
          <w:p w:rsidR="0066399A" w:rsidRPr="0066399A" w:rsidRDefault="0066399A">
            <w:pPr>
              <w:shd w:val="clear" w:color="auto" w:fill="FFFFFF" w:themeFill="background1"/>
              <w:jc w:val="both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-основные направления воспитательной работы с детским коллективом;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корректировка планов по самообразованию;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-заполнение журналов;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-</w:t>
            </w:r>
            <w:r w:rsidRPr="0066399A">
              <w:rPr>
                <w:rFonts w:ascii="Times New Roman" w:hAnsi="Times New Roman"/>
                <w:lang w:val="ru-RU" w:eastAsia="ru-RU"/>
              </w:rPr>
              <w:t>определение уровня интеллектуальной и психологической готовности первоклассников к обучению по ФГОС НОО;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lang w:val="ru-RU" w:eastAsia="ru-RU"/>
              </w:rPr>
              <w:t>-проведение стартовой диагностики для первоклассников;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lang w:val="ru-RU" w:eastAsia="ru-RU"/>
              </w:rPr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- уточнение списка учителей,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аттестующихся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в учебном году;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-составление и утверждение графиков открытых уроков;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составление планов воспитательной работы;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-утверждение графика контрольных работ на 2014-2015 учебный год.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66399A" w:rsidTr="0066399A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Октябрь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Заседание № 2</w:t>
            </w:r>
          </w:p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Тема</w:t>
            </w:r>
            <w:proofErr w:type="gramStart"/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«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Пути повышения профессиональной компетентности учителей начальных классов.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Адаптация первоклассников к школе».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использование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 xml:space="preserve">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Повестка:</w:t>
            </w:r>
          </w:p>
          <w:p w:rsidR="0066399A" w:rsidRPr="006E046C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1. Современные педагогические технологии в условиях ФГОС. </w:t>
            </w:r>
            <w:proofErr w:type="spellStart"/>
            <w:r w:rsidRPr="006E046C">
              <w:rPr>
                <w:rFonts w:ascii="Times New Roman" w:hAnsi="Times New Roman"/>
                <w:lang w:val="ru-RU" w:eastAsia="ru-RU"/>
              </w:rPr>
              <w:t>Здоровьесберегающие</w:t>
            </w:r>
            <w:proofErr w:type="spellEnd"/>
            <w:r w:rsidRPr="006E046C">
              <w:rPr>
                <w:rFonts w:ascii="Times New Roman" w:hAnsi="Times New Roman"/>
                <w:lang w:val="ru-RU" w:eastAsia="ru-RU"/>
              </w:rPr>
              <w:t xml:space="preserve"> технологии.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2. Выступление учителей 1-ых классов по освоению нового ФГОС. Готовность первоклассников к обучению в школе. Результаты адаптации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и входной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диагностики первоклассников.</w:t>
            </w: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Обсуждение проблем, путей их решения.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3.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Подготовка</w:t>
            </w: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  </w:t>
            </w:r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к открытым урокам в 1-х классах.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4.Проверка выполнения программ за 1 четверть, анализ работы учителей.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5</w:t>
            </w:r>
            <w:r w:rsidRPr="0066399A">
              <w:rPr>
                <w:rFonts w:ascii="Times New Roman" w:hAnsi="Times New Roman"/>
                <w:color w:val="FF0000"/>
                <w:lang w:val="ru-RU" w:eastAsia="ru-RU"/>
              </w:rPr>
              <w:t>.</w:t>
            </w:r>
            <w:r>
              <w:rPr>
                <w:rFonts w:ascii="Times New Roman" w:hAnsi="Times New Roman"/>
                <w:color w:val="FF0000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Подготовка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к предметной неделе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в начальной школе.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6. Подготовка к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внутришкольному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туру проведения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олимпиад.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Развитие познавательных и творческих способностей обучающихся.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-результаты стартовой диагностики для первоклассников;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отчет учителей по темам самообразования;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-проведение контрольных работ за первую четверть;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подведение итогов</w:t>
            </w:r>
            <w:r>
              <w:rPr>
                <w:rFonts w:ascii="Times New Roman" w:hAnsi="Times New Roman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/>
                <w:lang w:eastAsia="ru-RU"/>
              </w:rPr>
              <w:t>I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четверти, выявление расхождений в программе;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- посещение уроков в 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5 классах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(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выявление особенностей 5-х классов к обучению в среднем звене);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рассмотрение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Положения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об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аттестации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пед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.к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адров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>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-посещение уроков в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первых классах с целью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выявления готовности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к обучению в школе;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анализ владения учителями начальных классов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современными технологиями;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-подведение итогов 1 четверти;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сдача отчетов по результатам первой четверти.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Подготовка к проведению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внутришкольных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олимпиад по русскому языку и математике в 3 и 4 классах;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-организация и проведение предметной декады МО учителей начальных классов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зам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.д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иректора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по УВР НШ, руководитель МО,</w:t>
            </w: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Default="0066399A">
            <w:pPr>
              <w:shd w:val="clear" w:color="auto" w:fill="FFFFFF" w:themeFill="background1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учителя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НШ</w:t>
            </w:r>
          </w:p>
        </w:tc>
      </w:tr>
      <w:tr w:rsidR="0066399A" w:rsidRPr="0004388E" w:rsidTr="0066399A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Январь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Заседание №3</w:t>
            </w:r>
          </w:p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«Влияние ИКТ на повышение учебной и творческой мотивации учащихся».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b/>
                <w:bCs/>
                <w:i/>
                <w:iCs/>
                <w:lang w:val="ru-RU" w:eastAsia="ru-RU"/>
              </w:rPr>
              <w:t>Цель: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активизация познавательных интересов посредством применения ИКТ.</w:t>
            </w:r>
          </w:p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Повестка: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2.Мастер-класс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по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работе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с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интерактивной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доской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 xml:space="preserve">(уч. нач.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кл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Бойцова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Е.В.)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3. О состоянии ведения ученических дневников, тетрадей.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Итоги 1 полугодия.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4.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«Основы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религиозных культур и светской этики»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в начальной школе в рамках ФГОС.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5.Представление системы работы учителя </w:t>
            </w:r>
            <w:r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нач.кл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.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Парфененковой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Т.В.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6.Подведение итогов декады начальной школы.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7.Организация учебных занятий в школе будущего первоклассника.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-анализ работы начальной школы в направлении освоения системы достижения планируемых результатов;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взаимопосещение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уроков учителей </w:t>
            </w:r>
            <w:r>
              <w:rPr>
                <w:rFonts w:ascii="Times New Roman" w:hAnsi="Times New Roman"/>
                <w:lang w:eastAsia="ru-RU"/>
              </w:rPr>
              <w:t>                     </w:t>
            </w:r>
            <w:r w:rsidRPr="0066399A">
              <w:rPr>
                <w:rFonts w:ascii="Times New Roman" w:hAnsi="Times New Roman"/>
                <w:lang w:val="ru-RU" w:eastAsia="ru-RU"/>
              </w:rPr>
              <w:t>(обмен опытом);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взаимороверка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тетрадей по математике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(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цель</w:t>
            </w:r>
            <w:r w:rsidRPr="0066399A">
              <w:rPr>
                <w:rFonts w:ascii="Times New Roman" w:hAnsi="Times New Roman"/>
                <w:lang w:val="ru-RU" w:eastAsia="ru-RU"/>
              </w:rPr>
              <w:t>: соблюдение единого орфографического режима, качества проверки,</w:t>
            </w:r>
            <w:proofErr w:type="gramEnd"/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периодичность,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система работы над ошибками);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посещение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открытых уроков в 4 классах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учителями НШ и учителями, работающими в средней ступени обучения;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-рассмотрение рабочих программ «Школа будущего первоклассника».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-проведение открытых уроков в 4-х классах (русский язык, математика) для учителей начальной школы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и учителей русского языка и математики среднего звена; классно-обобщающий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контроль в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4-х классах, пробный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ЕГЭ.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Зам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.д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иректора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по УВРНШ,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руководитель МО, учителя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6399A" w:rsidRPr="0004388E" w:rsidTr="0066399A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Март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u w:val="single"/>
                <w:lang w:eastAsia="ru-RU"/>
              </w:rPr>
              <w:t>Заседание</w:t>
            </w:r>
            <w:proofErr w:type="spellEnd"/>
            <w:r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№ 4</w:t>
            </w:r>
          </w:p>
          <w:p w:rsidR="0066399A" w:rsidRDefault="0066399A">
            <w:pPr>
              <w:shd w:val="clear" w:color="auto" w:fill="FFFFFF" w:themeFill="background1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«Освоение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 xml:space="preserve"> и внедрение ФГОС. Создание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 xml:space="preserve"> образовательного пространства для самореализации учителя и </w:t>
            </w:r>
            <w:proofErr w:type="gramStart"/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обучающихся</w:t>
            </w:r>
            <w:proofErr w:type="gramEnd"/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».</w:t>
            </w:r>
          </w:p>
          <w:p w:rsidR="0066399A" w:rsidRPr="0066399A" w:rsidRDefault="0066399A">
            <w:pPr>
              <w:shd w:val="clear" w:color="auto" w:fill="FFFFFF" w:themeFill="background1"/>
              <w:spacing w:before="96" w:line="360" w:lineRule="atLeast"/>
              <w:jc w:val="center"/>
              <w:rPr>
                <w:rFonts w:ascii="Times New Roman" w:hAnsi="Times New Roman"/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Повестка: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1. Изучение методов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педагогической диагностики в соответствии с ФГОС.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2.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 xml:space="preserve">Представление системы своей работы </w:t>
            </w:r>
            <w:proofErr w:type="spellStart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аттестующихся</w:t>
            </w:r>
            <w:proofErr w:type="spellEnd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 xml:space="preserve"> учителей, обмен опытом (</w:t>
            </w:r>
            <w:proofErr w:type="spellStart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Гераскина</w:t>
            </w:r>
            <w:proofErr w:type="spellEnd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 xml:space="preserve"> Т.А., </w:t>
            </w:r>
            <w:proofErr w:type="spellStart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Чуклинова</w:t>
            </w:r>
            <w:proofErr w:type="spellEnd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 xml:space="preserve"> Е.М., </w:t>
            </w:r>
            <w:proofErr w:type="spellStart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Бойцова</w:t>
            </w:r>
            <w:proofErr w:type="spellEnd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 xml:space="preserve"> Е.В., </w:t>
            </w:r>
            <w:proofErr w:type="spellStart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Мосунова</w:t>
            </w:r>
            <w:proofErr w:type="spellEnd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 xml:space="preserve"> В.В., </w:t>
            </w:r>
            <w:proofErr w:type="spellStart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ШульгинаЕ.С</w:t>
            </w:r>
            <w:proofErr w:type="spellEnd"/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.).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3.Формирование портфолио педагогов с учетом современных требований к аттестации.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spacing w:val="-1"/>
                <w:lang w:val="ru-RU" w:eastAsia="ru-RU"/>
              </w:rPr>
              <w:t xml:space="preserve">-представление системы своей работы </w:t>
            </w:r>
            <w:proofErr w:type="spellStart"/>
            <w:r w:rsidRPr="0066399A">
              <w:rPr>
                <w:rFonts w:ascii="Times New Roman" w:hAnsi="Times New Roman"/>
                <w:spacing w:val="-1"/>
                <w:lang w:val="ru-RU" w:eastAsia="ru-RU"/>
              </w:rPr>
              <w:t>аттестующимися</w:t>
            </w:r>
            <w:proofErr w:type="spellEnd"/>
            <w:r w:rsidRPr="0066399A">
              <w:rPr>
                <w:rFonts w:ascii="Times New Roman" w:hAnsi="Times New Roman"/>
                <w:spacing w:val="-1"/>
                <w:lang w:val="ru-RU" w:eastAsia="ru-RU"/>
              </w:rPr>
              <w:t xml:space="preserve"> учителями;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-проведение совместного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пед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.с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овета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с воспитателями ДОУ «Катюша».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spacing w:val="-1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-сдача отчётов по результатам третьей четверти;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-выполнение государственных программ, норма выполнения контрольных работ, объективность четвертных оценок;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-посещение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открытых занятий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учителями начальных классов и учителями ГПД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в ДОУ «Катюша».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Проведение спортивных состязаний ко «Дню защитника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Отечества», праздников в 1-х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классах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«П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рощай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>, Азбука»,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праздника в 4-х классах «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Цагаан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>-Сар».</w:t>
            </w:r>
          </w:p>
          <w:p w:rsidR="0066399A" w:rsidRDefault="0066399A">
            <w:pPr>
              <w:shd w:val="clear" w:color="auto" w:fill="FFFFFF" w:themeFill="background1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Праздники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марта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Зам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.д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иректора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по УВРНШ,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руководитель МО, учителя НШ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66399A" w:rsidTr="0066399A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Май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jc w:val="center"/>
              <w:rPr>
                <w:lang w:val="ru-RU" w:eastAsia="ru-RU"/>
              </w:rPr>
            </w:pPr>
            <w:r w:rsidRPr="0066399A">
              <w:rPr>
                <w:b/>
                <w:bCs/>
                <w:u w:val="single"/>
                <w:lang w:val="ru-RU" w:eastAsia="ru-RU"/>
              </w:rPr>
              <w:t>Заседание №</w:t>
            </w:r>
            <w:r>
              <w:rPr>
                <w:b/>
                <w:bCs/>
                <w:u w:val="single"/>
                <w:lang w:eastAsia="ru-RU"/>
              </w:rPr>
              <w:t> </w:t>
            </w:r>
            <w:r w:rsidRPr="0066399A">
              <w:rPr>
                <w:b/>
                <w:bCs/>
                <w:u w:val="single"/>
                <w:lang w:val="ru-RU" w:eastAsia="ru-RU"/>
              </w:rPr>
              <w:t>5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i/>
                <w:iCs/>
                <w:lang w:val="ru-RU" w:eastAsia="ru-RU"/>
              </w:rPr>
              <w:t>Тема: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>«Подведение итогов работы МО начальных классов в 2014-2015 учебном году. Планирование работы МО на 2015-2016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66399A">
              <w:rPr>
                <w:rFonts w:ascii="Times New Roman" w:hAnsi="Times New Roman"/>
                <w:b/>
                <w:bCs/>
                <w:lang w:val="ru-RU" w:eastAsia="ru-RU"/>
              </w:rPr>
              <w:t xml:space="preserve"> учебный год».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b/>
                <w:bCs/>
                <w:i/>
                <w:iCs/>
                <w:lang w:val="ru-RU" w:eastAsia="ru-RU"/>
              </w:rPr>
              <w:t>Цель:</w:t>
            </w:r>
            <w:r>
              <w:rPr>
                <w:b/>
                <w:bCs/>
                <w:i/>
                <w:iCs/>
                <w:lang w:eastAsia="ru-RU"/>
              </w:rPr>
              <w:t> </w:t>
            </w:r>
            <w:r w:rsidRPr="0066399A">
              <w:rPr>
                <w:i/>
                <w:iCs/>
                <w:lang w:val="ru-RU" w:eastAsia="ru-RU"/>
              </w:rPr>
              <w:t xml:space="preserve">проанализировать результаты </w:t>
            </w:r>
            <w:proofErr w:type="spellStart"/>
            <w:r w:rsidRPr="0066399A">
              <w:rPr>
                <w:i/>
                <w:iCs/>
                <w:lang w:val="ru-RU" w:eastAsia="ru-RU"/>
              </w:rPr>
              <w:t>деятельностиМО</w:t>
            </w:r>
            <w:proofErr w:type="spellEnd"/>
            <w:r w:rsidRPr="0066399A">
              <w:rPr>
                <w:i/>
                <w:iCs/>
                <w:lang w:val="ru-RU" w:eastAsia="ru-RU"/>
              </w:rPr>
              <w:t>, западающие проблемы и определить пути их коррекции.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1.Анализ работы МО учителей начальных классов за 2014-2015 учебный год.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2.Обсуждение плана работы МО на 2015-2016 учебный год.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Совместный анализ итоговых комплексных работ 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за курс начальной школы.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4.Методическая копилка-обзор методических находок учителей. 5. Подведение итогов работы учителей 1- 4-х классов по-новому ФГОС.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6.Предварительная расстановка кадров на 2015-2016 учебный год.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-рассмотрение и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корректировка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Положения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о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рабочей программы на 2015-2016 </w:t>
            </w: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уч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.г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од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>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-рассмотрение УМК на новый учебный год.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-административные итоговые комплексные контрольные работы по предметам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>за год;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color w:val="000000"/>
                <w:lang w:val="ru-RU" w:eastAsia="ru-RU"/>
              </w:rPr>
              <w:t>-мониторинг техники чтения;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-отчет о прохождении программы по предметам;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- оформление документации;</w:t>
            </w:r>
          </w:p>
          <w:p w:rsidR="0066399A" w:rsidRDefault="0066399A">
            <w:pPr>
              <w:shd w:val="clear" w:color="auto" w:fill="FFFFFF" w:themeFill="background1"/>
              <w:rPr>
                <w:sz w:val="22"/>
                <w:szCs w:val="22"/>
                <w:lang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 xml:space="preserve">-оценка деятельности учителей начальных классов по внедрению </w:t>
            </w:r>
            <w:r>
              <w:rPr>
                <w:rFonts w:ascii="Times New Roman" w:hAnsi="Times New Roman"/>
                <w:lang w:eastAsia="ru-RU"/>
              </w:rPr>
              <w:t>ФГОС.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Мероприятия ко Дню Победы.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Подготовка учебников к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сдаче</w:t>
            </w:r>
            <w:r>
              <w:rPr>
                <w:rFonts w:ascii="Times New Roman" w:hAnsi="Times New Roman"/>
                <w:lang w:eastAsia="ru-RU"/>
              </w:rPr>
              <w:t> </w:t>
            </w:r>
            <w:r w:rsidRPr="0066399A">
              <w:rPr>
                <w:rFonts w:ascii="Times New Roman" w:hAnsi="Times New Roman"/>
                <w:lang w:val="ru-RU" w:eastAsia="ru-RU"/>
              </w:rPr>
              <w:t xml:space="preserve"> в библиотеку.</w:t>
            </w:r>
          </w:p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Выпускной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 xml:space="preserve"> в 4 классах.</w:t>
            </w:r>
          </w:p>
          <w:p w:rsidR="0066399A" w:rsidRPr="0066399A" w:rsidRDefault="0066399A">
            <w:pPr>
              <w:shd w:val="clear" w:color="auto" w:fill="FFFFFF" w:themeFill="background1"/>
              <w:spacing w:after="240"/>
              <w:rPr>
                <w:sz w:val="22"/>
                <w:szCs w:val="22"/>
                <w:lang w:val="ru-RU" w:eastAsia="ru-RU"/>
              </w:rPr>
            </w:pPr>
            <w:r w:rsidRPr="0066399A">
              <w:rPr>
                <w:rFonts w:ascii="Times New Roman" w:hAnsi="Times New Roman"/>
                <w:lang w:val="ru-RU" w:eastAsia="ru-RU"/>
              </w:rPr>
              <w:t>Праздник у первоклассников «Прощай, первый класс!»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99A" w:rsidRPr="0066399A" w:rsidRDefault="0066399A">
            <w:pPr>
              <w:shd w:val="clear" w:color="auto" w:fill="FFFFFF" w:themeFill="background1"/>
              <w:rPr>
                <w:lang w:val="ru-RU" w:eastAsia="ru-RU"/>
              </w:rPr>
            </w:pPr>
            <w:proofErr w:type="spellStart"/>
            <w:r w:rsidRPr="0066399A">
              <w:rPr>
                <w:rFonts w:ascii="Times New Roman" w:hAnsi="Times New Roman"/>
                <w:lang w:val="ru-RU" w:eastAsia="ru-RU"/>
              </w:rPr>
              <w:t>Зам</w:t>
            </w:r>
            <w:proofErr w:type="gramStart"/>
            <w:r w:rsidRPr="0066399A">
              <w:rPr>
                <w:rFonts w:ascii="Times New Roman" w:hAnsi="Times New Roman"/>
                <w:lang w:val="ru-RU" w:eastAsia="ru-RU"/>
              </w:rPr>
              <w:t>.д</w:t>
            </w:r>
            <w:proofErr w:type="gramEnd"/>
            <w:r w:rsidRPr="0066399A">
              <w:rPr>
                <w:rFonts w:ascii="Times New Roman" w:hAnsi="Times New Roman"/>
                <w:lang w:val="ru-RU" w:eastAsia="ru-RU"/>
              </w:rPr>
              <w:t>иректора</w:t>
            </w:r>
            <w:proofErr w:type="spellEnd"/>
            <w:r w:rsidRPr="0066399A">
              <w:rPr>
                <w:rFonts w:ascii="Times New Roman" w:hAnsi="Times New Roman"/>
                <w:lang w:val="ru-RU" w:eastAsia="ru-RU"/>
              </w:rPr>
              <w:t xml:space="preserve"> по УВР НШ, руководитель МО,</w:t>
            </w: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66399A" w:rsidRDefault="0066399A">
            <w:pPr>
              <w:shd w:val="clear" w:color="auto" w:fill="FFFFFF" w:themeFill="background1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учителя</w:t>
            </w:r>
            <w:proofErr w:type="spellEnd"/>
          </w:p>
          <w:p w:rsidR="0066399A" w:rsidRDefault="0066399A">
            <w:pPr>
              <w:shd w:val="clear" w:color="auto" w:fill="FFFFFF" w:themeFill="background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</w:tbl>
    <w:p w:rsidR="0066399A" w:rsidRDefault="0066399A" w:rsidP="0066399A">
      <w:pPr>
        <w:shd w:val="clear" w:color="auto" w:fill="FFFFFF" w:themeFill="background1"/>
        <w:rPr>
          <w:rFonts w:asciiTheme="minorHAnsi" w:eastAsiaTheme="minorHAnsi" w:hAnsiTheme="minorHAnsi" w:cstheme="minorBidi"/>
          <w:sz w:val="22"/>
          <w:szCs w:val="22"/>
        </w:rPr>
      </w:pPr>
    </w:p>
    <w:p w:rsidR="00E64E49" w:rsidRDefault="00E64E49"/>
    <w:sectPr w:rsidR="00E64E49" w:rsidSect="006639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0C"/>
    <w:rsid w:val="00003703"/>
    <w:rsid w:val="00010651"/>
    <w:rsid w:val="00013B27"/>
    <w:rsid w:val="0002269C"/>
    <w:rsid w:val="000275EB"/>
    <w:rsid w:val="00035E93"/>
    <w:rsid w:val="0004388E"/>
    <w:rsid w:val="00052047"/>
    <w:rsid w:val="00091134"/>
    <w:rsid w:val="000916DC"/>
    <w:rsid w:val="000D093C"/>
    <w:rsid w:val="000D5810"/>
    <w:rsid w:val="000D6BBD"/>
    <w:rsid w:val="000F6F15"/>
    <w:rsid w:val="00123CC2"/>
    <w:rsid w:val="00125B98"/>
    <w:rsid w:val="0014036C"/>
    <w:rsid w:val="00141DEC"/>
    <w:rsid w:val="001507D7"/>
    <w:rsid w:val="00156A72"/>
    <w:rsid w:val="00173DE4"/>
    <w:rsid w:val="001751E0"/>
    <w:rsid w:val="00195B97"/>
    <w:rsid w:val="001A1443"/>
    <w:rsid w:val="001A24FF"/>
    <w:rsid w:val="001B2358"/>
    <w:rsid w:val="001C2F7B"/>
    <w:rsid w:val="001D2520"/>
    <w:rsid w:val="001D42AE"/>
    <w:rsid w:val="00205CD8"/>
    <w:rsid w:val="00216DF4"/>
    <w:rsid w:val="002409EF"/>
    <w:rsid w:val="00252542"/>
    <w:rsid w:val="00267F53"/>
    <w:rsid w:val="002B2D24"/>
    <w:rsid w:val="002B4AEA"/>
    <w:rsid w:val="002C3D36"/>
    <w:rsid w:val="002D32EA"/>
    <w:rsid w:val="002E21AE"/>
    <w:rsid w:val="002F1EA3"/>
    <w:rsid w:val="002F3CAB"/>
    <w:rsid w:val="002F6C4D"/>
    <w:rsid w:val="00327CE2"/>
    <w:rsid w:val="00330ACF"/>
    <w:rsid w:val="00331990"/>
    <w:rsid w:val="00334B9F"/>
    <w:rsid w:val="003501EE"/>
    <w:rsid w:val="003532D6"/>
    <w:rsid w:val="003536B0"/>
    <w:rsid w:val="00364173"/>
    <w:rsid w:val="00372288"/>
    <w:rsid w:val="003919EF"/>
    <w:rsid w:val="00395423"/>
    <w:rsid w:val="0039617E"/>
    <w:rsid w:val="003968D6"/>
    <w:rsid w:val="003C1648"/>
    <w:rsid w:val="003C414D"/>
    <w:rsid w:val="003D06DE"/>
    <w:rsid w:val="00423509"/>
    <w:rsid w:val="0046214E"/>
    <w:rsid w:val="004A77D3"/>
    <w:rsid w:val="004C5C30"/>
    <w:rsid w:val="004C66C0"/>
    <w:rsid w:val="004C68B5"/>
    <w:rsid w:val="004D7759"/>
    <w:rsid w:val="00507AC2"/>
    <w:rsid w:val="00526355"/>
    <w:rsid w:val="00533A9C"/>
    <w:rsid w:val="00551F35"/>
    <w:rsid w:val="00561905"/>
    <w:rsid w:val="0057016D"/>
    <w:rsid w:val="005832A0"/>
    <w:rsid w:val="005B106C"/>
    <w:rsid w:val="005B15A4"/>
    <w:rsid w:val="005B646A"/>
    <w:rsid w:val="005E1711"/>
    <w:rsid w:val="005E70F4"/>
    <w:rsid w:val="005F56E5"/>
    <w:rsid w:val="00603ADC"/>
    <w:rsid w:val="006100D7"/>
    <w:rsid w:val="00611999"/>
    <w:rsid w:val="00616DDE"/>
    <w:rsid w:val="00617B66"/>
    <w:rsid w:val="00642254"/>
    <w:rsid w:val="00643125"/>
    <w:rsid w:val="00650D45"/>
    <w:rsid w:val="0066399A"/>
    <w:rsid w:val="00675AC4"/>
    <w:rsid w:val="006879D2"/>
    <w:rsid w:val="006A3FFE"/>
    <w:rsid w:val="006A4EEE"/>
    <w:rsid w:val="006C1136"/>
    <w:rsid w:val="006D3293"/>
    <w:rsid w:val="006D4216"/>
    <w:rsid w:val="006D4EA8"/>
    <w:rsid w:val="006E046C"/>
    <w:rsid w:val="006E086F"/>
    <w:rsid w:val="006E1FF7"/>
    <w:rsid w:val="006E4771"/>
    <w:rsid w:val="007116E8"/>
    <w:rsid w:val="00727F69"/>
    <w:rsid w:val="007376CB"/>
    <w:rsid w:val="007400A8"/>
    <w:rsid w:val="00741E6F"/>
    <w:rsid w:val="00744DFF"/>
    <w:rsid w:val="00745E1C"/>
    <w:rsid w:val="007615A4"/>
    <w:rsid w:val="00762064"/>
    <w:rsid w:val="007655F8"/>
    <w:rsid w:val="00776CA0"/>
    <w:rsid w:val="00792509"/>
    <w:rsid w:val="00797612"/>
    <w:rsid w:val="007A7A0C"/>
    <w:rsid w:val="007B7326"/>
    <w:rsid w:val="007C0E06"/>
    <w:rsid w:val="007E6D55"/>
    <w:rsid w:val="007F54FB"/>
    <w:rsid w:val="00807591"/>
    <w:rsid w:val="00836D4E"/>
    <w:rsid w:val="00846D5B"/>
    <w:rsid w:val="00860A70"/>
    <w:rsid w:val="008626F0"/>
    <w:rsid w:val="00867074"/>
    <w:rsid w:val="00877930"/>
    <w:rsid w:val="008A2059"/>
    <w:rsid w:val="008A5D41"/>
    <w:rsid w:val="008B4F5D"/>
    <w:rsid w:val="008B662F"/>
    <w:rsid w:val="008C4C06"/>
    <w:rsid w:val="008C7CDF"/>
    <w:rsid w:val="008D57B0"/>
    <w:rsid w:val="008F2B11"/>
    <w:rsid w:val="00905298"/>
    <w:rsid w:val="00924F6F"/>
    <w:rsid w:val="00941726"/>
    <w:rsid w:val="00943019"/>
    <w:rsid w:val="00944633"/>
    <w:rsid w:val="009455A3"/>
    <w:rsid w:val="00966DFE"/>
    <w:rsid w:val="009804CC"/>
    <w:rsid w:val="00981E98"/>
    <w:rsid w:val="009A206E"/>
    <w:rsid w:val="009B67FB"/>
    <w:rsid w:val="009C13FA"/>
    <w:rsid w:val="009C4856"/>
    <w:rsid w:val="009D45A1"/>
    <w:rsid w:val="009E0063"/>
    <w:rsid w:val="009E32EC"/>
    <w:rsid w:val="009E46E7"/>
    <w:rsid w:val="009F1775"/>
    <w:rsid w:val="009F3F55"/>
    <w:rsid w:val="009F5E84"/>
    <w:rsid w:val="00A06F66"/>
    <w:rsid w:val="00A1283A"/>
    <w:rsid w:val="00A20DD0"/>
    <w:rsid w:val="00A25E32"/>
    <w:rsid w:val="00A348E6"/>
    <w:rsid w:val="00A41158"/>
    <w:rsid w:val="00A45149"/>
    <w:rsid w:val="00A6174C"/>
    <w:rsid w:val="00A62435"/>
    <w:rsid w:val="00A70C2F"/>
    <w:rsid w:val="00A76C53"/>
    <w:rsid w:val="00A7774D"/>
    <w:rsid w:val="00A83407"/>
    <w:rsid w:val="00A848B9"/>
    <w:rsid w:val="00A86EEF"/>
    <w:rsid w:val="00A96B54"/>
    <w:rsid w:val="00AA2997"/>
    <w:rsid w:val="00AA4D25"/>
    <w:rsid w:val="00AC1ACA"/>
    <w:rsid w:val="00AC7444"/>
    <w:rsid w:val="00AD4AC6"/>
    <w:rsid w:val="00B05FEF"/>
    <w:rsid w:val="00B12E80"/>
    <w:rsid w:val="00B35188"/>
    <w:rsid w:val="00B400B5"/>
    <w:rsid w:val="00B46322"/>
    <w:rsid w:val="00B56002"/>
    <w:rsid w:val="00B600EA"/>
    <w:rsid w:val="00B73587"/>
    <w:rsid w:val="00B76A7F"/>
    <w:rsid w:val="00B80A63"/>
    <w:rsid w:val="00BC0E51"/>
    <w:rsid w:val="00BF6A50"/>
    <w:rsid w:val="00C15709"/>
    <w:rsid w:val="00C1660E"/>
    <w:rsid w:val="00C63F6B"/>
    <w:rsid w:val="00C76F2C"/>
    <w:rsid w:val="00C972FB"/>
    <w:rsid w:val="00CB52C9"/>
    <w:rsid w:val="00CB56CB"/>
    <w:rsid w:val="00CC0DC5"/>
    <w:rsid w:val="00CC26BE"/>
    <w:rsid w:val="00D062F5"/>
    <w:rsid w:val="00D12A6D"/>
    <w:rsid w:val="00D170A1"/>
    <w:rsid w:val="00D21652"/>
    <w:rsid w:val="00D25115"/>
    <w:rsid w:val="00D330D3"/>
    <w:rsid w:val="00D37DCE"/>
    <w:rsid w:val="00D517D4"/>
    <w:rsid w:val="00D619CB"/>
    <w:rsid w:val="00D935C3"/>
    <w:rsid w:val="00DA3336"/>
    <w:rsid w:val="00DB5EDB"/>
    <w:rsid w:val="00DC48F3"/>
    <w:rsid w:val="00DC621B"/>
    <w:rsid w:val="00DD2DDC"/>
    <w:rsid w:val="00DD3D51"/>
    <w:rsid w:val="00DD61BD"/>
    <w:rsid w:val="00DE6005"/>
    <w:rsid w:val="00DF25FB"/>
    <w:rsid w:val="00E16CBA"/>
    <w:rsid w:val="00E25A97"/>
    <w:rsid w:val="00E4320B"/>
    <w:rsid w:val="00E46ED8"/>
    <w:rsid w:val="00E523F0"/>
    <w:rsid w:val="00E64E49"/>
    <w:rsid w:val="00E75D8B"/>
    <w:rsid w:val="00E77C71"/>
    <w:rsid w:val="00EB2820"/>
    <w:rsid w:val="00ED4F8A"/>
    <w:rsid w:val="00ED5E6B"/>
    <w:rsid w:val="00ED6550"/>
    <w:rsid w:val="00ED7875"/>
    <w:rsid w:val="00F1054E"/>
    <w:rsid w:val="00F1321E"/>
    <w:rsid w:val="00F15B58"/>
    <w:rsid w:val="00F22413"/>
    <w:rsid w:val="00F24906"/>
    <w:rsid w:val="00F3006B"/>
    <w:rsid w:val="00F328D8"/>
    <w:rsid w:val="00F434E1"/>
    <w:rsid w:val="00F45770"/>
    <w:rsid w:val="00F50B66"/>
    <w:rsid w:val="00F55BB7"/>
    <w:rsid w:val="00F76330"/>
    <w:rsid w:val="00F76DE4"/>
    <w:rsid w:val="00F77701"/>
    <w:rsid w:val="00F91108"/>
    <w:rsid w:val="00F950D1"/>
    <w:rsid w:val="00FB1807"/>
    <w:rsid w:val="00FB3ABE"/>
    <w:rsid w:val="00FB450A"/>
    <w:rsid w:val="00FB4BE4"/>
    <w:rsid w:val="00FE32E4"/>
    <w:rsid w:val="00FE576F"/>
    <w:rsid w:val="00FF7A6A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4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4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3404-7B50-4307-BCC0-09219A6B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</dc:creator>
  <cp:keywords/>
  <dc:description/>
  <cp:lastModifiedBy>Елена</cp:lastModifiedBy>
  <cp:revision>7</cp:revision>
  <dcterms:created xsi:type="dcterms:W3CDTF">2014-09-23T18:27:00Z</dcterms:created>
  <dcterms:modified xsi:type="dcterms:W3CDTF">2015-09-08T06:59:00Z</dcterms:modified>
</cp:coreProperties>
</file>