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0"/>
        <w:gridCol w:w="2692"/>
        <w:gridCol w:w="8012"/>
        <w:gridCol w:w="1509"/>
        <w:gridCol w:w="1537"/>
      </w:tblGrid>
      <w:tr w:rsidR="00207A24" w:rsidTr="00540A12">
        <w:tc>
          <w:tcPr>
            <w:tcW w:w="817" w:type="dxa"/>
          </w:tcPr>
          <w:p w:rsidR="00207A24" w:rsidRPr="00174923" w:rsidRDefault="00207A24" w:rsidP="00D56452">
            <w:pPr>
              <w:suppressAutoHyphens/>
              <w:snapToGrid w:val="0"/>
              <w:rPr>
                <w:rFonts w:cs="TimesNewRomanPSMT"/>
                <w:b/>
                <w:bCs/>
                <w:sz w:val="22"/>
                <w:lang w:eastAsia="hi-IN" w:bidi="hi-IN"/>
              </w:rPr>
            </w:pPr>
            <w:r w:rsidRPr="00174923">
              <w:rPr>
                <w:rFonts w:cs="TimesNewRomanPSMT"/>
                <w:b/>
                <w:bCs/>
                <w:sz w:val="22"/>
                <w:lang w:eastAsia="hi-IN" w:bidi="hi-IN"/>
              </w:rPr>
              <w:t>№</w:t>
            </w:r>
          </w:p>
          <w:p w:rsidR="00207A24" w:rsidRPr="00174923" w:rsidRDefault="00207A24" w:rsidP="00D56452">
            <w:pPr>
              <w:suppressAutoHyphens/>
              <w:rPr>
                <w:rFonts w:cs="TimesNewRomanPSMT"/>
                <w:b/>
                <w:bCs/>
                <w:sz w:val="22"/>
                <w:lang w:eastAsia="hi-IN" w:bidi="hi-IN"/>
              </w:rPr>
            </w:pPr>
            <w:proofErr w:type="gramStart"/>
            <w:r w:rsidRPr="00174923">
              <w:rPr>
                <w:rFonts w:cs="TimesNewRomanPSMT"/>
                <w:b/>
                <w:bCs/>
                <w:sz w:val="22"/>
                <w:lang w:eastAsia="hi-IN" w:bidi="hi-IN"/>
              </w:rPr>
              <w:t>уро-ков</w:t>
            </w:r>
            <w:proofErr w:type="gramEnd"/>
          </w:p>
        </w:tc>
        <w:tc>
          <w:tcPr>
            <w:tcW w:w="2693" w:type="dxa"/>
          </w:tcPr>
          <w:p w:rsidR="00207A24" w:rsidRPr="00174923" w:rsidRDefault="00207A24" w:rsidP="00D56452">
            <w:pPr>
              <w:suppressAutoHyphens/>
              <w:autoSpaceDE w:val="0"/>
              <w:snapToGrid w:val="0"/>
              <w:jc w:val="center"/>
              <w:rPr>
                <w:rFonts w:cs="TimesNewRomanPSMT"/>
                <w:b/>
                <w:bCs/>
                <w:sz w:val="22"/>
                <w:lang w:eastAsia="hi-IN" w:bidi="hi-IN"/>
              </w:rPr>
            </w:pPr>
          </w:p>
          <w:p w:rsidR="00207A24" w:rsidRPr="00174923" w:rsidRDefault="00207A24" w:rsidP="00D56452">
            <w:pPr>
              <w:suppressAutoHyphens/>
              <w:autoSpaceDE w:val="0"/>
              <w:jc w:val="center"/>
              <w:rPr>
                <w:rFonts w:cs="TimesNewRomanPSMT"/>
                <w:b/>
                <w:bCs/>
                <w:sz w:val="22"/>
                <w:lang w:eastAsia="hi-IN" w:bidi="hi-IN"/>
              </w:rPr>
            </w:pPr>
            <w:r w:rsidRPr="00174923">
              <w:rPr>
                <w:rFonts w:cs="TimesNewRomanPSMT"/>
                <w:b/>
                <w:bCs/>
                <w:sz w:val="22"/>
                <w:lang w:eastAsia="hi-IN" w:bidi="hi-IN"/>
              </w:rPr>
              <w:t>Наименования разделов и тем</w:t>
            </w:r>
          </w:p>
        </w:tc>
        <w:tc>
          <w:tcPr>
            <w:tcW w:w="8222" w:type="dxa"/>
          </w:tcPr>
          <w:p w:rsidR="00207A24" w:rsidRPr="00174923" w:rsidRDefault="00207A24" w:rsidP="00D56452">
            <w:pPr>
              <w:suppressAutoHyphens/>
              <w:autoSpaceDE w:val="0"/>
              <w:snapToGrid w:val="0"/>
              <w:jc w:val="center"/>
              <w:rPr>
                <w:rFonts w:cs="TimesNewRomanPSMT"/>
                <w:b/>
                <w:bCs/>
                <w:sz w:val="22"/>
                <w:lang w:eastAsia="hi-IN" w:bidi="hi-IN"/>
              </w:rPr>
            </w:pPr>
          </w:p>
          <w:p w:rsidR="00207A24" w:rsidRPr="00174923" w:rsidRDefault="00207A24" w:rsidP="00D56452">
            <w:pPr>
              <w:suppressAutoHyphens/>
              <w:autoSpaceDE w:val="0"/>
              <w:jc w:val="center"/>
              <w:rPr>
                <w:rFonts w:cs="TimesNewRomanPSMT"/>
                <w:b/>
                <w:bCs/>
                <w:sz w:val="22"/>
                <w:lang w:eastAsia="hi-IN" w:bidi="hi-IN"/>
              </w:rPr>
            </w:pPr>
            <w:r w:rsidRPr="00174923">
              <w:rPr>
                <w:rFonts w:cs="TimesNewRomanPSMT"/>
                <w:b/>
                <w:bCs/>
                <w:sz w:val="22"/>
                <w:lang w:eastAsia="hi-IN" w:bidi="hi-IN"/>
              </w:rPr>
              <w:t>Характеристика основных видов деятельности ученика</w:t>
            </w:r>
          </w:p>
          <w:p w:rsidR="00207A24" w:rsidRPr="00174923" w:rsidRDefault="00207A24" w:rsidP="00D56452">
            <w:pPr>
              <w:suppressAutoHyphens/>
              <w:autoSpaceDE w:val="0"/>
              <w:jc w:val="center"/>
              <w:rPr>
                <w:rFonts w:cs="TimesNewRomanPSMT"/>
                <w:b/>
                <w:bCs/>
                <w:sz w:val="22"/>
                <w:lang w:eastAsia="hi-IN" w:bidi="hi-IN"/>
              </w:rPr>
            </w:pPr>
            <w:r w:rsidRPr="00174923">
              <w:rPr>
                <w:rFonts w:cs="TimesNewRomanPSMT"/>
                <w:b/>
                <w:bCs/>
                <w:sz w:val="22"/>
                <w:lang w:eastAsia="hi-IN" w:bidi="hi-IN"/>
              </w:rPr>
              <w:t xml:space="preserve"> (на уровне учебных действий) по теме</w:t>
            </w:r>
          </w:p>
          <w:p w:rsidR="00207A24" w:rsidRPr="00174923" w:rsidRDefault="00207A24" w:rsidP="00D56452">
            <w:pPr>
              <w:suppressAutoHyphens/>
              <w:autoSpaceDE w:val="0"/>
              <w:jc w:val="center"/>
              <w:rPr>
                <w:rFonts w:cs="TimesNewRomanPSMT"/>
                <w:b/>
                <w:bCs/>
                <w:sz w:val="22"/>
                <w:lang w:eastAsia="hi-IN" w:bidi="hi-IN"/>
              </w:rPr>
            </w:pPr>
          </w:p>
        </w:tc>
        <w:tc>
          <w:tcPr>
            <w:tcW w:w="1517" w:type="dxa"/>
          </w:tcPr>
          <w:p w:rsidR="00207A24" w:rsidRPr="00174923" w:rsidRDefault="00207A24" w:rsidP="00D56452">
            <w:pPr>
              <w:suppressAutoHyphens/>
              <w:autoSpaceDE w:val="0"/>
              <w:snapToGrid w:val="0"/>
              <w:jc w:val="center"/>
              <w:rPr>
                <w:rFonts w:cs="TimesNewRomanPSMT"/>
                <w:b/>
                <w:bCs/>
                <w:sz w:val="22"/>
                <w:lang w:eastAsia="hi-IN" w:bidi="hi-IN"/>
              </w:rPr>
            </w:pPr>
          </w:p>
          <w:p w:rsidR="00207A24" w:rsidRPr="00174923" w:rsidRDefault="00207A24" w:rsidP="00D56452">
            <w:pPr>
              <w:suppressAutoHyphens/>
              <w:autoSpaceDE w:val="0"/>
              <w:jc w:val="center"/>
              <w:rPr>
                <w:rFonts w:cs="TimesNewRomanPSMT"/>
                <w:b/>
                <w:bCs/>
                <w:sz w:val="22"/>
                <w:lang w:eastAsia="hi-IN" w:bidi="hi-IN"/>
              </w:rPr>
            </w:pPr>
            <w:r w:rsidRPr="00174923">
              <w:rPr>
                <w:rFonts w:cs="TimesNewRomanPSMT"/>
                <w:b/>
                <w:bCs/>
                <w:sz w:val="22"/>
                <w:lang w:eastAsia="hi-IN" w:bidi="hi-IN"/>
              </w:rPr>
              <w:t>Плановые сроки</w:t>
            </w:r>
          </w:p>
          <w:p w:rsidR="00207A24" w:rsidRPr="00174923" w:rsidRDefault="00207A24" w:rsidP="00D56452">
            <w:pPr>
              <w:suppressAutoHyphens/>
              <w:jc w:val="center"/>
              <w:rPr>
                <w:rFonts w:cs="TimesNewRomanPSMT"/>
                <w:b/>
                <w:bCs/>
                <w:sz w:val="22"/>
                <w:lang w:eastAsia="hi-IN" w:bidi="hi-IN"/>
              </w:rPr>
            </w:pPr>
            <w:proofErr w:type="spellStart"/>
            <w:r w:rsidRPr="00174923">
              <w:rPr>
                <w:rFonts w:cs="TimesNewRomanPSMT"/>
                <w:b/>
                <w:bCs/>
                <w:sz w:val="22"/>
                <w:lang w:eastAsia="hi-IN" w:bidi="hi-IN"/>
              </w:rPr>
              <w:t>прохожде</w:t>
            </w:r>
            <w:proofErr w:type="spellEnd"/>
            <w:r w:rsidRPr="00174923">
              <w:rPr>
                <w:rFonts w:cs="TimesNewRomanPSMT"/>
                <w:b/>
                <w:bCs/>
                <w:sz w:val="22"/>
                <w:lang w:eastAsia="hi-IN" w:bidi="hi-IN"/>
              </w:rPr>
              <w:t>-</w:t>
            </w:r>
          </w:p>
          <w:p w:rsidR="00207A24" w:rsidRPr="00174923" w:rsidRDefault="00207A24" w:rsidP="00D56452">
            <w:pPr>
              <w:suppressAutoHyphens/>
              <w:jc w:val="center"/>
              <w:rPr>
                <w:rFonts w:cs="TimesNewRomanPSMT"/>
                <w:b/>
                <w:bCs/>
                <w:sz w:val="22"/>
                <w:lang w:eastAsia="hi-IN" w:bidi="hi-IN"/>
              </w:rPr>
            </w:pPr>
            <w:proofErr w:type="spellStart"/>
            <w:r w:rsidRPr="00174923">
              <w:rPr>
                <w:rFonts w:cs="TimesNewRomanPSMT"/>
                <w:b/>
                <w:bCs/>
                <w:sz w:val="22"/>
                <w:lang w:eastAsia="hi-IN" w:bidi="hi-IN"/>
              </w:rPr>
              <w:t>ния</w:t>
            </w:r>
            <w:proofErr w:type="spellEnd"/>
          </w:p>
        </w:tc>
        <w:tc>
          <w:tcPr>
            <w:tcW w:w="1537" w:type="dxa"/>
          </w:tcPr>
          <w:p w:rsidR="00207A24" w:rsidRPr="00174923" w:rsidRDefault="00207A24" w:rsidP="00D56452">
            <w:pPr>
              <w:suppressAutoHyphens/>
              <w:autoSpaceDE w:val="0"/>
              <w:snapToGrid w:val="0"/>
              <w:jc w:val="center"/>
              <w:rPr>
                <w:rFonts w:cs="TimesNewRomanPSMT"/>
                <w:b/>
                <w:bCs/>
                <w:sz w:val="22"/>
                <w:lang w:eastAsia="hi-IN" w:bidi="hi-IN"/>
              </w:rPr>
            </w:pPr>
          </w:p>
          <w:p w:rsidR="00207A24" w:rsidRPr="00174923" w:rsidRDefault="00207A24" w:rsidP="00D56452">
            <w:pPr>
              <w:suppressAutoHyphens/>
              <w:autoSpaceDE w:val="0"/>
              <w:jc w:val="center"/>
              <w:rPr>
                <w:rFonts w:cs="TimesNewRomanPSMT"/>
                <w:b/>
                <w:bCs/>
                <w:sz w:val="22"/>
                <w:lang w:eastAsia="hi-IN" w:bidi="hi-IN"/>
              </w:rPr>
            </w:pPr>
            <w:proofErr w:type="spellStart"/>
            <w:proofErr w:type="gramStart"/>
            <w:r w:rsidRPr="00174923">
              <w:rPr>
                <w:rFonts w:cs="TimesNewRomanPSMT"/>
                <w:b/>
                <w:bCs/>
                <w:sz w:val="22"/>
                <w:lang w:eastAsia="hi-IN" w:bidi="hi-IN"/>
              </w:rPr>
              <w:t>Скорректи-рованные</w:t>
            </w:r>
            <w:proofErr w:type="spellEnd"/>
            <w:proofErr w:type="gramEnd"/>
          </w:p>
          <w:p w:rsidR="00207A24" w:rsidRPr="00174923" w:rsidRDefault="00207A24" w:rsidP="00D56452">
            <w:pPr>
              <w:suppressAutoHyphens/>
              <w:rPr>
                <w:rFonts w:cs="TimesNewRomanPSMT"/>
                <w:b/>
                <w:bCs/>
                <w:sz w:val="22"/>
                <w:lang w:eastAsia="hi-IN" w:bidi="hi-IN"/>
              </w:rPr>
            </w:pPr>
            <w:r w:rsidRPr="00174923">
              <w:rPr>
                <w:rFonts w:cs="TimesNewRomanPSMT"/>
                <w:b/>
                <w:bCs/>
                <w:sz w:val="22"/>
                <w:lang w:eastAsia="hi-IN" w:bidi="hi-IN"/>
              </w:rPr>
              <w:t xml:space="preserve">        сроки      прохождения</w:t>
            </w:r>
          </w:p>
        </w:tc>
      </w:tr>
      <w:tr w:rsidR="00207A24" w:rsidTr="00540A12">
        <w:tc>
          <w:tcPr>
            <w:tcW w:w="817" w:type="dxa"/>
          </w:tcPr>
          <w:p w:rsidR="00207A24" w:rsidRPr="00A07202" w:rsidRDefault="00207A24" w:rsidP="00D56452">
            <w:pPr>
              <w:pStyle w:val="a6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A24" w:rsidRPr="00A07202" w:rsidRDefault="00540A12" w:rsidP="00D56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  <w:bookmarkStart w:id="0" w:name="_GoBack"/>
            <w:bookmarkEnd w:id="0"/>
          </w:p>
        </w:tc>
        <w:tc>
          <w:tcPr>
            <w:tcW w:w="8222" w:type="dxa"/>
          </w:tcPr>
          <w:p w:rsidR="00207A24" w:rsidRPr="007B4F43" w:rsidRDefault="00207A24" w:rsidP="00D56452">
            <w:pPr>
              <w:jc w:val="center"/>
              <w:rPr>
                <w:b/>
                <w:szCs w:val="28"/>
              </w:rPr>
            </w:pPr>
            <w:r w:rsidRPr="007B4F43">
              <w:rPr>
                <w:rStyle w:val="FontStyle21"/>
                <w:b/>
                <w:sz w:val="28"/>
                <w:szCs w:val="28"/>
              </w:rPr>
              <w:t>Восхититесь вечно живым миром красоты 11ч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Целый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мир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от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красоты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Пейзаж: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пространств</w:t>
            </w:r>
            <w:proofErr w:type="spellEnd"/>
            <w:r>
              <w:rPr>
                <w:rFonts w:eastAsia="Times New Roman"/>
                <w:color w:val="000000"/>
                <w:lang w:val="ru-RU" w:eastAsia="ru-RU"/>
              </w:rPr>
              <w:t>о, композиционный центр, цветовая гамма, линия, пятно.</w:t>
            </w:r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pStyle w:val="1"/>
              <w:shd w:val="clear" w:color="auto" w:fill="auto"/>
              <w:spacing w:line="240" w:lineRule="auto"/>
              <w:ind w:firstLine="181"/>
              <w:outlineLvl w:val="8"/>
              <w:rPr>
                <w:sz w:val="24"/>
                <w:szCs w:val="24"/>
              </w:rPr>
            </w:pPr>
            <w:r w:rsidRPr="00207A24">
              <w:rPr>
                <w:rStyle w:val="a4"/>
                <w:sz w:val="24"/>
                <w:szCs w:val="24"/>
              </w:rPr>
              <w:t>Рассматривать</w:t>
            </w:r>
            <w:r w:rsidRPr="00207A24">
              <w:rPr>
                <w:sz w:val="24"/>
                <w:szCs w:val="24"/>
              </w:rPr>
              <w:t xml:space="preserve"> произведения мастеров декоративно- прикладного и народного искусства, пейзажи живопис</w:t>
            </w:r>
            <w:r w:rsidRPr="00207A24">
              <w:rPr>
                <w:sz w:val="24"/>
                <w:szCs w:val="24"/>
              </w:rPr>
              <w:softHyphen/>
              <w:t>цев и графиков, в которых отразилась красота окружа</w:t>
            </w:r>
            <w:r w:rsidRPr="00207A24">
              <w:rPr>
                <w:sz w:val="24"/>
                <w:szCs w:val="24"/>
              </w:rPr>
              <w:softHyphen/>
              <w:t>ющего мира и образ пространства.</w:t>
            </w:r>
          </w:p>
          <w:p w:rsidR="00207A24" w:rsidRPr="00207A24" w:rsidRDefault="00207A24" w:rsidP="00207A24">
            <w:pPr>
              <w:pStyle w:val="1"/>
              <w:shd w:val="clear" w:color="auto" w:fill="auto"/>
              <w:spacing w:line="240" w:lineRule="auto"/>
              <w:ind w:firstLine="180"/>
              <w:outlineLvl w:val="8"/>
              <w:rPr>
                <w:sz w:val="24"/>
                <w:szCs w:val="24"/>
              </w:rPr>
            </w:pPr>
            <w:r w:rsidRPr="00207A24">
              <w:rPr>
                <w:rStyle w:val="a4"/>
                <w:sz w:val="24"/>
                <w:szCs w:val="24"/>
              </w:rPr>
              <w:t>Различать</w:t>
            </w:r>
            <w:r w:rsidRPr="00207A24">
              <w:rPr>
                <w:sz w:val="24"/>
                <w:szCs w:val="24"/>
              </w:rPr>
              <w:t xml:space="preserve"> средства художественной выразительности в орнаментальных композициях народных предметов быта и в произведениях живописцев и графиков.</w:t>
            </w:r>
            <w:r w:rsidRPr="00207A24">
              <w:rPr>
                <w:rStyle w:val="a4"/>
                <w:sz w:val="24"/>
                <w:szCs w:val="24"/>
              </w:rPr>
              <w:t xml:space="preserve"> Вы</w:t>
            </w:r>
            <w:r w:rsidRPr="00207A24">
              <w:rPr>
                <w:rStyle w:val="a4"/>
                <w:sz w:val="24"/>
                <w:szCs w:val="24"/>
              </w:rPr>
              <w:softHyphen/>
              <w:t>сказывать</w:t>
            </w:r>
            <w:r w:rsidRPr="00207A24">
              <w:rPr>
                <w:sz w:val="24"/>
                <w:szCs w:val="24"/>
              </w:rPr>
              <w:t xml:space="preserve"> своё мнение о том, что обозначали в узорах на старинных изделиях быта горизонтальные и верти</w:t>
            </w:r>
            <w:r w:rsidRPr="00207A24">
              <w:rPr>
                <w:sz w:val="24"/>
                <w:szCs w:val="24"/>
              </w:rPr>
              <w:softHyphen/>
              <w:t>кальные волнистые линии, кресты и перекрещивающие</w:t>
            </w:r>
            <w:r w:rsidRPr="00207A24">
              <w:rPr>
                <w:sz w:val="24"/>
                <w:szCs w:val="24"/>
              </w:rPr>
              <w:softHyphen/>
              <w:t>ся линии.</w:t>
            </w:r>
          </w:p>
          <w:p w:rsidR="00207A24" w:rsidRPr="00207A24" w:rsidRDefault="00207A24" w:rsidP="00207A24">
            <w:pPr>
              <w:ind w:firstLine="181"/>
              <w:jc w:val="both"/>
              <w:outlineLvl w:val="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Style w:val="a4"/>
                <w:rFonts w:eastAsiaTheme="minorHAnsi"/>
                <w:sz w:val="24"/>
                <w:szCs w:val="24"/>
              </w:rPr>
              <w:t>Сопоставлять</w:t>
            </w:r>
            <w:r w:rsidRPr="00207A24">
              <w:rPr>
                <w:rFonts w:cs="Times New Roman"/>
                <w:sz w:val="24"/>
                <w:szCs w:val="24"/>
              </w:rPr>
              <w:t xml:space="preserve"> изображение мира в орнаментальном узоре прялки с живописным и графическим,</w:t>
            </w:r>
            <w:r w:rsidRPr="00207A24">
              <w:rPr>
                <w:rStyle w:val="a4"/>
                <w:rFonts w:eastAsiaTheme="minorHAnsi"/>
                <w:sz w:val="24"/>
                <w:szCs w:val="24"/>
              </w:rPr>
              <w:t xml:space="preserve"> находить </w:t>
            </w:r>
            <w:r w:rsidRPr="00207A24">
              <w:rPr>
                <w:rFonts w:cs="Times New Roman"/>
                <w:sz w:val="24"/>
                <w:szCs w:val="24"/>
              </w:rPr>
              <w:t>общее и различное.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выразительных средства для передачи образа окружающего пространства в про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изведениях разных видов искусства и в ж</w:t>
            </w:r>
            <w:r w:rsidR="00CA29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ивописном графическом пейзаже. </w:t>
            </w:r>
          </w:p>
          <w:p w:rsidR="00207A24" w:rsidRPr="00207A24" w:rsidRDefault="00207A24" w:rsidP="00207A24">
            <w:pPr>
              <w:ind w:firstLine="180"/>
              <w:jc w:val="both"/>
              <w:outlineLvl w:val="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пейзажную композицию по летним впе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чатлениям.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выразительные живописные и графические средства в работе.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видение мира и отношение к нему.</w:t>
            </w:r>
          </w:p>
          <w:p w:rsidR="00207A24" w:rsidRPr="00372EA4" w:rsidRDefault="00207A24" w:rsidP="00207A24">
            <w:pPr>
              <w:jc w:val="both"/>
              <w:outlineLvl w:val="8"/>
              <w:rPr>
                <w:rFonts w:cs="Times New Roman"/>
                <w:sz w:val="20"/>
                <w:szCs w:val="20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ам своей и их творческо-художе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</w:tc>
        <w:tc>
          <w:tcPr>
            <w:tcW w:w="1517" w:type="dxa"/>
          </w:tcPr>
          <w:p w:rsidR="00207A24" w:rsidRPr="00D96215" w:rsidRDefault="00207A24" w:rsidP="00D56452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___.09.14.</w:t>
            </w:r>
          </w:p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207A24" w:rsidRPr="00C43CF7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Древо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жизни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–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символ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мироздания</w:t>
            </w:r>
            <w:proofErr w:type="spellEnd"/>
            <w:proofErr w:type="gramStart"/>
            <w:r w:rsidRPr="00E02357">
              <w:rPr>
                <w:rFonts w:eastAsia="Times New Roman"/>
                <w:color w:val="000000"/>
                <w:lang w:eastAsia="ru-RU"/>
              </w:rPr>
              <w:t>..  </w:t>
            </w:r>
            <w:proofErr w:type="spellStart"/>
            <w:proofErr w:type="gramEnd"/>
            <w:r w:rsidRPr="00E02357">
              <w:rPr>
                <w:rFonts w:eastAsia="Times New Roman"/>
                <w:color w:val="000000"/>
                <w:lang w:eastAsia="ru-RU"/>
              </w:rPr>
              <w:t>Наброски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и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зарисовки</w:t>
            </w:r>
            <w:proofErr w:type="spellEnd"/>
            <w:r>
              <w:rPr>
                <w:rFonts w:eastAsia="Times New Roman"/>
                <w:color w:val="000000"/>
                <w:lang w:val="ru-RU" w:eastAsia="ru-RU"/>
              </w:rPr>
              <w:t>: линия, штрих, пятно, светотень.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left="180" w:right="16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деревья разнообразных пород в природе своего родного края.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своих наблюдени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ях деревьев.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произведения живописцев, графиков и мастеров декоративно-прикладного и народ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ного искусства, в которых главным персонажем явля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ется образ дерева как древнейший символ-образ в ис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кусстве, в устном народном творчестве.</w:t>
            </w:r>
          </w:p>
          <w:p w:rsidR="00207A24" w:rsidRPr="00207A24" w:rsidRDefault="00207A24" w:rsidP="00CA2975">
            <w:pPr>
              <w:ind w:left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Определять,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каки</w:t>
            </w:r>
            <w:r w:rsidR="00CA29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 изобразительными средствами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выражают художники своё отношение к</w:t>
            </w:r>
            <w:r w:rsidRPr="00207A24">
              <w:rPr>
                <w:rFonts w:eastAsia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дереву</w:t>
            </w:r>
            <w:r w:rsidR="00CA29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наиболее </w:t>
            </w:r>
            <w:r w:rsidRPr="002A00EF">
              <w:rPr>
                <w:rFonts w:eastAsia="Times New Roman" w:cs="Times New Roman"/>
                <w:sz w:val="24"/>
                <w:szCs w:val="24"/>
                <w:lang w:eastAsia="ru-RU"/>
              </w:rPr>
              <w:t>почитаемому</w:t>
            </w:r>
            <w:r w:rsidRPr="002A00EF">
              <w:rPr>
                <w:rFonts w:eastAsia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A00EF">
              <w:rPr>
                <w:rFonts w:eastAsia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lastRenderedPageBreak/>
              <w:t xml:space="preserve">человеком явлению природы </w:t>
            </w:r>
            <w:r w:rsidRPr="002A00EF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A2975" w:rsidRPr="002A00E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своих произведениях от</w:t>
            </w:r>
            <w:r w:rsidRPr="002A00E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носящихся к</w:t>
            </w:r>
            <w:r w:rsidR="00CA2975" w:rsidRPr="002A00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искусству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07A24" w:rsidRPr="00207A24" w:rsidRDefault="00207A24" w:rsidP="00207A24">
            <w:pPr>
              <w:ind w:left="180" w:right="16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значение понятия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набросок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художествен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ной деятельности.</w:t>
            </w:r>
          </w:p>
          <w:p w:rsidR="00207A24" w:rsidRPr="00207A24" w:rsidRDefault="00207A24" w:rsidP="00207A24">
            <w:pPr>
              <w:ind w:left="180" w:right="16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цвета как основного вы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разительного средства живописи, его возможности в пе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редаче своеобразия природы России разных географи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ческих широт, роли линии в различных видах изобра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зительного искусства, отражения в рисунке характерных особенностей формы.</w:t>
            </w:r>
          </w:p>
          <w:p w:rsidR="00207A24" w:rsidRPr="00207A24" w:rsidRDefault="00207A24" w:rsidP="00207A24">
            <w:pPr>
              <w:ind w:left="180" w:right="16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художественно-дидактической таблице.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Сверять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изображениями на ней собственные набро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ски.</w:t>
            </w:r>
          </w:p>
          <w:p w:rsidR="00207A24" w:rsidRPr="00207A24" w:rsidRDefault="00207A24" w:rsidP="00207A24">
            <w:pPr>
              <w:ind w:left="180" w:right="16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зарисовки и наброски деревьев с натуры, по памяти, по представлению, передавая характерные признаки пород деревьев, особенности их конфигура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ции.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природе.</w:t>
            </w:r>
          </w:p>
          <w:p w:rsidR="00207A24" w:rsidRPr="00207A24" w:rsidRDefault="00207A24" w:rsidP="00207A24">
            <w:pPr>
              <w:ind w:left="180" w:right="160" w:firstLine="180"/>
              <w:jc w:val="both"/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результатам своей и их творческо-художественной деятельности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7A24" w:rsidRPr="00207A24" w:rsidRDefault="00207A24" w:rsidP="00207A2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07A24" w:rsidRDefault="00207A24" w:rsidP="00D56452">
            <w:r w:rsidRPr="00D96215">
              <w:rPr>
                <w:sz w:val="24"/>
                <w:szCs w:val="24"/>
              </w:rPr>
              <w:lastRenderedPageBreak/>
              <w:t>___.09.14.</w:t>
            </w:r>
          </w:p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693" w:type="dxa"/>
          </w:tcPr>
          <w:p w:rsidR="00207A24" w:rsidRPr="00C43CF7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Мой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край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родной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–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моя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земля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.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Пейзаж</w:t>
            </w:r>
            <w:proofErr w:type="spellEnd"/>
            <w:r>
              <w:rPr>
                <w:rFonts w:eastAsia="Times New Roman"/>
                <w:color w:val="000000"/>
                <w:lang w:val="ru-RU" w:eastAsia="ru-RU"/>
              </w:rPr>
              <w:t>: пространство, планы, цвет, свет.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left="180" w:right="16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пейзажи русских мастеров живописи и графики XIX—XX вв.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особенностях русского национального пейзажа.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Приводить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примеры.</w:t>
            </w:r>
          </w:p>
          <w:p w:rsidR="00207A24" w:rsidRPr="00207A24" w:rsidRDefault="00207A24" w:rsidP="00207A24">
            <w:pPr>
              <w:ind w:left="180" w:right="16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главные средства выразительности в кар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тинах художников-пейзажистов (пространство, цвет, свет, линия, штрихи, тон).</w:t>
            </w:r>
          </w:p>
          <w:p w:rsidR="00207A24" w:rsidRPr="00207A24" w:rsidRDefault="00207A24" w:rsidP="00207A24">
            <w:pPr>
              <w:ind w:left="240" w:right="200" w:firstLine="1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значения слов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национальный пейзаж.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своё мнение об отличии понятия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мотив в пейзаже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понятия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мотив в декоративно-прикладном искусстве.</w:t>
            </w:r>
          </w:p>
          <w:p w:rsidR="00207A24" w:rsidRPr="00207A24" w:rsidRDefault="00207A24" w:rsidP="00207A24">
            <w:pPr>
              <w:ind w:left="240" w:right="200" w:firstLine="1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особенностей воссоздания родной природы в пейзажах живописцев и графиков, средств художественной выразительности, своеобразия композиции.</w:t>
            </w:r>
          </w:p>
          <w:p w:rsidR="00207A24" w:rsidRPr="00207A24" w:rsidRDefault="00207A24" w:rsidP="00207A24">
            <w:pPr>
              <w:ind w:left="240" w:right="200" w:firstLine="1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художественно-дидактической таблице.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композиционные схемы с пейзажами,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ходить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соответ</w:t>
            </w:r>
            <w:r w:rsidR="00CA29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ствия в передаче пространства. </w:t>
            </w:r>
          </w:p>
          <w:p w:rsidR="00207A24" w:rsidRPr="00207A24" w:rsidRDefault="00207A24" w:rsidP="00207A24">
            <w:pPr>
              <w:ind w:left="240" w:right="200" w:firstLine="1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композицию пейзажа на тему «Величие и красота могучего дерева» согласно теме и условиям творческого задания.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пейзаже своё отно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шение к образу дерева, к природе родного края.</w:t>
            </w:r>
          </w:p>
          <w:p w:rsidR="00207A24" w:rsidRPr="00207A24" w:rsidRDefault="00207A24" w:rsidP="00207A24">
            <w:pPr>
              <w:jc w:val="both"/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результатам </w:t>
            </w:r>
            <w:r w:rsidR="00CA2975">
              <w:rPr>
                <w:rFonts w:eastAsia="Times New Roman" w:cs="Times New Roman"/>
                <w:sz w:val="24"/>
                <w:szCs w:val="24"/>
                <w:lang w:eastAsia="ru-RU"/>
              </w:rPr>
              <w:t>своей и их творческо-художественной деятельности.</w:t>
            </w:r>
          </w:p>
        </w:tc>
        <w:tc>
          <w:tcPr>
            <w:tcW w:w="1517" w:type="dxa"/>
          </w:tcPr>
          <w:p w:rsidR="00207A24" w:rsidRPr="00D96215" w:rsidRDefault="00207A24" w:rsidP="00D56452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lastRenderedPageBreak/>
              <w:t>___.09.14.</w:t>
            </w:r>
          </w:p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693" w:type="dxa"/>
          </w:tcPr>
          <w:p w:rsidR="00207A24" w:rsidRPr="00C43CF7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Цветущее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дерево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–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символ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жизни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lang w:val="ru-RU" w:eastAsia="ru-RU"/>
              </w:rPr>
              <w:t>Декоративная композиция: мотив дерева в народной росписи.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left="240" w:right="200" w:firstLine="1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изделия мастеров Городца, отобража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ющих народное восприятие мира, связь человека с при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родой, родной землёй.</w:t>
            </w:r>
          </w:p>
          <w:p w:rsidR="00207A24" w:rsidRPr="00207A24" w:rsidRDefault="00207A24" w:rsidP="00207A24">
            <w:pPr>
              <w:ind w:left="240" w:right="200" w:firstLine="1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Сопоставлять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декоративные мотивы в изделиях Горо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децких мастеров,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 наиболее распро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странённые мотивы.</w:t>
            </w:r>
          </w:p>
          <w:p w:rsidR="00207A24" w:rsidRPr="00207A24" w:rsidRDefault="00207A24" w:rsidP="00207A24">
            <w:pPr>
              <w:ind w:left="240" w:right="200" w:firstLine="1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центрах народных промыслов, в ко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торых цветы, цветущие ветки, букеты являются глав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ными мотивами.</w:t>
            </w:r>
          </w:p>
          <w:p w:rsidR="00207A24" w:rsidRPr="00207A24" w:rsidRDefault="00207A24" w:rsidP="00207A24">
            <w:pPr>
              <w:ind w:left="240" w:right="200" w:firstLine="1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средств создания образов цветущей природы в городецкой росписи, её своеобра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зия в отличие от других школ народного мастерства.</w:t>
            </w:r>
          </w:p>
          <w:p w:rsidR="00207A24" w:rsidRPr="00207A24" w:rsidRDefault="00207A24" w:rsidP="00207A24">
            <w:pPr>
              <w:ind w:left="240" w:right="200" w:firstLine="1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художественно-дидактической таблице.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приёмы городецкой росписи — «подмалёв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ка», «</w:t>
            </w:r>
            <w:proofErr w:type="spellStart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разживка</w:t>
            </w:r>
            <w:proofErr w:type="spellEnd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чёрным цветом», «</w:t>
            </w:r>
            <w:proofErr w:type="spellStart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разживка</w:t>
            </w:r>
            <w:proofErr w:type="spellEnd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белила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ми». Повторяя за народным мастером приёмы чёрной и белой «</w:t>
            </w:r>
            <w:proofErr w:type="spellStart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разживок</w:t>
            </w:r>
            <w:proofErr w:type="spellEnd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», рисуя кистью.</w:t>
            </w:r>
          </w:p>
          <w:p w:rsidR="00207A24" w:rsidRPr="00207A24" w:rsidRDefault="00207A24" w:rsidP="00207A24">
            <w:pPr>
              <w:jc w:val="both"/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роспись цветущей ветки с помощью «</w:t>
            </w:r>
            <w:proofErr w:type="spellStart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разживки</w:t>
            </w:r>
            <w:proofErr w:type="spellEnd"/>
            <w:r w:rsidR="00CA2975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чёрным цветом и белилами».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Обсуждать</w:t>
            </w:r>
            <w:r w:rsidRPr="00207A24">
              <w:rPr>
                <w:rFonts w:cs="Times New Roman"/>
                <w:sz w:val="24"/>
                <w:szCs w:val="24"/>
              </w:rPr>
              <w:t xml:space="preserve"> творческие работы одноклассников и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да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softHyphen/>
              <w:t>вать</w:t>
            </w:r>
            <w:r w:rsidRPr="00207A24">
              <w:rPr>
                <w:rFonts w:cs="Times New Roman"/>
                <w:sz w:val="24"/>
                <w:szCs w:val="24"/>
              </w:rPr>
              <w:t xml:space="preserve"> оценку результатам своей и их творческо-художественной деятельности</w:t>
            </w:r>
          </w:p>
        </w:tc>
        <w:tc>
          <w:tcPr>
            <w:tcW w:w="1517" w:type="dxa"/>
          </w:tcPr>
          <w:p w:rsidR="00207A24" w:rsidRDefault="00207A24" w:rsidP="00D56452">
            <w:r w:rsidRPr="00D96215">
              <w:rPr>
                <w:sz w:val="24"/>
                <w:szCs w:val="24"/>
              </w:rPr>
              <w:t>___.09.14.</w:t>
            </w:r>
          </w:p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t>5</w:t>
            </w:r>
          </w:p>
        </w:tc>
        <w:tc>
          <w:tcPr>
            <w:tcW w:w="2693" w:type="dxa"/>
          </w:tcPr>
          <w:p w:rsidR="00207A24" w:rsidRPr="00C43CF7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Птица – символ света, счастья и добра. Декоративная композиция: равновесие красочных </w:t>
            </w:r>
            <w:r>
              <w:rPr>
                <w:rFonts w:eastAsia="Times New Roman"/>
                <w:color w:val="000000"/>
                <w:lang w:val="ru-RU" w:eastAsia="ru-RU"/>
              </w:rPr>
              <w:lastRenderedPageBreak/>
              <w:t xml:space="preserve">пятен, узорные декоративные </w:t>
            </w:r>
            <w:proofErr w:type="spellStart"/>
            <w:r>
              <w:rPr>
                <w:rFonts w:eastAsia="Times New Roman"/>
                <w:color w:val="000000"/>
                <w:lang w:val="ru-RU" w:eastAsia="ru-RU"/>
              </w:rPr>
              <w:t>разживки</w:t>
            </w:r>
            <w:proofErr w:type="spellEnd"/>
            <w:r>
              <w:rPr>
                <w:rFonts w:eastAsia="Times New Roman"/>
                <w:color w:val="000000"/>
                <w:lang w:val="ru-RU" w:eastAsia="ru-RU"/>
              </w:rPr>
              <w:t>, симметрия, ритм, единство колорита.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left="180" w:right="40"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декоративную композицию с птицами «у древа».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Сопоставлять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образы птиц в разных видах народного творчества.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Рассказывать,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что означает в на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родном искусстве образ птицы-света.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Высказывать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суж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дение о заполнении пространства в декоративной </w:t>
            </w:r>
            <w:proofErr w:type="gramStart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трёх- частной</w:t>
            </w:r>
            <w:proofErr w:type="gramEnd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композиции в городецкой росписи </w:t>
            </w:r>
            <w:proofErr w:type="spellStart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прялочного</w:t>
            </w:r>
            <w:proofErr w:type="spellEnd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донца.</w:t>
            </w:r>
          </w:p>
          <w:p w:rsidR="00207A24" w:rsidRPr="00207A24" w:rsidRDefault="00207A24" w:rsidP="00207A24">
            <w:pPr>
              <w:ind w:left="180" w:right="16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символики мотива птицы в городецкой росписи и художественных выразитель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ных средств решения этой декоративной композиции.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 по художественно-дидактической таблице. Повторять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народ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ным мастером ритм и форму «</w:t>
            </w:r>
            <w:proofErr w:type="spellStart"/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раз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живок</w:t>
            </w:r>
            <w:proofErr w:type="spellEnd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белилами».</w:t>
            </w:r>
          </w:p>
          <w:p w:rsidR="00207A24" w:rsidRPr="00207A24" w:rsidRDefault="00207A24" w:rsidP="00207A24">
            <w:pPr>
              <w:ind w:left="180" w:right="16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кистью свой вариант росписи птиц у цве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тущей ветки с использованием приёмов городецкой ро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списи.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природе, к образу птицы-света.</w:t>
            </w:r>
          </w:p>
          <w:p w:rsidR="00207A24" w:rsidRPr="00207A24" w:rsidRDefault="00207A24" w:rsidP="00207A24">
            <w:pPr>
              <w:jc w:val="both"/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результатам свое</w:t>
            </w:r>
            <w:r w:rsidR="00CA2975">
              <w:rPr>
                <w:rFonts w:eastAsia="Times New Roman" w:cs="Times New Roman"/>
                <w:sz w:val="24"/>
                <w:szCs w:val="24"/>
                <w:lang w:eastAsia="ru-RU"/>
              </w:rPr>
              <w:t>й и их творческо-художе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деятельности.</w:t>
            </w:r>
          </w:p>
        </w:tc>
        <w:tc>
          <w:tcPr>
            <w:tcW w:w="1517" w:type="dxa"/>
          </w:tcPr>
          <w:p w:rsidR="002A00EF" w:rsidRDefault="002A00EF" w:rsidP="00D56452">
            <w:pPr>
              <w:rPr>
                <w:sz w:val="24"/>
                <w:szCs w:val="24"/>
              </w:rPr>
            </w:pPr>
          </w:p>
          <w:p w:rsidR="002A00EF" w:rsidRDefault="002A00EF" w:rsidP="00D56452">
            <w:pPr>
              <w:rPr>
                <w:sz w:val="24"/>
                <w:szCs w:val="24"/>
              </w:rPr>
            </w:pPr>
          </w:p>
          <w:p w:rsidR="002A00EF" w:rsidRDefault="002A00EF" w:rsidP="00D56452">
            <w:pPr>
              <w:rPr>
                <w:sz w:val="24"/>
                <w:szCs w:val="24"/>
              </w:rPr>
            </w:pPr>
          </w:p>
          <w:p w:rsidR="00207A24" w:rsidRPr="00D96215" w:rsidRDefault="002A00EF" w:rsidP="00D56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693" w:type="dxa"/>
          </w:tcPr>
          <w:p w:rsidR="00207A24" w:rsidRPr="00E02357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Конь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–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символ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солнца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плодородия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и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добра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Декоративная композиция: линия, силуэт с вариациями городецких </w:t>
            </w:r>
            <w:proofErr w:type="spellStart"/>
            <w:r>
              <w:rPr>
                <w:rFonts w:eastAsia="Times New Roman"/>
                <w:color w:val="000000"/>
                <w:lang w:val="ru-RU" w:eastAsia="ru-RU"/>
              </w:rPr>
              <w:t>разживок</w:t>
            </w:r>
            <w:proofErr w:type="spellEnd"/>
            <w:r>
              <w:rPr>
                <w:rFonts w:eastAsia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left="180" w:right="16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Различать,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образ-символ коня представлен в раз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ных видах устного народного творчества в декоратив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но-прикладном и народном искусстве.</w:t>
            </w:r>
          </w:p>
          <w:p w:rsidR="00207A24" w:rsidRPr="00207A24" w:rsidRDefault="00207A24" w:rsidP="00CA2975">
            <w:pPr>
              <w:ind w:left="180" w:right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Рассказывать,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почему в народном искусстве мастера постоянно обращаются к образу коня,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приводить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меры из разных видов народного творчества.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художественных средств в создании выразительного образа коня-символа в на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родном искусстве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  <w:p w:rsidR="00207A24" w:rsidRPr="00207A24" w:rsidRDefault="00207A24" w:rsidP="00CA2975">
            <w:pPr>
              <w:ind w:left="180" w:right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художественно-творческой таблице.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Ов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ладевать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живописными приёмами изображения коня.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приёмы белильных </w:t>
            </w:r>
            <w:proofErr w:type="spellStart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разживок</w:t>
            </w:r>
            <w:proofErr w:type="spellEnd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коня.</w:t>
            </w:r>
          </w:p>
          <w:p w:rsidR="00207A24" w:rsidRPr="00207A24" w:rsidRDefault="00207A24" w:rsidP="00CA2975">
            <w:pPr>
              <w:ind w:left="180" w:right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кистью свой вариант росписи коня с ис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пользованием приёмов городецкой росписи и декора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тивного обобщения фигуры коня без карандашного ри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сунка.</w:t>
            </w:r>
          </w:p>
          <w:p w:rsidR="00207A24" w:rsidRPr="00207A24" w:rsidRDefault="00CA2975" w:rsidP="00207A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07A24"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="00207A24"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="00207A24"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="00207A24"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="00207A24"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результатам </w:t>
            </w:r>
            <w:r w:rsidR="00207A24">
              <w:rPr>
                <w:rFonts w:eastAsia="Times New Roman" w:cs="Times New Roman"/>
                <w:sz w:val="24"/>
                <w:szCs w:val="24"/>
                <w:lang w:eastAsia="ru-RU"/>
              </w:rPr>
              <w:t>своей и их творческо-художе</w:t>
            </w:r>
            <w:r w:rsidR="00207A24"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t>7</w:t>
            </w:r>
          </w:p>
        </w:tc>
        <w:tc>
          <w:tcPr>
            <w:tcW w:w="2693" w:type="dxa"/>
          </w:tcPr>
          <w:p w:rsidR="00207A24" w:rsidRPr="00C80C8E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Связь поколений в традициях Городца. Декоративная композиция с вариациями городецких мотивов: ритм, </w:t>
            </w:r>
            <w:r>
              <w:rPr>
                <w:rFonts w:eastAsia="Times New Roman"/>
                <w:color w:val="000000"/>
                <w:lang w:val="ru-RU" w:eastAsia="ru-RU"/>
              </w:rPr>
              <w:lastRenderedPageBreak/>
              <w:t>симметрия, динамика, статика.</w:t>
            </w:r>
          </w:p>
        </w:tc>
        <w:tc>
          <w:tcPr>
            <w:tcW w:w="8222" w:type="dxa"/>
          </w:tcPr>
          <w:p w:rsidR="00207A24" w:rsidRPr="00207A24" w:rsidRDefault="00207A24" w:rsidP="00CA2975">
            <w:pPr>
              <w:ind w:left="18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Рассматривать произведения народного искусства,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своё отноше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ние к развитию традиций горо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децкой росписи в творчестве современных мастеров.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традиционные мотивы городецкой росписи в современных изделиях.</w:t>
            </w:r>
          </w:p>
          <w:p w:rsidR="00207A24" w:rsidRPr="00207A24" w:rsidRDefault="00207A24" w:rsidP="00CA2975">
            <w:pPr>
              <w:ind w:left="180" w:right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художественно-эстетиче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ской ценности изделий с городецкой росписью, преем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ственности живописных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традиций в творчестве масте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ров современного художественного промысла «Городец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кая роспись».</w:t>
            </w:r>
          </w:p>
          <w:p w:rsidR="00207A24" w:rsidRPr="00207A24" w:rsidRDefault="00207A24" w:rsidP="00CA2975">
            <w:pPr>
              <w:ind w:left="180" w:right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декоративную композицию по мотивам го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родецкой росписи для украшения изделий разнообраз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ных по форме и назначению (декоративной тарелки, панно, разделочной доски, подставки для специй).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искус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ству городецкой росписи.</w:t>
            </w:r>
          </w:p>
          <w:p w:rsidR="00207A24" w:rsidRPr="00207A24" w:rsidRDefault="00CA2975" w:rsidP="00207A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207A24"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="00207A24"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="00207A24"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="00207A24"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="00207A24"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результата</w:t>
            </w:r>
          </w:p>
        </w:tc>
        <w:tc>
          <w:tcPr>
            <w:tcW w:w="1517" w:type="dxa"/>
          </w:tcPr>
          <w:p w:rsidR="00207A24" w:rsidRPr="00D96215" w:rsidRDefault="00207A24" w:rsidP="00D5645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693" w:type="dxa"/>
          </w:tcPr>
          <w:p w:rsidR="00207A24" w:rsidRPr="00C80C8E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Знатна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русская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земля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мастерами</w:t>
            </w:r>
            <w:proofErr w:type="spellEnd"/>
            <w:r>
              <w:rPr>
                <w:rFonts w:eastAsia="Times New Roman"/>
                <w:color w:val="000000"/>
                <w:lang w:val="ru-RU" w:eastAsia="ru-RU"/>
              </w:rPr>
              <w:t xml:space="preserve"> и талантами.</w:t>
            </w:r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Портрет</w:t>
            </w:r>
            <w:proofErr w:type="spellEnd"/>
            <w:r>
              <w:rPr>
                <w:rFonts w:eastAsia="Times New Roman"/>
                <w:color w:val="000000"/>
                <w:lang w:val="ru-RU" w:eastAsia="ru-RU"/>
              </w:rPr>
              <w:t>: пропорции лица человека.</w:t>
            </w:r>
          </w:p>
        </w:tc>
        <w:tc>
          <w:tcPr>
            <w:tcW w:w="8222" w:type="dxa"/>
          </w:tcPr>
          <w:p w:rsidR="00207A24" w:rsidRPr="00207A24" w:rsidRDefault="00207A24" w:rsidP="00CA2975">
            <w:pPr>
              <w:ind w:left="180" w:right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портреты, выполненные живописцами и графиками.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Рассказывать,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каким признакам мож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 определить, что на портрете изображён художник или народный мастер.</w:t>
            </w:r>
          </w:p>
          <w:p w:rsidR="00207A24" w:rsidRPr="00207A24" w:rsidRDefault="00207A24" w:rsidP="00CA2975">
            <w:pPr>
              <w:ind w:left="180" w:right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образов художников и на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родных мастеров в произведениях живописи и графи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ки, особенностей передачи внешнего облика в лице,' ко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стюме, в предметном окружении;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выбирать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положение головы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её поворот, движения фигуры.</w:t>
            </w:r>
          </w:p>
          <w:p w:rsidR="00207A24" w:rsidRPr="00207A24" w:rsidRDefault="00207A24" w:rsidP="00CA2975">
            <w:pPr>
              <w:ind w:right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художественно-дидактической таблице.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пропорции лица человека во фронтальном по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ложении и вполоборота.</w:t>
            </w:r>
          </w:p>
          <w:p w:rsidR="00207A24" w:rsidRPr="00207A24" w:rsidRDefault="00207A24" w:rsidP="00207A24">
            <w:pPr>
              <w:jc w:val="both"/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портрет народного мастера или художни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ка в момент создания им художественного произведе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изображаемому герою.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Обсуждать</w:t>
            </w:r>
            <w:r w:rsidRPr="00207A24">
              <w:rPr>
                <w:rFonts w:cs="Times New Roman"/>
                <w:sz w:val="24"/>
                <w:szCs w:val="24"/>
              </w:rPr>
              <w:t xml:space="preserve"> творческие работы одноклассников и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да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softHyphen/>
              <w:t>вать</w:t>
            </w:r>
            <w:r w:rsidRPr="00207A24">
              <w:rPr>
                <w:rFonts w:cs="Times New Roman"/>
                <w:sz w:val="24"/>
                <w:szCs w:val="24"/>
              </w:rPr>
              <w:t xml:space="preserve"> оценку результатам своей и их творческо-</w:t>
            </w:r>
            <w:proofErr w:type="spellStart"/>
            <w:r w:rsidRPr="00207A24">
              <w:rPr>
                <w:rFonts w:cs="Times New Roman"/>
                <w:sz w:val="24"/>
                <w:szCs w:val="24"/>
              </w:rPr>
              <w:t>художе</w:t>
            </w:r>
            <w:proofErr w:type="spellEnd"/>
            <w:r w:rsidRPr="00207A24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07A24">
              <w:rPr>
                <w:rFonts w:cs="Times New Roman"/>
                <w:sz w:val="24"/>
                <w:szCs w:val="24"/>
              </w:rPr>
              <w:t>ственной</w:t>
            </w:r>
            <w:proofErr w:type="spellEnd"/>
            <w:r w:rsidRPr="00207A24">
              <w:rPr>
                <w:rFonts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t>9</w:t>
            </w:r>
          </w:p>
        </w:tc>
        <w:tc>
          <w:tcPr>
            <w:tcW w:w="2693" w:type="dxa"/>
          </w:tcPr>
          <w:p w:rsidR="00207A24" w:rsidRPr="00E02357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Вольный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ветер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–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дыхание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земли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Пейзаж: линии, штрихи, точки, пятно, </w:t>
            </w:r>
            <w:proofErr w:type="gramStart"/>
            <w:r>
              <w:rPr>
                <w:rFonts w:eastAsia="Times New Roman"/>
                <w:color w:val="000000"/>
                <w:lang w:val="ru-RU" w:eastAsia="ru-RU"/>
              </w:rPr>
              <w:t>свет..</w:t>
            </w:r>
            <w:proofErr w:type="gramEnd"/>
          </w:p>
        </w:tc>
        <w:tc>
          <w:tcPr>
            <w:tcW w:w="8222" w:type="dxa"/>
          </w:tcPr>
          <w:p w:rsidR="00207A24" w:rsidRPr="00207A24" w:rsidRDefault="00207A24" w:rsidP="00207A24">
            <w:pPr>
              <w:ind w:left="180" w:right="20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живописные и графические пейзажи художников, в которых отражаются древние представ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ления человека о природных стихиях.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Высказывать,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какие чувства вызывают поэтические строки о ветре и разнообразные образы воздушного пространства, соз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данные художниками.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Сравнивать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образы природных стихий в искусстве с собственными впечатлениями от наблюдений природы.</w:t>
            </w:r>
          </w:p>
          <w:p w:rsidR="00207A24" w:rsidRPr="00207A24" w:rsidRDefault="00207A24" w:rsidP="00207A24">
            <w:pPr>
              <w:ind w:left="180" w:right="20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выразительных средств пе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редачи состояния природы в пейзаже (чередование рез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ких цветовых пятен,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мазков, плавные и тонкие пере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ходы цвета, разбивка пространства неба неравномерно расположенными формами облаков в живописных 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ботах).</w:t>
            </w:r>
          </w:p>
          <w:p w:rsidR="00207A24" w:rsidRPr="00207A24" w:rsidRDefault="00207A24" w:rsidP="00207A24">
            <w:pPr>
              <w:ind w:left="180" w:right="20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художественно-дидактической таблице.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графические выразительные средства для пе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редачи планов в пейзажах.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Исследовать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возможности графики при передаче ветреного состояния природы.</w:t>
            </w:r>
          </w:p>
          <w:p w:rsidR="00207A24" w:rsidRPr="00207A24" w:rsidRDefault="00207A24" w:rsidP="00207A24">
            <w:pPr>
              <w:jc w:val="both"/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памяти или по представлению изобра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жение неба с несущимися облаками в пейзаже и дере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вьев, гнущихся под ветром.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боте своё отношение к разным состояниям в природе.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Обсуждать</w:t>
            </w:r>
            <w:r w:rsidRPr="00207A24">
              <w:rPr>
                <w:rFonts w:cs="Times New Roman"/>
                <w:sz w:val="24"/>
                <w:szCs w:val="24"/>
              </w:rPr>
              <w:t xml:space="preserve"> творческие работы одноклассников и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да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softHyphen/>
              <w:t>вать</w:t>
            </w:r>
            <w:r w:rsidRPr="00207A24">
              <w:rPr>
                <w:rFonts w:cs="Times New Roman"/>
                <w:sz w:val="24"/>
                <w:szCs w:val="24"/>
              </w:rPr>
              <w:t xml:space="preserve"> оценку результат</w:t>
            </w:r>
            <w:r w:rsidR="00CA2975">
              <w:rPr>
                <w:rFonts w:cs="Times New Roman"/>
                <w:sz w:val="24"/>
                <w:szCs w:val="24"/>
              </w:rPr>
              <w:t>ам своей и их творческо-художе</w:t>
            </w:r>
            <w:r w:rsidRPr="00207A24">
              <w:rPr>
                <w:rFonts w:cs="Times New Roman"/>
                <w:sz w:val="24"/>
                <w:szCs w:val="24"/>
              </w:rPr>
              <w:t>ственной деятельности</w:t>
            </w:r>
          </w:p>
        </w:tc>
        <w:tc>
          <w:tcPr>
            <w:tcW w:w="1517" w:type="dxa"/>
          </w:tcPr>
          <w:p w:rsidR="00207A24" w:rsidRPr="00D96215" w:rsidRDefault="00207A24" w:rsidP="00D5645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693" w:type="dxa"/>
          </w:tcPr>
          <w:p w:rsidR="00207A24" w:rsidRPr="00FE5305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Движение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–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жизни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течение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lang w:val="ru-RU" w:eastAsia="ru-RU"/>
              </w:rPr>
              <w:t>Наброски с натуры, по памяти и представлению: подвижность красочных пятен, линий.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left="20" w:right="2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подвижность жизни природы и человека и отображение её в разных видах искусства.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произведения разных видов искусства, отобра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жающих явления окружающего мира.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Рассказывать,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какие произведения передают спокойное, малоподвиж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ное состояние, а какие изображают энергичное течение жизни и пронизаны ощущением постоянной изменчи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вости природы, различных ритмов, движения.</w:t>
            </w:r>
          </w:p>
          <w:p w:rsidR="00207A24" w:rsidRPr="00207A24" w:rsidRDefault="00207A24" w:rsidP="00207A24">
            <w:pPr>
              <w:ind w:left="20" w:right="2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Сопоставлять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художественные приёмы, позволяющие выразительно передавать состояние спокойствия в при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роде или её ритмов и изменений.</w:t>
            </w:r>
          </w:p>
          <w:p w:rsidR="00207A24" w:rsidRPr="00207A24" w:rsidRDefault="00207A24" w:rsidP="00207A24">
            <w:pPr>
              <w:ind w:left="20" w:right="2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художественных приёмов, позволяющих передавать состояние статики и динами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ки.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художественно-дидактической таблице.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Прослеживать,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передана подвижность цветовых пя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тен в набросках людей, деревьев.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компози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ционные схемы к понравившимся произведениям, под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черкнув направление движения главных элементов в их композициях.</w:t>
            </w:r>
          </w:p>
          <w:p w:rsidR="00207A24" w:rsidRPr="00207A24" w:rsidRDefault="00207A24" w:rsidP="00207A24">
            <w:pPr>
              <w:ind w:left="20" w:right="2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наброски с натуры деревьев, транспорт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ных средств, заводных игрушек и детей в движении.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раз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ным состояниям в природе.</w:t>
            </w:r>
          </w:p>
          <w:p w:rsidR="00207A24" w:rsidRPr="00207A24" w:rsidRDefault="00207A24" w:rsidP="00207A24">
            <w:pPr>
              <w:ind w:left="20" w:right="2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результатам своей и их творческо</w:t>
            </w:r>
            <w:r w:rsidR="00CA2975">
              <w:rPr>
                <w:rFonts w:eastAsia="Times New Roman" w:cs="Times New Roman"/>
                <w:sz w:val="24"/>
                <w:szCs w:val="24"/>
                <w:lang w:eastAsia="ru-RU"/>
              </w:rPr>
              <w:t>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  <w:p w:rsidR="00207A24" w:rsidRPr="00207A24" w:rsidRDefault="00207A24" w:rsidP="00207A2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693" w:type="dxa"/>
          </w:tcPr>
          <w:p w:rsidR="00207A24" w:rsidRPr="00FE5305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 Осенние метаморфозы. Пейзаж: колорит, композиция.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right="20"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изменчивые состояния осенней природы.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особые приметы осенней природы в разные периоды,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приводить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примеры.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дения изобразительного искусства, в которых живопис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цы и графики отразили изменчивость природы, её раз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личные состояния в осеннюю пору.</w:t>
            </w:r>
          </w:p>
          <w:p w:rsidR="00207A24" w:rsidRPr="00207A24" w:rsidRDefault="00207A24" w:rsidP="00207A24">
            <w:pPr>
              <w:ind w:left="20" w:right="20"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Сопоставлять,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по-разному художники и поэты от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ражают жизнь природы и человека осенью.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Называть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приёмы, которые используют художники для передачи в картине движения, яркости и мажорности пейзажей. 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колорита, динамики пей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зажной картины, расположения и характера элементов композиции, гармоничного чередования цветовых пя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тен, многообразных графических и цветовых подвиж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ных элементов.</w:t>
            </w:r>
          </w:p>
          <w:p w:rsidR="00207A24" w:rsidRPr="00207A24" w:rsidRDefault="00207A24" w:rsidP="00207A24">
            <w:pPr>
              <w:ind w:left="20" w:right="20"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художественно-дидактической таблице.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Прослеживать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колористические приёмы передачи из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менчивых состояний осенней природы.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Осуществлять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поиск нужных цветовых оттенков для выполнения мо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тива осеннего пейзажа.</w:t>
            </w:r>
          </w:p>
          <w:p w:rsidR="00207A24" w:rsidRPr="00207A24" w:rsidRDefault="00207A24" w:rsidP="00207A24">
            <w:pPr>
              <w:ind w:left="20" w:right="20"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один и тот же уголок природы в пору зо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лотой и поздней осени.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Дополнить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композицию изобра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жениями домов, людей, техники.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ской работе своё отношение к разным состояниям в осенней природе.</w:t>
            </w:r>
          </w:p>
          <w:p w:rsidR="00207A24" w:rsidRPr="00207A24" w:rsidRDefault="00207A24" w:rsidP="00207A24">
            <w:pPr>
              <w:ind w:right="20" w:firstLine="180"/>
              <w:jc w:val="both"/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</w:t>
            </w:r>
            <w:r w:rsidR="00CA2975">
              <w:rPr>
                <w:rFonts w:eastAsia="Times New Roman" w:cs="Times New Roman"/>
                <w:sz w:val="24"/>
                <w:szCs w:val="24"/>
                <w:lang w:eastAsia="ru-RU"/>
              </w:rPr>
              <w:t>там своей и их творческо-художе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  <w:p w:rsidR="00207A24" w:rsidRPr="00207A24" w:rsidRDefault="00207A24" w:rsidP="00207A2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07A24" w:rsidRPr="00D96215" w:rsidRDefault="00207A24" w:rsidP="00D5645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207A24" w:rsidRPr="00435C03" w:rsidRDefault="00207A24" w:rsidP="00D56452">
            <w:pPr>
              <w:suppressAutoHyphens/>
              <w:autoSpaceDE w:val="0"/>
              <w:snapToGrid w:val="0"/>
              <w:jc w:val="both"/>
              <w:rPr>
                <w:rFonts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8222" w:type="dxa"/>
          </w:tcPr>
          <w:p w:rsidR="00207A24" w:rsidRPr="007B4F43" w:rsidRDefault="00207A24" w:rsidP="00D56452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 w:rsidRPr="007B4F43">
              <w:rPr>
                <w:rStyle w:val="FontStyle21"/>
                <w:b/>
                <w:sz w:val="28"/>
                <w:szCs w:val="28"/>
              </w:rPr>
              <w:t>Любуйся ритмами в жизни природы и человека. (14ч.)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t>12</w:t>
            </w:r>
          </w:p>
        </w:tc>
        <w:tc>
          <w:tcPr>
            <w:tcW w:w="2693" w:type="dxa"/>
          </w:tcPr>
          <w:p w:rsidR="00207A24" w:rsidRPr="00FE5305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Родословное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древо</w:t>
            </w:r>
            <w:proofErr w:type="spellEnd"/>
            <w:r>
              <w:rPr>
                <w:rFonts w:eastAsia="Times New Roman"/>
                <w:color w:val="000000"/>
                <w:lang w:val="ru-RU" w:eastAsia="ru-RU"/>
              </w:rPr>
              <w:t xml:space="preserve"> – древо жизни, историческая память, связь поколений. Групповой портрет: пропорции лица </w:t>
            </w:r>
            <w:r>
              <w:rPr>
                <w:rFonts w:eastAsia="Times New Roman"/>
                <w:color w:val="000000"/>
                <w:lang w:val="ru-RU" w:eastAsia="ru-RU"/>
              </w:rPr>
              <w:lastRenderedPageBreak/>
              <w:t>человека, композиция.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firstLine="18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живописные групповые портреты рав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ных семей.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Высказывать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своё мнение об этих произве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дениях и об отношении к средствам художественной выразительности, выбранным авторами.</w:t>
            </w:r>
          </w:p>
          <w:p w:rsidR="00207A24" w:rsidRPr="00207A24" w:rsidRDefault="00207A24" w:rsidP="00207A24">
            <w:pPr>
              <w:ind w:firstLine="18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смысл понятий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индивидуальный портрет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групповой портрет.</w:t>
            </w:r>
          </w:p>
          <w:p w:rsidR="00207A24" w:rsidRPr="00207A24" w:rsidRDefault="00207A24" w:rsidP="00207A24">
            <w:pPr>
              <w:ind w:firstLine="18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родословное древо своей семьи и гор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диться своими близкими.</w:t>
            </w:r>
          </w:p>
          <w:p w:rsidR="00207A24" w:rsidRPr="00207A24" w:rsidRDefault="00207A24" w:rsidP="00207A24">
            <w:pPr>
              <w:ind w:firstLine="18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разнообразия тем и сюже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тов в изображении семьи разными художниками, осо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бенностей рисования характерных пропорций лица.</w:t>
            </w:r>
          </w:p>
          <w:p w:rsidR="00207A24" w:rsidRPr="00207A24" w:rsidRDefault="00207A24" w:rsidP="00207A24">
            <w:pPr>
              <w:ind w:firstLine="18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групповой портрет своих близких с пере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дачей своего отношения к создаваемому портрету на тему «Я горжусь своей родословной».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ческой работе отношение к своей семье.</w:t>
            </w:r>
          </w:p>
          <w:p w:rsidR="00207A24" w:rsidRPr="00207A24" w:rsidRDefault="00207A24" w:rsidP="00207A24">
            <w:pPr>
              <w:ind w:firstLine="18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ам своей и их творческо-художе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  <w:p w:rsidR="00207A24" w:rsidRPr="00207A24" w:rsidRDefault="00207A24" w:rsidP="00207A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2693" w:type="dxa"/>
          </w:tcPr>
          <w:p w:rsidR="00207A24" w:rsidRPr="00FE5305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Двенадцать братьев друг за другом бродят… Декоративно-сюжетная композиция: прием уподобления, силуэт.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cs="Times New Roman"/>
                <w:b/>
                <w:bCs/>
                <w:sz w:val="24"/>
                <w:szCs w:val="24"/>
              </w:rPr>
              <w:t>Участвовать</w:t>
            </w:r>
            <w:r w:rsidRPr="00207A24">
              <w:rPr>
                <w:rFonts w:cs="Times New Roman"/>
                <w:sz w:val="24"/>
                <w:szCs w:val="24"/>
              </w:rPr>
              <w:t xml:space="preserve"> в чтении по ролям фрагмента сказки и обсуждении приёма уподобления при описании образов братьев-месяцев в сказке С. Маршака. 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>Рассматривать</w:t>
            </w:r>
            <w:r w:rsidRPr="00207A24">
              <w:rPr>
                <w:rFonts w:cs="Times New Roman"/>
                <w:sz w:val="24"/>
                <w:szCs w:val="24"/>
              </w:rPr>
              <w:t xml:space="preserve"> поэтические произведения живописи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и книжной графики как яркие образы,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выбирать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ные сюжеты для иллюстрации.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Представлять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зритель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 каждый из природных циклов (зима, весна, лето, осень) в образе человека, одетого в традиционную рус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скую одежду.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Сопоставлять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свои представления об об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разах героев сказки с изображениями в иллюстрациях художников-иллюстраторов.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значение понятий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книжная графика, иллюстрация, эскиз.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роли художника-иллюстра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тора, развивающего и углубляющего мысль писателя, вносящего в иллюстрацию свою творческую мысль.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художественно-дидактическим таблицам.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Знакомиться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традиционной русской одеждой (кафта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ном, платьем, шубой, </w:t>
            </w:r>
            <w:proofErr w:type="spellStart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ферезью</w:t>
            </w:r>
            <w:proofErr w:type="spellEnd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ферезеей</w:t>
            </w:r>
            <w:proofErr w:type="spellEnd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),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прослежи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гармоничное сочетание цветов и подбирать их на палитре.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поисковые эскизы композиции иллюстра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ции к сказке С. Маршака «Двенадцать месяцев».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содержа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нию и персонажам сказки.</w:t>
            </w:r>
          </w:p>
          <w:p w:rsidR="00207A24" w:rsidRPr="00207A24" w:rsidRDefault="00207A24" w:rsidP="00207A24">
            <w:pPr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ам своей и их творческо-художе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693" w:type="dxa"/>
          </w:tcPr>
          <w:p w:rsidR="00207A24" w:rsidRPr="00FE5305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Год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–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не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неделя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–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двенадцать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месяцев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впереди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.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Иллюстрация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к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сказке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С.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Маршака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«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Двенадцать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месяцев</w:t>
            </w:r>
            <w:proofErr w:type="spellEnd"/>
            <w:r w:rsidRPr="00E02357">
              <w:rPr>
                <w:rFonts w:eastAsia="Times New Roman"/>
                <w:color w:val="000000"/>
                <w:lang w:eastAsia="ru-RU"/>
              </w:rPr>
              <w:t>»</w:t>
            </w:r>
            <w:r>
              <w:rPr>
                <w:rFonts w:eastAsia="Times New Roman"/>
                <w:color w:val="000000"/>
                <w:lang w:val="ru-RU" w:eastAsia="ru-RU"/>
              </w:rPr>
              <w:t>: композиция, цвет.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лаковые миниатюры и иллюстрации к сказке С. Маршака «Двенадцать месяцев».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Вспом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цветовой круг.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основные и составные цвета.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Объяснять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роль воздействия цвета в произведе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ниях изобразительного искусства.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Сопоставлять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произведения художников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вать,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какую роль в них играет цвет в зависимости от содержания выбранных сюжетов.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средств художественной выразительности — роли цвета в передаче настроения и признаков времён года, цветовой гармонии в произ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ведениях на темы сказок.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художественно-творческой таблице.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примеры гармонического сочетания цветов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цветовому кругу родственные и кон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трастные цвета.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Исследовать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возможности живописи,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цвета и оттенки, передающие цветовую гам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му разного состояния природы в январе, феврале, мар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те, апреле.</w:t>
            </w:r>
          </w:p>
          <w:p w:rsidR="00207A24" w:rsidRPr="00207A24" w:rsidRDefault="00207A24" w:rsidP="00207A24">
            <w:pPr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иллюстрацию к сказке С. Маршака «Две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надцать месяцев» на основе эскизов предыдущего уро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ка с учётом особенностей состояния природы в костю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ме конкретного месяца года с помощью цвета и деко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ра.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содержанию, выбранным персонажам сказки.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Обсуждать</w:t>
            </w:r>
            <w:r w:rsidRPr="00207A24">
              <w:rPr>
                <w:rFonts w:cs="Times New Roman"/>
                <w:sz w:val="24"/>
                <w:szCs w:val="24"/>
              </w:rPr>
              <w:t xml:space="preserve"> творческие работы одноклассников и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да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softHyphen/>
              <w:t>вать</w:t>
            </w:r>
            <w:r w:rsidRPr="00207A24">
              <w:rPr>
                <w:rFonts w:cs="Times New Roman"/>
                <w:sz w:val="24"/>
                <w:szCs w:val="24"/>
              </w:rPr>
              <w:t xml:space="preserve"> оценку результат</w:t>
            </w:r>
            <w:r w:rsidR="002A00EF">
              <w:rPr>
                <w:rFonts w:cs="Times New Roman"/>
                <w:sz w:val="24"/>
                <w:szCs w:val="24"/>
              </w:rPr>
              <w:t>ам своей и их творческо-художе</w:t>
            </w:r>
            <w:r w:rsidRPr="00207A24">
              <w:rPr>
                <w:rFonts w:cs="Times New Roman"/>
                <w:sz w:val="24"/>
                <w:szCs w:val="24"/>
              </w:rPr>
              <w:t>ственной деятельности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t>15</w:t>
            </w:r>
          </w:p>
        </w:tc>
        <w:tc>
          <w:tcPr>
            <w:tcW w:w="2693" w:type="dxa"/>
          </w:tcPr>
          <w:p w:rsidR="00207A24" w:rsidRPr="0040069C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Новогод</w:t>
            </w:r>
            <w:r>
              <w:rPr>
                <w:rFonts w:eastAsia="Times New Roman"/>
                <w:color w:val="00000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color w:val="000000"/>
                <w:lang w:val="ru-RU" w:eastAsia="ru-RU"/>
              </w:rPr>
              <w:t>ее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val="ru-RU" w:eastAsia="ru-RU"/>
              </w:rPr>
              <w:t>настроение</w:t>
            </w:r>
            <w:proofErr w:type="gramStart"/>
            <w:r>
              <w:rPr>
                <w:rFonts w:eastAsia="Times New Roman"/>
                <w:color w:val="000000"/>
                <w:lang w:val="ru-RU" w:eastAsia="ru-RU"/>
              </w:rPr>
              <w:t>.</w:t>
            </w:r>
            <w:r w:rsidRPr="00E02357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E0235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02357">
              <w:rPr>
                <w:rFonts w:eastAsia="Times New Roman"/>
                <w:color w:val="000000"/>
                <w:lang w:eastAsia="ru-RU"/>
              </w:rPr>
              <w:t>Колорит</w:t>
            </w:r>
            <w:proofErr w:type="spellEnd"/>
            <w:r>
              <w:rPr>
                <w:rFonts w:eastAsia="Times New Roman"/>
                <w:color w:val="000000"/>
                <w:lang w:val="ru-RU" w:eastAsia="ru-RU"/>
              </w:rPr>
              <w:t>: гармоническое сочетание родственных цветов.</w:t>
            </w:r>
          </w:p>
        </w:tc>
        <w:tc>
          <w:tcPr>
            <w:tcW w:w="8222" w:type="dxa"/>
          </w:tcPr>
          <w:p w:rsidR="00207A24" w:rsidRPr="00207A24" w:rsidRDefault="00207A24" w:rsidP="007B4F43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произведения изобразительного искус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ства, воссоздающие новогоднее настроение.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Называть,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какими средствами и художественными приёмами пе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редано праздничное настроение в картинах.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Высказы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своё мнение, какую роль играет цвет в работах художников для передачи настроения новогоднего праздника.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содержания и выразитель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ных средств различных жанров изобразительного ис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кусства, отображающих новогодний праздник.</w:t>
            </w:r>
          </w:p>
          <w:p w:rsidR="00207A24" w:rsidRPr="00207A24" w:rsidRDefault="00207A24" w:rsidP="00207A2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художественно-дидактической таблице.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Вспомнить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художественные приёмы, с которыми знако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мились во 2—3 классах. Осуществлять поиск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празднич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ного цвета.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художественный приём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«по</w:t>
            </w:r>
            <w:r w:rsidRPr="00207A24">
              <w:rPr>
                <w:rFonts w:cs="Times New Roman"/>
                <w:sz w:val="24"/>
                <w:szCs w:val="24"/>
              </w:rPr>
              <w:t xml:space="preserve">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сырому» и художественный приём «мазок по восково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му рисунку»,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разное гармоническое сочета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цветов — родственных и родственно-контрастных в соответствии со своим настроением.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творческое задание согласно условиям.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эмоционально-цен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ностное отношение к празднику.</w:t>
            </w:r>
          </w:p>
          <w:p w:rsidR="00207A24" w:rsidRPr="00207A24" w:rsidRDefault="00207A24" w:rsidP="00207A24">
            <w:pPr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там своей и их творческо-художе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2693" w:type="dxa"/>
          </w:tcPr>
          <w:p w:rsidR="00207A24" w:rsidRPr="0040069C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Твои новогодние поздравления. Проектирование открытки: цвет, форма, ритм, симметрия.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поздравительную открытку как про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изведение графического искусства малых форм.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сказывать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элементах и атрибутах поздра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вительной открытки к Новому году,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объяснять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их зна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чение.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Приводить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примеры современных конструкций новогодних открыток.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наиболее часто встре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чающуюся в новогодних поздравлениях цветовую гам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му.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привлекательности ново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годней открытки, приёмов, которыми пользуются ху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дожники для создания праздничного, весёлого настро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ения.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художественно-дидактической таблице.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конструкции современных новогодних открыток и приёмы их выполнения.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Изготовить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проект открытки-сюрприза с использова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нием элементов симметричного вырезывания, выполне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 рисунка-отпечатка и разноцветного фона.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новогодне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му празднику.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Выбирать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художественные материалы, соответствующие замыслу творческой работы.</w:t>
            </w:r>
          </w:p>
          <w:p w:rsidR="00207A24" w:rsidRPr="00207A24" w:rsidRDefault="00207A24" w:rsidP="00207A24">
            <w:pPr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 оценку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ам своей и их творческо-художе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ственной деятельности.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Оформить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выставку и пригласить на неё родителей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2693" w:type="dxa"/>
          </w:tcPr>
          <w:p w:rsidR="00207A24" w:rsidRPr="0040069C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Зимние фантазии. Наброски и зарисовки: цвет, пятно, силуэт, линия. 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произведения изобразительного искус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ства, посвящённые зиме.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том, что ху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дожники, перед тем как написать картину, подолгу на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блюдают природу, выполняют много зарисовок, эски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зов будущей картины.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символическое значение зимы в природе, жизни и искусстве.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средств художественной выразительности, которыми художники передают при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меты зимы в разные периоды в разных видах искус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ства,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устно свои зимние впечатления и наблю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дения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их в зарисовках в дальнейшей работе.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Подбирать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цветовые оттенки для изображения зимнего неба, снега,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состояние зимней при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роды.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набросках собственные впечатле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 и наблюдения зимней природы.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бы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стрые наброски заснеженных деревьев, людей, домов по наблюдению и по памяти.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красоте зимней природы.</w:t>
            </w:r>
          </w:p>
          <w:p w:rsidR="00207A24" w:rsidRPr="00207A24" w:rsidRDefault="00207A24" w:rsidP="00207A24">
            <w:pPr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ам своей и их творческо-художе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t>18</w:t>
            </w:r>
          </w:p>
        </w:tc>
        <w:tc>
          <w:tcPr>
            <w:tcW w:w="2693" w:type="dxa"/>
          </w:tcPr>
          <w:p w:rsidR="00207A24" w:rsidRPr="0040069C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Зимние картины. Сюжетная композиция: линия горизонта, композиционный центр, пространственные планы, ритм, динамика.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тематические произведения современ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ных художников.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своих впечатлениях и наблюдениях от зимней природы, полученных во вре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мя зимних каникул, о том, как переживают зиму люди, животные, растения.</w:t>
            </w:r>
          </w:p>
          <w:p w:rsidR="00207A24" w:rsidRPr="00207A24" w:rsidRDefault="00207A24" w:rsidP="00207A2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Сопоставлять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поэтические описания зимы с произве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дениями живописи и графики,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сравнивать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приёмы, </w:t>
            </w:r>
            <w:proofErr w:type="gramStart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ко-</w:t>
            </w:r>
            <w:proofErr w:type="spellStart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торыми</w:t>
            </w:r>
            <w:proofErr w:type="spellEnd"/>
            <w:proofErr w:type="gramEnd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пользуются художники и поэты.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Объяснять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роль цветовой гаммы в создании определённого состо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яния природы, настроения в картине.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цвето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вые оттенки снега, зимнего неба, подмеченные в нату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ре,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их в произведениях художников.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композиции картин, вы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бора художником уровня горизонта и размещения ком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позиционно-сюжетного центра.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Рисовать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картину зимней природы,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ком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позицию улицы, дома людей,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изобра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жении их действий таблицу «Схемы фигуры человека в разнообразных движениях».</w:t>
            </w:r>
          </w:p>
          <w:p w:rsidR="00207A24" w:rsidRPr="00207A24" w:rsidRDefault="00207A24" w:rsidP="002A00EF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творческое задание согласно условиям.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кра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соте зимней природы.</w:t>
            </w:r>
          </w:p>
          <w:p w:rsidR="00207A24" w:rsidRPr="00207A24" w:rsidRDefault="00207A24" w:rsidP="00207A24">
            <w:pPr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подведении итогов творческой работы и оформлении работ для зимнего вернисажа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2693" w:type="dxa"/>
          </w:tcPr>
          <w:p w:rsidR="00207A24" w:rsidRPr="0040069C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Ожившие вещи. Натюрморт: форма, объем предметов, их конструктивные особенности, композиция.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предметы старины и современные бы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товые вещи как 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предметный мир, окружающий чело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века.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Понимать,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что бытовые предметы отражают мир увлечений человека, его профессию, народные тради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ции,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объяснять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это на примерах.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предметы своего дома по их назна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чению, исторической и художественной ценности, месту их в повседневной жизни.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их исто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рию.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предметах декоративно-прикладного и народного искусства как вещах-реликвиях, имеющих историческую ценность.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выразительных средств создания художественного образа вещи в произведени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ях живописи и графики.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Вспомнить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последовательность изображения симме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тричных округлых предметов на основе работы по ху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дожественно-дидактической таблице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рисовать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их.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упражнения на передачу пропорций, кон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структивных особенностей формы и объёма отдельных предметов с натуры.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натюрморт, в котором предметы объеди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нены одной темой (по выбору), — «Вещи из старого дома», «Старинные предметы из нашего школьного му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зея» или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придумывать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свой натюрморт.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в творческой работе своё отношение к задуманному на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тюрморту.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ам своей и их творческо-художе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  <w:p w:rsidR="00207A24" w:rsidRPr="00207A24" w:rsidRDefault="00207A24" w:rsidP="00207A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t>20</w:t>
            </w:r>
          </w:p>
        </w:tc>
        <w:tc>
          <w:tcPr>
            <w:tcW w:w="2693" w:type="dxa"/>
          </w:tcPr>
          <w:p w:rsidR="00207A24" w:rsidRPr="0040069C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Выразительность формы предметов. Декоративный натюрморт: условность формы и цвета, черная </w:t>
            </w:r>
            <w:r>
              <w:rPr>
                <w:rFonts w:eastAsia="Times New Roman"/>
                <w:color w:val="000000"/>
                <w:lang w:val="ru-RU" w:eastAsia="ru-RU"/>
              </w:rPr>
              <w:lastRenderedPageBreak/>
              <w:t>линия, штрихи и обобщение формы предмета.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натюрморты художников.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Сопостав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сравнивать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реалистическое и декоративное ре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шение натюрморта.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Вспомнить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приёмы создания деко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ративного натюрморта, изученные в 1—3 классах,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смысл понятия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декоративность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то, ка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кую роль играет цвет в декоративной композиции, на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сколько он может соответствовать цвету реального пред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мета или отличаться от него.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Узнавать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ёмы декоративного решения натюрморта: условность формы и цвета предмета, усиление цветового контраста.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средств выразительности в декоративном решении натюрмортов, художествен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ных приёмов обобщения в декоративном натюрморте.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художественно-дидактической таблице.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композиционные схемы декоративных натюр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мортов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соответствие каждой из них натюр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морту художника.</w:t>
            </w:r>
          </w:p>
          <w:p w:rsidR="00207A24" w:rsidRPr="00207A24" w:rsidRDefault="00207A24" w:rsidP="00207A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декоративный натюрморт, составленный из предметов современного быта (посуда), с использо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ванием локальных цветов тёплой или холодной гаммы.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на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тюрморту.</w:t>
            </w:r>
          </w:p>
          <w:p w:rsidR="00207A24" w:rsidRPr="00207A24" w:rsidRDefault="00207A24" w:rsidP="00207A24">
            <w:pPr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ам своей и их творческо-художе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2693" w:type="dxa"/>
          </w:tcPr>
          <w:p w:rsidR="00207A24" w:rsidRPr="008231E2" w:rsidRDefault="002A00EF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Русское поле. Бородино. По</w:t>
            </w:r>
            <w:r w:rsidR="00207A24">
              <w:rPr>
                <w:rFonts w:eastAsia="Times New Roman"/>
                <w:color w:val="000000"/>
                <w:lang w:val="ru-RU" w:eastAsia="ru-RU"/>
              </w:rPr>
              <w:t>ртрет. Батальный жанр.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произведения портретного и батально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го жанра в искусстве как отражение героических со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бытий Отечественной войны 1812 г.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Рассказывать,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что известно о Бородинском сражении,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высказывать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своё мнение об образах конкретных ге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роев сражения.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смысл понятия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батальный жанр.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героических страниц Оте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чественной войны 1812 г., нашедших отражение в ба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тальном жанре искусства и в стихотворении М. Лер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монтова «Бородино», выразительных средств и компо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зиционных приёмов, которые используют художники для передачи «славы чудесного похода» в портретах участников войны 1812 г.,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  <w:p w:rsidR="00207A24" w:rsidRPr="00207A24" w:rsidRDefault="00207A24" w:rsidP="00207A24">
            <w:pPr>
              <w:ind w:firstLine="1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художественно-дидактической таблице.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фигуры воинов в движении.</w:t>
            </w:r>
          </w:p>
          <w:p w:rsidR="00207A24" w:rsidRPr="00207A24" w:rsidRDefault="00207A24" w:rsidP="00207A2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представлению зарисовки русских и французских воинов периода Отечественной войны1812 г.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воинской доблести и героизму русских солдат.</w:t>
            </w:r>
          </w:p>
          <w:p w:rsidR="00207A24" w:rsidRPr="00207A24" w:rsidRDefault="00207A24" w:rsidP="00207A24">
            <w:pPr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ам своей и их творческо-художе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2693" w:type="dxa"/>
          </w:tcPr>
          <w:p w:rsidR="00207A24" w:rsidRPr="008231E2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«Недаром помнит вся Россия про день </w:t>
            </w:r>
            <w:proofErr w:type="gramStart"/>
            <w:r>
              <w:rPr>
                <w:rFonts w:eastAsia="Times New Roman"/>
                <w:color w:val="000000"/>
                <w:lang w:val="ru-RU" w:eastAsia="ru-RU"/>
              </w:rPr>
              <w:t>Бородина..</w:t>
            </w:r>
            <w:proofErr w:type="gramEnd"/>
            <w:r>
              <w:rPr>
                <w:rFonts w:eastAsia="Times New Roman"/>
                <w:color w:val="000000"/>
                <w:lang w:val="ru-RU" w:eastAsia="ru-RU"/>
              </w:rPr>
              <w:t>» Сюжетная композиция: композиционный центр, колорит.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произведения живописи, в которых ху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дожники отразили мужество и героизм всего русского народа.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Рассказывать,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какие строки из стихотворения М. Лермонтова передают героику и трагизм происхо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дящих военных событий, отображённых на фрагменте панорамы «Бородинская битва» Ф. </w:t>
            </w:r>
            <w:proofErr w:type="spellStart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Рубо</w:t>
            </w:r>
            <w:proofErr w:type="spellEnd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ных героев батальных композиций, их действия, детали воинского снаряжения, боевую ситуацию.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Высказывать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своё мнение о том, какое отношение к участникам вой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 передал в картинах художник В. Верещагин.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смысл понятий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художник-баталист, кру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говая панорама.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средств выразительности языка живописи в представленных живописных про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изведениях, отображающих моменты Отечественной во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йны 1812 г.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художественно-дидактической таблице.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возможные сюжеты военных действий.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иллюстрацию к фрагменту стихотворения М. Лермонтова «Бородино», используя предваритель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ные зарисовки, выполненные на прошлом уроке.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героиз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му русского народа известными художественными при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ёмами и средствами.</w:t>
            </w:r>
          </w:p>
          <w:p w:rsidR="00207A24" w:rsidRPr="00207A24" w:rsidRDefault="00207A24" w:rsidP="00207A24">
            <w:pPr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ам своей и их творческо-художе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t>23</w:t>
            </w:r>
          </w:p>
        </w:tc>
        <w:tc>
          <w:tcPr>
            <w:tcW w:w="2693" w:type="dxa"/>
          </w:tcPr>
          <w:p w:rsidR="00207A24" w:rsidRPr="008231E2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Образ мира в народном костюме и внешнем убранстве крестьянского дома. Образы – символы. Орнамент: ритм, </w:t>
            </w:r>
            <w:r>
              <w:rPr>
                <w:rFonts w:eastAsia="Times New Roman"/>
                <w:color w:val="000000"/>
                <w:lang w:val="ru-RU" w:eastAsia="ru-RU"/>
              </w:rPr>
              <w:lastRenderedPageBreak/>
              <w:t>симметрия, символика.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произведения народного декоративно- прикладного искусства, в которых нашло отражение многообразие картины мира, красота и разнообразие орнаментальных украшений.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орнамен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тальном оформлении народного жилища и костюма, предметов быта и игрушек.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Раскрывать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символический смысл конструкции и декора избы и костюма.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Сравнивать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орнаментальные элементы в резном деко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ре изб, домашней утвари, костюме.</w:t>
            </w:r>
            <w:r w:rsidRPr="00207A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своё мнение об их значении и местона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хождении,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них общее и различия.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сходства орнаментальных композиций и их места в украшении крестьянского дома и народного костюма.</w:t>
            </w:r>
          </w:p>
          <w:p w:rsidR="00207A24" w:rsidRPr="00207A24" w:rsidRDefault="00207A24" w:rsidP="00207A24">
            <w:pPr>
              <w:tabs>
                <w:tab w:val="left" w:pos="4901"/>
              </w:tabs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композицию «На деревенской улице празд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ник», работая в одной из творческих групп по изготов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лению праздничного женского головного убора, основ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ной части народного женского костюма, силуэтов фа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сада крестьянских домов, оконных наличников или кукол в народных костюмах.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свои художественно-эстетические знания и ху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дожественные умения и навыки в рисунке, апплика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ции, </w:t>
            </w:r>
            <w:proofErr w:type="spellStart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бумагопластике</w:t>
            </w:r>
            <w:proofErr w:type="spellEnd"/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, лоскутной технике.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'</w:t>
            </w:r>
          </w:p>
          <w:p w:rsidR="00207A24" w:rsidRPr="00207A24" w:rsidRDefault="00207A24" w:rsidP="00207A24">
            <w:pPr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ам своей и их творческо-художе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24</w:t>
            </w:r>
            <w:r w:rsidR="007B4F43">
              <w:rPr>
                <w:rStyle w:val="FontStyle21"/>
                <w:sz w:val="28"/>
                <w:szCs w:val="28"/>
                <w:lang w:val="ru-RU"/>
              </w:rPr>
              <w:t>-25</w:t>
            </w:r>
          </w:p>
        </w:tc>
        <w:tc>
          <w:tcPr>
            <w:tcW w:w="2693" w:type="dxa"/>
          </w:tcPr>
          <w:p w:rsidR="00207A24" w:rsidRPr="008231E2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Народная расписная картинка- лубок. Декоративная композиция: цвет, линия, штрих.</w:t>
            </w:r>
          </w:p>
        </w:tc>
        <w:tc>
          <w:tcPr>
            <w:tcW w:w="8222" w:type="dxa"/>
          </w:tcPr>
          <w:p w:rsidR="00207A24" w:rsidRPr="00207A24" w:rsidRDefault="00207A24" w:rsidP="00207A24">
            <w:pPr>
              <w:ind w:hanging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cs="Times New Roman"/>
                <w:b/>
                <w:bCs/>
                <w:sz w:val="24"/>
                <w:szCs w:val="24"/>
              </w:rPr>
              <w:t>Рассматривать, анализировать</w:t>
            </w:r>
            <w:r w:rsidRPr="00207A24">
              <w:rPr>
                <w:rFonts w:cs="Times New Roman"/>
                <w:sz w:val="24"/>
                <w:szCs w:val="24"/>
              </w:rPr>
              <w:t xml:space="preserve"> народные лубочные картинки для получения представления о разнообра</w:t>
            </w:r>
            <w:r w:rsidRPr="00207A24">
              <w:rPr>
                <w:rFonts w:cs="Times New Roman"/>
                <w:sz w:val="24"/>
                <w:szCs w:val="24"/>
              </w:rPr>
              <w:softHyphen/>
              <w:t>зии сюжетов, тем, образов, отражающих самые разные</w:t>
            </w:r>
            <w:r w:rsidR="002A00EF">
              <w:rPr>
                <w:rFonts w:cs="Times New Roman"/>
                <w:sz w:val="24"/>
                <w:szCs w:val="24"/>
              </w:rPr>
              <w:t xml:space="preserve"> 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стороны жизни людей,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объяснять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их.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смысл понятия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лубок.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Объяснять,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чем лубочная картинка отличается от из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вестных графических произведений, что её роднит с дру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гими видами народного искусства.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специфики искусства рус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ского лубка, графического решения природы (земли, травы, деревьев, животных), человека, элементов одеж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ды в лубочных картинках.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художественно-дидактической таблице. 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упражнение на выразительность лубочной линии и штриха.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поисковый эскиз композиции лубка, вы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брав для сюжета декоративной композиции пословицу, поговорку или слова народной песни.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ческой работе своё отношение к сюжету средствами ху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дожественного образного языка народного декоратив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но-прикладного искусства.</w:t>
            </w:r>
          </w:p>
          <w:p w:rsid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Обсуждать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там своей и их творческо-художе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народную картинку как иносказатель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ный, часто насмешливый рассказ о людских пороках, когда народные мастера «прятали» своих героев в об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разы животных, шутов, былинно-сказочных или песен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ных героев.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Высказывать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своё мнение о понравившем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ся сюжете и отношении к нему,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подбирать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текст к сю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жету.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Объяснять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смысл понятий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лубок, лубочная кар</w:t>
            </w:r>
            <w:r w:rsidRPr="00207A2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тина, народная картина.</w:t>
            </w:r>
          </w:p>
          <w:p w:rsidR="00207A24" w:rsidRPr="00207A24" w:rsidRDefault="00207A24" w:rsidP="00207A24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композиционных, гра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фических и колористических особенностей народного лубка.</w:t>
            </w:r>
          </w:p>
          <w:p w:rsidR="00207A24" w:rsidRPr="00207A24" w:rsidRDefault="00207A24" w:rsidP="00207A24">
            <w:pPr>
              <w:rPr>
                <w:rFonts w:cs="Times New Roman"/>
                <w:sz w:val="24"/>
                <w:szCs w:val="24"/>
              </w:rPr>
            </w:pP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композицию лубка карандашом, раскра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шивая акварелью и нанося обводку чёрным фломасте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ром, тонкой кистью.</w:t>
            </w:r>
            <w:r w:rsidRPr="00207A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выбранному сюжету, выбирая соответству</w:t>
            </w:r>
            <w:r w:rsidRPr="00207A24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ющие средства художественной выразительности.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207A24" w:rsidTr="00540A12">
        <w:tc>
          <w:tcPr>
            <w:tcW w:w="817" w:type="dxa"/>
          </w:tcPr>
          <w:p w:rsidR="00207A24" w:rsidRDefault="00207A24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207A24" w:rsidRDefault="00207A24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222" w:type="dxa"/>
          </w:tcPr>
          <w:p w:rsidR="00207A24" w:rsidRPr="007B4F43" w:rsidRDefault="007A0172" w:rsidP="00D56452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 w:rsidRPr="007B4F43">
              <w:rPr>
                <w:rStyle w:val="FontStyle21"/>
                <w:b/>
                <w:sz w:val="28"/>
                <w:szCs w:val="28"/>
              </w:rPr>
              <w:t>Восхитись созидательными силами природы и человека. 9ч.</w:t>
            </w:r>
          </w:p>
        </w:tc>
        <w:tc>
          <w:tcPr>
            <w:tcW w:w="1517" w:type="dxa"/>
          </w:tcPr>
          <w:p w:rsidR="00207A24" w:rsidRDefault="00207A24" w:rsidP="00D56452"/>
        </w:tc>
        <w:tc>
          <w:tcPr>
            <w:tcW w:w="1537" w:type="dxa"/>
          </w:tcPr>
          <w:p w:rsidR="00207A24" w:rsidRDefault="00207A24" w:rsidP="00D56452"/>
        </w:tc>
      </w:tr>
      <w:tr w:rsidR="007A0172" w:rsidTr="00540A12">
        <w:tc>
          <w:tcPr>
            <w:tcW w:w="817" w:type="dxa"/>
          </w:tcPr>
          <w:p w:rsidR="007A0172" w:rsidRDefault="007A0172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t>26</w:t>
            </w:r>
          </w:p>
        </w:tc>
        <w:tc>
          <w:tcPr>
            <w:tcW w:w="2693" w:type="dxa"/>
          </w:tcPr>
          <w:p w:rsidR="007A0172" w:rsidRPr="008231E2" w:rsidRDefault="007A0172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Вода – живительная стихия. Проект экологического плаката: композиция, линия, пятно.</w:t>
            </w:r>
          </w:p>
        </w:tc>
        <w:tc>
          <w:tcPr>
            <w:tcW w:w="8222" w:type="dxa"/>
          </w:tcPr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произведения живописи, графики, де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коративно-прикладного искусства, в которых отобра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жена живительная сила природной стихии — воды. 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своих наблюдениях за водой в родных местах, о необходимости бережного отношения к воде.</w:t>
            </w:r>
          </w:p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произведения художников-пейзажистов и плакатистов,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общее и различное в изображе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нии природной стихии, в передаче цвета, света формы, объёма предметов.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Называть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художественные средства выразительности в плакате.</w:t>
            </w:r>
          </w:p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особенностей искусства плаката, его видов и языка,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подтверждение этому в произведениях искусства.</w:t>
            </w:r>
            <w:r w:rsidRPr="007A01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Подготовить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материалы (вырезки из журналов, свя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занные с темой изображения, цветную бумагу, слова- заготовки) для выполнения на следующем уроке пла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ката в технике коллажа.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кистью, гуашью поисковые эскизы плаката на тему «Вода — жизнь», намечая яркими пятнами места размещения текста и общие очертания изобразительных элементов.</w:t>
            </w:r>
          </w:p>
          <w:p w:rsidR="007A0172" w:rsidRPr="007A0172" w:rsidRDefault="007A0172" w:rsidP="007A0172">
            <w:pPr>
              <w:rPr>
                <w:rFonts w:cs="Times New Roman"/>
                <w:sz w:val="24"/>
                <w:szCs w:val="24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Обсуждать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результатам своей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их творческо-художе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</w:tc>
        <w:tc>
          <w:tcPr>
            <w:tcW w:w="1517" w:type="dxa"/>
          </w:tcPr>
          <w:p w:rsidR="007A0172" w:rsidRDefault="007A0172" w:rsidP="00D56452"/>
        </w:tc>
        <w:tc>
          <w:tcPr>
            <w:tcW w:w="1537" w:type="dxa"/>
          </w:tcPr>
          <w:p w:rsidR="007A0172" w:rsidRDefault="007A0172" w:rsidP="00D56452"/>
        </w:tc>
      </w:tr>
      <w:tr w:rsidR="007A0172" w:rsidTr="00540A12">
        <w:tc>
          <w:tcPr>
            <w:tcW w:w="817" w:type="dxa"/>
          </w:tcPr>
          <w:p w:rsidR="007A0172" w:rsidRDefault="007A0172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2693" w:type="dxa"/>
          </w:tcPr>
          <w:p w:rsidR="007A0172" w:rsidRPr="003B5E48" w:rsidRDefault="007A0172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Повернись к мирозданию. Проект экологического плаката в технике коллажа.</w:t>
            </w:r>
          </w:p>
        </w:tc>
        <w:tc>
          <w:tcPr>
            <w:tcW w:w="8222" w:type="dxa"/>
          </w:tcPr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разные варианты композиций плака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тов, размещение, содержание призывов, величину тек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ста и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анализировать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их.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Высказывать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свои впечатле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ния, чувства, которые вызвали произведения художни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ков-</w:t>
            </w:r>
            <w:proofErr w:type="gramStart"/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>плакатистов .</w:t>
            </w:r>
            <w:proofErr w:type="gramEnd"/>
          </w:p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смысл понятий</w:t>
            </w:r>
            <w:r w:rsidRPr="007A0172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экологический плакат, коллаж.</w:t>
            </w:r>
          </w:p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поисковых эскизов для выполнения их в технике коллажа, того, как можно использовать технику коллажа для создания проекта плаката.</w:t>
            </w:r>
            <w:r w:rsidRPr="007A01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Создать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проект плаката на тему «Вода — жизнь» в технике коллажа на основе предварительных эски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зов, выполненных на прошлом уроке.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ческой работе своё отношение к природе средствами ху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дожественного образного языка плаката.</w:t>
            </w:r>
          </w:p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результатам своей и их творческо-</w:t>
            </w:r>
            <w:proofErr w:type="spellStart"/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>художе</w:t>
            </w:r>
            <w:proofErr w:type="spellEnd"/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</w:t>
            </w:r>
            <w:proofErr w:type="spellEnd"/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517" w:type="dxa"/>
          </w:tcPr>
          <w:p w:rsidR="007A0172" w:rsidRDefault="007A0172" w:rsidP="00D56452"/>
        </w:tc>
        <w:tc>
          <w:tcPr>
            <w:tcW w:w="1537" w:type="dxa"/>
          </w:tcPr>
          <w:p w:rsidR="007A0172" w:rsidRDefault="007A0172" w:rsidP="00D56452"/>
        </w:tc>
      </w:tr>
      <w:tr w:rsidR="007A0172" w:rsidTr="00540A12">
        <w:tc>
          <w:tcPr>
            <w:tcW w:w="817" w:type="dxa"/>
          </w:tcPr>
          <w:p w:rsidR="007A0172" w:rsidRDefault="007A0172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t>28-29</w:t>
            </w:r>
          </w:p>
        </w:tc>
        <w:tc>
          <w:tcPr>
            <w:tcW w:w="2693" w:type="dxa"/>
          </w:tcPr>
          <w:p w:rsidR="007A0172" w:rsidRPr="003B5E48" w:rsidRDefault="007A0172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Русский мотив. Пейзаж: цветовая гамма, пространство.</w:t>
            </w:r>
          </w:p>
        </w:tc>
        <w:tc>
          <w:tcPr>
            <w:tcW w:w="8222" w:type="dxa"/>
          </w:tcPr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произведения изобразительного искус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ства, в которых созданы образы русской весенней при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роды России разных географических широт.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зывать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своих наблюдениях и впечатлениях от вос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приятия произведений искусства и красоты весенней природы в родных местах, об их цветовой гамме.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зывать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оттенки цвета, которые используют живописцы в изображении лесных далей, и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объяснять,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можно добиться нежных оттенков цвета в работе акварелью, гуашью.</w:t>
            </w:r>
          </w:p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того, какие моменты ве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сенней природы заинтересовали художников, чем они любуются и восхищаются,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общее и различное в передаче радостного обновления всего живого, при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роды, человека,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сравнивать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средства художественной выразительности в передаче особых примет весенней природы в разные периоды.</w:t>
            </w:r>
            <w:r w:rsidRPr="007A01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художественно-дидактической таблице. 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Обращать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внимание на приёмы заполнения простран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ства и передачи воздушной среды,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различия в построении композиционных схем,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определять,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что меняется в изображении неба, моря при изменении уровня горизонта.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Определять,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каких палитрах пред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ставлена цветовая гамма произведений вернисажа.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Экс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периментировать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художественными материалами в пе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редаче определённого весеннего состояния.</w:t>
            </w:r>
          </w:p>
          <w:p w:rsidR="007A0172" w:rsidRPr="007A0172" w:rsidRDefault="007A0172" w:rsidP="007B4F43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памяти или по наблюдению эскиз ком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позиции весеннего пейзажа.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композицию «Русский мотив», выбрав художественные материалы для создания максимальной выразительности замысла.</w:t>
            </w:r>
          </w:p>
          <w:p w:rsidR="007A0172" w:rsidRPr="007A0172" w:rsidRDefault="007A0172" w:rsidP="007A0172">
            <w:pPr>
              <w:rPr>
                <w:rFonts w:cs="Times New Roman"/>
                <w:sz w:val="24"/>
                <w:szCs w:val="24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ам своей и их творческо-художе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</w:tc>
        <w:tc>
          <w:tcPr>
            <w:tcW w:w="1517" w:type="dxa"/>
          </w:tcPr>
          <w:p w:rsidR="007A0172" w:rsidRDefault="007A0172" w:rsidP="00D56452"/>
        </w:tc>
        <w:tc>
          <w:tcPr>
            <w:tcW w:w="1537" w:type="dxa"/>
          </w:tcPr>
          <w:p w:rsidR="007A0172" w:rsidRDefault="007A0172" w:rsidP="00D56452"/>
        </w:tc>
      </w:tr>
      <w:tr w:rsidR="007A0172" w:rsidTr="00540A12">
        <w:tc>
          <w:tcPr>
            <w:tcW w:w="817" w:type="dxa"/>
          </w:tcPr>
          <w:p w:rsidR="007A0172" w:rsidRDefault="007A0172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2693" w:type="dxa"/>
          </w:tcPr>
          <w:p w:rsidR="007A0172" w:rsidRPr="003B5E48" w:rsidRDefault="007A0172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Всенародный праздник – День Победы. Патриотическая тема в искусстве: образы защитников Отечества.</w:t>
            </w:r>
          </w:p>
        </w:tc>
        <w:tc>
          <w:tcPr>
            <w:tcW w:w="8222" w:type="dxa"/>
          </w:tcPr>
          <w:p w:rsidR="007A0172" w:rsidRPr="007A0172" w:rsidRDefault="007A0172" w:rsidP="002A00E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cs="Times New Roman"/>
                <w:b/>
                <w:bCs/>
                <w:sz w:val="24"/>
                <w:szCs w:val="24"/>
              </w:rPr>
              <w:t>Рассматривать</w:t>
            </w:r>
            <w:r w:rsidRPr="007A0172">
              <w:rPr>
                <w:rFonts w:cs="Times New Roman"/>
                <w:sz w:val="24"/>
                <w:szCs w:val="24"/>
              </w:rPr>
              <w:t xml:space="preserve"> произведения живописцев, скульпто</w:t>
            </w:r>
            <w:r w:rsidRPr="007A0172">
              <w:rPr>
                <w:rFonts w:cs="Times New Roman"/>
                <w:sz w:val="24"/>
                <w:szCs w:val="24"/>
              </w:rPr>
              <w:softHyphen/>
              <w:t>ров,</w:t>
            </w:r>
            <w:r w:rsidRPr="007A0172">
              <w:rPr>
                <w:rFonts w:cs="Times New Roman"/>
                <w:b/>
                <w:bCs/>
                <w:sz w:val="24"/>
                <w:szCs w:val="24"/>
              </w:rPr>
              <w:t xml:space="preserve"> соотносить</w:t>
            </w:r>
            <w:r w:rsidRPr="007A0172">
              <w:rPr>
                <w:rFonts w:cs="Times New Roman"/>
                <w:sz w:val="24"/>
                <w:szCs w:val="24"/>
              </w:rPr>
              <w:t xml:space="preserve"> их с произведениями литературы о ге</w:t>
            </w:r>
            <w:r w:rsidRPr="007A0172">
              <w:rPr>
                <w:rFonts w:cs="Times New Roman"/>
                <w:sz w:val="24"/>
                <w:szCs w:val="24"/>
              </w:rPr>
              <w:softHyphen/>
              <w:t>роях Великой Отечественной войны 1941 —1945 гг. и о Дне Победы.</w:t>
            </w:r>
            <w:r w:rsidRPr="007A0172">
              <w:rPr>
                <w:rFonts w:cs="Times New Roman"/>
                <w:b/>
                <w:bCs/>
                <w:sz w:val="24"/>
                <w:szCs w:val="24"/>
              </w:rPr>
              <w:t xml:space="preserve"> Называть</w:t>
            </w:r>
            <w:r w:rsidR="002A00EF">
              <w:rPr>
                <w:rFonts w:cs="Times New Roman"/>
                <w:sz w:val="24"/>
                <w:szCs w:val="24"/>
              </w:rPr>
              <w:t xml:space="preserve"> произведения искусства, по</w:t>
            </w:r>
            <w:r w:rsidRPr="007A0172">
              <w:rPr>
                <w:rFonts w:cs="Times New Roman"/>
                <w:sz w:val="24"/>
                <w:szCs w:val="24"/>
              </w:rPr>
              <w:t>свящённые защите Отечества, из курса 1—</w:t>
            </w:r>
            <w:r w:rsidRPr="007A0172">
              <w:rPr>
                <w:rFonts w:cs="Times New Roman"/>
                <w:i/>
                <w:iCs/>
                <w:spacing w:val="40"/>
                <w:sz w:val="24"/>
                <w:szCs w:val="24"/>
              </w:rPr>
              <w:t>3</w:t>
            </w:r>
            <w:r w:rsidRPr="007A0172">
              <w:rPr>
                <w:rFonts w:cs="Times New Roman"/>
                <w:sz w:val="24"/>
                <w:szCs w:val="24"/>
              </w:rPr>
              <w:t xml:space="preserve"> классов.</w:t>
            </w:r>
            <w:r w:rsidRPr="007A01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своё мнение о средствах выразительно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сти, которыми художники и скульпторы раскрывают в произведениях эстафету поколений и историческую перспективу подвига народа и памяти о нём.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Объяс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нять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смысл понятия</w:t>
            </w:r>
            <w:r w:rsidRPr="007A0172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монументальное искусство.</w:t>
            </w:r>
          </w:p>
          <w:p w:rsidR="007A0172" w:rsidRPr="007A0172" w:rsidRDefault="007A0172" w:rsidP="002A00EF">
            <w:pPr>
              <w:ind w:firstLine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произведений искусства, посвящённых историческим событиям Великой Отече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ственной войны 1941—1945 гг., подвигу народа.</w:t>
            </w:r>
          </w:p>
          <w:p w:rsidR="007A0172" w:rsidRPr="007A0172" w:rsidRDefault="007A0172" w:rsidP="002A00EF">
            <w:pPr>
              <w:ind w:firstLine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Выполнить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эскиз памятной плакетки «Слава воину- победителю».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эскиз памятника, посвящён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>ного Победе в Великой Отечественной войне.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 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>в творческой работе своё отношение к всенародному празднику, ощущение радости и торжества.</w:t>
            </w:r>
          </w:p>
          <w:p w:rsidR="007A0172" w:rsidRPr="007A0172" w:rsidRDefault="007A0172" w:rsidP="002A00EF">
            <w:pPr>
              <w:rPr>
                <w:rFonts w:cs="Times New Roman"/>
                <w:sz w:val="24"/>
                <w:szCs w:val="24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рем своей и их творческо-художе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</w:tcPr>
          <w:p w:rsidR="007A0172" w:rsidRDefault="007A0172" w:rsidP="00D56452"/>
        </w:tc>
        <w:tc>
          <w:tcPr>
            <w:tcW w:w="1537" w:type="dxa"/>
          </w:tcPr>
          <w:p w:rsidR="007A0172" w:rsidRDefault="007A0172" w:rsidP="00D56452"/>
        </w:tc>
      </w:tr>
      <w:tr w:rsidR="007A0172" w:rsidTr="00540A12">
        <w:tc>
          <w:tcPr>
            <w:tcW w:w="817" w:type="dxa"/>
          </w:tcPr>
          <w:p w:rsidR="007A0172" w:rsidRDefault="007A0172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t>31</w:t>
            </w:r>
          </w:p>
        </w:tc>
        <w:tc>
          <w:tcPr>
            <w:tcW w:w="2693" w:type="dxa"/>
          </w:tcPr>
          <w:p w:rsidR="007A0172" w:rsidRPr="003B5E48" w:rsidRDefault="007A0172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«Медаль за бой, за труд из одного металла льют». Медальерное искусство: образы – символы.</w:t>
            </w:r>
          </w:p>
        </w:tc>
        <w:tc>
          <w:tcPr>
            <w:tcW w:w="8222" w:type="dxa"/>
          </w:tcPr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ордена и медали, которыми отмечены подвиги народа в Великой Отечественной войне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1941 — 1945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гг.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Рассказывать,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каждое изображение свя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зано со значением медали.</w:t>
            </w:r>
          </w:p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смысл понятий</w:t>
            </w:r>
            <w:r w:rsidRPr="007A0172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медаль, орден, медальер</w:t>
            </w:r>
            <w:r w:rsidRPr="007A0172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искусство.</w:t>
            </w:r>
            <w:r w:rsidRPr="007A01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того, что изображено на медалях городов-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героев «За оборону Ленинграда», «За оборону Москвы», «За оборону Севастополя», «За обо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рону Сталинграда».</w:t>
            </w:r>
          </w:p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памятную плакетку «Сл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ава воину-победи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>телю» согласно эскизу.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наградам за защиту Отечества извест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ными художественными приёмами и средствами выра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зительности.</w:t>
            </w:r>
          </w:p>
          <w:p w:rsidR="007A0172" w:rsidRPr="007A0172" w:rsidRDefault="007A0172" w:rsidP="007A0172">
            <w:pPr>
              <w:rPr>
                <w:rFonts w:cs="Times New Roman"/>
                <w:sz w:val="24"/>
                <w:szCs w:val="24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творческие работы одноклассников и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оценку результатам </w:t>
            </w:r>
            <w:r w:rsidR="002A00EF">
              <w:rPr>
                <w:rFonts w:eastAsia="Times New Roman" w:cs="Times New Roman"/>
                <w:sz w:val="24"/>
                <w:szCs w:val="24"/>
                <w:lang w:eastAsia="ru-RU"/>
              </w:rPr>
              <w:t>своей и их творческо-художе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>ственной деятельности</w:t>
            </w:r>
          </w:p>
        </w:tc>
        <w:tc>
          <w:tcPr>
            <w:tcW w:w="1517" w:type="dxa"/>
          </w:tcPr>
          <w:p w:rsidR="007A0172" w:rsidRDefault="007A0172" w:rsidP="00D56452"/>
        </w:tc>
        <w:tc>
          <w:tcPr>
            <w:tcW w:w="1537" w:type="dxa"/>
          </w:tcPr>
          <w:p w:rsidR="007A0172" w:rsidRDefault="007A0172" w:rsidP="00D56452"/>
        </w:tc>
      </w:tr>
      <w:tr w:rsidR="007A0172" w:rsidTr="00540A12">
        <w:tc>
          <w:tcPr>
            <w:tcW w:w="817" w:type="dxa"/>
          </w:tcPr>
          <w:p w:rsidR="007A0172" w:rsidRDefault="007A0172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lastRenderedPageBreak/>
              <w:t>32-33</w:t>
            </w:r>
          </w:p>
        </w:tc>
        <w:tc>
          <w:tcPr>
            <w:tcW w:w="2693" w:type="dxa"/>
          </w:tcPr>
          <w:p w:rsidR="007A0172" w:rsidRPr="003B5E48" w:rsidRDefault="007A0172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Орнаментальный образ в веках. Орнамент народов мира: региональное разнообразие и национальные особенности.</w:t>
            </w:r>
          </w:p>
        </w:tc>
        <w:tc>
          <w:tcPr>
            <w:tcW w:w="8222" w:type="dxa"/>
          </w:tcPr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произведения мастеров народного и декоративно-прикладного искусства разных регионов России, стран Запада и Востока.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Различать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орнаменты известных регионов России.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значении знаков-символов в декоративном убранстве одежды и жилища русского человека.</w:t>
            </w:r>
          </w:p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отличия в орнаментах России, Италии, Франции, Турции и </w:t>
            </w:r>
            <w:proofErr w:type="gramStart"/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>др. .</w:t>
            </w:r>
            <w:proofErr w:type="gramEnd"/>
            <w:r w:rsidRPr="007A01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примеры соответствия орнамента форме, материалу и назначению изделий.</w:t>
            </w:r>
          </w:p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обсуждении художественных законо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мерностей орнаментального образа в использовании раз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личных выразительных средств разными народами мира.</w:t>
            </w:r>
          </w:p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Готовить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презентацию орнаментальных композиций на предметах, созданных в традициях народного искус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ства в разных странах мира.</w:t>
            </w: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красоте орнамента.</w:t>
            </w:r>
          </w:p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результаты творческой работы в соответ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ствии с поставленной задачей.</w:t>
            </w:r>
          </w:p>
          <w:p w:rsidR="007A0172" w:rsidRPr="007A0172" w:rsidRDefault="007A0172" w:rsidP="007A0172">
            <w:pPr>
              <w:ind w:firstLine="1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тера</w:t>
            </w:r>
          </w:p>
          <w:p w:rsidR="007A0172" w:rsidRPr="007A0172" w:rsidRDefault="007A0172" w:rsidP="007A0172">
            <w:pPr>
              <w:rPr>
                <w:rFonts w:cs="Times New Roman"/>
                <w:sz w:val="24"/>
                <w:szCs w:val="24"/>
              </w:rPr>
            </w:pPr>
            <w:r w:rsidRPr="007A01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задания контрольного, творческого и по</w:t>
            </w:r>
            <w:r w:rsidRPr="007A0172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искового характера</w:t>
            </w:r>
          </w:p>
        </w:tc>
        <w:tc>
          <w:tcPr>
            <w:tcW w:w="1517" w:type="dxa"/>
          </w:tcPr>
          <w:p w:rsidR="007A0172" w:rsidRDefault="007A0172" w:rsidP="00D56452"/>
        </w:tc>
        <w:tc>
          <w:tcPr>
            <w:tcW w:w="1537" w:type="dxa"/>
          </w:tcPr>
          <w:p w:rsidR="007A0172" w:rsidRDefault="007A0172" w:rsidP="00D56452"/>
        </w:tc>
      </w:tr>
      <w:tr w:rsidR="007A0172" w:rsidTr="00540A12">
        <w:tc>
          <w:tcPr>
            <w:tcW w:w="817" w:type="dxa"/>
          </w:tcPr>
          <w:p w:rsidR="007A0172" w:rsidRDefault="007A0172" w:rsidP="00D56452">
            <w:pPr>
              <w:pStyle w:val="Standard"/>
              <w:jc w:val="center"/>
              <w:rPr>
                <w:rStyle w:val="FontStyle21"/>
                <w:sz w:val="28"/>
                <w:szCs w:val="28"/>
                <w:lang w:val="ru-RU"/>
              </w:rPr>
            </w:pPr>
            <w:r>
              <w:rPr>
                <w:rStyle w:val="FontStyle21"/>
                <w:sz w:val="28"/>
                <w:szCs w:val="28"/>
                <w:lang w:val="ru-RU"/>
              </w:rPr>
              <w:t>34</w:t>
            </w:r>
          </w:p>
        </w:tc>
        <w:tc>
          <w:tcPr>
            <w:tcW w:w="2693" w:type="dxa"/>
          </w:tcPr>
          <w:p w:rsidR="007A0172" w:rsidRPr="003B5E48" w:rsidRDefault="007A0172" w:rsidP="00D56452">
            <w:pPr>
              <w:pStyle w:val="Standard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Подведение итогов. Выставка работ.</w:t>
            </w:r>
          </w:p>
        </w:tc>
        <w:tc>
          <w:tcPr>
            <w:tcW w:w="8222" w:type="dxa"/>
          </w:tcPr>
          <w:p w:rsidR="007A0172" w:rsidRPr="00435C03" w:rsidRDefault="007B4F43" w:rsidP="00D56452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F855F2">
              <w:rPr>
                <w:b/>
                <w:bCs/>
                <w:color w:val="000000"/>
                <w:sz w:val="24"/>
                <w:szCs w:val="24"/>
              </w:rPr>
              <w:t xml:space="preserve">Организовать и оформлять </w:t>
            </w:r>
            <w:r w:rsidRPr="00F855F2">
              <w:rPr>
                <w:bCs/>
                <w:color w:val="000000"/>
                <w:sz w:val="24"/>
                <w:szCs w:val="24"/>
              </w:rPr>
              <w:t>выставку изделий.</w:t>
            </w:r>
            <w:r w:rsidRPr="00F855F2">
              <w:rPr>
                <w:b/>
                <w:bCs/>
                <w:color w:val="000000"/>
                <w:sz w:val="24"/>
                <w:szCs w:val="24"/>
              </w:rPr>
              <w:t xml:space="preserve"> Презентовать </w:t>
            </w:r>
            <w:r w:rsidRPr="00F855F2">
              <w:rPr>
                <w:bCs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517" w:type="dxa"/>
          </w:tcPr>
          <w:p w:rsidR="007A0172" w:rsidRDefault="007A0172" w:rsidP="00D56452"/>
        </w:tc>
        <w:tc>
          <w:tcPr>
            <w:tcW w:w="1537" w:type="dxa"/>
          </w:tcPr>
          <w:p w:rsidR="007A0172" w:rsidRDefault="007A0172" w:rsidP="00D56452"/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397"/>
      </w:tblGrid>
      <w:tr w:rsidR="002A00EF" w:rsidTr="002A00EF">
        <w:tc>
          <w:tcPr>
            <w:tcW w:w="3397" w:type="dxa"/>
          </w:tcPr>
          <w:p w:rsidR="002A00EF" w:rsidRDefault="002A00EF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СОГЛАСОВАНО</w:t>
            </w:r>
          </w:p>
          <w:p w:rsidR="002A00EF" w:rsidRDefault="002A00EF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Протокол заседания ШМО учителей начальных классов</w:t>
            </w:r>
          </w:p>
          <w:p w:rsidR="002A00EF" w:rsidRDefault="002A00EF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от __08.2014г. № 1</w:t>
            </w:r>
          </w:p>
          <w:p w:rsidR="002A00EF" w:rsidRDefault="002A00EF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A00EF" w:rsidTr="002A00EF">
        <w:tc>
          <w:tcPr>
            <w:tcW w:w="3397" w:type="dxa"/>
          </w:tcPr>
          <w:p w:rsidR="002A00EF" w:rsidRDefault="002A00EF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2A00EF" w:rsidRDefault="002A00EF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СОГЛАСОВАНО</w:t>
            </w:r>
          </w:p>
          <w:p w:rsidR="002A00EF" w:rsidRDefault="002A00EF">
            <w:pPr>
              <w:spacing w:after="0"/>
              <w:ind w:right="-10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 __________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Е.Л.Жемаева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  <w:p w:rsidR="002A00EF" w:rsidRDefault="002A00EF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«___»___________2014г.</w:t>
            </w:r>
          </w:p>
        </w:tc>
      </w:tr>
    </w:tbl>
    <w:p w:rsidR="00D30F31" w:rsidRDefault="00D30F31"/>
    <w:sectPr w:rsidR="00D30F31" w:rsidSect="00207A24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DB" w:rsidRDefault="00EB07DB" w:rsidP="00742FE6">
      <w:pPr>
        <w:spacing w:after="0" w:line="240" w:lineRule="auto"/>
      </w:pPr>
      <w:r>
        <w:separator/>
      </w:r>
    </w:p>
  </w:endnote>
  <w:endnote w:type="continuationSeparator" w:id="0">
    <w:p w:rsidR="00EB07DB" w:rsidRDefault="00EB07DB" w:rsidP="0074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5931"/>
      <w:docPartObj>
        <w:docPartGallery w:val="Page Numbers (Bottom of Page)"/>
        <w:docPartUnique/>
      </w:docPartObj>
    </w:sdtPr>
    <w:sdtEndPr/>
    <w:sdtContent>
      <w:p w:rsidR="00742FE6" w:rsidRDefault="00EB07D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A1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42FE6" w:rsidRDefault="00742F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DB" w:rsidRDefault="00EB07DB" w:rsidP="00742FE6">
      <w:pPr>
        <w:spacing w:after="0" w:line="240" w:lineRule="auto"/>
      </w:pPr>
      <w:r>
        <w:separator/>
      </w:r>
    </w:p>
  </w:footnote>
  <w:footnote w:type="continuationSeparator" w:id="0">
    <w:p w:rsidR="00EB07DB" w:rsidRDefault="00EB07DB" w:rsidP="00742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24"/>
    <w:rsid w:val="00207A24"/>
    <w:rsid w:val="002A00EF"/>
    <w:rsid w:val="00540A12"/>
    <w:rsid w:val="00685BB3"/>
    <w:rsid w:val="006B41C1"/>
    <w:rsid w:val="00742FE6"/>
    <w:rsid w:val="007A0172"/>
    <w:rsid w:val="007B4F43"/>
    <w:rsid w:val="00CA2975"/>
    <w:rsid w:val="00D30F31"/>
    <w:rsid w:val="00D65EE6"/>
    <w:rsid w:val="00EB07DB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1D1C5-4BD7-45D3-963B-8BB90615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07A24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207A24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207A24"/>
    <w:pPr>
      <w:shd w:val="clear" w:color="auto" w:fill="FFFFFF"/>
      <w:spacing w:after="0" w:line="274" w:lineRule="exact"/>
      <w:jc w:val="both"/>
    </w:pPr>
    <w:rPr>
      <w:rFonts w:eastAsia="Times New Roman" w:cs="Times New Roman"/>
      <w:sz w:val="21"/>
      <w:szCs w:val="21"/>
    </w:rPr>
  </w:style>
  <w:style w:type="character" w:customStyle="1" w:styleId="85pt">
    <w:name w:val="Основной текст + 8;5 pt;Полужирный"/>
    <w:basedOn w:val="a3"/>
    <w:rsid w:val="00207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table" w:styleId="a5">
    <w:name w:val="Table Grid"/>
    <w:basedOn w:val="a1"/>
    <w:uiPriority w:val="59"/>
    <w:rsid w:val="00207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207A24"/>
    <w:pPr>
      <w:spacing w:before="40" w:after="4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FontStyle21">
    <w:name w:val="Font Style21"/>
    <w:basedOn w:val="a0"/>
    <w:rsid w:val="00207A24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207A24"/>
    <w:pPr>
      <w:widowControl w:val="0"/>
      <w:suppressAutoHyphens/>
      <w:spacing w:after="0" w:line="240" w:lineRule="auto"/>
      <w:textAlignment w:val="baseline"/>
    </w:pPr>
    <w:rPr>
      <w:rFonts w:eastAsia="Andale Sans UI" w:cs="Times New Roman"/>
      <w:kern w:val="1"/>
      <w:sz w:val="24"/>
      <w:szCs w:val="24"/>
      <w:lang w:val="de-DE" w:eastAsia="fa-IR" w:bidi="fa-IR"/>
    </w:rPr>
  </w:style>
  <w:style w:type="paragraph" w:styleId="a7">
    <w:name w:val="header"/>
    <w:basedOn w:val="a"/>
    <w:link w:val="a8"/>
    <w:uiPriority w:val="99"/>
    <w:unhideWhenUsed/>
    <w:rsid w:val="0074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FE6"/>
  </w:style>
  <w:style w:type="paragraph" w:styleId="a9">
    <w:name w:val="footer"/>
    <w:basedOn w:val="a"/>
    <w:link w:val="aa"/>
    <w:uiPriority w:val="99"/>
    <w:unhideWhenUsed/>
    <w:rsid w:val="0074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589C-4A52-4900-8E4C-E8933FF5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5422</Words>
  <Characters>30909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Жемаева ЕЛ</dc:creator>
  <cp:lastModifiedBy>Елена</cp:lastModifiedBy>
  <cp:revision>8</cp:revision>
  <dcterms:created xsi:type="dcterms:W3CDTF">2014-07-25T10:18:00Z</dcterms:created>
  <dcterms:modified xsi:type="dcterms:W3CDTF">2015-10-14T19:40:00Z</dcterms:modified>
</cp:coreProperties>
</file>