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53" w:rsidRPr="00706656" w:rsidRDefault="00055347" w:rsidP="00387A53">
      <w:pPr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</w:pPr>
      <w:r w:rsidRPr="00706656"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  <w:t>Конспект урока</w:t>
      </w:r>
      <w:r w:rsidR="00311E52" w:rsidRPr="00706656"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  <w:t xml:space="preserve"> по</w:t>
      </w:r>
      <w:r w:rsidR="00387A53" w:rsidRPr="00706656"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  <w:t> </w:t>
      </w:r>
      <w:r w:rsidRPr="00706656">
        <w:rPr>
          <w:rFonts w:ascii="Times New Roman" w:eastAsia="Times New Roman" w:hAnsi="Times New Roman" w:cs="Aharoni"/>
          <w:b/>
          <w:bCs/>
          <w:color w:val="000000"/>
          <w:sz w:val="32"/>
          <w:szCs w:val="32"/>
          <w:lang w:eastAsia="ru-RU"/>
        </w:rPr>
        <w:t>литературному чтению</w:t>
      </w:r>
      <w:r w:rsidR="00387A53" w:rsidRPr="00706656">
        <w:rPr>
          <w:rFonts w:ascii="Times New Roman" w:eastAsia="Times New Roman" w:hAnsi="Times New Roman" w:cs="Aharoni"/>
          <w:b/>
          <w:bCs/>
          <w:color w:val="000000"/>
          <w:sz w:val="32"/>
          <w:szCs w:val="32"/>
          <w:lang w:eastAsia="ru-RU"/>
        </w:rPr>
        <w:t xml:space="preserve"> в 1 классе</w:t>
      </w:r>
      <w:r w:rsidR="00387A53" w:rsidRPr="00706656"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  <w:t> </w:t>
      </w:r>
      <w:r w:rsidR="00311E52" w:rsidRPr="00706656"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  <w:t>«Б»</w:t>
      </w:r>
    </w:p>
    <w:p w:rsidR="00387A53" w:rsidRPr="00706656" w:rsidRDefault="00387A53" w:rsidP="00387A53">
      <w:pPr>
        <w:spacing w:after="0" w:line="240" w:lineRule="auto"/>
        <w:jc w:val="center"/>
        <w:rPr>
          <w:rFonts w:ascii="Arial" w:eastAsia="Times New Roman" w:hAnsi="Arial" w:cs="Aharoni"/>
          <w:b/>
          <w:color w:val="000000"/>
          <w:sz w:val="32"/>
          <w:szCs w:val="32"/>
          <w:lang w:eastAsia="ru-RU"/>
        </w:rPr>
      </w:pPr>
    </w:p>
    <w:p w:rsidR="00387A53" w:rsidRPr="00706656" w:rsidRDefault="00387A53" w:rsidP="00387A53">
      <w:pPr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</w:pPr>
      <w:r w:rsidRPr="00706656"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  <w:t>по УМК "Школа России",</w:t>
      </w:r>
    </w:p>
    <w:p w:rsidR="00387A53" w:rsidRPr="00706656" w:rsidRDefault="00387A53" w:rsidP="00387A53">
      <w:pPr>
        <w:spacing w:after="0" w:line="240" w:lineRule="auto"/>
        <w:jc w:val="center"/>
        <w:rPr>
          <w:rFonts w:ascii="Arial" w:eastAsia="Times New Roman" w:hAnsi="Arial" w:cs="Aharoni"/>
          <w:b/>
          <w:color w:val="000000"/>
          <w:sz w:val="32"/>
          <w:szCs w:val="32"/>
          <w:lang w:eastAsia="ru-RU"/>
        </w:rPr>
      </w:pPr>
    </w:p>
    <w:p w:rsidR="00387A53" w:rsidRPr="00706656" w:rsidRDefault="00311E52" w:rsidP="00387A53">
      <w:pPr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</w:pPr>
      <w:r w:rsidRPr="00706656"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  <w:t>учителя начальных классов</w:t>
      </w:r>
      <w:r w:rsidR="00055347" w:rsidRPr="00706656"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  <w:t xml:space="preserve"> ГБОУ</w:t>
      </w:r>
      <w:r w:rsidR="00387A53" w:rsidRPr="00706656">
        <w:rPr>
          <w:rFonts w:ascii="Times New Roman" w:eastAsia="Times New Roman" w:hAnsi="Times New Roman" w:cs="Aharoni"/>
          <w:b/>
          <w:color w:val="000000"/>
          <w:sz w:val="32"/>
          <w:szCs w:val="32"/>
          <w:lang w:eastAsia="ru-RU"/>
        </w:rPr>
        <w:t xml:space="preserve"> СОШ №1362</w:t>
      </w:r>
    </w:p>
    <w:p w:rsidR="00387A53" w:rsidRPr="00706656" w:rsidRDefault="00387A53" w:rsidP="00387A53">
      <w:pPr>
        <w:spacing w:after="0" w:line="240" w:lineRule="auto"/>
        <w:jc w:val="center"/>
        <w:rPr>
          <w:rFonts w:ascii="Arial" w:eastAsia="Times New Roman" w:hAnsi="Arial" w:cs="Aharoni"/>
          <w:b/>
          <w:color w:val="000000"/>
          <w:sz w:val="32"/>
          <w:szCs w:val="32"/>
          <w:lang w:eastAsia="ru-RU"/>
        </w:rPr>
      </w:pPr>
    </w:p>
    <w:p w:rsidR="00387A53" w:rsidRPr="00D06932" w:rsidRDefault="00387A53" w:rsidP="00387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069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Арутюновой Елены Владимировны</w:t>
      </w:r>
      <w:bookmarkStart w:id="0" w:name="_GoBack"/>
      <w:bookmarkEnd w:id="0"/>
    </w:p>
    <w:p w:rsidR="00387A53" w:rsidRPr="00D06932" w:rsidRDefault="00387A53" w:rsidP="00387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7A53" w:rsidRPr="00706656" w:rsidRDefault="00387A53" w:rsidP="00387A53">
      <w:pPr>
        <w:spacing w:after="0" w:line="240" w:lineRule="auto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1. Тема:</w:t>
      </w:r>
      <w:r w:rsidR="00055347" w:rsidRPr="00706656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  <w:r w:rsidR="00055347" w:rsidRPr="00706656">
        <w:rPr>
          <w:rFonts w:ascii="Times New Roman" w:eastAsia="Times New Roman" w:hAnsi="Times New Roman" w:cs="Aharoni"/>
          <w:bCs/>
          <w:color w:val="000000"/>
          <w:sz w:val="28"/>
          <w:szCs w:val="28"/>
          <w:lang w:eastAsia="ru-RU"/>
        </w:rPr>
        <w:t>знакомство с рассказом</w:t>
      </w:r>
      <w:r w:rsidRPr="00706656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="00055347"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В. Осеевой</w:t>
      </w: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«Собака яростно лаяла»</w:t>
      </w:r>
    </w:p>
    <w:p w:rsidR="00387A53" w:rsidRPr="00706656" w:rsidRDefault="00387A53" w:rsidP="00387A53">
      <w:p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2.</w:t>
      </w:r>
      <w:r w:rsidR="00055347" w:rsidRPr="00706656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  <w:r w:rsidRPr="00706656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06656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</w:t>
      </w: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  организовать</w:t>
      </w:r>
      <w:proofErr w:type="gramEnd"/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совместную и самостоятельную деятельность учащихся при знакомстве с рассказом В. Осеевой «Собака яростно лаяла» и развивать умение пересказывать текст по плану и читать его по ролям.</w:t>
      </w:r>
    </w:p>
    <w:p w:rsidR="00387A53" w:rsidRPr="00706656" w:rsidRDefault="00387A53" w:rsidP="00387A53">
      <w:p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3. Задачи:</w:t>
      </w: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</w:p>
    <w:p w:rsidR="00387A53" w:rsidRPr="00706656" w:rsidRDefault="00387A53" w:rsidP="00387A53">
      <w:pPr>
        <w:spacing w:after="0" w:line="240" w:lineRule="auto"/>
        <w:rPr>
          <w:rFonts w:ascii="Arial" w:eastAsia="Times New Roman" w:hAnsi="Arial" w:cs="Aharoni"/>
          <w:b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b/>
          <w:i/>
          <w:iCs/>
          <w:color w:val="000000"/>
          <w:sz w:val="28"/>
          <w:szCs w:val="28"/>
          <w:lang w:eastAsia="ru-RU"/>
        </w:rPr>
        <w:t>предметные:</w:t>
      </w:r>
      <w:r w:rsidRPr="00706656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> </w:t>
      </w:r>
    </w:p>
    <w:p w:rsidR="00387A53" w:rsidRPr="00706656" w:rsidRDefault="00387A53" w:rsidP="00387A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совершенствовать навык чтения целыми словами,</w:t>
      </w:r>
    </w:p>
    <w:p w:rsidR="00387A53" w:rsidRPr="00706656" w:rsidRDefault="00387A53" w:rsidP="00387A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учить пересказывать текст по картинному плану, правильно формулировать ответы на вопросы по тексту, развивать внимание к слову,</w:t>
      </w:r>
    </w:p>
    <w:p w:rsidR="00387A53" w:rsidRPr="00706656" w:rsidRDefault="00387A53" w:rsidP="00387A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развивать умение читать текст по ролям, стараясь передать нужную интонацию,</w:t>
      </w:r>
    </w:p>
    <w:p w:rsidR="00387A53" w:rsidRPr="00706656" w:rsidRDefault="00387A53" w:rsidP="00387A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развивать умение определять жанр произведения.</w:t>
      </w:r>
    </w:p>
    <w:p w:rsidR="00387A53" w:rsidRPr="00706656" w:rsidRDefault="00387A53" w:rsidP="00387A53">
      <w:pPr>
        <w:spacing w:after="0" w:line="240" w:lineRule="auto"/>
        <w:jc w:val="both"/>
        <w:rPr>
          <w:rFonts w:ascii="Arial" w:eastAsia="Times New Roman" w:hAnsi="Arial" w:cs="Aharoni"/>
          <w:b/>
          <w:color w:val="000000"/>
          <w:lang w:eastAsia="ru-RU"/>
        </w:rPr>
      </w:pPr>
      <w:proofErr w:type="spellStart"/>
      <w:r w:rsidRPr="00706656">
        <w:rPr>
          <w:rFonts w:ascii="Times New Roman" w:eastAsia="Times New Roman" w:hAnsi="Times New Roman" w:cs="Aharoni"/>
          <w:b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06656">
        <w:rPr>
          <w:rFonts w:ascii="Times New Roman" w:eastAsia="Times New Roman" w:hAnsi="Times New Roman" w:cs="Aharoni"/>
          <w:b/>
          <w:i/>
          <w:iCs/>
          <w:color w:val="000000"/>
          <w:sz w:val="28"/>
          <w:szCs w:val="28"/>
          <w:lang w:eastAsia="ru-RU"/>
        </w:rPr>
        <w:t>:</w:t>
      </w:r>
    </w:p>
    <w:p w:rsidR="00387A53" w:rsidRPr="00706656" w:rsidRDefault="00387A53" w:rsidP="00387A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регулятивные - развивать умение ставить учебную задачу самостоятельно, способствовать развитию навыков самоконтроля;</w:t>
      </w:r>
    </w:p>
    <w:p w:rsidR="00387A53" w:rsidRPr="00706656" w:rsidRDefault="00387A53" w:rsidP="00387A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коммуникативные – развивать умения формулировать точные, полные ответы.</w:t>
      </w:r>
    </w:p>
    <w:p w:rsidR="00387A53" w:rsidRPr="00706656" w:rsidRDefault="00387A53" w:rsidP="00387A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познавательные (информационные) - способствовать формированию умения искать информацию в учебной книге, в учебных словарях, понимать информацию;</w:t>
      </w:r>
    </w:p>
    <w:p w:rsidR="00387A53" w:rsidRPr="00706656" w:rsidRDefault="00387A53" w:rsidP="00387A53">
      <w:pPr>
        <w:spacing w:after="0" w:line="240" w:lineRule="auto"/>
        <w:jc w:val="both"/>
        <w:rPr>
          <w:rFonts w:ascii="Arial" w:eastAsia="Times New Roman" w:hAnsi="Arial" w:cs="Aharoni"/>
          <w:b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b/>
          <w:i/>
          <w:iCs/>
          <w:color w:val="000000"/>
          <w:sz w:val="28"/>
          <w:szCs w:val="28"/>
          <w:lang w:eastAsia="ru-RU"/>
        </w:rPr>
        <w:t>личностные:</w:t>
      </w:r>
    </w:p>
    <w:p w:rsidR="00387A53" w:rsidRPr="00706656" w:rsidRDefault="00387A53" w:rsidP="00387A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организация участия детей в действиях интриги учебника по данной теме, учёт позиции собеседника.</w:t>
      </w:r>
    </w:p>
    <w:p w:rsidR="00387A53" w:rsidRPr="00706656" w:rsidRDefault="00387A53" w:rsidP="00387A53">
      <w:p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4. Оборудование:</w:t>
      </w:r>
    </w:p>
    <w:p w:rsidR="00387A53" w:rsidRPr="00706656" w:rsidRDefault="00387A53" w:rsidP="00387A53">
      <w:p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- проектор;</w:t>
      </w:r>
    </w:p>
    <w:p w:rsidR="00387A53" w:rsidRPr="00706656" w:rsidRDefault="00387A53" w:rsidP="00387A53">
      <w:p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- ноутбук;  </w:t>
      </w:r>
    </w:p>
    <w:p w:rsidR="00387A53" w:rsidRPr="00706656" w:rsidRDefault="00387A53" w:rsidP="00387A53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- мультимедийная презентация;</w:t>
      </w:r>
    </w:p>
    <w:p w:rsidR="00055347" w:rsidRPr="00706656" w:rsidRDefault="00055347" w:rsidP="00387A53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70665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-рисунки детей, проекты «Мои домашние питомцы.»</w:t>
      </w:r>
    </w:p>
    <w:p w:rsidR="00055347" w:rsidRPr="00706656" w:rsidRDefault="00055347" w:rsidP="00387A53">
      <w:p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6142"/>
        <w:gridCol w:w="2464"/>
      </w:tblGrid>
      <w:tr w:rsidR="00387A53" w:rsidRPr="00706656" w:rsidTr="00F900EE">
        <w:trPr>
          <w:trHeight w:val="52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bookmarkStart w:id="1" w:name="97a819fc7f6e646c15ce2225f25fcbab43591556"/>
            <w:bookmarkStart w:id="2" w:name="0"/>
            <w:bookmarkEnd w:id="1"/>
            <w:bookmarkEnd w:id="2"/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Деятельность учителя и учащихся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387A53" w:rsidRPr="00706656" w:rsidTr="00F900E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EC0E68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Вступительная беседа. Актуализация опорных знаний</w:t>
            </w:r>
            <w:r w:rsidRPr="00706656">
              <w:rPr>
                <w:rFonts w:ascii="Arial" w:eastAsia="Times New Roman" w:hAnsi="Arial" w:cs="Aharoni"/>
                <w:color w:val="000000"/>
                <w:lang w:eastAsia="ru-RU"/>
              </w:rPr>
              <w:t>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-Ребята, когда я шла к вам на урок, слышала, как в школьном коридоре ссорились две девочки. И одна другой выкрикнула: «Бессовестная ты! Бессовестная!» Мне захотелось поговорить с вами на эту тему. Безрадостный - значит, нет радости, безнадежный- нет надежды, а бессовестный- нет чего? А что такое совесть? (Ответы детей)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Совесть - это как бы второе сознание, как бы двойник человека, который подвергает сомнению и критике различные намерения человека. А уж если человек все-таки совершил что-то неблаговидное, то совесть сурово наказывает его: человек вдруг понимает, что поступил нехорошо, жалеет о содеянном, ругает сам себя.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 Как вы считаете, всегда ли должна быть у человека совесть?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-А по отношению к животным должна быть у человека совесть?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 xml:space="preserve"> Прочитайте </w:t>
            </w:r>
            <w:proofErr w:type="gramStart"/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слова  Антуана</w:t>
            </w:r>
            <w:proofErr w:type="gramEnd"/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 xml:space="preserve"> де Сент-Экзюпери и объясните, как вы их понимаете? </w:t>
            </w:r>
            <w:r w:rsidRPr="00706656">
              <w:rPr>
                <w:rFonts w:ascii="Times New Roman" w:eastAsia="Times New Roman" w:hAnsi="Times New Roman" w:cs="Aharon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«Мы в ответе за тех, кого приручили»</w:t>
            </w:r>
            <w:r w:rsidR="00AA1E94"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Дети отвечают, что люди должны заботиться своих питомцах и не бросать их.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387A53" w:rsidRPr="00706656" w:rsidTr="00F900E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EC0E68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Определение темы. Постановка учебной задачи.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 Над каким разделом мы сейчас работаем?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 А кто это «наши меньшие братья»?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-О каких животных мы уже читали в этом разделе?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А теперь прочитайте слова, которые вы видите на экране. - Как вы думаете, кого можно описать с помощью этих слов?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 (Маленький Пушистый Усатый Беззащитный)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lastRenderedPageBreak/>
              <w:t>-А с вами живут в дома котята? Опишите, какие они (дети рассказывают о котятах и</w:t>
            </w:r>
            <w:r w:rsidR="00055347"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 xml:space="preserve"> домашних питомцах,</w:t>
            </w: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 xml:space="preserve"> показывают рисунки</w:t>
            </w:r>
            <w:r w:rsidR="00AA1E94"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, фотографии</w:t>
            </w: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).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</w:p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387A53" w:rsidRPr="00706656" w:rsidTr="00F900E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EC0E68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заголовком.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-Прочитайте название рассказа.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-Можно ли по нему определить героев рассказа?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-А как вы думаете, на кого она лаяла?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-Что означает слов «яростно»?  (Сильный гнев, озлобление).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-А кто написал это произведение?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proofErr w:type="spellStart"/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Познаватель</w:t>
            </w:r>
            <w:proofErr w:type="spellEnd"/>
          </w:p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proofErr w:type="spellStart"/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387A53" w:rsidRPr="00706656" w:rsidTr="00F900E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EC0E68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выставкой книг В. </w:t>
            </w:r>
            <w:proofErr w:type="spellStart"/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А.Осеевой</w:t>
            </w:r>
            <w:proofErr w:type="spellEnd"/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. Слово об авторе.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Default="00387A53" w:rsidP="00387A53">
            <w:pPr>
              <w:spacing w:after="0" w:line="240" w:lineRule="auto"/>
              <w:ind w:firstLine="236"/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-Где можно взять книги В. Осеевой? (в библиотеке) </w:t>
            </w:r>
          </w:p>
          <w:p w:rsidR="00706656" w:rsidRPr="00706656" w:rsidRDefault="00706656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</w:p>
          <w:p w:rsidR="00706656" w:rsidRPr="00706656" w:rsidRDefault="00387A53" w:rsidP="00706656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-Что такое библиотека? (хранилище книг) </w:t>
            </w:r>
          </w:p>
          <w:p w:rsidR="00387A53" w:rsidRDefault="00706656" w:rsidP="00387A53">
            <w:pPr>
              <w:spacing w:after="0" w:line="240" w:lineRule="auto"/>
              <w:ind w:firstLine="236"/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6656" w:rsidRPr="00F900EE" w:rsidRDefault="00706656" w:rsidP="00F900EE">
            <w:pPr>
              <w:spacing w:after="0" w:line="240" w:lineRule="auto"/>
              <w:ind w:firstLine="236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 w:rsidRPr="00F900EE"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Знако</w:t>
            </w:r>
            <w:r w:rsidR="00F900EE"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мство с биографией писательницы (материал для учителя).</w:t>
            </w:r>
          </w:p>
          <w:p w:rsidR="00706656" w:rsidRPr="00706656" w:rsidRDefault="00706656" w:rsidP="00F900EE">
            <w:pPr>
              <w:spacing w:after="0" w:line="240" w:lineRule="auto"/>
              <w:ind w:firstLine="236"/>
              <w:jc w:val="center"/>
              <w:rPr>
                <w:rFonts w:ascii="Times New Roman" w:eastAsia="Times New Roman" w:hAnsi="Times New Roman" w:cs="Aharoni"/>
                <w:b/>
                <w:color w:val="000000"/>
                <w:lang w:eastAsia="ru-RU"/>
              </w:rPr>
            </w:pPr>
          </w:p>
          <w:p w:rsidR="00706656" w:rsidRPr="00F900EE" w:rsidRDefault="00706656" w:rsidP="00706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656">
              <w:rPr>
                <w:rFonts w:ascii="Arial" w:hAnsi="Arial" w:cs="Aharoni"/>
                <w:color w:val="333333"/>
              </w:rPr>
              <w:t xml:space="preserve"> </w:t>
            </w:r>
            <w:r w:rsidRPr="00F900E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Валентина Александровна родилась в Киеве 15 (28) апреля 1902 года.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Она мечтала стать актрисой. Училась на драматическом факультете 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института им. Н. В. Лысенко. 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Но закончить его не удалось, так как её семья 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переехала в Москву.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Работала воспитательнице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й в Даниловском </w:t>
            </w:r>
            <w:proofErr w:type="spellStart"/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детприёмнике</w:t>
            </w:r>
            <w:proofErr w:type="spellEnd"/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Для своих воспитанников Валентина Александровна сочиняла сказки и п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ьесы, также придумывала игры.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 требованию своих воспитанников в 1937 году Осеева отнесла в редакцию свой п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ервый рассказ «Гришка».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В. А. Осеева публиковала свои пр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оизведения для детей в журналах. 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 1940 году вышла первая книга «Рыжий кот». Затем были написаны сборники рассказов для детей «Бабка», «Волшебное слово», «Отцовская куртка», «Мой товарищ», книга 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стихов «</w:t>
            </w:r>
            <w:proofErr w:type="spellStart"/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Ежинка</w:t>
            </w:r>
            <w:proofErr w:type="spellEnd"/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», 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Васёк</w:t>
            </w:r>
            <w:proofErr w:type="spellEnd"/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Трубачёв и его товарищи». 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 1946 г. Осеева начала работать над книгой «Васек Трубачев и его товарищи». Писательница показала, как в безмятежную жизнь мальчишек врывается война, как закаляет их характер, как они учатся дружить, как становятся уча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стниками борьбы с захватчиками. 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 1959 году вышла в свет повесть «</w:t>
            </w:r>
            <w:proofErr w:type="spellStart"/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Динка</w:t>
            </w:r>
            <w:proofErr w:type="spellEnd"/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», героиня которой – талантливая, 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озорная, справедливая девочка. 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просьбам читателей Валентина Александровна написала продолжение – «</w:t>
            </w:r>
            <w:proofErr w:type="spellStart"/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Динка</w:t>
            </w:r>
            <w:proofErr w:type="spellEnd"/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прощается с детством</w:t>
            </w:r>
            <w:proofErr w:type="gramStart"/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br/>
              <w:t>Книги</w:t>
            </w:r>
            <w:proofErr w:type="gramEnd"/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В.А. Осеевой повествуют о вечных ценностях – дружбе, порядочности, взаимовыручке. Поэтому герои её книг интересны и по сей день. Книги Валентины Александровны постоянно переиздаются.</w:t>
            </w:r>
            <w:r w:rsidRPr="00F900E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br/>
              <w:t>Ребята! Обязательно прочитайте эти книги. Уверена, они вам очень понравятся!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387A53" w:rsidRPr="00706656" w:rsidTr="00F900E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EC0E68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Словарная работа.</w:t>
            </w:r>
          </w:p>
          <w:p w:rsidR="00387A53" w:rsidRPr="00706656" w:rsidRDefault="00387A53" w:rsidP="00EC0E68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E94" w:rsidRPr="00706656" w:rsidRDefault="00AA1E94" w:rsidP="00387A53">
            <w:pPr>
              <w:spacing w:after="0" w:line="240" w:lineRule="auto"/>
              <w:ind w:firstLine="236"/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ЯРОСТНО</w:t>
            </w:r>
          </w:p>
          <w:p w:rsidR="00AA1E94" w:rsidRPr="00706656" w:rsidRDefault="00AA1E94" w:rsidP="00387A53">
            <w:pPr>
              <w:spacing w:after="0" w:line="240" w:lineRule="auto"/>
              <w:ind w:firstLine="236"/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ЯРОСТЬ</w:t>
            </w:r>
          </w:p>
          <w:p w:rsidR="00AA1E94" w:rsidRPr="00706656" w:rsidRDefault="00AA1E94" w:rsidP="00387A53">
            <w:pPr>
              <w:spacing w:after="0" w:line="240" w:lineRule="auto"/>
              <w:ind w:firstLine="236"/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ВЗЪЕРОШЕННЫЙ</w:t>
            </w:r>
          </w:p>
          <w:p w:rsidR="00AA1E94" w:rsidRPr="00706656" w:rsidRDefault="00AA1E94" w:rsidP="00387A53">
            <w:pPr>
              <w:spacing w:after="0" w:line="240" w:lineRule="auto"/>
              <w:ind w:firstLine="236"/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ЖАЛОБНО</w:t>
            </w:r>
          </w:p>
          <w:p w:rsidR="00AA1E94" w:rsidRPr="00706656" w:rsidRDefault="00AA1E94" w:rsidP="00387A53">
            <w:pPr>
              <w:spacing w:after="0" w:line="240" w:lineRule="auto"/>
              <w:ind w:firstLine="236"/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ГНЕВ</w:t>
            </w:r>
          </w:p>
          <w:p w:rsidR="00AA1E94" w:rsidRPr="00706656" w:rsidRDefault="00AA1E94" w:rsidP="00387A53">
            <w:pPr>
              <w:spacing w:after="0" w:line="240" w:lineRule="auto"/>
              <w:ind w:firstLine="236"/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ГНЕВНО</w:t>
            </w:r>
          </w:p>
          <w:p w:rsidR="00387A53" w:rsidRPr="00706656" w:rsidRDefault="00AA1E94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ПРИПАДАЯ НА ЗАДНИЕ ЛАПЫ</w:t>
            </w: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br/>
            </w:r>
            <w:r w:rsidR="00387A53"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 </w:t>
            </w:r>
          </w:p>
          <w:p w:rsidR="00387A53" w:rsidRPr="00706656" w:rsidRDefault="00387A53" w:rsidP="00387A53">
            <w:pPr>
              <w:spacing w:after="0" w:line="240" w:lineRule="auto"/>
              <w:rPr>
                <w:rFonts w:ascii="Arial" w:eastAsia="Times New Roman" w:hAnsi="Arial" w:cs="Aharoni"/>
                <w:color w:val="00000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387A53" w:rsidRPr="00706656" w:rsidTr="00F900E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EC0E68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Чтение рассказа В. Осеевой «Собака яростно лаяла»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 Произведение читают хорошо читающие ученики.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-Произведение какого жанра вы прочитали? (рассказ) Почему это рассказ?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387A53" w:rsidRPr="00706656" w:rsidTr="00F900E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EC0E68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Проверка </w:t>
            </w:r>
            <w:proofErr w:type="gramStart"/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понимания  прочитанного</w:t>
            </w:r>
            <w:proofErr w:type="gramEnd"/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.</w:t>
            </w:r>
          </w:p>
          <w:p w:rsidR="00387A53" w:rsidRPr="00706656" w:rsidRDefault="00387A53" w:rsidP="00387A53">
            <w:pPr>
              <w:spacing w:after="0" w:line="240" w:lineRule="auto"/>
              <w:ind w:firstLine="720"/>
              <w:rPr>
                <w:rFonts w:ascii="Arial" w:eastAsia="Times New Roman" w:hAnsi="Arial" w:cs="Aharoni"/>
                <w:color w:val="000000"/>
                <w:lang w:eastAsia="ru-RU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 На кого лаяла собака?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-Почему она яростно лаяла?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 Найдите и прочитайте предложение о внешнем виде котенка.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-Кто за ним наблюдал?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-Как вы думаете, а чего они ждали?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-Кто еще заметил происходящее?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-Как женщина выбежала?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-Как вы понимаете значение этого слова?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-Подберите близкое по значению слово?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-Почему она так спешила? (хотела быстрее помощь котенку)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-Что она сказала мальчикам? Прочитайте.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-С какой интонацией должны звучать слова женщины?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-Почему мальчики удивились?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-Из-за чего женщина рассердилась на мальчиков?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-Нравятся ли вам герои этого рассказа? Почему?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-Осуждаете ли вы ребят</w:t>
            </w:r>
            <w:r w:rsidR="00AA1E94"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 xml:space="preserve"> или нет</w:t>
            </w: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 </w:t>
            </w:r>
            <w:r w:rsidR="00AA1E94"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Почему?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-Чем можно объясните поведение ребят: нерешительностью, равнодушием, испугом, любопытством, плохим воспитанием?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387A53" w:rsidRPr="00706656" w:rsidTr="00F900E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EC0E68" w:rsidRDefault="00387A53" w:rsidP="00387A5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0E6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C0E6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rPr>
                <w:rFonts w:ascii="Arial" w:eastAsia="Times New Roman" w:hAnsi="Arial" w:cs="Aharoni"/>
                <w:color w:val="000000"/>
                <w:lang w:eastAsia="ru-RU"/>
              </w:rPr>
            </w:pPr>
          </w:p>
        </w:tc>
      </w:tr>
      <w:tr w:rsidR="00387A53" w:rsidRPr="00706656" w:rsidTr="00F900E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EC0E68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Повторное чтение рассказа и анализ.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-Будем читать и анализировать рассказ. Выразительное чтение рассказа.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-Прочитайте снова слова о котенке.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-Найдите слова из текста, которые помогают лучше представить маленького котенка?  Прочитайте эти словосочетания.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-Какой интонацией передать отношение автора к котенку?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-С какой интонацией звучат слова мальчиков?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-Как прочитать слова женщины?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Выразительное чтение по ролям.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387A53" w:rsidRPr="00706656" w:rsidTr="00F900E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1517CE" w:rsidP="001517CE">
            <w:pPr>
              <w:spacing w:after="0" w:line="240" w:lineRule="auto"/>
              <w:ind w:firstLine="720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Работа с произведением (выделение законченных смысловых частей, пересказ рассказа по плану).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-Ребята, у меня есть план этого рассказа, прочитайте его. </w:t>
            </w:r>
          </w:p>
          <w:p w:rsidR="00387A53" w:rsidRPr="00706656" w:rsidRDefault="00387A53" w:rsidP="00387A53">
            <w:pPr>
              <w:numPr>
                <w:ilvl w:val="0"/>
                <w:numId w:val="4"/>
              </w:num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Вот это и плохо! </w:t>
            </w:r>
          </w:p>
          <w:p w:rsidR="00387A53" w:rsidRPr="00706656" w:rsidRDefault="00387A53" w:rsidP="00387A53">
            <w:pPr>
              <w:numPr>
                <w:ilvl w:val="0"/>
                <w:numId w:val="4"/>
              </w:num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Собака яростно лаяла. </w:t>
            </w:r>
          </w:p>
          <w:p w:rsidR="00387A53" w:rsidRPr="00706656" w:rsidRDefault="00387A53" w:rsidP="00387A53">
            <w:pPr>
              <w:numPr>
                <w:ilvl w:val="0"/>
                <w:numId w:val="4"/>
              </w:num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Как вам не стыдно! </w:t>
            </w:r>
          </w:p>
          <w:p w:rsidR="00387A53" w:rsidRPr="00706656" w:rsidRDefault="00387A53" w:rsidP="00387A53">
            <w:pPr>
              <w:numPr>
                <w:ilvl w:val="0"/>
                <w:numId w:val="4"/>
              </w:num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Мальчики стояли и ждали.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-Что интересного вы заметили? (нарушен порядок изложения)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-Восстановите план. (2, 4, 3, 1)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-Давайте попробуем пересказать рассказ.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Вам в помощь будет иллюстрация и план.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387A53" w:rsidRPr="00706656" w:rsidTr="00492271">
        <w:trPr>
          <w:trHeight w:val="2103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EC0E68">
            <w:pPr>
              <w:spacing w:after="0" w:line="240" w:lineRule="auto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Творческие задания. 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 У этого рассказа есть и другое название – "Плохо".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 Какой заголовок выбрали бы вы? Почему?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-Как можно озаглавить этот рассказ по-другому? </w:t>
            </w:r>
          </w:p>
          <w:p w:rsidR="00387A53" w:rsidRPr="00706656" w:rsidRDefault="00387A53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-Как можно продолжить рассказ?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53" w:rsidRPr="00706656" w:rsidRDefault="00387A53" w:rsidP="00387A53">
            <w:pPr>
              <w:spacing w:after="0" w:line="240" w:lineRule="auto"/>
              <w:jc w:val="both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F900EE" w:rsidRPr="00706656" w:rsidTr="00492271">
        <w:trPr>
          <w:trHeight w:val="3570"/>
        </w:trPr>
        <w:tc>
          <w:tcPr>
            <w:tcW w:w="3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EE" w:rsidRPr="00706656" w:rsidRDefault="00F900EE" w:rsidP="00EC0E68">
            <w:pPr>
              <w:spacing w:after="0" w:line="240" w:lineRule="auto"/>
              <w:jc w:val="center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итога урока. Рефлексия учащихся.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EE" w:rsidRPr="00706656" w:rsidRDefault="00F900EE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-С каким произведением познакомились на уроке? </w:t>
            </w:r>
          </w:p>
          <w:p w:rsidR="00F900EE" w:rsidRPr="00706656" w:rsidRDefault="00F900EE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-Чтобы вы спросили у мальчиков? </w:t>
            </w:r>
          </w:p>
          <w:p w:rsidR="00F900EE" w:rsidRPr="00706656" w:rsidRDefault="00F900EE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 Какой совет вы бы дали мальчикам? </w:t>
            </w:r>
          </w:p>
          <w:p w:rsidR="00F900EE" w:rsidRPr="00706656" w:rsidRDefault="00F900EE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-Как вы думаете, мальчиков будет мучить совесть после слов женщины? </w:t>
            </w:r>
          </w:p>
          <w:p w:rsidR="00F900EE" w:rsidRPr="00706656" w:rsidRDefault="00F900EE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-Будут ли еще мальчики когда-нибудь оставлять наших меньших братьев в беде? </w:t>
            </w:r>
          </w:p>
          <w:p w:rsidR="00F900EE" w:rsidRPr="00706656" w:rsidRDefault="00F900EE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-Как поступили бы вы на месте этих мальчиков? </w:t>
            </w:r>
          </w:p>
          <w:p w:rsidR="00F900EE" w:rsidRPr="00706656" w:rsidRDefault="00F900EE" w:rsidP="00387A53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-Какие выводы вы сделали для себя?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EE" w:rsidRPr="00706656" w:rsidRDefault="00F900EE" w:rsidP="0058574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haroni"/>
                <w:color w:val="000000"/>
                <w:sz w:val="22"/>
                <w:szCs w:val="22"/>
              </w:rPr>
            </w:pPr>
            <w:r w:rsidRPr="00706656">
              <w:rPr>
                <w:rStyle w:val="c1"/>
                <w:rFonts w:cs="Aharoni"/>
                <w:color w:val="000000"/>
                <w:sz w:val="28"/>
                <w:szCs w:val="28"/>
              </w:rPr>
              <w:t>Личностные</w:t>
            </w:r>
          </w:p>
          <w:p w:rsidR="00F900EE" w:rsidRPr="00706656" w:rsidRDefault="00F900EE" w:rsidP="0058574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haroni"/>
                <w:color w:val="000000"/>
                <w:sz w:val="22"/>
                <w:szCs w:val="22"/>
              </w:rPr>
            </w:pPr>
            <w:r w:rsidRPr="00706656">
              <w:rPr>
                <w:rStyle w:val="c1"/>
                <w:rFonts w:cs="Aharoni"/>
                <w:color w:val="000000"/>
                <w:sz w:val="28"/>
                <w:szCs w:val="28"/>
              </w:rPr>
              <w:t>Коммуникативные</w:t>
            </w:r>
          </w:p>
          <w:p w:rsidR="00F900EE" w:rsidRPr="00706656" w:rsidRDefault="00F900EE" w:rsidP="0058574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haroni"/>
                <w:color w:val="000000"/>
                <w:sz w:val="22"/>
                <w:szCs w:val="22"/>
              </w:rPr>
            </w:pPr>
            <w:r w:rsidRPr="00706656">
              <w:rPr>
                <w:rStyle w:val="c1"/>
                <w:rFonts w:cs="Aharoni"/>
                <w:color w:val="000000"/>
                <w:sz w:val="28"/>
                <w:szCs w:val="28"/>
              </w:rPr>
              <w:t>Регулятивные</w:t>
            </w:r>
          </w:p>
          <w:p w:rsidR="00F900EE" w:rsidRPr="00706656" w:rsidRDefault="00F900EE" w:rsidP="00387A53">
            <w:pPr>
              <w:spacing w:after="0" w:line="270" w:lineRule="atLeast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</w:p>
        </w:tc>
      </w:tr>
      <w:tr w:rsidR="00492271" w:rsidRPr="00706656" w:rsidTr="00035165">
        <w:trPr>
          <w:trHeight w:val="309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271" w:rsidRPr="00706656" w:rsidRDefault="00492271" w:rsidP="00492271">
            <w:pPr>
              <w:spacing w:after="0" w:line="240" w:lineRule="auto"/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271" w:rsidRPr="00706656" w:rsidRDefault="00492271" w:rsidP="00492271">
            <w:pPr>
              <w:spacing w:after="0" w:line="240" w:lineRule="auto"/>
              <w:ind w:firstLine="236"/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 xml:space="preserve">А я хотела бы </w:t>
            </w:r>
            <w:proofErr w:type="gramStart"/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добавить:  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271" w:rsidRPr="00706656" w:rsidRDefault="00492271" w:rsidP="00387A53">
            <w:pPr>
              <w:spacing w:after="0" w:line="270" w:lineRule="atLeast"/>
              <w:rPr>
                <w:rStyle w:val="c1"/>
                <w:rFonts w:cs="Aharoni"/>
                <w:color w:val="000000"/>
                <w:sz w:val="28"/>
                <w:szCs w:val="28"/>
              </w:rPr>
            </w:pPr>
          </w:p>
        </w:tc>
      </w:tr>
      <w:tr w:rsidR="00F900EE" w:rsidRPr="00706656" w:rsidTr="00035165">
        <w:trPr>
          <w:trHeight w:val="5775"/>
        </w:trPr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EE" w:rsidRPr="00706656" w:rsidRDefault="00F900EE" w:rsidP="00387A53">
            <w:pPr>
              <w:spacing w:after="0" w:line="240" w:lineRule="auto"/>
              <w:ind w:firstLine="720"/>
              <w:rPr>
                <w:rFonts w:ascii="Times New Roman" w:eastAsia="Times New Roman" w:hAnsi="Times New Roman" w:cs="Aharon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EE" w:rsidRPr="00706656" w:rsidRDefault="00F900EE" w:rsidP="00F900EE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В. Осеева не знакомит читателей с предысторией событий. Для нее не важно, чей котенок, как он оказался рядом с разъяренной собакой. Рассказ начинается с описания событий: «Собака яростно лаяла, припадая на передние лапы. Прямо перед ней, прижавшись к забору, сидел маленький взъерошенный котенок и жалобно мяукал. Неподалеку стояли два мальчика и ждали, что будет». Герои рассказа не виноваты в создавшейся ситуации, они лишь случайные свидетели. Но свидетели равнодушные. Своим рассказом В. Осеева убеждает читателей – не совершать зла мало, надо творить добро.</w:t>
            </w:r>
          </w:p>
          <w:p w:rsidR="00F900EE" w:rsidRPr="00706656" w:rsidRDefault="00F900EE" w:rsidP="00F900EE">
            <w:pPr>
              <w:spacing w:after="0" w:line="240" w:lineRule="auto"/>
              <w:ind w:firstLine="236"/>
              <w:rPr>
                <w:rFonts w:ascii="Arial" w:eastAsia="Times New Roman" w:hAnsi="Arial" w:cs="Aharoni"/>
                <w:color w:val="000000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Я верю, что вы не будете совершать плохие поступки, а всегда будете творить добро.</w:t>
            </w:r>
          </w:p>
          <w:p w:rsidR="00F900EE" w:rsidRPr="00706656" w:rsidRDefault="00F900EE" w:rsidP="00F900EE">
            <w:pPr>
              <w:spacing w:after="0" w:line="240" w:lineRule="auto"/>
              <w:ind w:firstLine="236"/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</w:pPr>
            <w:r w:rsidRPr="00706656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t> Урок окончен.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0EE" w:rsidRPr="00706656" w:rsidRDefault="00F900EE" w:rsidP="0058574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cs="Aharoni"/>
                <w:color w:val="000000"/>
                <w:sz w:val="28"/>
                <w:szCs w:val="28"/>
              </w:rPr>
            </w:pPr>
          </w:p>
        </w:tc>
      </w:tr>
    </w:tbl>
    <w:p w:rsidR="00552CC8" w:rsidRDefault="00552CC8"/>
    <w:sectPr w:rsidR="00552CC8" w:rsidSect="00664FA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27C1"/>
    <w:multiLevelType w:val="multilevel"/>
    <w:tmpl w:val="9C42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F4E82"/>
    <w:multiLevelType w:val="multilevel"/>
    <w:tmpl w:val="0B2A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22DD5"/>
    <w:multiLevelType w:val="multilevel"/>
    <w:tmpl w:val="EB92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C7655"/>
    <w:multiLevelType w:val="multilevel"/>
    <w:tmpl w:val="E346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3"/>
    <w:rsid w:val="00055347"/>
    <w:rsid w:val="001517CE"/>
    <w:rsid w:val="00311E52"/>
    <w:rsid w:val="00387A53"/>
    <w:rsid w:val="00492271"/>
    <w:rsid w:val="00552CC8"/>
    <w:rsid w:val="00585748"/>
    <w:rsid w:val="00664FAC"/>
    <w:rsid w:val="00706656"/>
    <w:rsid w:val="00AA1E94"/>
    <w:rsid w:val="00D06932"/>
    <w:rsid w:val="00EC0E68"/>
    <w:rsid w:val="00F9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65D6-4E6D-4525-9525-6E74FCF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8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5748"/>
  </w:style>
  <w:style w:type="character" w:customStyle="1" w:styleId="apple-converted-space">
    <w:name w:val="apple-converted-space"/>
    <w:basedOn w:val="a0"/>
    <w:rsid w:val="00706656"/>
  </w:style>
  <w:style w:type="character" w:styleId="a3">
    <w:name w:val="Strong"/>
    <w:basedOn w:val="a0"/>
    <w:uiPriority w:val="22"/>
    <w:qFormat/>
    <w:rsid w:val="00706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2015-10-09T15:46:00Z</dcterms:created>
  <dcterms:modified xsi:type="dcterms:W3CDTF">2015-10-10T16:18:00Z</dcterms:modified>
</cp:coreProperties>
</file>