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98" w:rsidRPr="007F0B0B" w:rsidRDefault="00800798" w:rsidP="00800798">
      <w:pPr>
        <w:jc w:val="center"/>
      </w:pPr>
      <w:r w:rsidRPr="007F0B0B">
        <w:rPr>
          <w:b/>
          <w:noProof/>
          <w:lang w:eastAsia="ru-RU"/>
        </w:rPr>
        <w:drawing>
          <wp:inline distT="0" distB="0" distL="0" distR="0" wp14:anchorId="5B91FC88" wp14:editId="0A91D7BC">
            <wp:extent cx="800100" cy="800100"/>
            <wp:effectExtent l="0" t="0" r="0" b="0"/>
            <wp:docPr id="1" name="Рисунок 1" descr="vasiliada-logo-fi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asiliada-logo-fi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98" w:rsidRPr="0015297F" w:rsidRDefault="00800798" w:rsidP="008007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97F">
        <w:rPr>
          <w:rFonts w:ascii="Times New Roman" w:hAnsi="Times New Roman" w:cs="Times New Roman"/>
        </w:rPr>
        <w:t>Автономная некоммерческая образовательная организация</w:t>
      </w:r>
    </w:p>
    <w:p w:rsidR="00800798" w:rsidRPr="0015297F" w:rsidRDefault="00800798" w:rsidP="008007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97F">
        <w:rPr>
          <w:rFonts w:ascii="Times New Roman" w:hAnsi="Times New Roman" w:cs="Times New Roman"/>
          <w:b/>
        </w:rPr>
        <w:t>«Гимназия Святителя Василия Великого»</w:t>
      </w:r>
    </w:p>
    <w:p w:rsidR="00800798" w:rsidRPr="007F0B0B" w:rsidRDefault="00800798" w:rsidP="00800798"/>
    <w:p w:rsidR="00800798" w:rsidRPr="007F0B0B" w:rsidRDefault="00800798" w:rsidP="00800798">
      <w:pPr>
        <w:pStyle w:val="western"/>
        <w:jc w:val="center"/>
      </w:pPr>
    </w:p>
    <w:tbl>
      <w:tblPr>
        <w:tblStyle w:val="a3"/>
        <w:tblW w:w="12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1"/>
      </w:tblGrid>
      <w:tr w:rsidR="00800798" w:rsidRPr="007F0B0B" w:rsidTr="00E307F4">
        <w:tc>
          <w:tcPr>
            <w:tcW w:w="3190" w:type="dxa"/>
            <w:hideMark/>
          </w:tcPr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УТВЕРЖДАЮ</w:t>
            </w:r>
          </w:p>
        </w:tc>
        <w:tc>
          <w:tcPr>
            <w:tcW w:w="3190" w:type="dxa"/>
            <w:hideMark/>
          </w:tcPr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СОГЛАСОВАНО</w:t>
            </w:r>
          </w:p>
        </w:tc>
        <w:tc>
          <w:tcPr>
            <w:tcW w:w="3191" w:type="dxa"/>
          </w:tcPr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1547AB">
              <w:rPr>
                <w:color w:val="000000"/>
                <w:sz w:val="22"/>
                <w:szCs w:val="22"/>
              </w:rPr>
              <w:t>РАССМОТРЕНО</w:t>
            </w:r>
          </w:p>
        </w:tc>
        <w:tc>
          <w:tcPr>
            <w:tcW w:w="3191" w:type="dxa"/>
          </w:tcPr>
          <w:p w:rsidR="00800798" w:rsidRPr="007F0B0B" w:rsidRDefault="00800798" w:rsidP="00E307F4">
            <w:pPr>
              <w:pStyle w:val="western"/>
              <w:jc w:val="center"/>
            </w:pPr>
          </w:p>
        </w:tc>
      </w:tr>
      <w:tr w:rsidR="00800798" w:rsidRPr="007F0B0B" w:rsidTr="00E307F4">
        <w:tc>
          <w:tcPr>
            <w:tcW w:w="3190" w:type="dxa"/>
            <w:hideMark/>
          </w:tcPr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 xml:space="preserve">Директор 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 xml:space="preserve">гимназии 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Чавчавадзе З.М.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________________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 xml:space="preserve">Приказ № </w:t>
            </w:r>
            <w:r>
              <w:rPr>
                <w:u w:val="single"/>
              </w:rPr>
              <w:t xml:space="preserve">     </w:t>
            </w:r>
            <w:r w:rsidRPr="007F0B0B">
              <w:t xml:space="preserve">от </w:t>
            </w:r>
          </w:p>
        </w:tc>
        <w:tc>
          <w:tcPr>
            <w:tcW w:w="3190" w:type="dxa"/>
            <w:hideMark/>
          </w:tcPr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Заместитель директора  гимназии по УВР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Кошелева Т.А.</w:t>
            </w:r>
          </w:p>
          <w:p w:rsidR="00800798" w:rsidRPr="007F0B0B" w:rsidRDefault="00800798" w:rsidP="00E307F4">
            <w:pPr>
              <w:pStyle w:val="western"/>
              <w:jc w:val="center"/>
            </w:pPr>
            <w:r w:rsidRPr="007F0B0B">
              <w:t>__________________</w:t>
            </w:r>
          </w:p>
        </w:tc>
        <w:tc>
          <w:tcPr>
            <w:tcW w:w="3191" w:type="dxa"/>
          </w:tcPr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1547AB">
              <w:rPr>
                <w:color w:val="000000"/>
                <w:sz w:val="22"/>
                <w:szCs w:val="22"/>
              </w:rPr>
              <w:t>На заседании кафедры</w:t>
            </w:r>
          </w:p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1547AB">
              <w:rPr>
                <w:color w:val="000000"/>
                <w:sz w:val="22"/>
                <w:szCs w:val="22"/>
              </w:rPr>
              <w:t>_____________________</w:t>
            </w:r>
          </w:p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47AB">
              <w:rPr>
                <w:color w:val="000000"/>
                <w:sz w:val="22"/>
                <w:szCs w:val="22"/>
              </w:rPr>
              <w:t>Зав.кафедрой</w:t>
            </w:r>
            <w:proofErr w:type="spellEnd"/>
          </w:p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1547AB">
              <w:rPr>
                <w:color w:val="000000"/>
                <w:sz w:val="22"/>
                <w:szCs w:val="22"/>
              </w:rPr>
              <w:t>____________ _________</w:t>
            </w:r>
          </w:p>
          <w:p w:rsidR="00800798" w:rsidRPr="001547AB" w:rsidRDefault="00800798" w:rsidP="00E307F4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1547AB">
              <w:rPr>
                <w:color w:val="000000"/>
                <w:sz w:val="22"/>
                <w:szCs w:val="22"/>
              </w:rPr>
              <w:t>Протокол №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1547AB">
              <w:rPr>
                <w:color w:val="000000"/>
                <w:sz w:val="22"/>
                <w:szCs w:val="22"/>
              </w:rPr>
              <w:t xml:space="preserve">от </w:t>
            </w:r>
          </w:p>
        </w:tc>
        <w:tc>
          <w:tcPr>
            <w:tcW w:w="3191" w:type="dxa"/>
          </w:tcPr>
          <w:p w:rsidR="00800798" w:rsidRPr="007F0B0B" w:rsidRDefault="00800798" w:rsidP="00E307F4">
            <w:pPr>
              <w:pStyle w:val="western"/>
              <w:jc w:val="center"/>
            </w:pPr>
          </w:p>
        </w:tc>
      </w:tr>
      <w:tr w:rsidR="00800798" w:rsidRPr="007F0B0B" w:rsidTr="00E307F4">
        <w:tc>
          <w:tcPr>
            <w:tcW w:w="3190" w:type="dxa"/>
            <w:hideMark/>
          </w:tcPr>
          <w:p w:rsidR="00800798" w:rsidRPr="007F0B0B" w:rsidRDefault="00800798" w:rsidP="00CA4B36">
            <w:pPr>
              <w:pStyle w:val="western"/>
              <w:jc w:val="center"/>
              <w:rPr>
                <w:u w:val="single"/>
              </w:rPr>
            </w:pPr>
            <w:r w:rsidRPr="007F0B0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7F0B0B">
              <w:rPr>
                <w:u w:val="single"/>
              </w:rPr>
              <w:t xml:space="preserve"> 201</w:t>
            </w:r>
            <w:r w:rsidR="00CA4B36">
              <w:rPr>
                <w:u w:val="single"/>
              </w:rPr>
              <w:t>5</w:t>
            </w:r>
            <w:r w:rsidRPr="007F0B0B">
              <w:rPr>
                <w:u w:val="single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800798" w:rsidRPr="007F0B0B" w:rsidRDefault="00800798" w:rsidP="00CA4B36">
            <w:pPr>
              <w:pStyle w:val="western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</w:t>
            </w:r>
            <w:r w:rsidRPr="007F0B0B">
              <w:rPr>
                <w:u w:val="single"/>
              </w:rPr>
              <w:t>201</w:t>
            </w:r>
            <w:r w:rsidR="00CA4B36">
              <w:rPr>
                <w:u w:val="single"/>
              </w:rPr>
              <w:t>5</w:t>
            </w:r>
            <w:r w:rsidRPr="007F0B0B">
              <w:rPr>
                <w:u w:val="single"/>
              </w:rPr>
              <w:t xml:space="preserve"> г.</w:t>
            </w:r>
          </w:p>
        </w:tc>
        <w:tc>
          <w:tcPr>
            <w:tcW w:w="3191" w:type="dxa"/>
          </w:tcPr>
          <w:p w:rsidR="00800798" w:rsidRPr="00CA4B36" w:rsidRDefault="00800798" w:rsidP="00CA4B36">
            <w:pPr>
              <w:pStyle w:val="western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CA4B36">
              <w:rPr>
                <w:noProof/>
                <w:sz w:val="22"/>
                <w:szCs w:val="22"/>
                <w:u w:val="single"/>
              </w:rPr>
              <w:t xml:space="preserve">             201</w:t>
            </w:r>
            <w:r w:rsidR="00CA4B36" w:rsidRPr="00CA4B36">
              <w:rPr>
                <w:noProof/>
                <w:sz w:val="22"/>
                <w:szCs w:val="22"/>
                <w:u w:val="single"/>
              </w:rPr>
              <w:t>5</w:t>
            </w:r>
            <w:r w:rsidRPr="00CA4B36">
              <w:rPr>
                <w:noProof/>
                <w:sz w:val="22"/>
                <w:szCs w:val="22"/>
                <w:u w:val="single"/>
              </w:rPr>
              <w:t>г</w:t>
            </w:r>
            <w:r w:rsidRPr="00CA4B36">
              <w:rPr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3191" w:type="dxa"/>
          </w:tcPr>
          <w:p w:rsidR="00800798" w:rsidRPr="007F0B0B" w:rsidRDefault="00800798" w:rsidP="00E307F4">
            <w:pPr>
              <w:pStyle w:val="western"/>
              <w:jc w:val="center"/>
            </w:pPr>
          </w:p>
        </w:tc>
      </w:tr>
    </w:tbl>
    <w:p w:rsidR="00800798" w:rsidRPr="007F0B0B" w:rsidRDefault="00800798" w:rsidP="00800798">
      <w:pPr>
        <w:pStyle w:val="western"/>
        <w:jc w:val="center"/>
      </w:pPr>
    </w:p>
    <w:p w:rsidR="00800798" w:rsidRPr="007F0B0B" w:rsidRDefault="00800798" w:rsidP="00800798">
      <w:pPr>
        <w:pStyle w:val="western"/>
        <w:jc w:val="center"/>
      </w:pPr>
    </w:p>
    <w:p w:rsidR="00800798" w:rsidRPr="007F0B0B" w:rsidRDefault="00800798" w:rsidP="00800798">
      <w:pPr>
        <w:pStyle w:val="western"/>
        <w:jc w:val="center"/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</w:p>
    <w:p w:rsidR="00800798" w:rsidRPr="007F0B0B" w:rsidRDefault="00800798" w:rsidP="00800798">
      <w:pPr>
        <w:pStyle w:val="western"/>
        <w:rPr>
          <w:b/>
        </w:rPr>
      </w:pPr>
      <w:bookmarkStart w:id="0" w:name="_GoBack"/>
      <w:bookmarkEnd w:id="0"/>
    </w:p>
    <w:p w:rsidR="00800798" w:rsidRPr="00212729" w:rsidRDefault="00800798" w:rsidP="00800798">
      <w:pPr>
        <w:pStyle w:val="western"/>
        <w:spacing w:line="360" w:lineRule="auto"/>
        <w:jc w:val="center"/>
        <w:rPr>
          <w:b/>
          <w:caps/>
          <w:sz w:val="28"/>
          <w:szCs w:val="28"/>
        </w:rPr>
      </w:pPr>
      <w:r w:rsidRPr="00212729">
        <w:rPr>
          <w:b/>
          <w:caps/>
          <w:sz w:val="28"/>
          <w:szCs w:val="28"/>
        </w:rPr>
        <w:t>Рабочая программа</w:t>
      </w:r>
    </w:p>
    <w:p w:rsidR="00800798" w:rsidRPr="00D53685" w:rsidRDefault="00800798" w:rsidP="00800798">
      <w:pPr>
        <w:pStyle w:val="western"/>
        <w:spacing w:line="360" w:lineRule="auto"/>
        <w:jc w:val="center"/>
        <w:rPr>
          <w:rStyle w:val="FontStyle63"/>
          <w:rFonts w:ascii="Times New Roman" w:hAnsi="Times New Roman" w:cs="Times New Roman"/>
          <w:sz w:val="28"/>
          <w:szCs w:val="28"/>
        </w:rPr>
      </w:pPr>
      <w:r w:rsidRPr="00D53685">
        <w:rPr>
          <w:rStyle w:val="FontStyle63"/>
          <w:rFonts w:ascii="Times New Roman" w:hAnsi="Times New Roman" w:cs="Times New Roman"/>
          <w:sz w:val="28"/>
          <w:szCs w:val="28"/>
        </w:rPr>
        <w:t>по курсу</w:t>
      </w:r>
    </w:p>
    <w:p w:rsidR="00800798" w:rsidRPr="00D53685" w:rsidRDefault="00800798" w:rsidP="00800798">
      <w:pPr>
        <w:pStyle w:val="western"/>
        <w:spacing w:line="360" w:lineRule="auto"/>
        <w:jc w:val="center"/>
        <w:rPr>
          <w:rStyle w:val="FontStyle63"/>
          <w:rFonts w:ascii="Times New Roman" w:hAnsi="Times New Roman" w:cs="Times New Roman"/>
          <w:sz w:val="28"/>
          <w:szCs w:val="28"/>
        </w:rPr>
      </w:pPr>
      <w:r w:rsidRPr="00D53685">
        <w:rPr>
          <w:rStyle w:val="FontStyle63"/>
          <w:rFonts w:ascii="Times New Roman" w:hAnsi="Times New Roman" w:cs="Times New Roman"/>
          <w:sz w:val="28"/>
          <w:szCs w:val="28"/>
        </w:rPr>
        <w:t xml:space="preserve"> «Математика» </w:t>
      </w:r>
    </w:p>
    <w:p w:rsidR="00800798" w:rsidRPr="00D53685" w:rsidRDefault="00D53685" w:rsidP="00800798">
      <w:pPr>
        <w:pStyle w:val="western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Эльберг Ирины Ивановны</w:t>
      </w:r>
    </w:p>
    <w:p w:rsidR="00800798" w:rsidRPr="00590D76" w:rsidRDefault="00800798" w:rsidP="00800798">
      <w:pPr>
        <w:pStyle w:val="western"/>
        <w:spacing w:line="360" w:lineRule="auto"/>
        <w:jc w:val="center"/>
        <w:rPr>
          <w:b/>
          <w:sz w:val="28"/>
          <w:szCs w:val="28"/>
        </w:rPr>
      </w:pPr>
      <w:r w:rsidRPr="00212729">
        <w:rPr>
          <w:b/>
          <w:sz w:val="28"/>
          <w:szCs w:val="28"/>
        </w:rPr>
        <w:t>учителя начальных классов</w:t>
      </w:r>
    </w:p>
    <w:p w:rsidR="00800798" w:rsidRPr="00212729" w:rsidRDefault="00800798" w:rsidP="00800798">
      <w:pPr>
        <w:pStyle w:val="western"/>
        <w:spacing w:line="360" w:lineRule="auto"/>
        <w:jc w:val="center"/>
        <w:rPr>
          <w:b/>
          <w:sz w:val="28"/>
          <w:szCs w:val="28"/>
        </w:rPr>
      </w:pPr>
      <w:r w:rsidRPr="0021272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«</w:t>
      </w:r>
      <w:r w:rsidR="00D5368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  <w:r w:rsidRPr="00212729">
        <w:rPr>
          <w:b/>
          <w:sz w:val="28"/>
          <w:szCs w:val="28"/>
        </w:rPr>
        <w:t xml:space="preserve"> класс</w:t>
      </w:r>
    </w:p>
    <w:p w:rsidR="00800798" w:rsidRPr="007F0B0B" w:rsidRDefault="00800798" w:rsidP="00800798">
      <w:pPr>
        <w:pStyle w:val="western"/>
        <w:jc w:val="center"/>
        <w:rPr>
          <w:b/>
        </w:rPr>
      </w:pPr>
    </w:p>
    <w:p w:rsidR="00800798" w:rsidRPr="007F0B0B" w:rsidRDefault="00800798" w:rsidP="00800798">
      <w:pPr>
        <w:pStyle w:val="western"/>
        <w:jc w:val="center"/>
        <w:rPr>
          <w:b/>
        </w:rPr>
      </w:pPr>
    </w:p>
    <w:p w:rsidR="00800798" w:rsidRPr="007F0B0B" w:rsidRDefault="00800798" w:rsidP="00800798">
      <w:pPr>
        <w:pStyle w:val="western"/>
        <w:jc w:val="center"/>
        <w:rPr>
          <w:b/>
        </w:rPr>
      </w:pPr>
    </w:p>
    <w:p w:rsidR="00800798" w:rsidRPr="007F0B0B" w:rsidRDefault="00800798" w:rsidP="00800798">
      <w:pPr>
        <w:pStyle w:val="western"/>
        <w:jc w:val="center"/>
        <w:rPr>
          <w:b/>
        </w:rPr>
      </w:pPr>
    </w:p>
    <w:p w:rsidR="00800798" w:rsidRDefault="00800798" w:rsidP="00800798">
      <w:pPr>
        <w:pStyle w:val="western"/>
        <w:jc w:val="center"/>
        <w:rPr>
          <w:b/>
          <w:u w:val="single"/>
        </w:rPr>
      </w:pPr>
    </w:p>
    <w:p w:rsidR="00AA3E4D" w:rsidRPr="007F0B0B" w:rsidRDefault="00AA3E4D" w:rsidP="00800798">
      <w:pPr>
        <w:pStyle w:val="western"/>
        <w:jc w:val="center"/>
        <w:rPr>
          <w:b/>
          <w:u w:val="single"/>
        </w:rPr>
      </w:pPr>
    </w:p>
    <w:p w:rsidR="00800798" w:rsidRPr="007F0B0B" w:rsidRDefault="00800798" w:rsidP="00800798">
      <w:pPr>
        <w:pStyle w:val="western"/>
        <w:jc w:val="center"/>
        <w:rPr>
          <w:b/>
          <w:u w:val="single"/>
        </w:rPr>
      </w:pPr>
    </w:p>
    <w:p w:rsidR="00800798" w:rsidRPr="007F0B0B" w:rsidRDefault="00800798" w:rsidP="00800798">
      <w:pPr>
        <w:pStyle w:val="western"/>
        <w:jc w:val="center"/>
        <w:rPr>
          <w:b/>
          <w:u w:val="single"/>
        </w:rPr>
      </w:pPr>
    </w:p>
    <w:p w:rsidR="00800798" w:rsidRDefault="00800798" w:rsidP="00800798">
      <w:pPr>
        <w:pStyle w:val="western"/>
        <w:jc w:val="center"/>
        <w:rPr>
          <w:b/>
          <w:u w:val="single"/>
        </w:rPr>
      </w:pPr>
    </w:p>
    <w:p w:rsidR="00D53685" w:rsidRDefault="00D53685" w:rsidP="00800798">
      <w:pPr>
        <w:pStyle w:val="western"/>
        <w:jc w:val="center"/>
        <w:rPr>
          <w:b/>
          <w:u w:val="single"/>
        </w:rPr>
      </w:pPr>
    </w:p>
    <w:p w:rsidR="00AA3E4D" w:rsidRPr="00D53685" w:rsidRDefault="00800798" w:rsidP="00D53685">
      <w:pPr>
        <w:pStyle w:val="Style38"/>
        <w:widowControl/>
        <w:spacing w:line="240" w:lineRule="auto"/>
        <w:ind w:left="2832" w:right="3110" w:firstLine="708"/>
        <w:rPr>
          <w:rFonts w:ascii="Times New Roman" w:hAnsi="Times New Roman"/>
        </w:rPr>
      </w:pPr>
      <w:r w:rsidRPr="00D53685">
        <w:rPr>
          <w:rFonts w:ascii="Times New Roman" w:hAnsi="Times New Roman"/>
        </w:rPr>
        <w:t xml:space="preserve">Московская область, </w:t>
      </w:r>
    </w:p>
    <w:p w:rsidR="00800798" w:rsidRPr="00D53685" w:rsidRDefault="00800798" w:rsidP="00D53685">
      <w:pPr>
        <w:pStyle w:val="Style38"/>
        <w:widowControl/>
        <w:spacing w:line="240" w:lineRule="auto"/>
        <w:ind w:left="2832" w:right="3110" w:firstLine="708"/>
        <w:rPr>
          <w:rFonts w:ascii="Times New Roman" w:hAnsi="Times New Roman"/>
        </w:rPr>
      </w:pPr>
      <w:r w:rsidRPr="00D53685">
        <w:rPr>
          <w:rFonts w:ascii="Times New Roman" w:hAnsi="Times New Roman"/>
        </w:rPr>
        <w:t>201</w:t>
      </w:r>
      <w:r w:rsidR="00D53685" w:rsidRPr="00D53685">
        <w:rPr>
          <w:rFonts w:ascii="Times New Roman" w:hAnsi="Times New Roman"/>
        </w:rPr>
        <w:t>5</w:t>
      </w:r>
      <w:r w:rsidRPr="00D53685">
        <w:rPr>
          <w:rFonts w:ascii="Times New Roman" w:hAnsi="Times New Roman"/>
        </w:rPr>
        <w:t xml:space="preserve"> -201</w:t>
      </w:r>
      <w:r w:rsidR="00D53685" w:rsidRPr="00D53685">
        <w:rPr>
          <w:rFonts w:ascii="Times New Roman" w:hAnsi="Times New Roman"/>
        </w:rPr>
        <w:t>6</w:t>
      </w:r>
      <w:r w:rsidRPr="00D53685">
        <w:rPr>
          <w:rFonts w:ascii="Times New Roman" w:hAnsi="Times New Roman"/>
        </w:rPr>
        <w:t xml:space="preserve"> учебный год</w:t>
      </w:r>
    </w:p>
    <w:p w:rsidR="00FC1D15" w:rsidRPr="00D53685" w:rsidRDefault="00FC1D15" w:rsidP="00800798">
      <w:pPr>
        <w:pStyle w:val="Style38"/>
        <w:widowControl/>
        <w:spacing w:line="240" w:lineRule="auto"/>
        <w:ind w:left="5" w:right="3110" w:firstLine="1094"/>
        <w:jc w:val="center"/>
        <w:rPr>
          <w:rFonts w:ascii="Times New Roman" w:hAnsi="Times New Roman"/>
        </w:rPr>
      </w:pPr>
    </w:p>
    <w:p w:rsidR="00FC1D15" w:rsidRDefault="00FC1D15" w:rsidP="00800798">
      <w:pPr>
        <w:pStyle w:val="Style38"/>
        <w:widowControl/>
        <w:spacing w:line="240" w:lineRule="auto"/>
        <w:ind w:left="5" w:right="3110" w:firstLine="1094"/>
        <w:jc w:val="center"/>
      </w:pPr>
    </w:p>
    <w:p w:rsidR="00FC1D15" w:rsidRPr="00800798" w:rsidRDefault="00FC1D15" w:rsidP="00800798">
      <w:pPr>
        <w:pStyle w:val="Style38"/>
        <w:widowControl/>
        <w:spacing w:line="240" w:lineRule="auto"/>
        <w:ind w:left="5" w:right="3110" w:firstLine="1094"/>
        <w:jc w:val="center"/>
      </w:pP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35968">
        <w:rPr>
          <w:rFonts w:ascii="Times New Roman" w:hAnsi="Times New Roman" w:cs="Times New Roman"/>
          <w:sz w:val="24"/>
          <w:szCs w:val="24"/>
        </w:rPr>
        <w:t xml:space="preserve"> </w:t>
      </w:r>
      <w:r w:rsidRPr="0033596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математике для 1 класса</w:t>
      </w:r>
      <w:r w:rsidRPr="0033596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</w:t>
      </w:r>
      <w:r w:rsidR="00E81D1C" w:rsidRPr="0033596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</w:t>
      </w:r>
      <w:r w:rsidRPr="00335968">
        <w:rPr>
          <w:rFonts w:ascii="Times New Roman" w:hAnsi="Times New Roman" w:cs="Times New Roman"/>
          <w:sz w:val="24"/>
          <w:szCs w:val="24"/>
        </w:rPr>
        <w:t>на основе авторской программы Н.Б. Истоминой «Математика» для 1–4 классов общеобразовательных учреждений (Смоленск «Ассоциация XXI век») рекомендованной Департаментом общего среднего образования МО РФ (Москва «Просвещение»)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Ведущие принципы</w:t>
      </w:r>
      <w:r w:rsidRPr="00335968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 — органичное сочетание обучения и воспитания, усвоение математических знании и развитие познавательных способностей детей, основ логического мышления и речи детей, практическая направленность обучения, выработка необходимых для этого умений.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iCs/>
          <w:sz w:val="24"/>
          <w:szCs w:val="24"/>
        </w:rPr>
        <w:t xml:space="preserve">Изучение начального курса математики создает прочную основу для дальнейшего обучения этому предмету. </w:t>
      </w:r>
      <w:r w:rsidRPr="00335968">
        <w:rPr>
          <w:rFonts w:ascii="Times New Roman" w:hAnsi="Times New Roman" w:cs="Times New Roman"/>
          <w:sz w:val="24"/>
          <w:szCs w:val="24"/>
        </w:rPr>
        <w:t>Для этого важно не только вооружать учащихся предусмотренными программой знаниями, умениями и навыками, но и обеспе</w:t>
      </w:r>
      <w:r w:rsidRPr="00335968">
        <w:rPr>
          <w:rFonts w:ascii="Times New Roman" w:hAnsi="Times New Roman" w:cs="Times New Roman"/>
          <w:sz w:val="24"/>
          <w:szCs w:val="24"/>
        </w:rPr>
        <w:softHyphen/>
        <w:t xml:space="preserve">чивать необходимый уровень их общего и математического развития, а также сформировать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 умения (постановка учебной задачи; выполнение последовательности действий в соответствии с планом; проверка и оценка выпол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ненной работы; умение работать с учебной книгой, справоч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ным материалом и др.).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Цель рабочей программы</w:t>
      </w:r>
      <w:r w:rsidRPr="00335968">
        <w:rPr>
          <w:rFonts w:ascii="Times New Roman" w:hAnsi="Times New Roman" w:cs="Times New Roman"/>
          <w:sz w:val="24"/>
          <w:szCs w:val="24"/>
        </w:rPr>
        <w:t xml:space="preserve"> – конкретизация содержания образовательного стандарта с учетом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школьников, формирование у учащихся математических представлений, умений и навыков, которые обеспечат успешное овладение математикой в основной школе.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Цели и задачи, решаемые при реализации рабочей программы:</w:t>
      </w:r>
    </w:p>
    <w:p w:rsidR="003377B5" w:rsidRPr="00335968" w:rsidRDefault="003377B5" w:rsidP="0033596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</w:t>
      </w:r>
    </w:p>
    <w:p w:rsidR="003377B5" w:rsidRPr="00335968" w:rsidRDefault="003377B5" w:rsidP="0033596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377B5" w:rsidRPr="00335968" w:rsidRDefault="003377B5" w:rsidP="0033596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матике;</w:t>
      </w:r>
    </w:p>
    <w:p w:rsidR="003377B5" w:rsidRPr="00335968" w:rsidRDefault="003377B5" w:rsidP="0033596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lastRenderedPageBreak/>
        <w:t>воспитание интереса к математике, стремления использовать математические знания в повсе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дневной жизни.</w:t>
      </w:r>
    </w:p>
    <w:p w:rsidR="00F722E2" w:rsidRPr="00335968" w:rsidRDefault="00F722E2" w:rsidP="003359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722E2" w:rsidRPr="00335968" w:rsidRDefault="00F722E2" w:rsidP="003359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 xml:space="preserve">Программа по математике направлена на изучение учащимися курса математики, повышения интереса к изучению наук в целом, развитие логического мышления учащихся, формирование универсальных учебных действий. 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 xml:space="preserve">Для реализации современного курса математики начальной школы напряду с методическими приемами и находками, ставшими классическими, используются новые методики для обучения учащихся решению комбинаторных и логических задач, заданий на равновеликость и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равносоставленность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 плоских геометрических фигур.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Изучение курса базируется на индуктивной основе: от понимания ситуации на наглядно-интуитивном уровне до вывода, полученного в результате длительного, последовательного изучения учебного материала.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Система заданий, выстроенная от простого к сложному, позволяет обучать учащихся дифференцировано.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В свете требования стандартов второго поколения и модернизации образования содержание математики включает в себя информатику.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- реальность настоящего времени.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В программе основное внимание сконцентрировано на развитии логического и алгоритмического мышления школьников и на освоении ими практики работы на компьютере.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Программа математики в начальной школе решает поставленные задачи через четко выстроенную систему упражнений, формирующих соответствующие умения и навыки, и через систему заданий, развивающих интеллект и творческие способности учащихся.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 xml:space="preserve">Гармоничное сочетание арифметической, геометрической и логической составляющих – одна из основных концептуальных идей курса математики начальной школы. Эта идея реализуется через продуманную, тщательно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продозированную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, </w:t>
      </w:r>
      <w:r w:rsidRPr="00335968">
        <w:rPr>
          <w:rFonts w:ascii="Times New Roman" w:hAnsi="Times New Roman" w:cs="Times New Roman"/>
          <w:sz w:val="24"/>
          <w:szCs w:val="24"/>
        </w:rPr>
        <w:lastRenderedPageBreak/>
        <w:t>методически проработанную подачу материала на каждом уроке, учитывающую возрастные особенности учащихся.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Учащимся предлагаются не только отдельные задания вычислительного, геометрического и логического характера, но и задания, требующие интеллектуальных усилий, связанных со всеми этими тремя направлениями одновременно.</w:t>
      </w:r>
    </w:p>
    <w:p w:rsidR="00F722E2" w:rsidRPr="00335968" w:rsidRDefault="00F722E2" w:rsidP="00335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ab/>
        <w:t>Стержневыми идеями курса являются идеи, присущие самой математике как науке. Это индукция, упорядочивание, симметрия, мера, математическое моделирование жизненных ситуаций. На этих же идеях стоится курс математики основной с старшей школы. Эти идеи внедряются через систему проблемно-развивающих заданий, требующих от учащихся умения применять одновременно счет и геометрию, логику и симметрию, комбинаторику и упорядоченный счет и т.д. Полученные умения и навыки позволят учащимся начальной школы успешно осваивать курс математики в дальнейшем. Современная лексика, включение сказочного и познавательного материала в большинство уроков делают процесс обучения занимательным и в то же время подводят ученика к умению отвлекаться от второстепенного и выделять математическое содержание задачи.</w:t>
      </w:r>
    </w:p>
    <w:p w:rsidR="003377B5" w:rsidRPr="008C044B" w:rsidRDefault="008C044B" w:rsidP="008C0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77B5" w:rsidRPr="008C044B">
        <w:rPr>
          <w:rFonts w:ascii="Times New Roman" w:hAnsi="Times New Roman" w:cs="Times New Roman"/>
          <w:b/>
          <w:bCs/>
          <w:i/>
          <w:sz w:val="24"/>
          <w:szCs w:val="24"/>
        </w:rPr>
        <w:t>Рабочая программа рассчитана</w:t>
      </w:r>
      <w:r w:rsidR="007C04F3">
        <w:rPr>
          <w:rFonts w:ascii="Times New Roman" w:hAnsi="Times New Roman" w:cs="Times New Roman"/>
          <w:i/>
          <w:sz w:val="24"/>
          <w:szCs w:val="24"/>
        </w:rPr>
        <w:t xml:space="preserve"> на 130 часов</w:t>
      </w:r>
      <w:r w:rsidR="003377B5" w:rsidRPr="008C044B">
        <w:rPr>
          <w:rFonts w:ascii="Times New Roman" w:hAnsi="Times New Roman" w:cs="Times New Roman"/>
          <w:i/>
          <w:sz w:val="24"/>
          <w:szCs w:val="24"/>
        </w:rPr>
        <w:t xml:space="preserve"> в год.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Количество часов в неделю – 4.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Резерв свободного учебного времени рекомендуется использовать в конце 2,3,4 четверти для отработки УУД.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В основе методики преподавания курса лежит проблемно - поисковый подход, информационно-коммуникационная технология,  обеспечивающие реализацию развивающих задач учебного предмета.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а) объяснительно-иллюстративный, или информационно-рецептивный: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рассказ, лекция,  объяснение,  работа с учебником;</w:t>
      </w:r>
      <w:r w:rsidRPr="00335968">
        <w:rPr>
          <w:rFonts w:ascii="Times New Roman" w:hAnsi="Times New Roman" w:cs="Times New Roman"/>
          <w:sz w:val="24"/>
          <w:szCs w:val="24"/>
        </w:rPr>
        <w:br/>
        <w:t>б)  репродуктивный: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 воспроизведение действий по применению знаний на практике, деятельность по алгоритму, программирование; </w:t>
      </w:r>
      <w:r w:rsidRPr="00335968">
        <w:rPr>
          <w:rFonts w:ascii="Times New Roman" w:hAnsi="Times New Roman" w:cs="Times New Roman"/>
          <w:sz w:val="24"/>
          <w:szCs w:val="24"/>
        </w:rPr>
        <w:br/>
        <w:t xml:space="preserve">в) проблемное изложение изучаемого материала; </w:t>
      </w:r>
      <w:r w:rsidRPr="00335968">
        <w:rPr>
          <w:rFonts w:ascii="Times New Roman" w:hAnsi="Times New Roman" w:cs="Times New Roman"/>
          <w:sz w:val="24"/>
          <w:szCs w:val="24"/>
        </w:rPr>
        <w:br/>
        <w:t xml:space="preserve">г) частично-поисковый, или эвристический метод; </w:t>
      </w:r>
      <w:r w:rsidRPr="00335968">
        <w:rPr>
          <w:rFonts w:ascii="Times New Roman" w:hAnsi="Times New Roman" w:cs="Times New Roman"/>
          <w:sz w:val="24"/>
          <w:szCs w:val="24"/>
        </w:rPr>
        <w:br/>
      </w:r>
      <w:r w:rsidRPr="00335968">
        <w:rPr>
          <w:rFonts w:ascii="Times New Roman" w:hAnsi="Times New Roman" w:cs="Times New Roman"/>
          <w:sz w:val="24"/>
          <w:szCs w:val="24"/>
        </w:rPr>
        <w:lastRenderedPageBreak/>
        <w:t xml:space="preserve"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Формы организации процесса обучения: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 Индивидуальная </w:t>
      </w:r>
    </w:p>
    <w:p w:rsidR="008C044B" w:rsidRDefault="008C044B" w:rsidP="008C0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Парная </w:t>
      </w:r>
    </w:p>
    <w:p w:rsidR="003377B5" w:rsidRPr="00335968" w:rsidRDefault="008C044B" w:rsidP="008C0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Групповая 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77B5" w:rsidRPr="00335968">
        <w:rPr>
          <w:rFonts w:ascii="Times New Roman" w:hAnsi="Times New Roman" w:cs="Times New Roman"/>
          <w:sz w:val="24"/>
          <w:szCs w:val="24"/>
        </w:rPr>
        <w:t>Фронтальная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335968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Pr="00335968">
        <w:rPr>
          <w:rFonts w:ascii="Times New Roman" w:hAnsi="Times New Roman" w:cs="Times New Roman"/>
          <w:sz w:val="24"/>
          <w:szCs w:val="24"/>
        </w:rPr>
        <w:t xml:space="preserve"> изучения математических понятий и овладения математическими навыками используются промежуточные </w:t>
      </w:r>
      <w:r w:rsidRPr="00335968">
        <w:rPr>
          <w:rFonts w:ascii="Times New Roman" w:hAnsi="Times New Roman" w:cs="Times New Roman"/>
          <w:i/>
          <w:iCs/>
          <w:sz w:val="24"/>
          <w:szCs w:val="24"/>
          <w:u w:val="single"/>
        </w:rPr>
        <w:t>тестовые проверочные  работы</w:t>
      </w:r>
      <w:r w:rsidRPr="00335968">
        <w:rPr>
          <w:rFonts w:ascii="Times New Roman" w:hAnsi="Times New Roman" w:cs="Times New Roman"/>
          <w:sz w:val="24"/>
          <w:szCs w:val="24"/>
        </w:rPr>
        <w:t>. Количество данного вида работ взято из «Примерного тематического планирования уроков» Н.Б. Истомина 2012 год.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Итогом изучения разделов и полученных знаний в течение каждой учебной четверти является проведение </w:t>
      </w:r>
      <w:r w:rsidRPr="00335968">
        <w:rPr>
          <w:rFonts w:ascii="Times New Roman" w:hAnsi="Times New Roman" w:cs="Times New Roman"/>
          <w:i/>
          <w:iCs/>
          <w:sz w:val="24"/>
          <w:szCs w:val="24"/>
          <w:u w:val="single"/>
        </w:rPr>
        <w:t>контрольных работ</w:t>
      </w:r>
      <w:r w:rsidRPr="00335968">
        <w:rPr>
          <w:rFonts w:ascii="Times New Roman" w:hAnsi="Times New Roman" w:cs="Times New Roman"/>
          <w:sz w:val="24"/>
          <w:szCs w:val="24"/>
        </w:rPr>
        <w:t xml:space="preserve">. Общее количество проведенных контрольных работ в 1 классе – 6.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Виды контроля:            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695"/>
        <w:gridCol w:w="1134"/>
        <w:gridCol w:w="1134"/>
        <w:gridCol w:w="1134"/>
        <w:gridCol w:w="1134"/>
        <w:gridCol w:w="1134"/>
      </w:tblGrid>
      <w:tr w:rsidR="003377B5" w:rsidRPr="00335968" w:rsidTr="003377B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</w:t>
            </w:r>
            <w:proofErr w:type="spellEnd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</w:t>
            </w:r>
            <w:proofErr w:type="spellEnd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proofErr w:type="spellStart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</w:t>
            </w:r>
            <w:proofErr w:type="spellEnd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proofErr w:type="spellStart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</w:t>
            </w:r>
            <w:proofErr w:type="spellEnd"/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</w:tr>
      <w:tr w:rsidR="003377B5" w:rsidRPr="00335968" w:rsidTr="003377B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Тест (проверочная работа)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77B5" w:rsidRPr="00335968" w:rsidTr="003377B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7B5" w:rsidRPr="00335968" w:rsidRDefault="003377B5" w:rsidP="003359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Содержание авторской программы и логика изложения программного материала в учебнике «Математика. 1класс» полностью соответствуют требованиям федерального компонента государственного с</w:t>
      </w:r>
      <w:r w:rsidR="00616636" w:rsidRPr="00335968">
        <w:rPr>
          <w:rFonts w:ascii="Times New Roman" w:hAnsi="Times New Roman" w:cs="Times New Roman"/>
          <w:sz w:val="24"/>
          <w:szCs w:val="24"/>
        </w:rPr>
        <w:t>тандарта начального образования.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35968">
        <w:rPr>
          <w:rFonts w:ascii="Times New Roman" w:hAnsi="Times New Roman" w:cs="Times New Roman"/>
          <w:sz w:val="24"/>
          <w:szCs w:val="24"/>
        </w:rPr>
        <w:t xml:space="preserve"> </w:t>
      </w:r>
      <w:r w:rsidRPr="0033596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3377B5" w:rsidRPr="00913B81" w:rsidRDefault="003377B5" w:rsidP="003359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B81">
        <w:rPr>
          <w:rFonts w:ascii="Times New Roman" w:hAnsi="Times New Roman" w:cs="Times New Roman"/>
          <w:b/>
          <w:bCs/>
          <w:sz w:val="24"/>
          <w:szCs w:val="24"/>
        </w:rPr>
        <w:t xml:space="preserve">Признаки, счет, взаимное расположение предметов. Отношения: столько же, больше, меньше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35968">
        <w:rPr>
          <w:rFonts w:ascii="Times New Roman" w:hAnsi="Times New Roman" w:cs="Times New Roman"/>
          <w:sz w:val="24"/>
          <w:szCs w:val="24"/>
        </w:rPr>
        <w:t>Признаки (свойства) предметов (цвет, форма, раз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мер). Сравнение и классификация по различным призна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кам (свойствам). Уточнение понятий: «слева», «справа», «вверху», «внизу», «над», «под», «перед», «за», «между», «раньше», «позже», «все», «каждый», «любой»; связок «и», «или».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Отношения «столько же», «больше», «меньше» (уста</w:t>
      </w:r>
      <w:r w:rsidRPr="00335968">
        <w:rPr>
          <w:rFonts w:ascii="Times New Roman" w:hAnsi="Times New Roman" w:cs="Times New Roman"/>
          <w:sz w:val="24"/>
          <w:szCs w:val="24"/>
        </w:rPr>
        <w:softHyphen/>
        <w:t xml:space="preserve">новление взаимно-однозначного соответствия).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Число и цифра </w:t>
      </w:r>
    </w:p>
    <w:p w:rsidR="003F606B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Счет. Ко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личественная характеристика групп предметов. Цифры. Взаимосвязь колич</w:t>
      </w:r>
      <w:r w:rsidR="003F606B">
        <w:rPr>
          <w:rFonts w:ascii="Times New Roman" w:hAnsi="Times New Roman" w:cs="Times New Roman"/>
          <w:sz w:val="24"/>
          <w:szCs w:val="24"/>
        </w:rPr>
        <w:t>ественного и порядкового чисел.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Точка. Прямая и кривая линия. Луч. Длина предметов. Отрезок. Ломаная. Измерение длины.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Сравнение длин предметов (визуально, наложением).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Точка. Линия (кривая, прямая). Луч. Линейка как инст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румент для проведения прямых линий.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Сравнение длин с помощью различных мерок. Отре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зок. Числовой луч. Ломаная (замкнутая и незамкнутая).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Однозначные числа. Состав однозначных чисел. Сложение и вычитание однозначных чисел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Натуральный ряд чисел от 1 до 9, принцип его постро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ения. Присчитывание и отсчитывание по единице.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Сравнение натуральных чисел. Нера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венства.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Смысл действий сложения и вычитания. Понятие це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лого и части. «Увеличить на», «уменьшить на». Выражение. Равенство. Сумма, слагаемые, значение суммы. Переместительное свойство сложения. Состав чисел (от 2 до 9). Сложение и вычитание отрезков (с помощью циркуля). Уменьшаемое, вычитаемое, значение разности. Взаимо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связь компонентов и результатов действий сложения и вы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читания. Число и цифра нуль. Разностное сравнение.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1 десяток. Состав 10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lastRenderedPageBreak/>
        <w:t>Число 10, его состав.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Запись числа 10 в виде суммы двух слагаемых.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Двузначные числа. Сложение и вычитание без перехода через десяток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Двузначные числа, их разрядный состав. Единицы дли</w:t>
      </w:r>
      <w:r w:rsidRPr="00335968">
        <w:rPr>
          <w:rFonts w:ascii="Times New Roman" w:hAnsi="Times New Roman" w:cs="Times New Roman"/>
          <w:sz w:val="24"/>
          <w:szCs w:val="24"/>
        </w:rPr>
        <w:softHyphen/>
        <w:t xml:space="preserve">ны (см,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>), их соотношение. Сложение и вычитание разрядных десятков. Прибав</w:t>
      </w:r>
      <w:r w:rsidRPr="00335968">
        <w:rPr>
          <w:rFonts w:ascii="Times New Roman" w:hAnsi="Times New Roman" w:cs="Times New Roman"/>
          <w:sz w:val="24"/>
          <w:szCs w:val="24"/>
        </w:rPr>
        <w:softHyphen/>
        <w:t>ление (вычитание) к двузначному числу единиц, десятков (без перехода в другой разряд).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Единицы длины, единицы массы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Единица массы — килограмм.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Симметричные фигуры 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Геометрические фигуры. Величины. Состав чисел. Сложение и вычитание однозначных чисел без перехода через десяток. Сравнение чисел.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</w:t>
      </w:r>
      <w:r w:rsidRPr="0033596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35968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33596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образования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77B5" w:rsidRPr="00335968">
        <w:rPr>
          <w:rFonts w:ascii="Times New Roman" w:hAnsi="Times New Roman" w:cs="Times New Roman"/>
          <w:sz w:val="24"/>
          <w:szCs w:val="24"/>
        </w:rPr>
        <w:t>Читать, записывать и сравни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вать любые числа в пределах 100. Складывать и вычитать «круглые» десятки. Прибавлять к двузначному числу однознач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ное (без перехода в другой разряд) и «круглые» десятки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 Соотносить предметные дей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ствия с математическими вы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ражениями. Составлять из ра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венств на сложение равенства на вычитание (и наоборот)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77B5" w:rsidRPr="00335968">
        <w:rPr>
          <w:rFonts w:ascii="Times New Roman" w:hAnsi="Times New Roman" w:cs="Times New Roman"/>
          <w:sz w:val="24"/>
          <w:szCs w:val="24"/>
        </w:rPr>
        <w:t>Использовать эти свойства для вычислений и для сравнения выражений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 Пользоваться линейкой и цир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кулем для сравнения длин от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резков, для их сложения и вы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читания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377B5" w:rsidRPr="00335968">
        <w:rPr>
          <w:rFonts w:ascii="Times New Roman" w:hAnsi="Times New Roman" w:cs="Times New Roman"/>
          <w:sz w:val="24"/>
          <w:szCs w:val="24"/>
        </w:rPr>
        <w:t>Распознавать эти геометри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ческие фигуры на чертеже</w:t>
      </w:r>
    </w:p>
    <w:p w:rsidR="003377B5" w:rsidRPr="00335968" w:rsidRDefault="008C044B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377B5" w:rsidRPr="00335968">
        <w:rPr>
          <w:rFonts w:ascii="Times New Roman" w:hAnsi="Times New Roman" w:cs="Times New Roman"/>
          <w:sz w:val="24"/>
          <w:szCs w:val="24"/>
        </w:rPr>
        <w:t xml:space="preserve"> Интерпретировать эти отно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шения на предметных, вер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бальных, схематических и сим</w:t>
      </w:r>
      <w:r w:rsidR="003377B5" w:rsidRPr="00335968">
        <w:rPr>
          <w:rFonts w:ascii="Times New Roman" w:hAnsi="Times New Roman" w:cs="Times New Roman"/>
          <w:sz w:val="24"/>
          <w:szCs w:val="24"/>
        </w:rPr>
        <w:softHyphen/>
        <w:t>волических моделях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УУД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 xml:space="preserve"> действия</w:t>
      </w:r>
    </w:p>
    <w:p w:rsidR="003377B5" w:rsidRPr="00335968" w:rsidRDefault="003377B5" w:rsidP="003359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3377B5" w:rsidRPr="00335968" w:rsidRDefault="003377B5" w:rsidP="003359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Выделение познавательной цели;</w:t>
      </w:r>
    </w:p>
    <w:p w:rsidR="003377B5" w:rsidRPr="00335968" w:rsidRDefault="003377B5" w:rsidP="003359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3377B5" w:rsidRPr="00335968" w:rsidRDefault="003377B5" w:rsidP="0033596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3377B5" w:rsidRPr="00335968" w:rsidRDefault="003377B5" w:rsidP="0033596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Анализ объектов</w:t>
      </w:r>
    </w:p>
    <w:p w:rsidR="003377B5" w:rsidRPr="00335968" w:rsidRDefault="003377B5" w:rsidP="0033596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Синтез как составление частей целого;</w:t>
      </w:r>
    </w:p>
    <w:p w:rsidR="003377B5" w:rsidRPr="00335968" w:rsidRDefault="003377B5" w:rsidP="0033596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3377B5" w:rsidRPr="00335968" w:rsidRDefault="003377B5" w:rsidP="0033596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3377B5" w:rsidRPr="00335968" w:rsidRDefault="003377B5" w:rsidP="0033596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3377B5" w:rsidRPr="00335968" w:rsidRDefault="003377B5" w:rsidP="0033596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Постановка вопросов;</w:t>
      </w:r>
    </w:p>
    <w:p w:rsidR="003377B5" w:rsidRPr="00335968" w:rsidRDefault="003377B5" w:rsidP="0033596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Умение выражать свои мысли  полно и точно;</w:t>
      </w:r>
    </w:p>
    <w:p w:rsidR="003377B5" w:rsidRPr="00335968" w:rsidRDefault="003377B5" w:rsidP="0033596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Разрешение конфликтов.</w:t>
      </w:r>
    </w:p>
    <w:p w:rsidR="003377B5" w:rsidRPr="00335968" w:rsidRDefault="003377B5" w:rsidP="00335968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Управление действиями </w:t>
      </w:r>
      <w:proofErr w:type="gramStart"/>
      <w:r w:rsidRPr="00335968">
        <w:rPr>
          <w:rFonts w:ascii="Times New Roman" w:hAnsi="Times New Roman" w:cs="Times New Roman"/>
          <w:sz w:val="24"/>
          <w:szCs w:val="24"/>
        </w:rPr>
        <w:t>партнера( оценка</w:t>
      </w:r>
      <w:proofErr w:type="gramEnd"/>
      <w:r w:rsidRPr="00335968">
        <w:rPr>
          <w:rFonts w:ascii="Times New Roman" w:hAnsi="Times New Roman" w:cs="Times New Roman"/>
          <w:sz w:val="24"/>
          <w:szCs w:val="24"/>
        </w:rPr>
        <w:t>, коррекция)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3377B5" w:rsidRPr="00335968" w:rsidRDefault="003377B5" w:rsidP="0033596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Целеполагание;</w:t>
      </w:r>
    </w:p>
    <w:p w:rsidR="003377B5" w:rsidRPr="00335968" w:rsidRDefault="003377B5" w:rsidP="0033596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33596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</w:p>
    <w:p w:rsidR="003377B5" w:rsidRPr="00335968" w:rsidRDefault="003377B5" w:rsidP="0033596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Прогнозирование уровня усвоения</w:t>
      </w:r>
    </w:p>
    <w:p w:rsidR="003377B5" w:rsidRPr="00335968" w:rsidRDefault="003377B5" w:rsidP="0033596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Оценка;</w:t>
      </w:r>
    </w:p>
    <w:p w:rsidR="003377B5" w:rsidRPr="00335968" w:rsidRDefault="003377B5" w:rsidP="0033596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Коррекция</w:t>
      </w:r>
    </w:p>
    <w:p w:rsidR="003377B5" w:rsidRPr="00335968" w:rsidRDefault="003377B5" w:rsidP="003359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968">
        <w:rPr>
          <w:rFonts w:ascii="Times New Roman" w:hAnsi="Times New Roman" w:cs="Times New Roman"/>
          <w:sz w:val="24"/>
          <w:szCs w:val="24"/>
        </w:rPr>
        <w:t>Личностные УУД</w:t>
      </w:r>
    </w:p>
    <w:p w:rsidR="00B47960" w:rsidRPr="00CF6114" w:rsidRDefault="003377B5" w:rsidP="00CF611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47960" w:rsidRPr="00CF611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335968">
        <w:rPr>
          <w:rFonts w:ascii="Times New Roman" w:hAnsi="Times New Roman" w:cs="Times New Roman"/>
          <w:sz w:val="24"/>
          <w:szCs w:val="24"/>
        </w:rPr>
        <w:t>Смыслополагание</w:t>
      </w:r>
      <w:proofErr w:type="spellEnd"/>
      <w:r w:rsidRPr="00335968">
        <w:rPr>
          <w:rFonts w:ascii="Times New Roman" w:hAnsi="Times New Roman" w:cs="Times New Roman"/>
          <w:sz w:val="24"/>
          <w:szCs w:val="24"/>
        </w:rPr>
        <w:t>.</w:t>
      </w:r>
    </w:p>
    <w:p w:rsidR="00246034" w:rsidRPr="00673A4B" w:rsidRDefault="00246034" w:rsidP="00CF6114">
      <w:pPr>
        <w:spacing w:line="360" w:lineRule="auto"/>
        <w:jc w:val="center"/>
      </w:pPr>
      <w:r w:rsidRPr="00673A4B">
        <w:lastRenderedPageBreak/>
        <w:t>Календарно-тематическое планирование</w:t>
      </w:r>
    </w:p>
    <w:tbl>
      <w:tblPr>
        <w:tblW w:w="20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2160"/>
        <w:gridCol w:w="4860"/>
        <w:gridCol w:w="540"/>
        <w:gridCol w:w="84"/>
        <w:gridCol w:w="996"/>
        <w:gridCol w:w="900"/>
        <w:gridCol w:w="5040"/>
        <w:gridCol w:w="900"/>
        <w:gridCol w:w="900"/>
        <w:gridCol w:w="900"/>
        <w:gridCol w:w="900"/>
        <w:gridCol w:w="900"/>
      </w:tblGrid>
      <w:tr w:rsidR="00246034" w:rsidRPr="00673A4B" w:rsidTr="009620AA">
        <w:trPr>
          <w:gridAfter w:val="5"/>
          <w:wAfter w:w="4500" w:type="dxa"/>
          <w:trHeight w:val="2077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both"/>
            </w:pPr>
            <w:r w:rsidRPr="00673A4B">
              <w:t>№ п/п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№ </w:t>
            </w:r>
          </w:p>
          <w:p w:rsidR="00246034" w:rsidRPr="00673A4B" w:rsidRDefault="00246034" w:rsidP="00E307F4">
            <w:pPr>
              <w:jc w:val="both"/>
            </w:pPr>
            <w:r w:rsidRPr="00673A4B">
              <w:t>в теме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           Тема урока</w:t>
            </w:r>
          </w:p>
        </w:tc>
        <w:tc>
          <w:tcPr>
            <w:tcW w:w="4860" w:type="dxa"/>
          </w:tcPr>
          <w:p w:rsidR="00246034" w:rsidRDefault="00246034" w:rsidP="00E307F4">
            <w:pPr>
              <w:jc w:val="both"/>
            </w:pPr>
            <w:r w:rsidRPr="00673A4B">
              <w:t xml:space="preserve">                  Содержание           </w:t>
            </w:r>
          </w:p>
          <w:p w:rsidR="00246034" w:rsidRPr="00673A4B" w:rsidRDefault="00246034" w:rsidP="00E307F4">
            <w:pPr>
              <w:jc w:val="both"/>
            </w:pP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both"/>
            </w:pPr>
            <w:r w:rsidRPr="00673A4B">
              <w:t>Кол-во</w:t>
            </w:r>
          </w:p>
          <w:p w:rsidR="00246034" w:rsidRPr="00673A4B" w:rsidRDefault="00246034" w:rsidP="00E307F4">
            <w:pPr>
              <w:jc w:val="both"/>
            </w:pPr>
            <w:r>
              <w:t>ч</w:t>
            </w:r>
            <w:r w:rsidRPr="00673A4B">
              <w:t>асов</w:t>
            </w:r>
          </w:p>
        </w:tc>
        <w:tc>
          <w:tcPr>
            <w:tcW w:w="996" w:type="dxa"/>
          </w:tcPr>
          <w:p w:rsidR="00246034" w:rsidRPr="00673A4B" w:rsidRDefault="00246034" w:rsidP="00E307F4">
            <w:pPr>
              <w:jc w:val="both"/>
            </w:pPr>
            <w:r w:rsidRPr="00673A4B">
              <w:t>Дата</w:t>
            </w:r>
          </w:p>
        </w:tc>
        <w:tc>
          <w:tcPr>
            <w:tcW w:w="900" w:type="dxa"/>
          </w:tcPr>
          <w:p w:rsidR="00246034" w:rsidRPr="00673A4B" w:rsidRDefault="00246034" w:rsidP="00E307F4">
            <w:pPr>
              <w:jc w:val="both"/>
            </w:pPr>
            <w:proofErr w:type="spellStart"/>
            <w:proofErr w:type="gramStart"/>
            <w:r w:rsidRPr="00673A4B">
              <w:t>Стра</w:t>
            </w:r>
            <w:r>
              <w:t>-</w:t>
            </w:r>
            <w:r w:rsidRPr="00673A4B">
              <w:t>ницы</w:t>
            </w:r>
            <w:proofErr w:type="spellEnd"/>
            <w:proofErr w:type="gramEnd"/>
            <w:r w:rsidRPr="00673A4B">
              <w:t xml:space="preserve"> учеб</w:t>
            </w:r>
            <w:r>
              <w:t>-</w:t>
            </w:r>
            <w:proofErr w:type="spellStart"/>
            <w:r w:rsidRPr="00673A4B">
              <w:t>ника</w:t>
            </w:r>
            <w:proofErr w:type="spellEnd"/>
            <w:r w:rsidRPr="00673A4B">
              <w:t>, тетра</w:t>
            </w:r>
            <w:r>
              <w:t>-</w:t>
            </w:r>
            <w:proofErr w:type="spellStart"/>
            <w:r w:rsidRPr="00673A4B">
              <w:t>д</w:t>
            </w:r>
            <w:r>
              <w:t>и</w:t>
            </w:r>
            <w:proofErr w:type="spellEnd"/>
          </w:p>
        </w:tc>
        <w:tc>
          <w:tcPr>
            <w:tcW w:w="5040" w:type="dxa"/>
          </w:tcPr>
          <w:p w:rsidR="00246034" w:rsidRPr="00673A4B" w:rsidRDefault="00246034" w:rsidP="00E307F4">
            <w:pPr>
              <w:jc w:val="center"/>
            </w:pPr>
            <w:r w:rsidRPr="00673A4B">
              <w:t>Планируемые</w:t>
            </w:r>
            <w:r>
              <w:t xml:space="preserve"> </w:t>
            </w:r>
            <w:r w:rsidRPr="00673A4B">
              <w:t>результаты</w:t>
            </w:r>
          </w:p>
        </w:tc>
      </w:tr>
      <w:tr w:rsidR="003F2938" w:rsidRPr="00673A4B" w:rsidTr="009620AA">
        <w:trPr>
          <w:gridAfter w:val="5"/>
          <w:wAfter w:w="4500" w:type="dxa"/>
          <w:trHeight w:val="1028"/>
        </w:trPr>
        <w:tc>
          <w:tcPr>
            <w:tcW w:w="16020" w:type="dxa"/>
            <w:gridSpan w:val="9"/>
          </w:tcPr>
          <w:p w:rsidR="003F2938" w:rsidRPr="00A06492" w:rsidRDefault="003F2938" w:rsidP="00E307F4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3F2938" w:rsidRPr="00A06492" w:rsidRDefault="003F2938" w:rsidP="00E307F4">
            <w:pPr>
              <w:jc w:val="center"/>
              <w:rPr>
                <w:b/>
              </w:rPr>
            </w:pPr>
            <w:r w:rsidRPr="00673A4B">
              <w:rPr>
                <w:b/>
              </w:rPr>
              <w:t>Признаки, р</w:t>
            </w:r>
            <w:r w:rsidR="00A912F1">
              <w:rPr>
                <w:b/>
              </w:rPr>
              <w:t>асположение и счёт предметов (13</w:t>
            </w:r>
            <w:r w:rsidRPr="00673A4B">
              <w:rPr>
                <w:b/>
              </w:rPr>
              <w:t>ч)</w:t>
            </w:r>
          </w:p>
        </w:tc>
      </w:tr>
      <w:tr w:rsidR="00246034" w:rsidRPr="00673A4B" w:rsidTr="009620AA">
        <w:trPr>
          <w:gridAfter w:val="5"/>
          <w:wAfter w:w="4500" w:type="dxa"/>
          <w:trHeight w:val="1891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1.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Признаки предметов: цвет, форма, размер, количество.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Признаки предметов (цвет, форма, размер, количество). Изменение признаков предметов. Общий признак совокупности предметов. 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3F2938" w:rsidRDefault="003F2938" w:rsidP="00E30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с. 3-4,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1-4, рабочая тет</w:t>
            </w:r>
            <w:r>
              <w:rPr>
                <w:sz w:val="20"/>
                <w:szCs w:val="20"/>
              </w:rPr>
              <w:t>радь</w:t>
            </w:r>
          </w:p>
        </w:tc>
        <w:tc>
          <w:tcPr>
            <w:tcW w:w="5040" w:type="dxa"/>
            <w:vMerge w:val="restart"/>
          </w:tcPr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Научатся:</w:t>
            </w:r>
          </w:p>
          <w:p w:rsidR="00246034" w:rsidRPr="00673A4B" w:rsidRDefault="00246034" w:rsidP="00E307F4">
            <w:pPr>
              <w:jc w:val="both"/>
            </w:pPr>
            <w:r w:rsidRPr="00673A4B">
              <w:t xml:space="preserve">находить объекты на плоскости и в пространстве по </w:t>
            </w:r>
            <w:proofErr w:type="gramStart"/>
            <w:r w:rsidRPr="00673A4B">
              <w:t>данным  отношениям</w:t>
            </w:r>
            <w:proofErr w:type="gramEnd"/>
            <w:r w:rsidRPr="00673A4B">
              <w:t xml:space="preserve"> (слева-справа, вверху-внизу, между);</w:t>
            </w:r>
          </w:p>
          <w:p w:rsidR="00246034" w:rsidRPr="00673A4B" w:rsidRDefault="00246034" w:rsidP="00E307F4">
            <w:pPr>
              <w:jc w:val="both"/>
            </w:pPr>
            <w:r w:rsidRPr="00673A4B">
              <w:t xml:space="preserve">выделять признаки </w:t>
            </w:r>
            <w:proofErr w:type="gramStart"/>
            <w:r w:rsidRPr="00673A4B">
              <w:t>сходства  и</w:t>
            </w:r>
            <w:proofErr w:type="gramEnd"/>
            <w:r w:rsidRPr="00673A4B">
              <w:t xml:space="preserve"> различия  при сравнении двух объектов (предметов). </w:t>
            </w:r>
          </w:p>
          <w:p w:rsidR="00246034" w:rsidRPr="00673A4B" w:rsidRDefault="00246034" w:rsidP="00E307F4">
            <w:pPr>
              <w:jc w:val="both"/>
            </w:pPr>
          </w:p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Регулятивные: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находить </w:t>
            </w:r>
            <w:r w:rsidRPr="00673A4B">
              <w:t>информацию (в рисунках, таблицах) для ответа на поставленный вопрос;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 распознавать</w:t>
            </w:r>
            <w:r w:rsidRPr="00673A4B">
              <w:t xml:space="preserve"> правило (закономерность), по которому изменяются признаки </w:t>
            </w:r>
            <w:proofErr w:type="gramStart"/>
            <w:r w:rsidRPr="00673A4B">
              <w:t>предметов  (</w:t>
            </w:r>
            <w:proofErr w:type="gramEnd"/>
            <w:r w:rsidRPr="00673A4B">
              <w:t xml:space="preserve">цвет, </w:t>
            </w:r>
            <w:r w:rsidRPr="00673A4B">
              <w:lastRenderedPageBreak/>
              <w:t xml:space="preserve">форма, размер и др.)в ряду и </w:t>
            </w:r>
            <w:r w:rsidRPr="00673A4B">
              <w:rPr>
                <w:b/>
              </w:rPr>
              <w:t>выбирать предметы</w:t>
            </w:r>
            <w:r w:rsidRPr="00673A4B">
              <w:t xml:space="preserve"> для продолжения ряда по тому же правилу.</w:t>
            </w:r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составлять </w:t>
            </w:r>
            <w:r w:rsidRPr="00673A4B">
              <w:t>фигуры различной формы из данных фигур;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>описывать</w:t>
            </w:r>
            <w:r w:rsidRPr="00673A4B">
              <w:t xml:space="preserve"> в речевой форме иллюстрации ситуации, пользуясь отношениями «длиннее- короче», «шире – уже», «выше-ниже»;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 сравнивать</w:t>
            </w:r>
            <w:r w:rsidRPr="00673A4B">
              <w:t xml:space="preserve"> объекты, ориентируясь на заданные признаки.  </w:t>
            </w:r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Коммуникативные: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слушать </w:t>
            </w:r>
            <w:r w:rsidRPr="00673A4B">
              <w:t xml:space="preserve">ответы одноклассников и </w:t>
            </w:r>
            <w:r w:rsidRPr="00673A4B">
              <w:rPr>
                <w:b/>
              </w:rPr>
              <w:t>принимать участие</w:t>
            </w:r>
            <w:r w:rsidRPr="00673A4B">
              <w:t xml:space="preserve"> в их обсуждении,</w:t>
            </w:r>
            <w:r w:rsidRPr="00673A4B">
              <w:rPr>
                <w:b/>
              </w:rPr>
              <w:t xml:space="preserve"> корректировать</w:t>
            </w:r>
            <w:r w:rsidRPr="00673A4B">
              <w:t xml:space="preserve"> неверные ответы;</w:t>
            </w:r>
          </w:p>
          <w:p w:rsidR="00246034" w:rsidRPr="00673A4B" w:rsidRDefault="00246034" w:rsidP="00E307F4">
            <w:pPr>
              <w:jc w:val="both"/>
            </w:pP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составлять </w:t>
            </w:r>
            <w:r w:rsidRPr="00673A4B">
              <w:t>рассказы по картинкам</w:t>
            </w:r>
            <w:r w:rsidRPr="00673A4B">
              <w:rPr>
                <w:b/>
              </w:rPr>
              <w:t xml:space="preserve"> </w:t>
            </w:r>
            <w:r w:rsidR="00191CDF">
              <w:t>(описывать последователь</w:t>
            </w:r>
            <w:r w:rsidRPr="00673A4B">
              <w:t xml:space="preserve">ность действий, изображённых на них, используя порядковые и количественные числительные). </w:t>
            </w:r>
          </w:p>
          <w:p w:rsidR="00246034" w:rsidRPr="00673A4B" w:rsidRDefault="00246034" w:rsidP="00E307F4">
            <w:pPr>
              <w:jc w:val="both"/>
            </w:pPr>
          </w:p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246034" w:rsidRPr="00673A4B" w:rsidRDefault="00246034" w:rsidP="00E307F4">
            <w:pPr>
              <w:jc w:val="both"/>
            </w:pPr>
            <w:r w:rsidRPr="00673A4B">
              <w:t>Мотивация учебной деятельности.</w:t>
            </w:r>
          </w:p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50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2.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2.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Признаки предметов: цвет, форма, размер, количество.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>Признаки предметов (цвет, форма, размер, количество). Изменение признаков предметов. Общий признак совокупности предметов.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3F2938" w:rsidRDefault="003F2938" w:rsidP="00E30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 ч.1,  с. 5-6,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№5-8, рабочая тет</w:t>
            </w:r>
            <w:r>
              <w:rPr>
                <w:sz w:val="20"/>
                <w:szCs w:val="20"/>
              </w:rPr>
              <w:t>радь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515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3.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3.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Сравнение и классификация предметов по признакам. 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>Общий признак совокупности предметов. Признаки сходства и различия предметов (цвет, форма, размер, количество</w:t>
            </w:r>
            <w:r w:rsidR="00B9587E">
              <w:t>).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3F2938" w:rsidRDefault="003F2938" w:rsidP="00E307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</w:t>
            </w:r>
            <w:proofErr w:type="gramStart"/>
            <w:r w:rsidRPr="0004071C">
              <w:rPr>
                <w:sz w:val="20"/>
                <w:szCs w:val="20"/>
              </w:rPr>
              <w:t>,  с.</w:t>
            </w:r>
            <w:proofErr w:type="gramEnd"/>
            <w:r w:rsidRPr="0004071C">
              <w:rPr>
                <w:sz w:val="20"/>
                <w:szCs w:val="20"/>
              </w:rPr>
              <w:t xml:space="preserve"> 7-8, №9-14, рабочая тет</w:t>
            </w:r>
            <w:r>
              <w:rPr>
                <w:sz w:val="20"/>
                <w:szCs w:val="20"/>
              </w:rPr>
              <w:t>радь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9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lastRenderedPageBreak/>
              <w:t>4.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4.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Сравнение и классификация предметов по признакам.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>Общий признак совокупности предметов. Признаки сходства и различия предметов (цвет, форма, размер, количество</w:t>
            </w:r>
            <w:proofErr w:type="gramStart"/>
            <w:r w:rsidRPr="00673A4B">
              <w:t xml:space="preserve">).   </w:t>
            </w:r>
            <w:proofErr w:type="gramEnd"/>
            <w:r w:rsidRPr="00673A4B">
              <w:t xml:space="preserve"> 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3F2938" w:rsidRDefault="003F2938" w:rsidP="00AC6319">
            <w:pPr>
              <w:jc w:val="both"/>
            </w:pPr>
            <w:r>
              <w:rPr>
                <w:lang w:val="en-US"/>
              </w:rPr>
              <w:t>0</w:t>
            </w:r>
            <w:r w:rsidR="00AC6319">
              <w:rPr>
                <w:lang w:val="en-US"/>
              </w:rPr>
              <w:t>7</w:t>
            </w:r>
            <w:r>
              <w:t>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</w:t>
            </w:r>
            <w:proofErr w:type="gramStart"/>
            <w:r w:rsidRPr="0004071C">
              <w:rPr>
                <w:sz w:val="20"/>
                <w:szCs w:val="20"/>
              </w:rPr>
              <w:t>,  с.</w:t>
            </w:r>
            <w:proofErr w:type="gramEnd"/>
            <w:r w:rsidRPr="0004071C">
              <w:rPr>
                <w:sz w:val="20"/>
                <w:szCs w:val="20"/>
              </w:rPr>
              <w:t xml:space="preserve"> 9-10, №15-19, рабочая тет</w:t>
            </w:r>
            <w:r>
              <w:rPr>
                <w:sz w:val="20"/>
                <w:szCs w:val="20"/>
              </w:rPr>
              <w:t>радь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lastRenderedPageBreak/>
              <w:t>5.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5.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Пространственные отношения: «длиннее – короче», «шире – уже», «выше – ниже»; «размер».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>Сравнение предметов по различным признакам. Заполнение логических таблиц. Тренировочные упражнения в использовании слов: «размер», «длиннее</w:t>
            </w:r>
            <w:proofErr w:type="gramStart"/>
            <w:r w:rsidRPr="00673A4B">
              <w:t>»,  «</w:t>
            </w:r>
            <w:proofErr w:type="gramEnd"/>
            <w:r w:rsidRPr="00673A4B">
              <w:t>короче», «шире», «уже», «выше», «ниже».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E307F4">
            <w:pPr>
              <w:jc w:val="both"/>
            </w:pPr>
            <w:r>
              <w:t>08.09</w:t>
            </w:r>
          </w:p>
        </w:tc>
        <w:tc>
          <w:tcPr>
            <w:tcW w:w="900" w:type="dxa"/>
          </w:tcPr>
          <w:p w:rsidR="00246034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</w:t>
            </w:r>
            <w:proofErr w:type="gramStart"/>
            <w:r w:rsidRPr="0004071C">
              <w:rPr>
                <w:sz w:val="20"/>
                <w:szCs w:val="20"/>
              </w:rPr>
              <w:t>,  с.</w:t>
            </w:r>
            <w:proofErr w:type="gramEnd"/>
            <w:r w:rsidRPr="0004071C">
              <w:rPr>
                <w:sz w:val="20"/>
                <w:szCs w:val="20"/>
              </w:rPr>
              <w:t xml:space="preserve"> 11-13, № 20-24, тет.ч.1, с.3,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6.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6.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Пространственные отношения:</w:t>
            </w:r>
          </w:p>
          <w:p w:rsidR="00246034" w:rsidRPr="00673A4B" w:rsidRDefault="00246034" w:rsidP="00E307F4">
            <w:pPr>
              <w:jc w:val="both"/>
            </w:pPr>
            <w:r w:rsidRPr="00673A4B">
              <w:t>«слева – справа», «выше – ниже», «вверху», «внизу», «перед», «за», «между».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Взаимное </w:t>
            </w:r>
            <w:proofErr w:type="gramStart"/>
            <w:r w:rsidRPr="00673A4B">
              <w:t>расположение  предметов</w:t>
            </w:r>
            <w:proofErr w:type="gramEnd"/>
            <w:r w:rsidRPr="00673A4B">
              <w:t xml:space="preserve">  на плоскости и в пространстве (выше – ниже, слева – справа, сверху – снизу, между  и т.д.) Описание местоположения предмета  в пространстве и на плоскости.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E307F4">
            <w:pPr>
              <w:jc w:val="both"/>
            </w:pPr>
            <w:r>
              <w:t>09.09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Уч.ч.1,   с. 14-16, № 25-30, тет.ч.1, с.4, № 2,3.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7.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7.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Пространственные отношения:</w:t>
            </w:r>
          </w:p>
          <w:p w:rsidR="00246034" w:rsidRPr="00673A4B" w:rsidRDefault="00246034" w:rsidP="00E307F4">
            <w:pPr>
              <w:jc w:val="both"/>
            </w:pPr>
            <w:r w:rsidRPr="00673A4B">
              <w:t>«слева – справа», «выше – ниже», «вверху», «внизу», «перед», «за», «между».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Взаимное </w:t>
            </w:r>
            <w:proofErr w:type="gramStart"/>
            <w:r w:rsidRPr="00673A4B">
              <w:t>расположение  предметов</w:t>
            </w:r>
            <w:proofErr w:type="gramEnd"/>
            <w:r w:rsidRPr="00673A4B">
              <w:t xml:space="preserve">  на плоскости и в пространстве (выше – ниже, слева – справа, сверху – снизу, между  и т.д.) Описание местоположения предмета  в пространстве и на плоскости.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E307F4">
            <w:pPr>
              <w:jc w:val="both"/>
            </w:pPr>
            <w:r>
              <w:t>10.09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Уч.ч.1,   с.17-19, № 31-35, тет.ч.1, с.5, № 4-6.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lastRenderedPageBreak/>
              <w:t>8.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8.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Сравнение предметов по различным признакам.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Изменение признаков предметов. Общий признак совокупности предметов. Признаки сходства и различия предметов (цвет, форма, размер, количество).    Составление последовательности </w:t>
            </w:r>
            <w:proofErr w:type="gramStart"/>
            <w:r w:rsidRPr="00673A4B">
              <w:t>предметов  по</w:t>
            </w:r>
            <w:proofErr w:type="gramEnd"/>
            <w:r w:rsidRPr="00673A4B">
              <w:t xml:space="preserve"> определённому правилу.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AC6319">
            <w:pPr>
              <w:jc w:val="both"/>
            </w:pPr>
            <w:r>
              <w:t>1</w:t>
            </w:r>
            <w:r w:rsidR="00AC6319"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Уч.ч.1,   с.20,21, № 36-40, тет.ч.1, с.6-7, №7-10.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lastRenderedPageBreak/>
              <w:t>9.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9.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Сравнение предметов по различным признакам.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Изменение признаков предметов. Общий признак совокупности предметов. Признаки сходства и различия предметов (цвет, форма, размер, количество).    Составление последовательности </w:t>
            </w:r>
            <w:proofErr w:type="gramStart"/>
            <w:r w:rsidRPr="00673A4B">
              <w:t>предметов  по</w:t>
            </w:r>
            <w:proofErr w:type="gramEnd"/>
            <w:r w:rsidRPr="00673A4B">
              <w:t xml:space="preserve"> определённому правилу.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E307F4">
            <w:pPr>
              <w:jc w:val="both"/>
            </w:pPr>
            <w:r>
              <w:t>15.09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с.22,23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41-44, тет.ч.1, с.8, № 11-13.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10.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10.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Обобщение: признаки предметов, пространственные отношения.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Взаимное </w:t>
            </w:r>
            <w:proofErr w:type="gramStart"/>
            <w:r w:rsidRPr="00673A4B">
              <w:t>расположение  предметов</w:t>
            </w:r>
            <w:proofErr w:type="gramEnd"/>
            <w:r w:rsidRPr="00673A4B">
              <w:t xml:space="preserve">  на плоскости и в пространстве (выше – ниже, слева – справа, сверху – снизу, между  и т.д.) Описание местоположения предмета  в пространстве и на плоскости. Признаки сходства и различия предметов (цвет, форма, размер, количество).    Составление последовательности </w:t>
            </w:r>
            <w:proofErr w:type="gramStart"/>
            <w:r w:rsidRPr="00673A4B">
              <w:t>предметов  по</w:t>
            </w:r>
            <w:proofErr w:type="gramEnd"/>
            <w:r w:rsidRPr="00673A4B">
              <w:t xml:space="preserve"> определённому правилу.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3F2938" w:rsidP="00E307F4">
            <w:pPr>
              <w:jc w:val="both"/>
            </w:pPr>
            <w:r>
              <w:t>16.09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 ч.1,   с. 24-25,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 № 45-49, тет.ч.1, с.9, № 14-16. 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11.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11.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Обобщение: признаки предметов, пространственные отношения.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Взаимное </w:t>
            </w:r>
            <w:proofErr w:type="gramStart"/>
            <w:r w:rsidRPr="00673A4B">
              <w:t>расположение  предметов</w:t>
            </w:r>
            <w:proofErr w:type="gramEnd"/>
            <w:r w:rsidRPr="00673A4B">
              <w:t xml:space="preserve">  на плоскости и в пространстве (выше – ниже, слева – справа, сверху – снизу, между  и т.д.) Описание местоположения предмета  в пространстве и на плоскости. Признаки сходства и различия предметов (цвет, форма, размер, количество).    Составление последовательности </w:t>
            </w:r>
            <w:proofErr w:type="gramStart"/>
            <w:r w:rsidRPr="00673A4B">
              <w:t>предметов  по</w:t>
            </w:r>
            <w:proofErr w:type="gramEnd"/>
            <w:r w:rsidRPr="00673A4B">
              <w:t xml:space="preserve"> определённому правилу.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Default="003F2938" w:rsidP="00E307F4">
            <w:pPr>
              <w:jc w:val="both"/>
            </w:pPr>
            <w:r>
              <w:t>17.09</w:t>
            </w:r>
          </w:p>
          <w:p w:rsidR="00246034" w:rsidRPr="00673A4B" w:rsidRDefault="00246034" w:rsidP="00E307F4">
            <w:pPr>
              <w:jc w:val="both"/>
            </w:pP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26-27,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50-53, тет.ч.1, с.10, № 17-19. 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lastRenderedPageBreak/>
              <w:t>12.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12.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Отношения больше, меньше, столько же.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Предметный смысл отношений «больше», «меньше», «столько же». Представление о взаимно-однозначном соответствии. </w:t>
            </w:r>
            <w:proofErr w:type="gramStart"/>
            <w:r w:rsidRPr="00673A4B">
              <w:t>Способы  установления</w:t>
            </w:r>
            <w:proofErr w:type="gramEnd"/>
            <w:r w:rsidRPr="00673A4B">
              <w:t xml:space="preserve"> взаимно-однозначного соответствия. </w:t>
            </w:r>
            <w:proofErr w:type="gramStart"/>
            <w:r w:rsidRPr="00673A4B">
              <w:t>Образование  пар</w:t>
            </w:r>
            <w:proofErr w:type="gramEnd"/>
            <w:r w:rsidRPr="00673A4B">
              <w:t xml:space="preserve"> предметов. Счет. Представление о других видах соответствий.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AC6319" w:rsidP="00E307F4">
            <w:pPr>
              <w:jc w:val="both"/>
            </w:pPr>
            <w:r>
              <w:rPr>
                <w:lang w:val="en-US"/>
              </w:rPr>
              <w:t>21</w:t>
            </w:r>
            <w:r w:rsidR="003F2938">
              <w:t>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с.28,29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54-56, тет.ч.1, с.11,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20,21.</w:t>
            </w:r>
          </w:p>
        </w:tc>
        <w:tc>
          <w:tcPr>
            <w:tcW w:w="5040" w:type="dxa"/>
            <w:vMerge w:val="restart"/>
          </w:tcPr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246034" w:rsidRPr="00673A4B" w:rsidRDefault="00246034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246034" w:rsidRPr="00673A4B" w:rsidRDefault="00246034" w:rsidP="00E307F4">
            <w:r w:rsidRPr="00673A4B">
              <w:t xml:space="preserve">моделировать различные способы </w:t>
            </w:r>
            <w:proofErr w:type="gramStart"/>
            <w:r w:rsidRPr="00673A4B">
              <w:t>установления  взаимно</w:t>
            </w:r>
            <w:proofErr w:type="gramEnd"/>
            <w:r w:rsidRPr="00673A4B">
              <w:t xml:space="preserve">-однозначного соответствия на предметных моделях. </w:t>
            </w:r>
          </w:p>
          <w:p w:rsidR="00246034" w:rsidRPr="00673A4B" w:rsidRDefault="00246034" w:rsidP="00E307F4"/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Регулятивные: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>анализировать модель</w:t>
            </w:r>
            <w:r w:rsidRPr="00673A4B">
              <w:t xml:space="preserve"> взаимно-однозначного соответствия двух совокупностей и находить (обобщать) признак, по которому образованы пары. </w:t>
            </w:r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>анализировать ситуации</w:t>
            </w:r>
            <w:r w:rsidRPr="00673A4B">
              <w:t xml:space="preserve"> с точки зрения различных отношений; </w:t>
            </w:r>
            <w:r w:rsidRPr="00673A4B">
              <w:rPr>
                <w:b/>
              </w:rPr>
              <w:t>изменять</w:t>
            </w:r>
            <w:r w:rsidRPr="00673A4B">
              <w:t xml:space="preserve"> предметную модель в соответствии с данным условием.</w:t>
            </w:r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Коммуникативные:</w:t>
            </w:r>
          </w:p>
          <w:p w:rsidR="00246034" w:rsidRPr="00673A4B" w:rsidRDefault="00246034" w:rsidP="00E307F4">
            <w:pPr>
              <w:jc w:val="both"/>
            </w:pPr>
            <w:r w:rsidRPr="00673A4B">
              <w:rPr>
                <w:b/>
              </w:rPr>
              <w:t xml:space="preserve">использовать </w:t>
            </w:r>
            <w:r w:rsidRPr="00673A4B">
              <w:t>логические выражения, содержащие связки: «если…, то…», «каждый», «не».</w:t>
            </w:r>
          </w:p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246034" w:rsidRPr="00673A4B" w:rsidRDefault="00246034" w:rsidP="00E307F4">
            <w:pPr>
              <w:jc w:val="both"/>
            </w:pPr>
            <w:r w:rsidRPr="00673A4B">
              <w:t>Принятие образа «хорошего ученика», мотивация учебной деятельности.</w:t>
            </w: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E307F4">
            <w:pPr>
              <w:ind w:left="-136"/>
              <w:jc w:val="center"/>
            </w:pPr>
            <w:r w:rsidRPr="00673A4B">
              <w:t>13.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13.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Отношения больше, меньше, столько же.</w:t>
            </w:r>
          </w:p>
        </w:tc>
        <w:tc>
          <w:tcPr>
            <w:tcW w:w="4860" w:type="dxa"/>
          </w:tcPr>
          <w:p w:rsidR="00246034" w:rsidRPr="00673A4B" w:rsidRDefault="00246034" w:rsidP="00E307F4">
            <w:pPr>
              <w:jc w:val="both"/>
            </w:pPr>
            <w:r w:rsidRPr="00673A4B">
              <w:t xml:space="preserve">Предметный смысл отношений «больше», «меньше», «столько же». Представление о взаимно-однозначном соответствии. </w:t>
            </w:r>
            <w:proofErr w:type="gramStart"/>
            <w:r w:rsidRPr="00673A4B">
              <w:t>Способы  установления</w:t>
            </w:r>
            <w:proofErr w:type="gramEnd"/>
            <w:r w:rsidRPr="00673A4B">
              <w:t xml:space="preserve"> взаимно-однозначного соответствия. </w:t>
            </w:r>
            <w:proofErr w:type="gramStart"/>
            <w:r w:rsidRPr="00673A4B">
              <w:t>Образование  пар</w:t>
            </w:r>
            <w:proofErr w:type="gramEnd"/>
            <w:r w:rsidRPr="00673A4B">
              <w:t xml:space="preserve"> предметов. Счет. Представление о других видах соответствий.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F667AC" w:rsidP="00E307F4">
            <w:pPr>
              <w:jc w:val="both"/>
            </w:pPr>
            <w:r>
              <w:t>22.09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с.30,31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№57-59, тет.ч.1, с.12,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22,23.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16020" w:type="dxa"/>
            <w:gridSpan w:val="9"/>
          </w:tcPr>
          <w:p w:rsidR="00246034" w:rsidRPr="00F90F5B" w:rsidRDefault="00246034" w:rsidP="008B35BD">
            <w:pPr>
              <w:jc w:val="center"/>
            </w:pPr>
            <w:r w:rsidRPr="00F90F5B">
              <w:rPr>
                <w:b/>
              </w:rPr>
              <w:t>Числа и величины (1</w:t>
            </w:r>
            <w:r w:rsidR="001B4DBD">
              <w:rPr>
                <w:b/>
              </w:rPr>
              <w:t>0</w:t>
            </w:r>
            <w:r w:rsidRPr="00F90F5B">
              <w:rPr>
                <w:b/>
              </w:rPr>
              <w:t xml:space="preserve"> ч).</w:t>
            </w: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514B39">
            <w:pPr>
              <w:ind w:left="-136"/>
              <w:jc w:val="center"/>
            </w:pPr>
            <w:r w:rsidRPr="00673A4B">
              <w:lastRenderedPageBreak/>
              <w:t>1</w:t>
            </w:r>
            <w:r w:rsidR="00514B39">
              <w:t>4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Число и цифра 1.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>Введение понятий «число» и «цифра». Представление о числе как о результате счета. Представление о цифре как о знаке, с помощью которого записывается число (количество) предметов. Запись и чтение цифр и чисел. Письмо цифры 1.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514B39" w:rsidP="00E307F4">
            <w:pPr>
              <w:jc w:val="both"/>
            </w:pPr>
            <w:r>
              <w:t>23.09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с.34,35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63-67, тет.ч.1, с.16.</w:t>
            </w:r>
          </w:p>
        </w:tc>
        <w:tc>
          <w:tcPr>
            <w:tcW w:w="5040" w:type="dxa"/>
            <w:vMerge w:val="restart"/>
          </w:tcPr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246034" w:rsidRPr="00673A4B" w:rsidRDefault="00246034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246034" w:rsidRPr="00673A4B" w:rsidRDefault="00246034" w:rsidP="00E307F4">
            <w:r w:rsidRPr="00673A4B">
              <w:t>устанавливать соответствие</w:t>
            </w:r>
            <w:r w:rsidRPr="00673A4B">
              <w:rPr>
                <w:b/>
              </w:rPr>
              <w:t xml:space="preserve"> </w:t>
            </w:r>
            <w:r w:rsidRPr="00673A4B">
              <w:t>между вербальной, предметной и символической моделями числа;</w:t>
            </w:r>
          </w:p>
          <w:p w:rsidR="00246034" w:rsidRPr="00673A4B" w:rsidRDefault="00246034" w:rsidP="00E307F4">
            <w:r w:rsidRPr="00673A4B">
              <w:rPr>
                <w:b/>
              </w:rPr>
              <w:t xml:space="preserve">присчитывать и </w:t>
            </w:r>
            <w:proofErr w:type="gramStart"/>
            <w:r w:rsidRPr="00673A4B">
              <w:rPr>
                <w:b/>
              </w:rPr>
              <w:t>отсчитывать</w:t>
            </w:r>
            <w:r w:rsidRPr="00673A4B">
              <w:t xml:space="preserve">  по</w:t>
            </w:r>
            <w:proofErr w:type="gramEnd"/>
            <w:r w:rsidRPr="00673A4B">
              <w:t xml:space="preserve"> одному предмету.</w:t>
            </w:r>
          </w:p>
          <w:p w:rsidR="00246034" w:rsidRPr="0004071C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246034" w:rsidRPr="00673A4B" w:rsidRDefault="00246034" w:rsidP="00E307F4">
            <w:r w:rsidRPr="00673A4B">
              <w:rPr>
                <w:b/>
              </w:rPr>
              <w:t xml:space="preserve">выбирать </w:t>
            </w:r>
            <w:r w:rsidRPr="00673A4B">
              <w:t>символическую модель числа (</w:t>
            </w:r>
            <w:proofErr w:type="gramStart"/>
            <w:r w:rsidRPr="00673A4B">
              <w:t xml:space="preserve">цифру)   </w:t>
            </w:r>
            <w:proofErr w:type="gramEnd"/>
            <w:r w:rsidRPr="00673A4B">
              <w:t>по данной предметной и вербальной модели;</w:t>
            </w:r>
          </w:p>
          <w:p w:rsidR="00246034" w:rsidRPr="00673A4B" w:rsidRDefault="00246034" w:rsidP="00E307F4">
            <w:proofErr w:type="gramStart"/>
            <w:r w:rsidRPr="00673A4B">
              <w:rPr>
                <w:b/>
              </w:rPr>
              <w:t xml:space="preserve">записывать </w:t>
            </w:r>
            <w:r w:rsidRPr="00673A4B">
              <w:t xml:space="preserve"> цифрой</w:t>
            </w:r>
            <w:proofErr w:type="gramEnd"/>
            <w:r w:rsidRPr="00673A4B">
              <w:t xml:space="preserve"> количество предметов.</w:t>
            </w:r>
          </w:p>
          <w:p w:rsidR="00246034" w:rsidRPr="00673A4B" w:rsidRDefault="00246034" w:rsidP="00E307F4"/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t xml:space="preserve">  </w:t>
            </w:r>
            <w:r w:rsidRPr="00673A4B">
              <w:rPr>
                <w:b/>
                <w:i/>
              </w:rPr>
              <w:t>Познавательные:</w:t>
            </w:r>
          </w:p>
          <w:p w:rsidR="00246034" w:rsidRPr="00673A4B" w:rsidRDefault="00246034" w:rsidP="00E307F4">
            <w:r w:rsidRPr="00460BE6">
              <w:t>определять количество вариантов выбора</w:t>
            </w:r>
            <w:r w:rsidRPr="00673A4B">
              <w:t xml:space="preserve"> одного </w:t>
            </w:r>
            <w:proofErr w:type="gramStart"/>
            <w:r w:rsidRPr="00673A4B">
              <w:t>предмета  из</w:t>
            </w:r>
            <w:proofErr w:type="gramEnd"/>
            <w:r w:rsidRPr="00673A4B">
              <w:t xml:space="preserve"> данной совокупности предметов;</w:t>
            </w:r>
          </w:p>
          <w:p w:rsidR="00246034" w:rsidRPr="00673A4B" w:rsidRDefault="00246034" w:rsidP="00E307F4">
            <w:r w:rsidRPr="00673A4B">
              <w:rPr>
                <w:b/>
              </w:rPr>
              <w:t xml:space="preserve">разбивать </w:t>
            </w:r>
            <w:r w:rsidRPr="00673A4B">
              <w:t xml:space="preserve">предметы данной совокупности на </w:t>
            </w:r>
            <w:proofErr w:type="gramStart"/>
            <w:r w:rsidRPr="00673A4B">
              <w:t>группы  по</w:t>
            </w:r>
            <w:proofErr w:type="gramEnd"/>
            <w:r w:rsidRPr="00673A4B">
              <w:t xml:space="preserve"> различным признакам (цвет, форма, размер);</w:t>
            </w:r>
          </w:p>
          <w:p w:rsidR="00246034" w:rsidRPr="00673A4B" w:rsidRDefault="00246034" w:rsidP="00E307F4">
            <w:r w:rsidRPr="00673A4B">
              <w:t xml:space="preserve"> </w:t>
            </w:r>
            <w:r w:rsidRPr="00673A4B">
              <w:rPr>
                <w:b/>
              </w:rPr>
              <w:t>обозначать</w:t>
            </w:r>
            <w:r w:rsidRPr="00673A4B">
              <w:rPr>
                <w:b/>
                <w:u w:val="single"/>
              </w:rPr>
              <w:t xml:space="preserve"> </w:t>
            </w:r>
            <w:r w:rsidRPr="00673A4B">
              <w:t>предметы кругами (квадратами, треугольниками);</w:t>
            </w:r>
          </w:p>
          <w:p w:rsidR="00246034" w:rsidRPr="00673A4B" w:rsidRDefault="00246034" w:rsidP="00E307F4">
            <w:r w:rsidRPr="00673A4B">
              <w:rPr>
                <w:b/>
              </w:rPr>
              <w:t>находить (исследовать)</w:t>
            </w:r>
            <w:r w:rsidRPr="00673A4B">
              <w:t xml:space="preserve"> признаки, по которым изменяется каждый следующий в ряду объект, </w:t>
            </w:r>
            <w:r w:rsidRPr="00673A4B">
              <w:rPr>
                <w:b/>
              </w:rPr>
              <w:t>выявлять (обобщать)</w:t>
            </w:r>
            <w:r w:rsidRPr="00673A4B">
              <w:t xml:space="preserve"> закономерность и выбирать </w:t>
            </w:r>
            <w:r w:rsidRPr="00673A4B">
              <w:lastRenderedPageBreak/>
              <w:t>из предложенных объектов те, которыми можно продолжить ряд, соблюдая ту же закономерность;</w:t>
            </w:r>
          </w:p>
          <w:p w:rsidR="00246034" w:rsidRPr="00673A4B" w:rsidRDefault="00246034" w:rsidP="00E307F4">
            <w:r w:rsidRPr="00673A4B">
              <w:rPr>
                <w:b/>
              </w:rPr>
              <w:t>находить основание классификации</w:t>
            </w:r>
            <w:r w:rsidRPr="00673A4B">
              <w:t xml:space="preserve">, анализируя и сравнивая информацию, представленную рисунком; </w:t>
            </w:r>
            <w:r w:rsidRPr="00673A4B">
              <w:rPr>
                <w:b/>
              </w:rPr>
              <w:t>проверять</w:t>
            </w:r>
            <w:r w:rsidRPr="00673A4B">
              <w:rPr>
                <w:u w:val="single"/>
              </w:rPr>
              <w:t xml:space="preserve"> </w:t>
            </w:r>
            <w:r w:rsidRPr="00673A4B">
              <w:t xml:space="preserve">логические рассуждения с помощью таблицы;  </w:t>
            </w:r>
          </w:p>
          <w:p w:rsidR="00246034" w:rsidRPr="00673A4B" w:rsidRDefault="00246034" w:rsidP="00E307F4">
            <w:r w:rsidRPr="00673A4B">
              <w:rPr>
                <w:b/>
              </w:rPr>
              <w:t>выбирать</w:t>
            </w:r>
            <w:r w:rsidRPr="00673A4B">
              <w:t xml:space="preserve"> из предложенных способов действий тот, который позволит решить поставленную задачу. </w:t>
            </w:r>
          </w:p>
          <w:p w:rsidR="00246034" w:rsidRPr="00673A4B" w:rsidRDefault="00246034" w:rsidP="00E307F4"/>
          <w:p w:rsidR="00246034" w:rsidRPr="00673A4B" w:rsidRDefault="00246034" w:rsidP="00E307F4"/>
          <w:p w:rsidR="00246034" w:rsidRPr="00673A4B" w:rsidRDefault="00246034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Коммуникативные:</w:t>
            </w:r>
          </w:p>
          <w:p w:rsidR="00246034" w:rsidRPr="00673A4B" w:rsidRDefault="00246034" w:rsidP="00E307F4">
            <w:r w:rsidRPr="00673A4B">
              <w:rPr>
                <w:b/>
              </w:rPr>
              <w:t>планировать</w:t>
            </w:r>
            <w:r w:rsidRPr="00673A4B">
              <w:t xml:space="preserve"> последователь-</w:t>
            </w:r>
          </w:p>
          <w:p w:rsidR="00246034" w:rsidRPr="00673A4B" w:rsidRDefault="00246034" w:rsidP="00E307F4">
            <w:proofErr w:type="spellStart"/>
            <w:r w:rsidRPr="00673A4B">
              <w:t>ность</w:t>
            </w:r>
            <w:proofErr w:type="spellEnd"/>
            <w:r w:rsidRPr="00673A4B">
              <w:t xml:space="preserve"> действий в речевой форме, ориентируясь на вопрос (задание); </w:t>
            </w:r>
          </w:p>
          <w:p w:rsidR="00246034" w:rsidRPr="00673A4B" w:rsidRDefault="00246034" w:rsidP="00E307F4">
            <w:r w:rsidRPr="00673A4B">
              <w:rPr>
                <w:b/>
              </w:rPr>
              <w:t>выполнять логические рассуждения,</w:t>
            </w:r>
            <w:r w:rsidRPr="00673A4B">
              <w:t xml:space="preserve"> пользуясь информацией, представленной в вербальной и наглядной (предметной) форме, используя логические выражения, содержащие связки: «если…, то…», «или», «</w:t>
            </w:r>
            <w:proofErr w:type="spellStart"/>
            <w:proofErr w:type="gramStart"/>
            <w:r w:rsidRPr="00673A4B">
              <w:t>не»и</w:t>
            </w:r>
            <w:proofErr w:type="spellEnd"/>
            <w:proofErr w:type="gramEnd"/>
            <w:r w:rsidRPr="00673A4B">
              <w:t xml:space="preserve"> др.;</w:t>
            </w:r>
          </w:p>
          <w:p w:rsidR="00246034" w:rsidRPr="00673A4B" w:rsidRDefault="00246034" w:rsidP="00E307F4">
            <w:r w:rsidRPr="00673A4B">
              <w:rPr>
                <w:b/>
              </w:rPr>
              <w:t>Обосновывать</w:t>
            </w:r>
            <w:r w:rsidRPr="00673A4B">
              <w:t xml:space="preserve"> свой выбор в речевой и наглядной форме. </w:t>
            </w:r>
          </w:p>
          <w:p w:rsidR="00246034" w:rsidRPr="00673A4B" w:rsidRDefault="00246034" w:rsidP="00E307F4">
            <w:r w:rsidRPr="00673A4B">
              <w:t xml:space="preserve"> </w:t>
            </w:r>
          </w:p>
          <w:p w:rsidR="00246034" w:rsidRPr="00673A4B" w:rsidRDefault="00246034" w:rsidP="00E307F4">
            <w:pPr>
              <w:jc w:val="both"/>
              <w:rPr>
                <w:b/>
                <w:u w:val="single"/>
              </w:rPr>
            </w:pPr>
            <w:r w:rsidRPr="00673A4B">
              <w:t xml:space="preserve">    </w:t>
            </w:r>
            <w:r w:rsidRPr="00673A4B">
              <w:rPr>
                <w:b/>
                <w:u w:val="single"/>
              </w:rPr>
              <w:t>Личностные</w:t>
            </w:r>
          </w:p>
          <w:p w:rsidR="00246034" w:rsidRDefault="00246034" w:rsidP="00E307F4">
            <w:pPr>
              <w:jc w:val="both"/>
            </w:pPr>
            <w:r w:rsidRPr="00673A4B">
              <w:lastRenderedPageBreak/>
              <w:t>Внутренняя позиция школьника на основе положительного отношения к школе.</w:t>
            </w:r>
          </w:p>
          <w:p w:rsidR="00246034" w:rsidRDefault="00246034" w:rsidP="00E307F4">
            <w:pPr>
              <w:jc w:val="both"/>
            </w:pPr>
          </w:p>
          <w:p w:rsidR="00246034" w:rsidRDefault="00246034" w:rsidP="00E307F4">
            <w:pPr>
              <w:jc w:val="both"/>
            </w:pPr>
          </w:p>
          <w:p w:rsidR="00246034" w:rsidRDefault="00246034" w:rsidP="00E307F4">
            <w:pPr>
              <w:jc w:val="both"/>
            </w:pPr>
          </w:p>
          <w:p w:rsidR="00246034" w:rsidRDefault="00246034" w:rsidP="00E307F4">
            <w:pPr>
              <w:jc w:val="both"/>
            </w:pPr>
          </w:p>
          <w:p w:rsidR="00246034" w:rsidRDefault="00246034" w:rsidP="00E307F4">
            <w:pPr>
              <w:jc w:val="both"/>
            </w:pPr>
          </w:p>
          <w:p w:rsidR="00246034" w:rsidRDefault="00246034" w:rsidP="00E307F4">
            <w:pPr>
              <w:jc w:val="both"/>
            </w:pPr>
          </w:p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514B39">
            <w:pPr>
              <w:ind w:left="-136"/>
              <w:jc w:val="center"/>
            </w:pPr>
            <w:r w:rsidRPr="00673A4B">
              <w:t>1</w:t>
            </w:r>
            <w:r w:rsidR="00514B39">
              <w:t>5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2.</w:t>
            </w:r>
          </w:p>
        </w:tc>
        <w:tc>
          <w:tcPr>
            <w:tcW w:w="2160" w:type="dxa"/>
          </w:tcPr>
          <w:p w:rsidR="00246034" w:rsidRPr="00673A4B" w:rsidRDefault="00246034" w:rsidP="00E307F4">
            <w:pPr>
              <w:jc w:val="both"/>
            </w:pPr>
            <w:r w:rsidRPr="00673A4B">
              <w:t>Число и цифра 7.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</w:t>
            </w:r>
          </w:p>
          <w:p w:rsidR="00246034" w:rsidRPr="00673A4B" w:rsidRDefault="00246034" w:rsidP="00E307F4">
            <w:r w:rsidRPr="00673A4B">
              <w:t xml:space="preserve"> Состав числа 7. </w:t>
            </w:r>
          </w:p>
          <w:p w:rsidR="00246034" w:rsidRPr="00673A4B" w:rsidRDefault="00246034" w:rsidP="00E307F4">
            <w:r w:rsidRPr="00673A4B">
              <w:t>Письмо цифры 7.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514B39" w:rsidP="00E307F4">
            <w:pPr>
              <w:jc w:val="both"/>
            </w:pPr>
            <w:r>
              <w:t>24.09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 ч.1,   с. 36-37,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68-74, тет.ч.1, с.16.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514B39">
            <w:pPr>
              <w:ind w:left="-136"/>
              <w:jc w:val="center"/>
            </w:pPr>
            <w:r w:rsidRPr="00673A4B">
              <w:t>1</w:t>
            </w:r>
            <w:r w:rsidR="00514B39">
              <w:t>6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3.</w:t>
            </w:r>
          </w:p>
          <w:p w:rsidR="00246034" w:rsidRPr="00673A4B" w:rsidRDefault="00246034" w:rsidP="00E307F4"/>
          <w:p w:rsidR="00246034" w:rsidRPr="00673A4B" w:rsidRDefault="00246034" w:rsidP="00E307F4"/>
          <w:p w:rsidR="00246034" w:rsidRPr="00673A4B" w:rsidRDefault="00246034" w:rsidP="00E307F4"/>
          <w:p w:rsidR="00246034" w:rsidRPr="00673A4B" w:rsidRDefault="00246034" w:rsidP="00E307F4"/>
        </w:tc>
        <w:tc>
          <w:tcPr>
            <w:tcW w:w="2160" w:type="dxa"/>
          </w:tcPr>
          <w:p w:rsidR="00246034" w:rsidRPr="00673A4B" w:rsidRDefault="00246034" w:rsidP="00514B39">
            <w:pPr>
              <w:jc w:val="both"/>
            </w:pPr>
            <w:r w:rsidRPr="00673A4B">
              <w:t xml:space="preserve">Число и цифра </w:t>
            </w:r>
            <w:r w:rsidR="00514B39">
              <w:t>6</w:t>
            </w:r>
            <w:r w:rsidRPr="00673A4B">
              <w:t>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</w:t>
            </w:r>
          </w:p>
          <w:p w:rsidR="00246034" w:rsidRPr="00673A4B" w:rsidRDefault="00246034" w:rsidP="00E307F4">
            <w:r w:rsidRPr="00673A4B">
              <w:t xml:space="preserve"> Состав числа </w:t>
            </w:r>
            <w:r w:rsidR="00514B39">
              <w:t>6</w:t>
            </w:r>
            <w:r w:rsidRPr="00673A4B">
              <w:t xml:space="preserve">. </w:t>
            </w:r>
          </w:p>
          <w:p w:rsidR="00246034" w:rsidRPr="00673A4B" w:rsidRDefault="00246034" w:rsidP="00514B39">
            <w:r w:rsidRPr="00673A4B">
              <w:t xml:space="preserve">Письмо цифры </w:t>
            </w:r>
            <w:r w:rsidR="00514B39">
              <w:t>6</w:t>
            </w:r>
            <w:r w:rsidRPr="00673A4B">
              <w:t>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514B39" w:rsidP="00AC6319">
            <w:pPr>
              <w:jc w:val="both"/>
            </w:pPr>
            <w:r>
              <w:t>2</w:t>
            </w:r>
            <w:r w:rsidR="00AC6319"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 ч.1,   с. 38-39,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75-78, тет.ч.1, с.16.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514B39">
            <w:pPr>
              <w:ind w:left="-136"/>
              <w:jc w:val="center"/>
            </w:pPr>
            <w:r w:rsidRPr="00673A4B">
              <w:t>1</w:t>
            </w:r>
            <w:r w:rsidR="00514B39">
              <w:t>7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4.</w:t>
            </w:r>
          </w:p>
        </w:tc>
        <w:tc>
          <w:tcPr>
            <w:tcW w:w="2160" w:type="dxa"/>
          </w:tcPr>
          <w:p w:rsidR="00246034" w:rsidRPr="00673A4B" w:rsidRDefault="00246034" w:rsidP="00514B39">
            <w:pPr>
              <w:jc w:val="both"/>
            </w:pPr>
            <w:r w:rsidRPr="00673A4B">
              <w:t xml:space="preserve">Число и цифра </w:t>
            </w:r>
            <w:r w:rsidR="00514B39">
              <w:t>9</w:t>
            </w:r>
            <w:r w:rsidRPr="00673A4B">
              <w:t>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Варианты выбора двух предметов из трёх. </w:t>
            </w:r>
          </w:p>
          <w:p w:rsidR="00246034" w:rsidRPr="00673A4B" w:rsidRDefault="00246034" w:rsidP="00E307F4">
            <w:r w:rsidRPr="00673A4B">
              <w:t xml:space="preserve"> Состав числа </w:t>
            </w:r>
            <w:r w:rsidR="00514B39">
              <w:t>9</w:t>
            </w:r>
            <w:r w:rsidRPr="00673A4B">
              <w:t xml:space="preserve">. </w:t>
            </w:r>
          </w:p>
          <w:p w:rsidR="00246034" w:rsidRPr="00673A4B" w:rsidRDefault="00246034" w:rsidP="00E307F4">
            <w:r w:rsidRPr="00673A4B">
              <w:t xml:space="preserve">Письмо цифры </w:t>
            </w:r>
            <w:r w:rsidR="00514B39">
              <w:t>9</w:t>
            </w:r>
            <w:r w:rsidRPr="00673A4B">
              <w:t>.</w:t>
            </w:r>
          </w:p>
          <w:p w:rsidR="00246034" w:rsidRPr="00673A4B" w:rsidRDefault="00246034" w:rsidP="00E307F4">
            <w:pPr>
              <w:jc w:val="both"/>
            </w:pPr>
            <w:r w:rsidRPr="00673A4B">
              <w:t>Работа с логическими таблицами.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514B39" w:rsidP="00E307F4">
            <w:pPr>
              <w:jc w:val="both"/>
            </w:pPr>
            <w:r>
              <w:t>29.09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с.40,41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79-82, тет.ч.1, с.17.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514B39">
            <w:pPr>
              <w:ind w:left="-136"/>
              <w:jc w:val="center"/>
            </w:pPr>
            <w:r w:rsidRPr="00673A4B">
              <w:lastRenderedPageBreak/>
              <w:t>1</w:t>
            </w:r>
            <w:r w:rsidR="00514B39">
              <w:t>8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5.</w:t>
            </w:r>
          </w:p>
        </w:tc>
        <w:tc>
          <w:tcPr>
            <w:tcW w:w="2160" w:type="dxa"/>
          </w:tcPr>
          <w:p w:rsidR="00246034" w:rsidRPr="00673A4B" w:rsidRDefault="00246034" w:rsidP="00514B39">
            <w:pPr>
              <w:jc w:val="both"/>
            </w:pPr>
            <w:r w:rsidRPr="00673A4B">
              <w:t xml:space="preserve">Число и цифра </w:t>
            </w:r>
            <w:r w:rsidR="00514B39">
              <w:t>3</w:t>
            </w:r>
            <w:r w:rsidRPr="00673A4B">
              <w:t>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</w:t>
            </w:r>
          </w:p>
          <w:p w:rsidR="00246034" w:rsidRPr="00673A4B" w:rsidRDefault="00246034" w:rsidP="00E307F4">
            <w:r w:rsidRPr="00673A4B">
              <w:t xml:space="preserve"> Состав числа </w:t>
            </w:r>
            <w:r w:rsidR="00514B39">
              <w:t>3</w:t>
            </w:r>
            <w:r w:rsidRPr="00673A4B">
              <w:t xml:space="preserve">. </w:t>
            </w:r>
          </w:p>
          <w:p w:rsidR="00246034" w:rsidRPr="00673A4B" w:rsidRDefault="00246034" w:rsidP="00514B39">
            <w:r w:rsidRPr="00673A4B">
              <w:t xml:space="preserve">Письмо цифры </w:t>
            </w:r>
            <w:r w:rsidR="00514B39">
              <w:t>3</w:t>
            </w:r>
            <w:r w:rsidRPr="00673A4B">
              <w:t>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514B39" w:rsidP="00E307F4">
            <w:pPr>
              <w:jc w:val="both"/>
            </w:pPr>
            <w:r>
              <w:t>30.09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с.42,43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83-86, тет.ч.1, с.17. 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86D2F" w:rsidP="00E307F4">
            <w:pPr>
              <w:ind w:left="-136"/>
              <w:jc w:val="center"/>
            </w:pPr>
            <w:r>
              <w:lastRenderedPageBreak/>
              <w:t>19.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6.</w:t>
            </w:r>
          </w:p>
        </w:tc>
        <w:tc>
          <w:tcPr>
            <w:tcW w:w="2160" w:type="dxa"/>
          </w:tcPr>
          <w:p w:rsidR="00246034" w:rsidRPr="00673A4B" w:rsidRDefault="00246034" w:rsidP="00286D2F">
            <w:pPr>
              <w:jc w:val="both"/>
            </w:pPr>
            <w:r w:rsidRPr="00673A4B">
              <w:t xml:space="preserve">Число и цифра </w:t>
            </w:r>
            <w:r w:rsidR="00286D2F">
              <w:t>2</w:t>
            </w:r>
            <w:r w:rsidR="001C2F94">
              <w:t>, 4</w:t>
            </w:r>
            <w:r w:rsidRPr="00673A4B">
              <w:t>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</w:t>
            </w:r>
          </w:p>
          <w:p w:rsidR="00246034" w:rsidRPr="00673A4B" w:rsidRDefault="00246034" w:rsidP="00E307F4">
            <w:r w:rsidRPr="00673A4B">
              <w:t xml:space="preserve"> Состав числа </w:t>
            </w:r>
            <w:r w:rsidR="00286D2F">
              <w:t>2</w:t>
            </w:r>
            <w:r w:rsidR="001C2F94">
              <w:t>, 4</w:t>
            </w:r>
            <w:r w:rsidRPr="00673A4B">
              <w:t xml:space="preserve">. </w:t>
            </w:r>
          </w:p>
          <w:p w:rsidR="00246034" w:rsidRPr="00673A4B" w:rsidRDefault="00246034" w:rsidP="00286D2F">
            <w:pPr>
              <w:jc w:val="both"/>
            </w:pPr>
            <w:r w:rsidRPr="00673A4B">
              <w:t xml:space="preserve">Письмо цифры </w:t>
            </w:r>
            <w:r w:rsidR="00286D2F">
              <w:t>2</w:t>
            </w:r>
            <w:r w:rsidR="00866C5D">
              <w:t>, 4</w:t>
            </w:r>
            <w:r w:rsidRPr="00673A4B">
              <w:t>. 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286D2F" w:rsidP="00E307F4">
            <w:pPr>
              <w:jc w:val="both"/>
            </w:pPr>
            <w:r>
              <w:t>01.10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с.44,45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87-89, тет.ч.1, с.</w:t>
            </w:r>
            <w:proofErr w:type="gramStart"/>
            <w:r w:rsidRPr="0004071C">
              <w:rPr>
                <w:sz w:val="20"/>
                <w:szCs w:val="20"/>
              </w:rPr>
              <w:t>17,с.</w:t>
            </w:r>
            <w:proofErr w:type="gramEnd"/>
            <w:r w:rsidRPr="0004071C">
              <w:rPr>
                <w:sz w:val="20"/>
                <w:szCs w:val="20"/>
              </w:rPr>
              <w:t xml:space="preserve">14,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25,26.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4603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46034" w:rsidRPr="00673A4B" w:rsidRDefault="00246034" w:rsidP="00286D2F">
            <w:pPr>
              <w:ind w:left="-136"/>
              <w:jc w:val="center"/>
            </w:pPr>
            <w:r w:rsidRPr="00673A4B">
              <w:t>2</w:t>
            </w:r>
            <w:r w:rsidR="00286D2F">
              <w:t>0</w:t>
            </w:r>
            <w:r w:rsidRPr="00673A4B">
              <w:t>.</w:t>
            </w:r>
          </w:p>
        </w:tc>
        <w:tc>
          <w:tcPr>
            <w:tcW w:w="720" w:type="dxa"/>
          </w:tcPr>
          <w:p w:rsidR="00246034" w:rsidRPr="00673A4B" w:rsidRDefault="00246034" w:rsidP="00E307F4">
            <w:pPr>
              <w:jc w:val="both"/>
            </w:pPr>
            <w:r w:rsidRPr="00673A4B">
              <w:t>7.</w:t>
            </w:r>
          </w:p>
        </w:tc>
        <w:tc>
          <w:tcPr>
            <w:tcW w:w="2160" w:type="dxa"/>
          </w:tcPr>
          <w:p w:rsidR="00246034" w:rsidRPr="00673A4B" w:rsidRDefault="00246034" w:rsidP="00286D2F">
            <w:pPr>
              <w:jc w:val="both"/>
            </w:pPr>
            <w:r w:rsidRPr="00673A4B">
              <w:t xml:space="preserve">Число и цифра </w:t>
            </w:r>
            <w:r w:rsidR="00286D2F">
              <w:t>8</w:t>
            </w:r>
            <w:r w:rsidRPr="00673A4B">
              <w:t>.</w:t>
            </w:r>
          </w:p>
        </w:tc>
        <w:tc>
          <w:tcPr>
            <w:tcW w:w="4860" w:type="dxa"/>
          </w:tcPr>
          <w:p w:rsidR="00246034" w:rsidRPr="00673A4B" w:rsidRDefault="00246034" w:rsidP="00E307F4">
            <w:r w:rsidRPr="00673A4B">
              <w:t xml:space="preserve">Представление о цифре как о знаке, с помощью которого записывается число (количество) предметов. Запись и чтение цифр и чисел. </w:t>
            </w:r>
          </w:p>
          <w:p w:rsidR="00246034" w:rsidRPr="00673A4B" w:rsidRDefault="00246034" w:rsidP="00E307F4">
            <w:r w:rsidRPr="00673A4B">
              <w:t xml:space="preserve"> Состав числа </w:t>
            </w:r>
            <w:r w:rsidR="00286D2F">
              <w:t>8</w:t>
            </w:r>
            <w:r w:rsidRPr="00673A4B">
              <w:t xml:space="preserve">. </w:t>
            </w:r>
          </w:p>
          <w:p w:rsidR="00246034" w:rsidRPr="00673A4B" w:rsidRDefault="00246034" w:rsidP="00286D2F">
            <w:pPr>
              <w:jc w:val="both"/>
            </w:pPr>
            <w:r w:rsidRPr="00673A4B">
              <w:t xml:space="preserve">Письмо цифры </w:t>
            </w:r>
            <w:r w:rsidR="00286D2F">
              <w:t>8</w:t>
            </w:r>
            <w:r w:rsidRPr="00673A4B">
              <w:t>. 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624" w:type="dxa"/>
            <w:gridSpan w:val="2"/>
          </w:tcPr>
          <w:p w:rsidR="00246034" w:rsidRPr="00673A4B" w:rsidRDefault="00246034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46034" w:rsidRPr="00673A4B" w:rsidRDefault="00286D2F" w:rsidP="00AC6319">
            <w:pPr>
              <w:jc w:val="both"/>
            </w:pPr>
            <w:r>
              <w:t>0</w:t>
            </w:r>
            <w:r w:rsidR="00AC6319"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900" w:type="dxa"/>
          </w:tcPr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46-47, </w:t>
            </w:r>
          </w:p>
          <w:p w:rsidR="00246034" w:rsidRPr="0004071C" w:rsidRDefault="00246034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90-93, тет.ч.1, с.17.</w:t>
            </w:r>
          </w:p>
        </w:tc>
        <w:tc>
          <w:tcPr>
            <w:tcW w:w="5040" w:type="dxa"/>
            <w:vMerge/>
          </w:tcPr>
          <w:p w:rsidR="00246034" w:rsidRPr="00673A4B" w:rsidRDefault="00246034" w:rsidP="00E307F4">
            <w:pPr>
              <w:jc w:val="both"/>
            </w:pPr>
          </w:p>
        </w:tc>
      </w:tr>
      <w:tr w:rsidR="00286D2F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86D2F" w:rsidRPr="00673A4B" w:rsidRDefault="00286D2F" w:rsidP="0087253C">
            <w:pPr>
              <w:ind w:left="-136"/>
              <w:jc w:val="center"/>
            </w:pPr>
            <w:r w:rsidRPr="00673A4B">
              <w:t>2</w:t>
            </w:r>
            <w:r w:rsidR="0087253C">
              <w:t>1</w:t>
            </w:r>
            <w:r w:rsidRPr="00673A4B">
              <w:t>.</w:t>
            </w:r>
          </w:p>
        </w:tc>
        <w:tc>
          <w:tcPr>
            <w:tcW w:w="720" w:type="dxa"/>
          </w:tcPr>
          <w:p w:rsidR="00286D2F" w:rsidRPr="00673A4B" w:rsidRDefault="004A7A8A" w:rsidP="00E307F4">
            <w:pPr>
              <w:jc w:val="both"/>
            </w:pPr>
            <w:r>
              <w:t>8</w:t>
            </w:r>
            <w:r w:rsidR="00286D2F" w:rsidRPr="00673A4B">
              <w:t>.</w:t>
            </w:r>
          </w:p>
        </w:tc>
        <w:tc>
          <w:tcPr>
            <w:tcW w:w="2160" w:type="dxa"/>
          </w:tcPr>
          <w:p w:rsidR="00286D2F" w:rsidRPr="00673A4B" w:rsidRDefault="00286D2F" w:rsidP="00E307F4">
            <w:pPr>
              <w:jc w:val="both"/>
            </w:pPr>
            <w:r w:rsidRPr="00673A4B">
              <w:t>Счёт. Цифры и числа.</w:t>
            </w:r>
          </w:p>
        </w:tc>
        <w:tc>
          <w:tcPr>
            <w:tcW w:w="4860" w:type="dxa"/>
          </w:tcPr>
          <w:p w:rsidR="00286D2F" w:rsidRPr="00673A4B" w:rsidRDefault="00286D2F" w:rsidP="00E307F4">
            <w:r w:rsidRPr="00673A4B">
              <w:t>Отрезок натурального ряда чисел для счёта предметов.</w:t>
            </w:r>
          </w:p>
          <w:p w:rsidR="00286D2F" w:rsidRPr="00673A4B" w:rsidRDefault="00286D2F" w:rsidP="00E307F4">
            <w:r w:rsidRPr="00673A4B">
              <w:t xml:space="preserve">Присчитывание и </w:t>
            </w:r>
            <w:proofErr w:type="gramStart"/>
            <w:r w:rsidRPr="00673A4B">
              <w:t>отсчитывание  по</w:t>
            </w:r>
            <w:proofErr w:type="gramEnd"/>
            <w:r w:rsidRPr="00673A4B">
              <w:t xml:space="preserve"> одному предмету. Счет.</w:t>
            </w:r>
          </w:p>
          <w:p w:rsidR="00286D2F" w:rsidRPr="00673A4B" w:rsidRDefault="00286D2F" w:rsidP="00E307F4">
            <w:pPr>
              <w:jc w:val="both"/>
            </w:pPr>
            <w:r w:rsidRPr="00673A4B">
              <w:lastRenderedPageBreak/>
              <w:t>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624" w:type="dxa"/>
            <w:gridSpan w:val="2"/>
          </w:tcPr>
          <w:p w:rsidR="00286D2F" w:rsidRPr="00673A4B" w:rsidRDefault="00286D2F" w:rsidP="00E307F4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996" w:type="dxa"/>
          </w:tcPr>
          <w:p w:rsidR="00286D2F" w:rsidRPr="00673A4B" w:rsidRDefault="004A7A8A" w:rsidP="00E307F4">
            <w:pPr>
              <w:jc w:val="both"/>
            </w:pPr>
            <w:r>
              <w:t>06.10</w:t>
            </w:r>
          </w:p>
        </w:tc>
        <w:tc>
          <w:tcPr>
            <w:tcW w:w="900" w:type="dxa"/>
          </w:tcPr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с.52,53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104-109, тет.ч.1, с20,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с.19,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22,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32-36.</w:t>
            </w:r>
          </w:p>
        </w:tc>
        <w:tc>
          <w:tcPr>
            <w:tcW w:w="5040" w:type="dxa"/>
            <w:vMerge/>
          </w:tcPr>
          <w:p w:rsidR="00286D2F" w:rsidRPr="00673A4B" w:rsidRDefault="00286D2F" w:rsidP="00E307F4">
            <w:pPr>
              <w:jc w:val="both"/>
            </w:pPr>
          </w:p>
        </w:tc>
      </w:tr>
      <w:tr w:rsidR="00286D2F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86D2F" w:rsidRPr="00673A4B" w:rsidRDefault="00286D2F" w:rsidP="004A7A8A">
            <w:pPr>
              <w:ind w:left="-136"/>
              <w:jc w:val="center"/>
            </w:pPr>
            <w:r w:rsidRPr="00673A4B">
              <w:lastRenderedPageBreak/>
              <w:t>2</w:t>
            </w:r>
            <w:r w:rsidR="004A7A8A">
              <w:t>2</w:t>
            </w:r>
            <w:r w:rsidRPr="00673A4B">
              <w:t>.</w:t>
            </w:r>
          </w:p>
        </w:tc>
        <w:tc>
          <w:tcPr>
            <w:tcW w:w="720" w:type="dxa"/>
          </w:tcPr>
          <w:p w:rsidR="00286D2F" w:rsidRPr="00673A4B" w:rsidRDefault="004A7A8A" w:rsidP="00E307F4">
            <w:pPr>
              <w:jc w:val="both"/>
            </w:pPr>
            <w:r>
              <w:t>9</w:t>
            </w:r>
            <w:r w:rsidR="00286D2F" w:rsidRPr="00673A4B">
              <w:t>.</w:t>
            </w:r>
          </w:p>
        </w:tc>
        <w:tc>
          <w:tcPr>
            <w:tcW w:w="2160" w:type="dxa"/>
          </w:tcPr>
          <w:p w:rsidR="00286D2F" w:rsidRDefault="00286D2F" w:rsidP="00E307F4">
            <w:pPr>
              <w:jc w:val="both"/>
            </w:pPr>
            <w:r w:rsidRPr="00673A4B">
              <w:t>Счёт. Цифры и числа.</w:t>
            </w:r>
          </w:p>
          <w:p w:rsidR="00286D2F" w:rsidRPr="00673A4B" w:rsidRDefault="00286D2F" w:rsidP="00E307F4">
            <w:pPr>
              <w:jc w:val="both"/>
            </w:pPr>
          </w:p>
        </w:tc>
        <w:tc>
          <w:tcPr>
            <w:tcW w:w="4860" w:type="dxa"/>
          </w:tcPr>
          <w:p w:rsidR="00286D2F" w:rsidRPr="00673A4B" w:rsidRDefault="00286D2F" w:rsidP="00E307F4">
            <w:r w:rsidRPr="00673A4B">
              <w:t>Отрезок натурального ряда чисел для счёта предметов.</w:t>
            </w:r>
          </w:p>
          <w:p w:rsidR="00286D2F" w:rsidRPr="00673A4B" w:rsidRDefault="00286D2F" w:rsidP="00E307F4">
            <w:r w:rsidRPr="00673A4B">
              <w:t xml:space="preserve">Присчитывание и </w:t>
            </w:r>
            <w:proofErr w:type="gramStart"/>
            <w:r w:rsidRPr="00673A4B">
              <w:t>отсчитывание  по</w:t>
            </w:r>
            <w:proofErr w:type="gramEnd"/>
            <w:r w:rsidRPr="00673A4B">
              <w:t xml:space="preserve"> одному предмету. Счет.</w:t>
            </w:r>
          </w:p>
          <w:p w:rsidR="00286D2F" w:rsidRPr="00673A4B" w:rsidRDefault="00286D2F" w:rsidP="00E307F4">
            <w:pPr>
              <w:jc w:val="both"/>
            </w:pPr>
            <w:r w:rsidRPr="00673A4B">
              <w:t>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624" w:type="dxa"/>
            <w:gridSpan w:val="2"/>
          </w:tcPr>
          <w:p w:rsidR="00286D2F" w:rsidRPr="00673A4B" w:rsidRDefault="00286D2F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286D2F" w:rsidRPr="00673A4B" w:rsidRDefault="004A7A8A" w:rsidP="00E307F4">
            <w:pPr>
              <w:jc w:val="both"/>
            </w:pPr>
            <w:r>
              <w:t>07.10</w:t>
            </w:r>
          </w:p>
        </w:tc>
        <w:tc>
          <w:tcPr>
            <w:tcW w:w="900" w:type="dxa"/>
          </w:tcPr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с.54,55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110-116, тет.ч.1, с.</w:t>
            </w:r>
            <w:proofErr w:type="gramStart"/>
            <w:r w:rsidRPr="0004071C">
              <w:rPr>
                <w:sz w:val="20"/>
                <w:szCs w:val="20"/>
              </w:rPr>
              <w:t>21,с.</w:t>
            </w:r>
            <w:proofErr w:type="gramEnd"/>
            <w:r w:rsidRPr="0004071C">
              <w:rPr>
                <w:sz w:val="20"/>
                <w:szCs w:val="20"/>
              </w:rPr>
              <w:t xml:space="preserve">22-23,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37-39.</w:t>
            </w:r>
          </w:p>
        </w:tc>
        <w:tc>
          <w:tcPr>
            <w:tcW w:w="5040" w:type="dxa"/>
            <w:vMerge/>
          </w:tcPr>
          <w:p w:rsidR="00286D2F" w:rsidRPr="00673A4B" w:rsidRDefault="00286D2F" w:rsidP="00E307F4">
            <w:pPr>
              <w:jc w:val="both"/>
            </w:pPr>
          </w:p>
        </w:tc>
      </w:tr>
      <w:tr w:rsidR="00913B81" w:rsidRPr="00673A4B" w:rsidTr="008F2D14">
        <w:trPr>
          <w:gridAfter w:val="5"/>
          <w:wAfter w:w="4500" w:type="dxa"/>
          <w:trHeight w:val="3418"/>
        </w:trPr>
        <w:tc>
          <w:tcPr>
            <w:tcW w:w="720" w:type="dxa"/>
          </w:tcPr>
          <w:p w:rsidR="00913B81" w:rsidRPr="00673A4B" w:rsidRDefault="00913B81" w:rsidP="004A7A8A">
            <w:pPr>
              <w:ind w:left="-136"/>
              <w:jc w:val="center"/>
            </w:pPr>
            <w:r w:rsidRPr="00673A4B">
              <w:t>2</w:t>
            </w:r>
            <w:r>
              <w:t>3</w:t>
            </w:r>
            <w:r w:rsidRPr="00673A4B">
              <w:t>.</w:t>
            </w:r>
          </w:p>
          <w:p w:rsidR="00913B81" w:rsidRDefault="00913B81" w:rsidP="00E307F4">
            <w:pPr>
              <w:ind w:left="-136"/>
              <w:jc w:val="center"/>
            </w:pPr>
          </w:p>
          <w:p w:rsidR="00913B81" w:rsidRPr="00673A4B" w:rsidRDefault="00913B81" w:rsidP="00E307F4">
            <w:pPr>
              <w:ind w:left="-136"/>
              <w:jc w:val="center"/>
            </w:pPr>
          </w:p>
        </w:tc>
        <w:tc>
          <w:tcPr>
            <w:tcW w:w="720" w:type="dxa"/>
          </w:tcPr>
          <w:p w:rsidR="00913B81" w:rsidRPr="00673A4B" w:rsidRDefault="00913B81" w:rsidP="004A7A8A">
            <w:pPr>
              <w:jc w:val="both"/>
            </w:pPr>
            <w:r w:rsidRPr="00673A4B">
              <w:t>1</w:t>
            </w:r>
            <w:r>
              <w:t>0</w:t>
            </w:r>
            <w:r w:rsidRPr="00673A4B">
              <w:t>.</w:t>
            </w:r>
          </w:p>
        </w:tc>
        <w:tc>
          <w:tcPr>
            <w:tcW w:w="2160" w:type="dxa"/>
          </w:tcPr>
          <w:p w:rsidR="00913B81" w:rsidRPr="00673A4B" w:rsidRDefault="00913B81" w:rsidP="00E307F4">
            <w:pPr>
              <w:jc w:val="both"/>
            </w:pPr>
            <w:r w:rsidRPr="00673A4B">
              <w:t>Число и цифра 0.</w:t>
            </w:r>
          </w:p>
        </w:tc>
        <w:tc>
          <w:tcPr>
            <w:tcW w:w="4860" w:type="dxa"/>
          </w:tcPr>
          <w:p w:rsidR="00913B81" w:rsidRPr="00673A4B" w:rsidRDefault="00913B81" w:rsidP="00E307F4">
            <w:r w:rsidRPr="00673A4B">
              <w:t>Представление о цифре как о знаке, с помощью которого записывается число (количество) предметов. Запись и чтение цифр и чисел. Письмо цифры 0.</w:t>
            </w:r>
          </w:p>
          <w:p w:rsidR="00913B81" w:rsidRPr="00673A4B" w:rsidRDefault="00913B81" w:rsidP="00E307F4">
            <w:pPr>
              <w:jc w:val="both"/>
            </w:pPr>
          </w:p>
        </w:tc>
        <w:tc>
          <w:tcPr>
            <w:tcW w:w="624" w:type="dxa"/>
            <w:gridSpan w:val="2"/>
          </w:tcPr>
          <w:p w:rsidR="00913B81" w:rsidRPr="00673A4B" w:rsidRDefault="00913B81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913B81" w:rsidRPr="00673A4B" w:rsidRDefault="00913B81" w:rsidP="00E307F4">
            <w:pPr>
              <w:jc w:val="both"/>
            </w:pPr>
            <w:r>
              <w:t>08.10</w:t>
            </w:r>
          </w:p>
        </w:tc>
        <w:tc>
          <w:tcPr>
            <w:tcW w:w="900" w:type="dxa"/>
          </w:tcPr>
          <w:p w:rsidR="00913B81" w:rsidRPr="0004071C" w:rsidRDefault="00913B81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Уч.ч.1,   с.56,57 № 117-121, тет.ч.1, с.</w:t>
            </w:r>
            <w:proofErr w:type="gramStart"/>
            <w:r w:rsidRPr="0004071C">
              <w:rPr>
                <w:sz w:val="20"/>
                <w:szCs w:val="20"/>
              </w:rPr>
              <w:t>20,с.</w:t>
            </w:r>
            <w:proofErr w:type="gramEnd"/>
            <w:r w:rsidRPr="0004071C">
              <w:rPr>
                <w:sz w:val="20"/>
                <w:szCs w:val="20"/>
              </w:rPr>
              <w:t xml:space="preserve">24-25, </w:t>
            </w:r>
          </w:p>
          <w:p w:rsidR="00913B81" w:rsidRPr="0004071C" w:rsidRDefault="00913B81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40-43.</w:t>
            </w:r>
          </w:p>
        </w:tc>
        <w:tc>
          <w:tcPr>
            <w:tcW w:w="5040" w:type="dxa"/>
            <w:vMerge/>
          </w:tcPr>
          <w:p w:rsidR="00913B81" w:rsidRPr="00673A4B" w:rsidRDefault="00913B81" w:rsidP="00E307F4">
            <w:pPr>
              <w:jc w:val="both"/>
            </w:pPr>
          </w:p>
        </w:tc>
      </w:tr>
      <w:tr w:rsidR="00683D10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683D10" w:rsidRPr="0004071C" w:rsidRDefault="00683D10" w:rsidP="008B35BD">
            <w:pPr>
              <w:jc w:val="center"/>
              <w:rPr>
                <w:sz w:val="20"/>
                <w:szCs w:val="20"/>
              </w:rPr>
            </w:pPr>
            <w:r w:rsidRPr="00A06492">
              <w:rPr>
                <w:b/>
              </w:rPr>
              <w:t>Геометрические фигуры (4ч).</w:t>
            </w:r>
          </w:p>
        </w:tc>
        <w:tc>
          <w:tcPr>
            <w:tcW w:w="5040" w:type="dxa"/>
            <w:vMerge/>
          </w:tcPr>
          <w:p w:rsidR="00683D10" w:rsidRPr="00673A4B" w:rsidRDefault="00683D10" w:rsidP="00E307F4">
            <w:pPr>
              <w:jc w:val="both"/>
            </w:pPr>
          </w:p>
        </w:tc>
      </w:tr>
      <w:tr w:rsidR="00286D2F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86D2F" w:rsidRDefault="00286D2F" w:rsidP="00683D10">
            <w:pPr>
              <w:ind w:left="-136"/>
              <w:jc w:val="center"/>
            </w:pPr>
            <w:r w:rsidRPr="00673A4B">
              <w:t>2</w:t>
            </w:r>
            <w:r w:rsidR="00DC0999">
              <w:t>4</w:t>
            </w:r>
            <w:r w:rsidRPr="00673A4B">
              <w:t>.</w:t>
            </w:r>
          </w:p>
          <w:p w:rsidR="00683D10" w:rsidRDefault="00683D10" w:rsidP="00683D10">
            <w:pPr>
              <w:ind w:left="-136"/>
              <w:jc w:val="center"/>
            </w:pPr>
          </w:p>
          <w:p w:rsidR="00683D10" w:rsidRDefault="00683D10" w:rsidP="00683D10">
            <w:pPr>
              <w:ind w:left="-136"/>
              <w:jc w:val="center"/>
            </w:pPr>
          </w:p>
          <w:p w:rsidR="00683D10" w:rsidRPr="00673A4B" w:rsidRDefault="00DC0999" w:rsidP="00683D10">
            <w:pPr>
              <w:ind w:left="-136"/>
              <w:jc w:val="center"/>
            </w:pPr>
            <w:r>
              <w:t>25</w:t>
            </w:r>
            <w:r w:rsidR="00683D10">
              <w:t>.</w:t>
            </w:r>
          </w:p>
        </w:tc>
        <w:tc>
          <w:tcPr>
            <w:tcW w:w="720" w:type="dxa"/>
          </w:tcPr>
          <w:p w:rsidR="00286D2F" w:rsidRDefault="00286D2F" w:rsidP="00E307F4">
            <w:pPr>
              <w:jc w:val="both"/>
            </w:pPr>
            <w:r w:rsidRPr="00673A4B">
              <w:lastRenderedPageBreak/>
              <w:t>1.</w:t>
            </w:r>
          </w:p>
          <w:p w:rsidR="00683D10" w:rsidRDefault="00683D10" w:rsidP="00E307F4">
            <w:pPr>
              <w:jc w:val="both"/>
            </w:pPr>
          </w:p>
          <w:p w:rsidR="00683D10" w:rsidRDefault="00683D10" w:rsidP="00E307F4">
            <w:pPr>
              <w:jc w:val="both"/>
            </w:pPr>
          </w:p>
          <w:p w:rsidR="00683D10" w:rsidRPr="00673A4B" w:rsidRDefault="00683D10" w:rsidP="00E307F4">
            <w:pPr>
              <w:jc w:val="both"/>
            </w:pPr>
            <w:r>
              <w:t>2.</w:t>
            </w:r>
          </w:p>
        </w:tc>
        <w:tc>
          <w:tcPr>
            <w:tcW w:w="2160" w:type="dxa"/>
          </w:tcPr>
          <w:p w:rsidR="00286D2F" w:rsidRDefault="00286D2F" w:rsidP="00E307F4">
            <w:pPr>
              <w:jc w:val="both"/>
            </w:pPr>
            <w:r w:rsidRPr="00673A4B">
              <w:lastRenderedPageBreak/>
              <w:t>Точка. Прямая и кривая линии.</w:t>
            </w:r>
          </w:p>
          <w:p w:rsidR="00683D10" w:rsidRDefault="00683D10" w:rsidP="00E307F4">
            <w:pPr>
              <w:jc w:val="both"/>
            </w:pPr>
          </w:p>
          <w:p w:rsidR="00683D10" w:rsidRDefault="00683D10" w:rsidP="00E307F4">
            <w:pPr>
              <w:jc w:val="both"/>
            </w:pPr>
          </w:p>
          <w:p w:rsidR="00683D10" w:rsidRDefault="00683D10" w:rsidP="00E307F4">
            <w:pPr>
              <w:jc w:val="both"/>
            </w:pPr>
            <w:r>
              <w:t>Замкнутые и незамкнутые кривые линии</w:t>
            </w:r>
          </w:p>
          <w:p w:rsidR="00683D10" w:rsidRPr="00673A4B" w:rsidRDefault="00683D10" w:rsidP="00E307F4">
            <w:pPr>
              <w:jc w:val="both"/>
            </w:pPr>
          </w:p>
        </w:tc>
        <w:tc>
          <w:tcPr>
            <w:tcW w:w="4860" w:type="dxa"/>
          </w:tcPr>
          <w:p w:rsidR="00286D2F" w:rsidRPr="00673A4B" w:rsidRDefault="00286D2F" w:rsidP="00E307F4">
            <w:r w:rsidRPr="00673A4B">
              <w:lastRenderedPageBreak/>
              <w:t xml:space="preserve">Представление о прямой линии. Линейка как инструмент для проведения прямых линий. Проведение прямой через одну точку, через две </w:t>
            </w:r>
            <w:r w:rsidRPr="00673A4B">
              <w:lastRenderedPageBreak/>
              <w:t>точки. Точка пересечения прямых линий. Кривая линия.</w:t>
            </w:r>
          </w:p>
        </w:tc>
        <w:tc>
          <w:tcPr>
            <w:tcW w:w="624" w:type="dxa"/>
            <w:gridSpan w:val="2"/>
          </w:tcPr>
          <w:p w:rsidR="00286D2F" w:rsidRPr="00673A4B" w:rsidRDefault="00286D2F" w:rsidP="00E307F4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996" w:type="dxa"/>
          </w:tcPr>
          <w:p w:rsidR="00286D2F" w:rsidRDefault="00AC6319" w:rsidP="00E307F4">
            <w:pPr>
              <w:jc w:val="both"/>
            </w:pPr>
            <w:r>
              <w:rPr>
                <w:lang w:val="en-US"/>
              </w:rPr>
              <w:t>12</w:t>
            </w:r>
            <w:r w:rsidR="00683D10">
              <w:t>.10</w:t>
            </w:r>
          </w:p>
          <w:p w:rsidR="00683D10" w:rsidRDefault="00683D10" w:rsidP="00E307F4">
            <w:pPr>
              <w:jc w:val="both"/>
            </w:pPr>
          </w:p>
          <w:p w:rsidR="00683D10" w:rsidRDefault="00683D10" w:rsidP="00E307F4">
            <w:pPr>
              <w:jc w:val="both"/>
            </w:pPr>
          </w:p>
          <w:p w:rsidR="00683D10" w:rsidRDefault="00683D10" w:rsidP="00E307F4">
            <w:pPr>
              <w:jc w:val="both"/>
            </w:pPr>
          </w:p>
          <w:p w:rsidR="00683D10" w:rsidRPr="00673A4B" w:rsidRDefault="00683D10" w:rsidP="00E307F4">
            <w:pPr>
              <w:jc w:val="both"/>
            </w:pPr>
            <w:r>
              <w:t>13.10</w:t>
            </w:r>
          </w:p>
        </w:tc>
        <w:tc>
          <w:tcPr>
            <w:tcW w:w="900" w:type="dxa"/>
          </w:tcPr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 xml:space="preserve">Уч.ч.1,   с.58,59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122-126, </w:t>
            </w:r>
            <w:r w:rsidRPr="0004071C">
              <w:rPr>
                <w:sz w:val="20"/>
                <w:szCs w:val="20"/>
              </w:rPr>
              <w:lastRenderedPageBreak/>
              <w:t xml:space="preserve">тет.ч.1, с.26-27, </w:t>
            </w:r>
          </w:p>
          <w:p w:rsidR="00286D2F" w:rsidRPr="0004071C" w:rsidRDefault="00286D2F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44-48.</w:t>
            </w:r>
          </w:p>
        </w:tc>
        <w:tc>
          <w:tcPr>
            <w:tcW w:w="5040" w:type="dxa"/>
          </w:tcPr>
          <w:p w:rsidR="00286D2F" w:rsidRPr="00673A4B" w:rsidRDefault="00286D2F" w:rsidP="00E307F4">
            <w:pPr>
              <w:jc w:val="both"/>
            </w:pP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DC0999" w:rsidP="00E307F4">
            <w:pPr>
              <w:ind w:left="-136"/>
              <w:jc w:val="center"/>
            </w:pPr>
            <w:r>
              <w:lastRenderedPageBreak/>
              <w:t>26-27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683D10" w:rsidP="00E307F4">
            <w:pPr>
              <w:jc w:val="both"/>
            </w:pPr>
            <w:r>
              <w:t>3-4</w:t>
            </w:r>
            <w:r w:rsidR="00813A27" w:rsidRPr="00673A4B">
              <w:t>.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>Различное расположение луча на плоскости. Варианты проведения лучей из данной точки.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Представление о луче. Существенный признак луча (точка, обозначающая его начало). Различное расположение луча на плоскости. Варианты проведения лучей из данной точки. Обозначение луча одной буквой. Пересечение лучей.</w:t>
            </w:r>
          </w:p>
        </w:tc>
        <w:tc>
          <w:tcPr>
            <w:tcW w:w="624" w:type="dxa"/>
            <w:gridSpan w:val="2"/>
          </w:tcPr>
          <w:p w:rsidR="00813A27" w:rsidRPr="00673A4B" w:rsidRDefault="00683D10" w:rsidP="00E307F4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813A27" w:rsidRDefault="00683D10" w:rsidP="00E307F4">
            <w:pPr>
              <w:jc w:val="both"/>
            </w:pPr>
            <w:r>
              <w:t>14.10,</w:t>
            </w:r>
          </w:p>
          <w:p w:rsidR="00683D10" w:rsidRPr="00673A4B" w:rsidRDefault="00683D10" w:rsidP="00E307F4">
            <w:pPr>
              <w:jc w:val="both"/>
            </w:pPr>
            <w:r>
              <w:t>15.10</w:t>
            </w:r>
          </w:p>
        </w:tc>
        <w:tc>
          <w:tcPr>
            <w:tcW w:w="900" w:type="dxa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63,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134-136, тет.ч.1,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31, </w:t>
            </w:r>
          </w:p>
          <w:p w:rsidR="00683D10" w:rsidRPr="0004071C" w:rsidRDefault="00813A27" w:rsidP="00683D1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53.</w:t>
            </w:r>
            <w:r w:rsidR="00683D10" w:rsidRPr="0004071C">
              <w:rPr>
                <w:sz w:val="20"/>
                <w:szCs w:val="20"/>
              </w:rPr>
              <w:t xml:space="preserve"> Уч.ч.1,   с. 64, </w:t>
            </w:r>
          </w:p>
          <w:p w:rsidR="00683D10" w:rsidRPr="0004071C" w:rsidRDefault="00683D10" w:rsidP="00683D1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137-139, тет.ч.1, </w:t>
            </w:r>
          </w:p>
          <w:p w:rsidR="00683D10" w:rsidRPr="0004071C" w:rsidRDefault="00683D10" w:rsidP="00683D1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32, </w:t>
            </w:r>
          </w:p>
          <w:p w:rsidR="00813A27" w:rsidRDefault="00683D10" w:rsidP="00683D1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54.</w:t>
            </w:r>
          </w:p>
          <w:p w:rsidR="00683D10" w:rsidRPr="0004071C" w:rsidRDefault="00683D10" w:rsidP="00683D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13A27" w:rsidRPr="00673A4B" w:rsidRDefault="00813A27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813A27" w:rsidRPr="00673A4B" w:rsidRDefault="00813A27" w:rsidP="00E307F4">
            <w:pPr>
              <w:jc w:val="both"/>
            </w:pPr>
            <w:r w:rsidRPr="00673A4B">
              <w:t>моделировать прямую линию, перегибая лист бумаги;</w:t>
            </w:r>
          </w:p>
          <w:p w:rsidR="00813A27" w:rsidRPr="00673A4B" w:rsidRDefault="00813A27" w:rsidP="00E307F4">
            <w:pPr>
              <w:jc w:val="both"/>
            </w:pPr>
            <w:r w:rsidRPr="00673A4B">
              <w:t>проводить (</w:t>
            </w:r>
            <w:proofErr w:type="gramStart"/>
            <w:r w:rsidRPr="00673A4B">
              <w:t>строить)  прямые</w:t>
            </w:r>
            <w:proofErr w:type="gramEnd"/>
            <w:r w:rsidRPr="00673A4B">
              <w:t xml:space="preserve"> линии   через одну точку, пользуясь линейкой;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определять количество прямых, изображенных на рисунке;  </w:t>
            </w:r>
          </w:p>
          <w:p w:rsidR="00813A27" w:rsidRPr="00673A4B" w:rsidRDefault="00813A27" w:rsidP="00E307F4">
            <w:pPr>
              <w:jc w:val="both"/>
            </w:pPr>
            <w:proofErr w:type="gramStart"/>
            <w:r w:rsidRPr="00673A4B">
              <w:t>определять  количество</w:t>
            </w:r>
            <w:proofErr w:type="gramEnd"/>
            <w:r w:rsidRPr="00673A4B">
              <w:t xml:space="preserve"> точек пересечения</w:t>
            </w:r>
            <w:r w:rsidRPr="00673A4B">
              <w:rPr>
                <w:b/>
              </w:rPr>
              <w:t xml:space="preserve"> </w:t>
            </w:r>
            <w:r w:rsidRPr="00673A4B">
              <w:t>прямых, изображенных на рисунке.</w:t>
            </w:r>
          </w:p>
          <w:p w:rsidR="00813A27" w:rsidRPr="00460BE6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 xml:space="preserve">  </w:t>
            </w: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различать визуально прямые и кривые линии и контролировать свой </w:t>
            </w:r>
            <w:proofErr w:type="gramStart"/>
            <w:r w:rsidRPr="00673A4B">
              <w:t>выбор  с</w:t>
            </w:r>
            <w:proofErr w:type="gramEnd"/>
            <w:r w:rsidRPr="00673A4B">
              <w:t xml:space="preserve"> помощью линейки;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различать замкнутые и незамкнутые кривые линии.  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lastRenderedPageBreak/>
              <w:t>распознавать линии на рисунках прямые, кривые (замкнутые и незамкнутые).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Коммуникативные: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t>выражать в речевой форме</w:t>
            </w:r>
          </w:p>
          <w:p w:rsidR="00813A27" w:rsidRPr="00673A4B" w:rsidRDefault="00813A27" w:rsidP="00E307F4">
            <w:pPr>
              <w:jc w:val="both"/>
            </w:pPr>
            <w:r w:rsidRPr="00673A4B">
              <w:t>признаки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замкнутых и незамкнутых кривых линий. 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813A27" w:rsidRPr="00673A4B" w:rsidRDefault="00813A27" w:rsidP="00E307F4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683D10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683D10" w:rsidRPr="0004071C" w:rsidRDefault="00683D10" w:rsidP="00A82D24">
            <w:pPr>
              <w:jc w:val="center"/>
              <w:rPr>
                <w:sz w:val="20"/>
                <w:szCs w:val="20"/>
              </w:rPr>
            </w:pPr>
            <w:r w:rsidRPr="0004071C">
              <w:rPr>
                <w:b/>
              </w:rPr>
              <w:t>Геометрические величины (</w:t>
            </w:r>
            <w:r w:rsidR="00C25FC8">
              <w:rPr>
                <w:b/>
              </w:rPr>
              <w:t>4</w:t>
            </w:r>
            <w:r w:rsidRPr="0004071C">
              <w:rPr>
                <w:b/>
              </w:rPr>
              <w:t>ч).</w:t>
            </w:r>
          </w:p>
        </w:tc>
        <w:tc>
          <w:tcPr>
            <w:tcW w:w="5040" w:type="dxa"/>
            <w:vMerge/>
          </w:tcPr>
          <w:p w:rsidR="00683D10" w:rsidRPr="00673A4B" w:rsidRDefault="00683D10" w:rsidP="00E307F4">
            <w:pPr>
              <w:jc w:val="both"/>
            </w:pP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683D10" w:rsidP="00DC0999">
            <w:pPr>
              <w:ind w:left="-136"/>
              <w:jc w:val="center"/>
            </w:pPr>
            <w:r>
              <w:lastRenderedPageBreak/>
              <w:t>2</w:t>
            </w:r>
            <w:r w:rsidR="00DC0999">
              <w:t>8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813A27" w:rsidP="00E307F4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>Отрезок.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Построение отрезка. Существенные признаки отрезка (часть прямой; имеет два конца и длину). Обозначение отрезка двумя буквами.</w:t>
            </w:r>
          </w:p>
        </w:tc>
        <w:tc>
          <w:tcPr>
            <w:tcW w:w="624" w:type="dxa"/>
            <w:gridSpan w:val="2"/>
          </w:tcPr>
          <w:p w:rsidR="00813A27" w:rsidRPr="00673A4B" w:rsidRDefault="00683D10" w:rsidP="00E307F4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13A27" w:rsidRPr="00673A4B" w:rsidRDefault="00683D10" w:rsidP="00AC6319">
            <w:pPr>
              <w:jc w:val="both"/>
            </w:pPr>
            <w:r>
              <w:t>1</w:t>
            </w:r>
            <w:r w:rsidR="00AC6319"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900" w:type="dxa"/>
          </w:tcPr>
          <w:p w:rsidR="00813A27" w:rsidRPr="0004071C" w:rsidRDefault="00683D10" w:rsidP="00E3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5040" w:type="dxa"/>
            <w:vMerge w:val="restart"/>
          </w:tcPr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13A27" w:rsidRPr="00673A4B" w:rsidRDefault="00813A27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813A27" w:rsidRPr="00673A4B" w:rsidRDefault="00813A27" w:rsidP="00E307F4">
            <w:r w:rsidRPr="00673A4B">
              <w:t>строить луч;</w:t>
            </w:r>
            <w:r w:rsidR="00C55885">
              <w:t xml:space="preserve"> </w:t>
            </w:r>
            <w:r w:rsidRPr="00673A4B">
              <w:t xml:space="preserve">строить точку пересечения двух лучей, точку пересечения прямой и луча. 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13A27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>определять количество лучей, изображённых на рисунке.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C21118">
              <w:t xml:space="preserve"> </w:t>
            </w:r>
            <w:r w:rsidRPr="00673A4B">
              <w:rPr>
                <w:b/>
                <w:i/>
              </w:rPr>
              <w:t>Познавательные: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proofErr w:type="gramStart"/>
            <w:r w:rsidRPr="00673A4B">
              <w:t>выбирать  из</w:t>
            </w:r>
            <w:proofErr w:type="gramEnd"/>
            <w:r w:rsidRPr="00673A4B">
              <w:t xml:space="preserve">  двух лучей на рисунке те,  которые могут пересекаться, и те, которые не пересекутся.</w:t>
            </w:r>
            <w:r w:rsidRPr="00673A4B">
              <w:rPr>
                <w:b/>
                <w:i/>
              </w:rPr>
              <w:t xml:space="preserve"> Коммуникативные:</w:t>
            </w:r>
          </w:p>
          <w:p w:rsidR="00813A27" w:rsidRPr="00673A4B" w:rsidRDefault="00813A27" w:rsidP="00E307F4">
            <w:r w:rsidRPr="00673A4B">
              <w:lastRenderedPageBreak/>
              <w:t xml:space="preserve">выражать в речевой форме признаки сходства и отличия в изображении прямой и луча прямой и луча.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813A27" w:rsidRPr="00673A4B" w:rsidRDefault="00813A27" w:rsidP="00E307F4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683D10" w:rsidP="00DC0999">
            <w:pPr>
              <w:ind w:left="-136"/>
              <w:jc w:val="center"/>
            </w:pPr>
            <w:r>
              <w:t>2</w:t>
            </w:r>
            <w:r w:rsidR="00DC0999">
              <w:t>9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813A27" w:rsidP="00E307F4">
            <w:pPr>
              <w:jc w:val="both"/>
            </w:pPr>
            <w:r w:rsidRPr="00673A4B">
              <w:t>2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>Длина отрезка.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Представление о длине отрезка. Визуальное сравнение длин отрезков.</w:t>
            </w: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C55885" w:rsidP="00E307F4">
            <w:pPr>
              <w:jc w:val="both"/>
            </w:pPr>
            <w:r>
              <w:t>20.10</w:t>
            </w:r>
          </w:p>
        </w:tc>
        <w:tc>
          <w:tcPr>
            <w:tcW w:w="900" w:type="dxa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65,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140-142, 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33,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55.</w:t>
            </w:r>
          </w:p>
        </w:tc>
        <w:tc>
          <w:tcPr>
            <w:tcW w:w="5040" w:type="dxa"/>
            <w:vMerge/>
          </w:tcPr>
          <w:p w:rsidR="00813A27" w:rsidRPr="00673A4B" w:rsidRDefault="00813A27" w:rsidP="00E307F4">
            <w:pPr>
              <w:jc w:val="both"/>
            </w:pP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DC0999" w:rsidP="00E307F4">
            <w:pPr>
              <w:ind w:left="-136"/>
              <w:jc w:val="center"/>
            </w:pPr>
            <w:r>
              <w:lastRenderedPageBreak/>
              <w:t>30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3C4BD1" w:rsidP="00E307F4">
            <w:pPr>
              <w:jc w:val="both"/>
            </w:pPr>
            <w:r>
              <w:t>3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>Сравнение длин отрезков.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Измерение и сравнение длин отрезков с помощью «мерок». Построение отрезков с использованием мерок и циркуля.</w:t>
            </w: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3C4BD1" w:rsidP="00E307F4">
            <w:pPr>
              <w:jc w:val="both"/>
            </w:pPr>
            <w:r>
              <w:t>21.10</w:t>
            </w:r>
          </w:p>
        </w:tc>
        <w:tc>
          <w:tcPr>
            <w:tcW w:w="900" w:type="dxa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с.68,69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148-153, 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35-36,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57-61.</w:t>
            </w:r>
          </w:p>
        </w:tc>
        <w:tc>
          <w:tcPr>
            <w:tcW w:w="5040" w:type="dxa"/>
            <w:vMerge w:val="restart"/>
          </w:tcPr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13A27" w:rsidRPr="00673A4B" w:rsidRDefault="00813A27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813A27" w:rsidRPr="00673A4B" w:rsidRDefault="00813A27" w:rsidP="00E307F4">
            <w:pPr>
              <w:jc w:val="both"/>
            </w:pPr>
            <w:r w:rsidRPr="00673A4B">
              <w:t>строить отрезок с помощью линейки;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строить </w:t>
            </w:r>
            <w:proofErr w:type="gramStart"/>
            <w:r w:rsidRPr="00673A4B">
              <w:t>отрезок  заданной</w:t>
            </w:r>
            <w:proofErr w:type="gramEnd"/>
            <w:r w:rsidRPr="00673A4B">
              <w:t xml:space="preserve"> длины с помощью циркуля;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измерять и записывать длину данного отрезка в сантиметрах; строить отрезки заданной длины (в сантиметрах). </w:t>
            </w:r>
          </w:p>
          <w:p w:rsidR="00813A27" w:rsidRPr="00673A4B" w:rsidRDefault="00813A27" w:rsidP="00E307F4">
            <w:pPr>
              <w:jc w:val="both"/>
            </w:pP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 xml:space="preserve">  </w:t>
            </w: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находить отрезки на </w:t>
            </w:r>
            <w:proofErr w:type="gramStart"/>
            <w:r w:rsidRPr="00673A4B">
              <w:t>сложном  чертеже</w:t>
            </w:r>
            <w:proofErr w:type="gramEnd"/>
            <w:r w:rsidRPr="00673A4B">
              <w:t>;</w:t>
            </w:r>
            <w:r w:rsidRPr="00673A4B">
              <w:rPr>
                <w:b/>
              </w:rPr>
              <w:t xml:space="preserve">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сравнивать длины </w:t>
            </w:r>
            <w:proofErr w:type="gramStart"/>
            <w:r w:rsidRPr="00673A4B">
              <w:t>отрезков  визуально</w:t>
            </w:r>
            <w:proofErr w:type="gramEnd"/>
            <w:r w:rsidRPr="00673A4B">
              <w:t xml:space="preserve"> (длина меньше, больше, одинаковая); сравнивать</w:t>
            </w:r>
            <w:r w:rsidRPr="00673A4B">
              <w:rPr>
                <w:b/>
                <w:u w:val="single"/>
              </w:rPr>
              <w:t xml:space="preserve"> </w:t>
            </w:r>
            <w:r w:rsidRPr="00673A4B">
              <w:t xml:space="preserve"> длины сторон треугольника, квадрата, прямоугольника визуально и с помощью циркуля.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lastRenderedPageBreak/>
              <w:t>Познавательные: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моделировать геометрические фигуры из палочек (треугольник, квадрат, прямоугольник);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моделировать длину предметов с помощью отрезков;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моделировать количество предметов, используя отрезки;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сравнивать длины отрезков с помощью циркуля; 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>выбирать пары отрезков, соответствующих данному отношению (длиннее, короче, одинаковой длины);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выбирать мерку, которой измерена длина отрезка.  </w:t>
            </w:r>
          </w:p>
          <w:p w:rsidR="00813A27" w:rsidRPr="00673A4B" w:rsidRDefault="00813A27" w:rsidP="00E307F4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813A27" w:rsidRPr="00673A4B" w:rsidRDefault="00813A27" w:rsidP="00E307F4">
            <w:pPr>
              <w:jc w:val="both"/>
              <w:rPr>
                <w:b/>
              </w:rPr>
            </w:pPr>
            <w:r w:rsidRPr="00673A4B">
              <w:t>выражать в речевой форме</w:t>
            </w:r>
            <w:r w:rsidRPr="00673A4B">
              <w:rPr>
                <w:b/>
              </w:rPr>
              <w:t xml:space="preserve"> </w:t>
            </w:r>
            <w:proofErr w:type="gramStart"/>
            <w:r w:rsidRPr="00673A4B">
              <w:t>признаки  сходства</w:t>
            </w:r>
            <w:proofErr w:type="gramEnd"/>
            <w:r w:rsidRPr="00673A4B">
              <w:t xml:space="preserve"> и различия в изображениях луча и отрезк</w:t>
            </w:r>
            <w:r w:rsidR="00C20BC1">
              <w:t>а</w:t>
            </w:r>
            <w:r w:rsidRPr="00673A4B">
              <w:t xml:space="preserve">;   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называть отрезки, пользуясь двумя буквами.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813A27" w:rsidRPr="00673A4B" w:rsidRDefault="00813A27" w:rsidP="00E307F4">
            <w:pPr>
              <w:jc w:val="both"/>
            </w:pPr>
            <w:r w:rsidRPr="00673A4B">
              <w:t>Самооценка на основе успешности учебной деятельности.</w:t>
            </w: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DC0999" w:rsidP="00E307F4">
            <w:pPr>
              <w:ind w:left="-136"/>
              <w:jc w:val="center"/>
            </w:pPr>
            <w:r>
              <w:t>31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B45CA4" w:rsidP="00E307F4">
            <w:pPr>
              <w:jc w:val="both"/>
            </w:pPr>
            <w:r>
              <w:t>4</w:t>
            </w:r>
            <w:r w:rsidR="00813A27" w:rsidRPr="00673A4B">
              <w:t>.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>Единица длины – сантиметр.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Линейка как инструмент для измерения длин отрезков.</w:t>
            </w:r>
          </w:p>
          <w:p w:rsidR="00813A27" w:rsidRPr="00673A4B" w:rsidRDefault="00813A27" w:rsidP="00E307F4">
            <w:pPr>
              <w:jc w:val="both"/>
            </w:pPr>
            <w:r w:rsidRPr="00673A4B">
              <w:t>Единица длины – сантиметр. Построение отрезка заданной длины.</w:t>
            </w:r>
          </w:p>
          <w:p w:rsidR="00813A27" w:rsidRPr="00673A4B" w:rsidRDefault="00813A27" w:rsidP="00E307F4">
            <w:pPr>
              <w:jc w:val="both"/>
            </w:pPr>
            <w:r w:rsidRPr="00673A4B">
              <w:t>Запись длины отрезка в виде равенства.</w:t>
            </w: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B45CA4" w:rsidP="00E307F4">
            <w:pPr>
              <w:jc w:val="both"/>
            </w:pPr>
            <w:r>
              <w:t>22.10</w:t>
            </w:r>
          </w:p>
        </w:tc>
        <w:tc>
          <w:tcPr>
            <w:tcW w:w="900" w:type="dxa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с.70,71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154-158, 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37,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62-64.</w:t>
            </w:r>
          </w:p>
        </w:tc>
        <w:tc>
          <w:tcPr>
            <w:tcW w:w="5040" w:type="dxa"/>
            <w:vMerge/>
          </w:tcPr>
          <w:p w:rsidR="00813A27" w:rsidRPr="00673A4B" w:rsidRDefault="00813A27" w:rsidP="00E307F4">
            <w:pPr>
              <w:jc w:val="both"/>
            </w:pPr>
          </w:p>
        </w:tc>
      </w:tr>
      <w:tr w:rsidR="00060612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060612" w:rsidRPr="00673A4B" w:rsidRDefault="00B9587E" w:rsidP="00E307F4">
            <w:pPr>
              <w:ind w:left="-136"/>
              <w:jc w:val="center"/>
            </w:pPr>
            <w:r>
              <w:rPr>
                <w:b/>
              </w:rPr>
              <w:t>Числа и</w:t>
            </w:r>
            <w:r w:rsidR="00060612" w:rsidRPr="0004071C">
              <w:rPr>
                <w:b/>
              </w:rPr>
              <w:t xml:space="preserve"> величины </w:t>
            </w:r>
            <w:r w:rsidR="00060612">
              <w:rPr>
                <w:b/>
              </w:rPr>
              <w:t>(</w:t>
            </w:r>
            <w:r w:rsidR="00D772D7">
              <w:rPr>
                <w:b/>
              </w:rPr>
              <w:t xml:space="preserve">4 </w:t>
            </w:r>
            <w:r w:rsidR="00060612" w:rsidRPr="0004071C">
              <w:rPr>
                <w:b/>
              </w:rPr>
              <w:t>ч</w:t>
            </w:r>
            <w:r w:rsidR="00060612">
              <w:rPr>
                <w:b/>
              </w:rPr>
              <w:t>)</w:t>
            </w:r>
          </w:p>
          <w:p w:rsidR="00060612" w:rsidRPr="0004071C" w:rsidRDefault="00060612" w:rsidP="00E3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060612" w:rsidRPr="00673A4B" w:rsidRDefault="00060612" w:rsidP="00E307F4">
            <w:pPr>
              <w:jc w:val="both"/>
            </w:pPr>
          </w:p>
        </w:tc>
      </w:tr>
      <w:tr w:rsidR="00060612" w:rsidRPr="00673A4B" w:rsidTr="009620AA">
        <w:trPr>
          <w:gridAfter w:val="5"/>
          <w:wAfter w:w="4500" w:type="dxa"/>
          <w:trHeight w:val="6383"/>
        </w:trPr>
        <w:tc>
          <w:tcPr>
            <w:tcW w:w="720" w:type="dxa"/>
          </w:tcPr>
          <w:p w:rsidR="00060612" w:rsidRPr="00673A4B" w:rsidRDefault="00060612" w:rsidP="00DC0999">
            <w:pPr>
              <w:ind w:left="-136"/>
              <w:jc w:val="center"/>
            </w:pPr>
            <w:r w:rsidRPr="00673A4B">
              <w:lastRenderedPageBreak/>
              <w:t>3</w:t>
            </w:r>
            <w:r w:rsidR="00DC0999">
              <w:t>2</w:t>
            </w:r>
            <w:r w:rsidRPr="00673A4B">
              <w:t>.</w:t>
            </w:r>
          </w:p>
        </w:tc>
        <w:tc>
          <w:tcPr>
            <w:tcW w:w="720" w:type="dxa"/>
          </w:tcPr>
          <w:p w:rsidR="00060612" w:rsidRPr="00673A4B" w:rsidRDefault="00060612" w:rsidP="00060612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060612" w:rsidRPr="00673A4B" w:rsidRDefault="00060612" w:rsidP="00E307F4">
            <w:pPr>
              <w:jc w:val="both"/>
            </w:pPr>
            <w:r w:rsidRPr="00673A4B">
              <w:t>Сравнение и упорядочение чисел</w:t>
            </w:r>
          </w:p>
        </w:tc>
        <w:tc>
          <w:tcPr>
            <w:tcW w:w="4860" w:type="dxa"/>
          </w:tcPr>
          <w:p w:rsidR="00060612" w:rsidRPr="00673A4B" w:rsidRDefault="00060612" w:rsidP="00E307F4">
            <w:r w:rsidRPr="00673A4B">
              <w:t>Изображение числового луча.</w:t>
            </w:r>
          </w:p>
          <w:p w:rsidR="00060612" w:rsidRPr="00673A4B" w:rsidRDefault="00D772D7" w:rsidP="00E307F4">
            <w:r w:rsidRPr="00673A4B">
              <w:t>Последовательность выполняемых</w:t>
            </w:r>
            <w:r w:rsidR="00060612" w:rsidRPr="00673A4B">
              <w:t xml:space="preserve"> </w:t>
            </w:r>
            <w:r w:rsidRPr="00673A4B">
              <w:t>действий при</w:t>
            </w:r>
            <w:r w:rsidR="00060612" w:rsidRPr="00673A4B">
              <w:t xml:space="preserve"> построении луча</w:t>
            </w:r>
          </w:p>
          <w:p w:rsidR="00060612" w:rsidRPr="00673A4B" w:rsidRDefault="00060612" w:rsidP="00E307F4">
            <w:pPr>
              <w:jc w:val="both"/>
            </w:pPr>
            <w:r w:rsidRPr="00673A4B">
              <w:t>Запись чисел (натуральных) соответствующих данным точкам на числовом луче.</w:t>
            </w:r>
          </w:p>
        </w:tc>
        <w:tc>
          <w:tcPr>
            <w:tcW w:w="624" w:type="dxa"/>
            <w:gridSpan w:val="2"/>
          </w:tcPr>
          <w:p w:rsidR="00060612" w:rsidRPr="00673A4B" w:rsidRDefault="00060612" w:rsidP="00E307F4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060612" w:rsidRPr="00673A4B" w:rsidRDefault="00060612" w:rsidP="00AC6319">
            <w:pPr>
              <w:jc w:val="both"/>
            </w:pPr>
            <w:r>
              <w:t>2</w:t>
            </w:r>
            <w:r w:rsidR="00AC6319"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900" w:type="dxa"/>
          </w:tcPr>
          <w:p w:rsidR="00060612" w:rsidRPr="0004071C" w:rsidRDefault="00060612" w:rsidP="0006061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с.72,73 </w:t>
            </w:r>
          </w:p>
          <w:p w:rsidR="00060612" w:rsidRPr="0004071C" w:rsidRDefault="00060612" w:rsidP="0006061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159-163, тет.ч.1, </w:t>
            </w:r>
          </w:p>
          <w:p w:rsidR="00060612" w:rsidRPr="0004071C" w:rsidRDefault="00060612" w:rsidP="0006061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38, </w:t>
            </w:r>
          </w:p>
          <w:p w:rsidR="00060612" w:rsidRPr="0004071C" w:rsidRDefault="00060612" w:rsidP="0006061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65-67.</w:t>
            </w:r>
          </w:p>
          <w:p w:rsidR="00060612" w:rsidRPr="0004071C" w:rsidRDefault="00060612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с.74,75 </w:t>
            </w:r>
          </w:p>
          <w:p w:rsidR="00060612" w:rsidRPr="0004071C" w:rsidRDefault="00060612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159-164-166, тет.ч.1, </w:t>
            </w:r>
          </w:p>
          <w:p w:rsidR="00060612" w:rsidRPr="0004071C" w:rsidRDefault="00060612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с.39,40 </w:t>
            </w:r>
          </w:p>
          <w:p w:rsidR="00060612" w:rsidRPr="0004071C" w:rsidRDefault="00060612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68-71.</w:t>
            </w:r>
          </w:p>
        </w:tc>
        <w:tc>
          <w:tcPr>
            <w:tcW w:w="5040" w:type="dxa"/>
            <w:vMerge/>
          </w:tcPr>
          <w:p w:rsidR="00060612" w:rsidRPr="00673A4B" w:rsidRDefault="00060612" w:rsidP="00E307F4">
            <w:pPr>
              <w:jc w:val="both"/>
            </w:pPr>
          </w:p>
        </w:tc>
      </w:tr>
      <w:tr w:rsidR="00813A27" w:rsidRPr="00673A4B" w:rsidTr="009620AA">
        <w:trPr>
          <w:gridAfter w:val="5"/>
          <w:wAfter w:w="4500" w:type="dxa"/>
          <w:trHeight w:val="2280"/>
        </w:trPr>
        <w:tc>
          <w:tcPr>
            <w:tcW w:w="720" w:type="dxa"/>
          </w:tcPr>
          <w:p w:rsidR="00813A27" w:rsidRPr="00673A4B" w:rsidRDefault="00813A27" w:rsidP="00DC0999">
            <w:pPr>
              <w:ind w:left="-136"/>
              <w:jc w:val="center"/>
            </w:pPr>
            <w:r w:rsidRPr="00673A4B">
              <w:lastRenderedPageBreak/>
              <w:t>3</w:t>
            </w:r>
            <w:r w:rsidR="00DC0999">
              <w:t>3</w:t>
            </w:r>
            <w:r w:rsidRPr="00673A4B">
              <w:t>.</w:t>
            </w:r>
          </w:p>
        </w:tc>
        <w:tc>
          <w:tcPr>
            <w:tcW w:w="720" w:type="dxa"/>
          </w:tcPr>
          <w:p w:rsidR="00813A27" w:rsidRPr="00673A4B" w:rsidRDefault="00D772D7" w:rsidP="00E307F4">
            <w:pPr>
              <w:jc w:val="both"/>
            </w:pPr>
            <w:r>
              <w:t>2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 xml:space="preserve">Неравенства. </w:t>
            </w:r>
          </w:p>
          <w:p w:rsidR="00813A27" w:rsidRPr="00673A4B" w:rsidRDefault="00813A27" w:rsidP="00E307F4">
            <w:pPr>
              <w:jc w:val="both"/>
            </w:pPr>
            <w:proofErr w:type="gramStart"/>
            <w:r w:rsidRPr="00673A4B">
              <w:t xml:space="preserve">Знаки  </w:t>
            </w:r>
            <w:r w:rsidRPr="00673A4B">
              <w:rPr>
                <w:b/>
              </w:rPr>
              <w:t>&gt;</w:t>
            </w:r>
            <w:proofErr w:type="gramEnd"/>
            <w:r w:rsidRPr="00673A4B">
              <w:rPr>
                <w:b/>
              </w:rPr>
              <w:t>,&lt;</w:t>
            </w:r>
            <w:r w:rsidRPr="00673A4B">
              <w:t>.</w:t>
            </w: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r w:rsidRPr="00673A4B">
              <w:t>Знакомство с записью неравенства.</w:t>
            </w:r>
          </w:p>
          <w:p w:rsidR="00813A27" w:rsidRPr="00673A4B" w:rsidRDefault="00813A27" w:rsidP="00E307F4">
            <w:pPr>
              <w:jc w:val="both"/>
            </w:pPr>
            <w:r w:rsidRPr="00673A4B">
              <w:t>Замена слов «больше», «</w:t>
            </w:r>
            <w:proofErr w:type="gramStart"/>
            <w:r w:rsidRPr="00673A4B">
              <w:t>меньше»  соответствующими</w:t>
            </w:r>
            <w:proofErr w:type="gramEnd"/>
            <w:r w:rsidRPr="00673A4B">
              <w:t xml:space="preserve"> знаками.</w:t>
            </w:r>
          </w:p>
          <w:p w:rsidR="00813A27" w:rsidRPr="00673A4B" w:rsidRDefault="00813A27" w:rsidP="00E307F4">
            <w:pPr>
              <w:jc w:val="both"/>
            </w:pP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4E6E52" w:rsidP="00E307F4">
            <w:pPr>
              <w:jc w:val="both"/>
            </w:pPr>
            <w:r>
              <w:t>27.10</w:t>
            </w:r>
          </w:p>
        </w:tc>
        <w:tc>
          <w:tcPr>
            <w:tcW w:w="900" w:type="dxa"/>
            <w:vMerge w:val="restart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75,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№167,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168, 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с.41,42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72-76.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с.76,77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№169-171, 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43,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77.</w:t>
            </w:r>
          </w:p>
        </w:tc>
        <w:tc>
          <w:tcPr>
            <w:tcW w:w="5040" w:type="dxa"/>
            <w:vMerge w:val="restart"/>
          </w:tcPr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13A27" w:rsidRPr="00673A4B" w:rsidRDefault="00813A27" w:rsidP="00E307F4">
            <w:pPr>
              <w:rPr>
                <w:b/>
              </w:rPr>
            </w:pPr>
            <w:r w:rsidRPr="00673A4B">
              <w:rPr>
                <w:b/>
              </w:rPr>
              <w:t>Научатся: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>строить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числовой луч </w:t>
            </w:r>
            <w:proofErr w:type="gramStart"/>
            <w:r w:rsidRPr="00673A4B">
              <w:t>по  инструкции</w:t>
            </w:r>
            <w:proofErr w:type="gramEnd"/>
            <w:r w:rsidRPr="00673A4B">
              <w:t>. № 164 (действовать по плану).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>записывать числа, соответствующие точкам, отмеченным на числовом луче. № 165</w:t>
            </w:r>
            <w:r w:rsidRPr="00673A4B">
              <w:rPr>
                <w:b/>
                <w:u w:val="single"/>
              </w:rPr>
              <w:t xml:space="preserve"> 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t xml:space="preserve">определять количество мерок, в отрезках, данных на числовом </w:t>
            </w:r>
            <w:proofErr w:type="gramStart"/>
            <w:r w:rsidRPr="00673A4B">
              <w:t>луче .</w:t>
            </w:r>
            <w:proofErr w:type="gramEnd"/>
            <w:r w:rsidRPr="00673A4B">
              <w:t>№ 166</w:t>
            </w:r>
            <w:r w:rsidRPr="00673A4B">
              <w:rPr>
                <w:b/>
                <w:i/>
              </w:rPr>
              <w:t xml:space="preserve"> </w:t>
            </w:r>
          </w:p>
          <w:p w:rsidR="00813A27" w:rsidRPr="00673A4B" w:rsidRDefault="00813A27" w:rsidP="00E307F4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813A27" w:rsidRPr="00673A4B" w:rsidRDefault="00813A27" w:rsidP="00E307F4">
            <w:r w:rsidRPr="00673A4B">
              <w:t xml:space="preserve">действовать по выбранному </w:t>
            </w:r>
            <w:proofErr w:type="gramStart"/>
            <w:r w:rsidRPr="00673A4B">
              <w:t>плану  при</w:t>
            </w:r>
            <w:proofErr w:type="gramEnd"/>
            <w:r w:rsidRPr="00673A4B">
              <w:t xml:space="preserve"> построении числового луча.</w:t>
            </w:r>
          </w:p>
          <w:p w:rsidR="00813A27" w:rsidRPr="00673A4B" w:rsidRDefault="00813A27" w:rsidP="00E307F4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813A27" w:rsidRPr="00673A4B" w:rsidRDefault="00813A27" w:rsidP="00E307F4">
            <w:pPr>
              <w:jc w:val="both"/>
            </w:pPr>
            <w:r w:rsidRPr="00673A4B">
              <w:t xml:space="preserve">конструировать простейшие </w:t>
            </w:r>
            <w:proofErr w:type="gramStart"/>
            <w:r w:rsidRPr="00673A4B">
              <w:t>высказывания  с</w:t>
            </w:r>
            <w:proofErr w:type="gramEnd"/>
            <w:r w:rsidRPr="00673A4B">
              <w:t xml:space="preserve"> помощью  </w:t>
            </w:r>
          </w:p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  <w:r w:rsidRPr="00673A4B">
              <w:t>логических связок «… и/</w:t>
            </w:r>
            <w:proofErr w:type="gramStart"/>
            <w:r w:rsidRPr="00673A4B">
              <w:t>или..</w:t>
            </w:r>
            <w:proofErr w:type="gramEnd"/>
            <w:r w:rsidRPr="00673A4B">
              <w:t>», «если…, то…».</w:t>
            </w:r>
            <w:r w:rsidRPr="00673A4B">
              <w:rPr>
                <w:b/>
                <w:u w:val="single"/>
              </w:rPr>
              <w:t xml:space="preserve"> Личностные</w:t>
            </w:r>
          </w:p>
          <w:p w:rsidR="00C43BD7" w:rsidRDefault="00813A27" w:rsidP="00C43BD7">
            <w:pPr>
              <w:jc w:val="both"/>
              <w:rPr>
                <w:b/>
                <w:u w:val="single"/>
              </w:rPr>
            </w:pPr>
            <w:r w:rsidRPr="00673A4B">
              <w:t>Мотивация учебной деятельности.</w:t>
            </w:r>
            <w:r w:rsidR="00C43BD7" w:rsidRPr="00673A4B">
              <w:rPr>
                <w:b/>
                <w:u w:val="single"/>
              </w:rPr>
              <w:t xml:space="preserve"> </w:t>
            </w:r>
          </w:p>
          <w:p w:rsidR="00C43BD7" w:rsidRPr="00673A4B" w:rsidRDefault="00C43BD7" w:rsidP="00C43BD7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C43BD7" w:rsidRPr="00673A4B" w:rsidRDefault="00C43BD7" w:rsidP="00C43BD7">
            <w:pPr>
              <w:rPr>
                <w:b/>
              </w:rPr>
            </w:pPr>
            <w:r w:rsidRPr="00673A4B">
              <w:rPr>
                <w:b/>
              </w:rPr>
              <w:t xml:space="preserve">Научатся: </w:t>
            </w:r>
            <w:r w:rsidRPr="00673A4B">
              <w:t>записывать неравенства</w:t>
            </w:r>
            <w:r w:rsidRPr="00673A4B">
              <w:rPr>
                <w:b/>
              </w:rPr>
              <w:t>.</w:t>
            </w:r>
          </w:p>
          <w:p w:rsidR="00813A27" w:rsidRPr="00673A4B" w:rsidRDefault="00813A27" w:rsidP="00E307F4">
            <w:pPr>
              <w:jc w:val="both"/>
            </w:pPr>
          </w:p>
        </w:tc>
      </w:tr>
      <w:tr w:rsidR="00813A27" w:rsidRPr="00673A4B" w:rsidTr="009620AA">
        <w:trPr>
          <w:gridAfter w:val="5"/>
          <w:wAfter w:w="4500" w:type="dxa"/>
          <w:trHeight w:val="1035"/>
        </w:trPr>
        <w:tc>
          <w:tcPr>
            <w:tcW w:w="720" w:type="dxa"/>
          </w:tcPr>
          <w:p w:rsidR="00813A27" w:rsidRPr="00673A4B" w:rsidRDefault="00813A27" w:rsidP="00DC0999">
            <w:pPr>
              <w:ind w:left="-136"/>
              <w:jc w:val="center"/>
            </w:pPr>
            <w:r w:rsidRPr="00673A4B">
              <w:t>3</w:t>
            </w:r>
            <w:r w:rsidR="00DC0999">
              <w:t>4</w:t>
            </w:r>
            <w:r w:rsidRPr="00673A4B">
              <w:t>.</w:t>
            </w:r>
          </w:p>
        </w:tc>
        <w:tc>
          <w:tcPr>
            <w:tcW w:w="720" w:type="dxa"/>
          </w:tcPr>
          <w:p w:rsidR="00813A27" w:rsidRPr="00673A4B" w:rsidRDefault="00D772D7" w:rsidP="00E307F4">
            <w:pPr>
              <w:jc w:val="both"/>
            </w:pPr>
            <w:r>
              <w:t>3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 xml:space="preserve">Неравенства. </w:t>
            </w:r>
          </w:p>
          <w:p w:rsidR="00813A27" w:rsidRPr="00673A4B" w:rsidRDefault="00813A27" w:rsidP="00E307F4">
            <w:pPr>
              <w:jc w:val="both"/>
            </w:pPr>
          </w:p>
        </w:tc>
        <w:tc>
          <w:tcPr>
            <w:tcW w:w="4860" w:type="dxa"/>
          </w:tcPr>
          <w:p w:rsidR="00813A27" w:rsidRPr="00672001" w:rsidRDefault="00813A27" w:rsidP="00672001">
            <w:pPr>
              <w:jc w:val="center"/>
              <w:rPr>
                <w:b/>
              </w:rPr>
            </w:pPr>
            <w:r w:rsidRPr="00673A4B">
              <w:t>Сравнение чисел с опорой на порядок следования чисел при счёте.</w:t>
            </w: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4E6E52" w:rsidP="00E307F4">
            <w:pPr>
              <w:jc w:val="both"/>
            </w:pPr>
            <w:r>
              <w:t>28.10</w:t>
            </w:r>
          </w:p>
        </w:tc>
        <w:tc>
          <w:tcPr>
            <w:tcW w:w="900" w:type="dxa"/>
            <w:vMerge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13A27" w:rsidRPr="00673A4B" w:rsidRDefault="00813A27" w:rsidP="00E307F4">
            <w:pPr>
              <w:jc w:val="both"/>
              <w:rPr>
                <w:b/>
                <w:u w:val="single"/>
              </w:rPr>
            </w:pPr>
          </w:p>
        </w:tc>
      </w:tr>
      <w:tr w:rsidR="00813A2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13A27" w:rsidRPr="00673A4B" w:rsidRDefault="004E6E52" w:rsidP="00DC0999">
            <w:pPr>
              <w:ind w:left="-136"/>
              <w:jc w:val="center"/>
            </w:pPr>
            <w:r>
              <w:t>3</w:t>
            </w:r>
            <w:r w:rsidR="00DC0999">
              <w:t>5</w:t>
            </w:r>
            <w:r w:rsidR="00813A27" w:rsidRPr="00673A4B">
              <w:t>.</w:t>
            </w:r>
          </w:p>
        </w:tc>
        <w:tc>
          <w:tcPr>
            <w:tcW w:w="720" w:type="dxa"/>
          </w:tcPr>
          <w:p w:rsidR="00813A27" w:rsidRPr="00673A4B" w:rsidRDefault="00D772D7" w:rsidP="00E307F4">
            <w:pPr>
              <w:jc w:val="both"/>
            </w:pPr>
            <w:r>
              <w:t>4</w:t>
            </w:r>
          </w:p>
        </w:tc>
        <w:tc>
          <w:tcPr>
            <w:tcW w:w="2160" w:type="dxa"/>
          </w:tcPr>
          <w:p w:rsidR="00813A27" w:rsidRPr="00673A4B" w:rsidRDefault="00813A27" w:rsidP="00E307F4">
            <w:pPr>
              <w:jc w:val="both"/>
            </w:pPr>
            <w:r w:rsidRPr="00673A4B">
              <w:t xml:space="preserve">Неравенства. </w:t>
            </w:r>
          </w:p>
          <w:p w:rsidR="00813A27" w:rsidRPr="00673A4B" w:rsidRDefault="00813A27" w:rsidP="00E307F4">
            <w:pPr>
              <w:jc w:val="both"/>
            </w:pPr>
          </w:p>
        </w:tc>
        <w:tc>
          <w:tcPr>
            <w:tcW w:w="4860" w:type="dxa"/>
          </w:tcPr>
          <w:p w:rsidR="00813A27" w:rsidRPr="00673A4B" w:rsidRDefault="00813A27" w:rsidP="00E307F4">
            <w:pPr>
              <w:jc w:val="both"/>
            </w:pPr>
            <w:proofErr w:type="gramStart"/>
            <w:r w:rsidRPr="00673A4B">
              <w:t>Сравнение  количества</w:t>
            </w:r>
            <w:proofErr w:type="gramEnd"/>
            <w:r w:rsidRPr="00673A4B">
              <w:t xml:space="preserve"> предметов в двух совокупностях и запись результата, используя знаки &gt;,&lt;.</w:t>
            </w:r>
          </w:p>
          <w:p w:rsidR="00813A27" w:rsidRPr="00673A4B" w:rsidRDefault="00813A27" w:rsidP="00E307F4">
            <w:pPr>
              <w:jc w:val="both"/>
            </w:pPr>
          </w:p>
        </w:tc>
        <w:tc>
          <w:tcPr>
            <w:tcW w:w="624" w:type="dxa"/>
            <w:gridSpan w:val="2"/>
          </w:tcPr>
          <w:p w:rsidR="00813A27" w:rsidRPr="00673A4B" w:rsidRDefault="00813A27" w:rsidP="00E307F4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813A27" w:rsidRPr="00673A4B" w:rsidRDefault="004E6E52" w:rsidP="00E307F4">
            <w:pPr>
              <w:jc w:val="both"/>
            </w:pPr>
            <w:r>
              <w:t>29.10</w:t>
            </w:r>
          </w:p>
        </w:tc>
        <w:tc>
          <w:tcPr>
            <w:tcW w:w="900" w:type="dxa"/>
          </w:tcPr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с.77,78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№172-176,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43, </w:t>
            </w:r>
          </w:p>
          <w:p w:rsidR="00813A27" w:rsidRPr="0004071C" w:rsidRDefault="00813A27" w:rsidP="00E307F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78.</w:t>
            </w:r>
          </w:p>
        </w:tc>
        <w:tc>
          <w:tcPr>
            <w:tcW w:w="5040" w:type="dxa"/>
            <w:vMerge/>
          </w:tcPr>
          <w:p w:rsidR="00813A27" w:rsidRPr="00673A4B" w:rsidRDefault="00813A27" w:rsidP="00E307F4">
            <w:pPr>
              <w:jc w:val="both"/>
            </w:pPr>
          </w:p>
        </w:tc>
      </w:tr>
      <w:tr w:rsidR="00AC6319" w:rsidRPr="00673A4B" w:rsidTr="009620AA">
        <w:trPr>
          <w:gridAfter w:val="5"/>
          <w:wAfter w:w="4500" w:type="dxa"/>
          <w:trHeight w:val="113"/>
        </w:trPr>
        <w:tc>
          <w:tcPr>
            <w:tcW w:w="16020" w:type="dxa"/>
            <w:gridSpan w:val="9"/>
          </w:tcPr>
          <w:p w:rsidR="00AC6319" w:rsidRDefault="00AC6319" w:rsidP="009A7999">
            <w:pPr>
              <w:ind w:left="-136"/>
              <w:jc w:val="center"/>
              <w:rPr>
                <w:b/>
              </w:rPr>
            </w:pPr>
            <w:r w:rsidRPr="008B35BD">
              <w:rPr>
                <w:b/>
                <w:sz w:val="24"/>
                <w:szCs w:val="20"/>
              </w:rPr>
              <w:lastRenderedPageBreak/>
              <w:t>2 четверть</w:t>
            </w: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16020" w:type="dxa"/>
            <w:gridSpan w:val="9"/>
          </w:tcPr>
          <w:p w:rsidR="00F51605" w:rsidRPr="00673A4B" w:rsidRDefault="00D772D7" w:rsidP="009A7999">
            <w:pPr>
              <w:ind w:left="-136"/>
              <w:jc w:val="center"/>
            </w:pPr>
            <w:r>
              <w:rPr>
                <w:b/>
              </w:rPr>
              <w:t>Арифметические действия</w:t>
            </w:r>
            <w:proofErr w:type="gramStart"/>
            <w:r>
              <w:rPr>
                <w:b/>
              </w:rPr>
              <w:t xml:space="preserve">   </w:t>
            </w:r>
            <w:r w:rsidR="00F51605">
              <w:rPr>
                <w:b/>
              </w:rPr>
              <w:t>(</w:t>
            </w:r>
            <w:proofErr w:type="gramEnd"/>
            <w:r w:rsidR="00F51605" w:rsidRPr="00F90F5B">
              <w:rPr>
                <w:b/>
              </w:rPr>
              <w:t>2</w:t>
            </w:r>
            <w:r w:rsidR="009A7999">
              <w:rPr>
                <w:b/>
              </w:rPr>
              <w:t>4</w:t>
            </w:r>
            <w:r w:rsidR="00F51605" w:rsidRPr="00F90F5B">
              <w:rPr>
                <w:b/>
              </w:rPr>
              <w:t>ч</w:t>
            </w:r>
            <w:r w:rsidR="00F51605">
              <w:rPr>
                <w:b/>
              </w:rPr>
              <w:t>)</w:t>
            </w:r>
          </w:p>
        </w:tc>
      </w:tr>
      <w:tr w:rsidR="008C1A09" w:rsidRPr="00673A4B" w:rsidTr="002061AA">
        <w:trPr>
          <w:gridAfter w:val="5"/>
          <w:wAfter w:w="4500" w:type="dxa"/>
          <w:trHeight w:val="3937"/>
        </w:trPr>
        <w:tc>
          <w:tcPr>
            <w:tcW w:w="720" w:type="dxa"/>
          </w:tcPr>
          <w:p w:rsidR="008C1A09" w:rsidRPr="00673A4B" w:rsidRDefault="008C1A09" w:rsidP="00F51605">
            <w:pPr>
              <w:ind w:left="-136"/>
              <w:jc w:val="center"/>
            </w:pPr>
            <w:r>
              <w:t>36</w:t>
            </w:r>
            <w:r w:rsidRPr="00673A4B">
              <w:t>.</w:t>
            </w:r>
          </w:p>
        </w:tc>
        <w:tc>
          <w:tcPr>
            <w:tcW w:w="720" w:type="dxa"/>
          </w:tcPr>
          <w:p w:rsidR="008C1A09" w:rsidRPr="00673A4B" w:rsidRDefault="008C1A09" w:rsidP="00F51605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8C1A09" w:rsidRPr="00673A4B" w:rsidRDefault="008C1A09" w:rsidP="00F51605">
            <w:pPr>
              <w:jc w:val="both"/>
            </w:pPr>
            <w:r w:rsidRPr="00673A4B">
              <w:t>Сложение. Числовое выражение. Числовое равенство.</w:t>
            </w:r>
          </w:p>
        </w:tc>
        <w:tc>
          <w:tcPr>
            <w:tcW w:w="4860" w:type="dxa"/>
          </w:tcPr>
          <w:p w:rsidR="008C1A09" w:rsidRPr="00673A4B" w:rsidRDefault="008C1A09" w:rsidP="00F51605">
            <w:pPr>
              <w:jc w:val="both"/>
            </w:pPr>
            <w:r w:rsidRPr="00673A4B">
              <w:t xml:space="preserve">Предметный смысл сложения. Знак действия сложения. Числовое выражение (сумма). Числовое равенство. </w:t>
            </w:r>
            <w:proofErr w:type="gramStart"/>
            <w:r w:rsidRPr="00673A4B">
              <w:t>Названия  компонентов</w:t>
            </w:r>
            <w:proofErr w:type="gramEnd"/>
            <w:r w:rsidRPr="00673A4B">
              <w:t xml:space="preserve"> и результата действия сложения: первое слагаемое, второе слагаемое, сумма, значение  суммы. </w:t>
            </w:r>
          </w:p>
        </w:tc>
        <w:tc>
          <w:tcPr>
            <w:tcW w:w="624" w:type="dxa"/>
            <w:gridSpan w:val="2"/>
          </w:tcPr>
          <w:p w:rsidR="008C1A09" w:rsidRPr="00673A4B" w:rsidRDefault="008C1A09" w:rsidP="00F51605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C1A09" w:rsidRPr="00673A4B" w:rsidRDefault="00AC6319" w:rsidP="00F51605">
            <w:pPr>
              <w:jc w:val="both"/>
            </w:pPr>
            <w:r>
              <w:rPr>
                <w:lang w:val="en-US"/>
              </w:rPr>
              <w:t>09</w:t>
            </w:r>
            <w:r w:rsidR="008C1A09">
              <w:t>.10</w:t>
            </w:r>
          </w:p>
        </w:tc>
        <w:tc>
          <w:tcPr>
            <w:tcW w:w="900" w:type="dxa"/>
          </w:tcPr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79, </w:t>
            </w:r>
          </w:p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№177,</w:t>
            </w:r>
          </w:p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180, тет.ч.1, </w:t>
            </w:r>
          </w:p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44, </w:t>
            </w:r>
          </w:p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№79,</w:t>
            </w:r>
          </w:p>
          <w:p w:rsidR="008C1A09" w:rsidRPr="0004071C" w:rsidRDefault="008C1A09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80.</w:t>
            </w:r>
          </w:p>
        </w:tc>
        <w:tc>
          <w:tcPr>
            <w:tcW w:w="5040" w:type="dxa"/>
          </w:tcPr>
          <w:p w:rsidR="008C1A09" w:rsidRPr="00673A4B" w:rsidRDefault="008C1A09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C1A09" w:rsidRPr="00673A4B" w:rsidRDefault="008C1A09" w:rsidP="00F51605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C1A09" w:rsidRPr="00673A4B" w:rsidRDefault="008C1A09" w:rsidP="00F51605">
            <w:pPr>
              <w:jc w:val="both"/>
            </w:pPr>
            <w:r w:rsidRPr="00673A4B">
              <w:t>Сравнивать</w:t>
            </w:r>
            <w:r>
              <w:t xml:space="preserve"> </w:t>
            </w:r>
            <w:r w:rsidRPr="00673A4B">
              <w:t xml:space="preserve">количество предметов в двух совокупностях и записывать результат, используя </w:t>
            </w:r>
            <w:proofErr w:type="gramStart"/>
            <w:r w:rsidRPr="00673A4B">
              <w:t>знаки &gt;,&lt;</w:t>
            </w:r>
            <w:proofErr w:type="gramEnd"/>
            <w:r w:rsidRPr="00673A4B">
              <w:t>.</w:t>
            </w:r>
          </w:p>
          <w:p w:rsidR="008C1A09" w:rsidRPr="00673A4B" w:rsidRDefault="008C1A09" w:rsidP="00F51605">
            <w:pPr>
              <w:jc w:val="both"/>
            </w:pPr>
            <w:r w:rsidRPr="00673A4B">
              <w:t>проверять на числовом луче результаты сравнения;</w:t>
            </w:r>
            <w:r>
              <w:t xml:space="preserve"> </w:t>
            </w:r>
            <w:r w:rsidRPr="00673A4B">
              <w:t xml:space="preserve">записывать неравенства с числами, </w:t>
            </w:r>
            <w:proofErr w:type="gramStart"/>
            <w:r w:rsidRPr="00673A4B">
              <w:t>соответствую-</w:t>
            </w:r>
            <w:proofErr w:type="spellStart"/>
            <w:r w:rsidRPr="00673A4B">
              <w:t>щими</w:t>
            </w:r>
            <w:proofErr w:type="spellEnd"/>
            <w:proofErr w:type="gramEnd"/>
            <w:r w:rsidRPr="00673A4B">
              <w:t xml:space="preserve"> точкам на числовом луче.</w:t>
            </w:r>
          </w:p>
          <w:p w:rsidR="008C1A09" w:rsidRPr="00673A4B" w:rsidRDefault="008C1A09" w:rsidP="00F51605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8C1A09" w:rsidRPr="00673A4B" w:rsidRDefault="008C1A09" w:rsidP="00F51605">
            <w:pPr>
              <w:jc w:val="both"/>
            </w:pPr>
            <w:r w:rsidRPr="00673A4B">
              <w:t xml:space="preserve"> моделировать сравнение чисел на числовом луче;</w:t>
            </w:r>
          </w:p>
          <w:p w:rsidR="008C1A09" w:rsidRPr="00673A4B" w:rsidRDefault="008C1A09" w:rsidP="00F51605">
            <w:pPr>
              <w:jc w:val="both"/>
            </w:pPr>
            <w:r w:rsidRPr="00673A4B">
              <w:t>выявлять правило, по которому составлены два и более неравенств.</w:t>
            </w:r>
          </w:p>
          <w:p w:rsidR="008C1A09" w:rsidRPr="00673A4B" w:rsidRDefault="008C1A09" w:rsidP="00F51605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8C1A09" w:rsidRPr="00673A4B" w:rsidRDefault="008C1A09" w:rsidP="00F51605">
            <w:pPr>
              <w:jc w:val="both"/>
            </w:pPr>
            <w:r w:rsidRPr="00673A4B">
              <w:t>описывать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в речевой форме </w:t>
            </w:r>
            <w:proofErr w:type="gramStart"/>
            <w:r w:rsidRPr="00673A4B">
              <w:t>сравнение  количества</w:t>
            </w:r>
            <w:proofErr w:type="gramEnd"/>
            <w:r w:rsidRPr="00673A4B">
              <w:t xml:space="preserve"> предметов.</w:t>
            </w:r>
          </w:p>
          <w:p w:rsidR="008C1A09" w:rsidRPr="00673A4B" w:rsidRDefault="008C1A09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8C1A09" w:rsidRPr="00673A4B" w:rsidRDefault="008C1A09" w:rsidP="00F51605">
            <w:pPr>
              <w:jc w:val="both"/>
            </w:pPr>
            <w:r w:rsidRPr="00673A4B">
              <w:t>Самооценка на основе успешности учебной деятельности.</w:t>
            </w: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01FB8" w:rsidP="00F51605">
            <w:pPr>
              <w:ind w:left="-136"/>
              <w:jc w:val="center"/>
            </w:pPr>
            <w:r>
              <w:t>37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01FB8" w:rsidP="00F51605">
            <w:pPr>
              <w:jc w:val="both"/>
            </w:pPr>
            <w:r>
              <w:t>2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6.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Переместительное свойство сложения. Состав числа 6.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</w:t>
            </w:r>
            <w:r w:rsidRPr="00673A4B">
              <w:lastRenderedPageBreak/>
              <w:t xml:space="preserve">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996" w:type="dxa"/>
          </w:tcPr>
          <w:p w:rsidR="00F51605" w:rsidRPr="00673A4B" w:rsidRDefault="005F59A3" w:rsidP="00F51605">
            <w:pPr>
              <w:jc w:val="both"/>
            </w:pPr>
            <w:r>
              <w:t>10.11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с.84,85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№186-190,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48,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№.86,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87</w:t>
            </w:r>
          </w:p>
        </w:tc>
        <w:tc>
          <w:tcPr>
            <w:tcW w:w="5040" w:type="dxa"/>
            <w:vMerge w:val="restart"/>
          </w:tcPr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lastRenderedPageBreak/>
              <w:t>Предметные</w:t>
            </w:r>
          </w:p>
          <w:p w:rsidR="00F51605" w:rsidRPr="00673A4B" w:rsidRDefault="00F51605" w:rsidP="00F51605">
            <w:pPr>
              <w:jc w:val="both"/>
            </w:pPr>
            <w:r w:rsidRPr="00673A4B">
              <w:rPr>
                <w:b/>
              </w:rPr>
              <w:lastRenderedPageBreak/>
              <w:t xml:space="preserve">Научатся: </w:t>
            </w:r>
            <w:r w:rsidRPr="00673A4B">
              <w:t>записывать</w:t>
            </w:r>
            <w:r w:rsidRPr="00673A4B">
              <w:rPr>
                <w:u w:val="single"/>
              </w:rPr>
              <w:t xml:space="preserve"> </w:t>
            </w:r>
            <w:r w:rsidRPr="00673A4B">
              <w:t xml:space="preserve">равенство, изображенное на данном числовом луче; </w:t>
            </w:r>
          </w:p>
          <w:p w:rsidR="00F51605" w:rsidRPr="00673A4B" w:rsidRDefault="00F51605" w:rsidP="00F51605">
            <w:pPr>
              <w:jc w:val="both"/>
            </w:pPr>
            <w:r w:rsidRPr="00673A4B">
              <w:t>проверять</w:t>
            </w:r>
            <w:r w:rsidRPr="00673A4B">
              <w:rPr>
                <w:u w:val="single"/>
              </w:rPr>
              <w:t xml:space="preserve"> </w:t>
            </w:r>
            <w:r w:rsidRPr="00673A4B">
              <w:t>истинность равенства на предметных и графических (числовой луч) моделях;</w:t>
            </w:r>
            <w:r w:rsidRPr="00673A4B">
              <w:rPr>
                <w:b/>
                <w:u w:val="single"/>
              </w:rPr>
              <w:t xml:space="preserve"> </w:t>
            </w:r>
            <w:r w:rsidRPr="00673A4B">
              <w:t xml:space="preserve">записывать равенство, изображенное на числовом луче;  </w:t>
            </w: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t xml:space="preserve">записывать равенство, соответствующее </w:t>
            </w:r>
            <w:proofErr w:type="gramStart"/>
            <w:r w:rsidRPr="00673A4B">
              <w:t>рисунку ;</w:t>
            </w:r>
            <w:proofErr w:type="gramEnd"/>
          </w:p>
          <w:p w:rsidR="00F51605" w:rsidRPr="00673A4B" w:rsidRDefault="00F51605" w:rsidP="00F51605">
            <w:pPr>
              <w:jc w:val="both"/>
            </w:pPr>
            <w:r w:rsidRPr="00673A4B">
              <w:t xml:space="preserve">вычислять значения сумм из трёх, четырёх слагаемых, выполняя последовательно действие сложения слева направо; </w:t>
            </w:r>
          </w:p>
          <w:p w:rsidR="00F51605" w:rsidRPr="00673A4B" w:rsidRDefault="00F51605" w:rsidP="00F51605">
            <w:pPr>
              <w:jc w:val="both"/>
            </w:pPr>
            <w:r w:rsidRPr="00673A4B">
              <w:t>записывать сложение длин отрезков в виде равенства;</w:t>
            </w:r>
          </w:p>
          <w:p w:rsidR="00F51605" w:rsidRPr="00673A4B" w:rsidRDefault="00F51605" w:rsidP="00F51605">
            <w:pPr>
              <w:jc w:val="both"/>
            </w:pPr>
            <w:r w:rsidRPr="00673A4B">
              <w:t>преобразовывать неравенства вида 6…5 в неравенства вида 2+4…2+</w:t>
            </w:r>
            <w:proofErr w:type="gramStart"/>
            <w:r w:rsidRPr="00673A4B">
              <w:t>3 .</w:t>
            </w:r>
            <w:proofErr w:type="gramEnd"/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 xml:space="preserve"> </w:t>
            </w: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 w:rsidR="005D6A21"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 w:rsidR="005D6A21"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F51605" w:rsidRPr="00673A4B" w:rsidRDefault="00F51605" w:rsidP="00F51605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F51605" w:rsidRPr="00673A4B" w:rsidRDefault="00F51605" w:rsidP="00F51605">
            <w:pPr>
              <w:jc w:val="both"/>
            </w:pPr>
            <w:r w:rsidRPr="00673A4B">
              <w:t>анализировать рисунки с количественной точки зрения;</w:t>
            </w:r>
          </w:p>
          <w:p w:rsidR="00F51605" w:rsidRPr="00673A4B" w:rsidRDefault="00F51605" w:rsidP="00F51605">
            <w:pPr>
              <w:jc w:val="both"/>
            </w:pPr>
            <w:r w:rsidRPr="00673A4B">
              <w:t>изображать сложение чисел на числовом луче (графическая</w:t>
            </w: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t>модель);</w:t>
            </w:r>
            <w:r w:rsidRPr="00673A4B">
              <w:rPr>
                <w:b/>
                <w:u w:val="single"/>
              </w:rPr>
              <w:t xml:space="preserve"> </w:t>
            </w:r>
          </w:p>
          <w:p w:rsidR="00F51605" w:rsidRPr="00673A4B" w:rsidRDefault="00F51605" w:rsidP="00F51605">
            <w:pPr>
              <w:jc w:val="both"/>
            </w:pPr>
            <w:r w:rsidRPr="00673A4B">
              <w:lastRenderedPageBreak/>
              <w:t xml:space="preserve">набирать определенное количество денег, пользуясь различными монетами;  </w:t>
            </w:r>
          </w:p>
          <w:p w:rsidR="00F51605" w:rsidRPr="00673A4B" w:rsidRDefault="00F51605" w:rsidP="00F51605">
            <w:pPr>
              <w:jc w:val="both"/>
            </w:pPr>
            <w:r w:rsidRPr="00673A4B">
              <w:t>находить количество предметов, пользуясь присчитыванием и отсчитыванием по единице.</w:t>
            </w: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Познавательные:</w:t>
            </w:r>
          </w:p>
          <w:p w:rsidR="00F51605" w:rsidRPr="00673A4B" w:rsidRDefault="00F51605" w:rsidP="00F51605">
            <w:pPr>
              <w:jc w:val="both"/>
            </w:pPr>
            <w:r w:rsidRPr="00673A4B">
              <w:t>выбирать знаково-символические модели (числовые выражения), соответствующие действиям, изображенным на рисунке;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числовой луч, на котором </w:t>
            </w:r>
            <w:proofErr w:type="gramStart"/>
            <w:r w:rsidRPr="00673A4B">
              <w:t>изображено  данное</w:t>
            </w:r>
            <w:proofErr w:type="gramEnd"/>
            <w:r w:rsidRPr="00673A4B">
              <w:t xml:space="preserve">   равенство;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рисунок, которому соответствует данное равенство; 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равенства, которые соответствуют данному рисунку; 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классифицировать предметы по различным основаниям;  </w:t>
            </w:r>
          </w:p>
          <w:p w:rsidR="00F51605" w:rsidRPr="00673A4B" w:rsidRDefault="00F51605" w:rsidP="00F51605">
            <w:pPr>
              <w:jc w:val="both"/>
            </w:pPr>
            <w:r w:rsidRPr="00673A4B">
              <w:t>выявлять правило, по которому составлена таблица, и заполнять её в соответствии с правилом;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выявлять сходство и </w:t>
            </w:r>
            <w:proofErr w:type="gramStart"/>
            <w:r w:rsidRPr="00673A4B">
              <w:t>различие  данных</w:t>
            </w:r>
            <w:proofErr w:type="gramEnd"/>
            <w:r w:rsidRPr="00673A4B">
              <w:t xml:space="preserve"> выражений и равенств; </w:t>
            </w:r>
          </w:p>
          <w:p w:rsidR="00F51605" w:rsidRPr="00673A4B" w:rsidRDefault="00F51605" w:rsidP="00F51605">
            <w:pPr>
              <w:jc w:val="both"/>
            </w:pPr>
            <w:r w:rsidRPr="00673A4B">
              <w:lastRenderedPageBreak/>
              <w:t xml:space="preserve">выявлять основание для классификации группы предметов;  </w:t>
            </w:r>
          </w:p>
          <w:p w:rsidR="00F51605" w:rsidRPr="00673A4B" w:rsidRDefault="00F51605" w:rsidP="00F51605">
            <w:pPr>
              <w:jc w:val="both"/>
            </w:pPr>
            <w:r w:rsidRPr="00673A4B">
              <w:t>моделировать ситуацию, используя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условные обозначения.  </w:t>
            </w:r>
          </w:p>
          <w:p w:rsidR="00F51605" w:rsidRPr="00673A4B" w:rsidRDefault="00F51605" w:rsidP="00F51605">
            <w:pPr>
              <w:jc w:val="both"/>
            </w:pPr>
            <w:proofErr w:type="gramStart"/>
            <w:r w:rsidRPr="00673A4B">
              <w:t>Анализировать  выражения</w:t>
            </w:r>
            <w:proofErr w:type="gramEnd"/>
            <w:r w:rsidRPr="00673A4B">
              <w:t>, составленные по определенному правилу.</w:t>
            </w: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F51605" w:rsidRPr="00673A4B" w:rsidRDefault="00F51605" w:rsidP="00F51605">
            <w:pPr>
              <w:jc w:val="both"/>
            </w:pPr>
            <w:r w:rsidRPr="00673A4B">
              <w:t>описывать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в речевой форме </w:t>
            </w:r>
            <w:proofErr w:type="gramStart"/>
            <w:r w:rsidRPr="00673A4B">
              <w:t>ситуации  (</w:t>
            </w:r>
            <w:proofErr w:type="gramEnd"/>
            <w:r w:rsidRPr="00673A4B">
              <w:t>действия с предметами), изображенные на рисунках;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 </w:t>
            </w:r>
            <w:proofErr w:type="gramStart"/>
            <w:r w:rsidRPr="00673A4B">
              <w:t>анализировать</w:t>
            </w:r>
            <w:r w:rsidRPr="00673A4B">
              <w:rPr>
                <w:u w:val="single"/>
              </w:rPr>
              <w:t xml:space="preserve">  </w:t>
            </w:r>
            <w:r w:rsidRPr="00673A4B">
              <w:t>выражения</w:t>
            </w:r>
            <w:proofErr w:type="gramEnd"/>
            <w:r w:rsidRPr="00673A4B">
              <w:t>, составленные по определенному правилу.</w:t>
            </w: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F51605" w:rsidRPr="00673A4B" w:rsidRDefault="00F51605" w:rsidP="00F51605">
            <w:pPr>
              <w:jc w:val="both"/>
            </w:pPr>
            <w:r w:rsidRPr="00673A4B">
              <w:t>Самооценка на основе успешности учебной деятельности.</w:t>
            </w: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01FB8" w:rsidP="00F51605">
            <w:pPr>
              <w:ind w:left="-136"/>
              <w:jc w:val="center"/>
            </w:pPr>
            <w:r>
              <w:lastRenderedPageBreak/>
              <w:t>38</w:t>
            </w:r>
          </w:p>
        </w:tc>
        <w:tc>
          <w:tcPr>
            <w:tcW w:w="720" w:type="dxa"/>
          </w:tcPr>
          <w:p w:rsidR="00F51605" w:rsidRPr="00673A4B" w:rsidRDefault="00F51605" w:rsidP="00F51605">
            <w:pPr>
              <w:jc w:val="both"/>
            </w:pPr>
            <w:r w:rsidRPr="00673A4B">
              <w:t>3.</w:t>
            </w:r>
          </w:p>
        </w:tc>
        <w:tc>
          <w:tcPr>
            <w:tcW w:w="2160" w:type="dxa"/>
          </w:tcPr>
          <w:p w:rsidR="00F51605" w:rsidRPr="00673A4B" w:rsidRDefault="005D6A21" w:rsidP="00F51605">
            <w:pPr>
              <w:jc w:val="both"/>
            </w:pPr>
            <w:r w:rsidRPr="00673A4B">
              <w:t>Состав числа 6.</w:t>
            </w:r>
          </w:p>
        </w:tc>
        <w:tc>
          <w:tcPr>
            <w:tcW w:w="4860" w:type="dxa"/>
          </w:tcPr>
          <w:p w:rsidR="00F51605" w:rsidRPr="00673A4B" w:rsidRDefault="005D6A21" w:rsidP="00F51605">
            <w:pPr>
              <w:jc w:val="both"/>
            </w:pPr>
            <w:r w:rsidRPr="00673A4B">
              <w:t xml:space="preserve">Переместительное свойство сложения. Состав числа 6.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5F59A3" w:rsidP="00F51605">
            <w:pPr>
              <w:jc w:val="both"/>
            </w:pPr>
            <w:r>
              <w:t>11.11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с.86,87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№191-195,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49,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88,89.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01FB8" w:rsidP="00F51605">
            <w:pPr>
              <w:ind w:left="-136"/>
              <w:jc w:val="center"/>
            </w:pPr>
            <w:r>
              <w:t>39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01FB8" w:rsidP="00F51605">
            <w:pPr>
              <w:jc w:val="both"/>
            </w:pPr>
            <w:r>
              <w:t>4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5.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Переместительное свойство сложения. Состав числа 5.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5F59A3" w:rsidP="00F51605">
            <w:pPr>
              <w:jc w:val="both"/>
            </w:pPr>
            <w:r>
              <w:t>12.11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88-89,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№196-201,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50,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№90,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91.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trHeight w:val="70"/>
        </w:trPr>
        <w:tc>
          <w:tcPr>
            <w:tcW w:w="10980" w:type="dxa"/>
            <w:gridSpan w:val="8"/>
          </w:tcPr>
          <w:p w:rsidR="00F51605" w:rsidRPr="0004071C" w:rsidRDefault="00F51605" w:rsidP="00F51605">
            <w:pPr>
              <w:rPr>
                <w:b/>
              </w:rPr>
            </w:pP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  <w:tc>
          <w:tcPr>
            <w:tcW w:w="900" w:type="dxa"/>
          </w:tcPr>
          <w:p w:rsidR="00F51605" w:rsidRPr="00673A4B" w:rsidRDefault="00F51605" w:rsidP="00AA601A"/>
        </w:tc>
        <w:tc>
          <w:tcPr>
            <w:tcW w:w="900" w:type="dxa"/>
          </w:tcPr>
          <w:p w:rsidR="00F51605" w:rsidRPr="00673A4B" w:rsidRDefault="00F51605" w:rsidP="00F51605">
            <w:r w:rsidRPr="00673A4B">
              <w:t xml:space="preserve">Переместительное свойство сложения. Состав числа 5.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</w:t>
            </w:r>
            <w:r w:rsidRPr="00673A4B">
              <w:lastRenderedPageBreak/>
              <w:t>чисел  (карточки  для самопроверки результатов).</w:t>
            </w:r>
          </w:p>
        </w:tc>
        <w:tc>
          <w:tcPr>
            <w:tcW w:w="900" w:type="dxa"/>
          </w:tcPr>
          <w:p w:rsidR="00F51605" w:rsidRPr="00673A4B" w:rsidRDefault="00F51605" w:rsidP="00F51605">
            <w:r w:rsidRPr="00673A4B">
              <w:lastRenderedPageBreak/>
              <w:t>1</w:t>
            </w:r>
          </w:p>
        </w:tc>
        <w:tc>
          <w:tcPr>
            <w:tcW w:w="900" w:type="dxa"/>
          </w:tcPr>
          <w:p w:rsidR="00F51605" w:rsidRPr="00673A4B" w:rsidRDefault="00F51605" w:rsidP="00F51605"/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с.90,91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№202-208,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с.51,52 </w:t>
            </w:r>
          </w:p>
          <w:p w:rsidR="00F51605" w:rsidRPr="00673A4B" w:rsidRDefault="00F51605" w:rsidP="00F51605">
            <w:r w:rsidRPr="0004071C">
              <w:rPr>
                <w:sz w:val="20"/>
                <w:szCs w:val="20"/>
              </w:rPr>
              <w:t>№ 92-95.</w:t>
            </w:r>
          </w:p>
        </w:tc>
      </w:tr>
      <w:tr w:rsidR="00397CE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397CE7" w:rsidRPr="00673A4B" w:rsidRDefault="00397CE7" w:rsidP="00F51605">
            <w:pPr>
              <w:ind w:left="-136"/>
              <w:jc w:val="center"/>
            </w:pPr>
            <w:r>
              <w:lastRenderedPageBreak/>
              <w:t>40</w:t>
            </w:r>
          </w:p>
        </w:tc>
        <w:tc>
          <w:tcPr>
            <w:tcW w:w="720" w:type="dxa"/>
          </w:tcPr>
          <w:p w:rsidR="00397CE7" w:rsidRPr="00673A4B" w:rsidRDefault="00397CE7" w:rsidP="00F51605">
            <w:pPr>
              <w:jc w:val="both"/>
            </w:pPr>
            <w:r>
              <w:t>5</w:t>
            </w:r>
          </w:p>
        </w:tc>
        <w:tc>
          <w:tcPr>
            <w:tcW w:w="2160" w:type="dxa"/>
          </w:tcPr>
          <w:p w:rsidR="00397CE7" w:rsidRPr="00673A4B" w:rsidRDefault="00397CE7" w:rsidP="00F51605">
            <w:pPr>
              <w:jc w:val="both"/>
            </w:pPr>
            <w:r w:rsidRPr="00397CE7">
              <w:t>Состав числа 5.</w:t>
            </w:r>
          </w:p>
        </w:tc>
        <w:tc>
          <w:tcPr>
            <w:tcW w:w="4860" w:type="dxa"/>
          </w:tcPr>
          <w:p w:rsidR="00397CE7" w:rsidRPr="00673A4B" w:rsidRDefault="00397CE7" w:rsidP="00F51605">
            <w:pPr>
              <w:jc w:val="both"/>
            </w:pPr>
            <w:r w:rsidRPr="00397CE7">
              <w:t xml:space="preserve">Переместительное свойство сложения. Состав числа 5. Запись однозначных </w:t>
            </w:r>
            <w:proofErr w:type="gramStart"/>
            <w:r w:rsidRPr="00397CE7">
              <w:t>чисел  в</w:t>
            </w:r>
            <w:proofErr w:type="gramEnd"/>
            <w:r w:rsidRPr="00397CE7">
              <w:t xml:space="preserve"> виде суммы двух слагаемых (таблица сложения). Установка на </w:t>
            </w:r>
            <w:proofErr w:type="gramStart"/>
            <w:r w:rsidRPr="00397CE7">
              <w:t>запоминание  состава</w:t>
            </w:r>
            <w:proofErr w:type="gramEnd"/>
            <w:r w:rsidRPr="00397CE7">
              <w:t xml:space="preserve"> однозначных чисел  (карточки  для самопроверки результатов).</w:t>
            </w:r>
          </w:p>
        </w:tc>
        <w:tc>
          <w:tcPr>
            <w:tcW w:w="624" w:type="dxa"/>
            <w:gridSpan w:val="2"/>
          </w:tcPr>
          <w:p w:rsidR="00397CE7" w:rsidRPr="00673A4B" w:rsidRDefault="00397CE7" w:rsidP="00F51605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397CE7" w:rsidRPr="00673A4B" w:rsidRDefault="005F59A3" w:rsidP="00AC6319">
            <w:pPr>
              <w:jc w:val="both"/>
            </w:pPr>
            <w:r>
              <w:t>1</w:t>
            </w:r>
            <w:r w:rsidR="00AC6319"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900" w:type="dxa"/>
          </w:tcPr>
          <w:p w:rsidR="00397CE7" w:rsidRPr="0004071C" w:rsidRDefault="00397CE7" w:rsidP="00F51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397CE7" w:rsidRPr="00673A4B" w:rsidRDefault="00397CE7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5F59A3" w:rsidP="00F51605">
            <w:pPr>
              <w:ind w:left="-136"/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F51605" w:rsidRPr="00673A4B" w:rsidRDefault="005F59A3" w:rsidP="00F51605">
            <w:pPr>
              <w:jc w:val="both"/>
            </w:pPr>
            <w:r>
              <w:t>6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Default="00F51605" w:rsidP="00F51605">
            <w:pPr>
              <w:jc w:val="both"/>
            </w:pPr>
            <w:r w:rsidRPr="00673A4B">
              <w:t>Состав числа 8.</w:t>
            </w:r>
          </w:p>
          <w:p w:rsidR="00F51605" w:rsidRPr="00673A4B" w:rsidRDefault="00F51605" w:rsidP="00F51605">
            <w:pPr>
              <w:jc w:val="both"/>
            </w:pP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8.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5F59A3" w:rsidP="00F51605">
            <w:pPr>
              <w:jc w:val="both"/>
            </w:pPr>
            <w:r>
              <w:t>17.11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92-93,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№209-216.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51605" w:rsidP="00D97E03">
            <w:pPr>
              <w:ind w:left="-136"/>
              <w:jc w:val="center"/>
            </w:pPr>
            <w:r w:rsidRPr="00673A4B">
              <w:t>4</w:t>
            </w:r>
            <w:r w:rsidR="00D97E03">
              <w:t>2</w:t>
            </w:r>
            <w:r w:rsidRPr="00673A4B">
              <w:t>.</w:t>
            </w:r>
          </w:p>
        </w:tc>
        <w:tc>
          <w:tcPr>
            <w:tcW w:w="720" w:type="dxa"/>
          </w:tcPr>
          <w:p w:rsidR="00F51605" w:rsidRPr="00673A4B" w:rsidRDefault="00D97E03" w:rsidP="00F51605">
            <w:pPr>
              <w:jc w:val="both"/>
            </w:pPr>
            <w:r>
              <w:t>7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8.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8.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D97E03" w:rsidP="00F51605">
            <w:pPr>
              <w:jc w:val="both"/>
            </w:pPr>
            <w:r>
              <w:t>18.11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94-95,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№217-220,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53,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96,97.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D97E03" w:rsidP="00F51605">
            <w:pPr>
              <w:ind w:left="-136"/>
              <w:jc w:val="center"/>
            </w:pPr>
            <w:r>
              <w:lastRenderedPageBreak/>
              <w:t>43</w:t>
            </w:r>
          </w:p>
        </w:tc>
        <w:tc>
          <w:tcPr>
            <w:tcW w:w="720" w:type="dxa"/>
          </w:tcPr>
          <w:p w:rsidR="00F51605" w:rsidRPr="00673A4B" w:rsidRDefault="00D97E03" w:rsidP="00F51605">
            <w:pPr>
              <w:jc w:val="both"/>
            </w:pPr>
            <w:r>
              <w:t>8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8.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8.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Набор определенного количества денег, используя различные </w:t>
            </w:r>
            <w:proofErr w:type="gramStart"/>
            <w:r w:rsidRPr="00673A4B">
              <w:t xml:space="preserve">монеты.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D97E03" w:rsidP="00F51605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F51605" w:rsidRPr="00673A4B" w:rsidRDefault="00D97E03" w:rsidP="00F51605">
            <w:pPr>
              <w:jc w:val="both"/>
            </w:pPr>
            <w:r>
              <w:t>19.11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96-98,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№221-226,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54,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98.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75124" w:rsidP="00F51605">
            <w:pPr>
              <w:ind w:left="-136"/>
              <w:jc w:val="center"/>
            </w:pPr>
            <w:r>
              <w:t>44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75124" w:rsidP="00F51605">
            <w:pPr>
              <w:jc w:val="both"/>
            </w:pPr>
            <w:r>
              <w:t>9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7.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7.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Набор определенного количества денег, используя различные </w:t>
            </w:r>
            <w:proofErr w:type="gramStart"/>
            <w:r w:rsidRPr="00673A4B">
              <w:t xml:space="preserve">монеты.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</w:p>
        </w:tc>
        <w:tc>
          <w:tcPr>
            <w:tcW w:w="996" w:type="dxa"/>
          </w:tcPr>
          <w:p w:rsidR="00F51605" w:rsidRPr="00673A4B" w:rsidRDefault="00F75124" w:rsidP="00AC6319">
            <w:pPr>
              <w:jc w:val="both"/>
            </w:pPr>
            <w:r>
              <w:t>2</w:t>
            </w:r>
            <w:r w:rsidR="00AC6319"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99,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№227-231,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54,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99.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F75124" w:rsidP="00F75124">
            <w:pPr>
              <w:ind w:left="-136"/>
              <w:jc w:val="center"/>
            </w:pPr>
            <w:r>
              <w:t>4</w:t>
            </w:r>
            <w:r w:rsidR="00F51605" w:rsidRPr="00673A4B">
              <w:t>5.</w:t>
            </w:r>
          </w:p>
        </w:tc>
        <w:tc>
          <w:tcPr>
            <w:tcW w:w="720" w:type="dxa"/>
          </w:tcPr>
          <w:p w:rsidR="00F51605" w:rsidRPr="00673A4B" w:rsidRDefault="00F51605" w:rsidP="00F75124">
            <w:pPr>
              <w:jc w:val="both"/>
            </w:pPr>
            <w:r w:rsidRPr="00673A4B">
              <w:t>1</w:t>
            </w:r>
            <w:r w:rsidR="00F75124">
              <w:t>0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7.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7.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Набор определенного количества денег, используя различные </w:t>
            </w:r>
            <w:proofErr w:type="gramStart"/>
            <w:r w:rsidRPr="00673A4B">
              <w:t xml:space="preserve">монеты.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F75124" w:rsidP="00F51605">
            <w:pPr>
              <w:jc w:val="both"/>
            </w:pPr>
            <w:r>
              <w:t>24.11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с.100,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101,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№232-237,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55,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101.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A84766" w:rsidP="00F51605">
            <w:pPr>
              <w:ind w:left="-136"/>
              <w:jc w:val="center"/>
            </w:pPr>
            <w:r>
              <w:lastRenderedPageBreak/>
              <w:t>46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51605" w:rsidP="00A84766">
            <w:pPr>
              <w:jc w:val="both"/>
            </w:pPr>
            <w:r w:rsidRPr="00673A4B">
              <w:t>1</w:t>
            </w:r>
            <w:r w:rsidR="00A84766">
              <w:t>1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9.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9.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Набор определенного количества денег, используя различные </w:t>
            </w:r>
            <w:proofErr w:type="gramStart"/>
            <w:r w:rsidRPr="00673A4B">
              <w:t xml:space="preserve">монеты.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A84766" w:rsidP="00F51605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F51605" w:rsidRPr="00673A4B" w:rsidRDefault="00A84766" w:rsidP="00F51605">
            <w:pPr>
              <w:jc w:val="both"/>
            </w:pPr>
            <w:r>
              <w:t>25.11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с.102, 103.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№238-246,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56,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102,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103.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A84766" w:rsidP="00F51605">
            <w:pPr>
              <w:ind w:left="-136"/>
              <w:jc w:val="center"/>
            </w:pPr>
            <w:r>
              <w:t>47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51605" w:rsidP="00A84766">
            <w:pPr>
              <w:jc w:val="both"/>
            </w:pPr>
            <w:r w:rsidRPr="00673A4B">
              <w:t>1</w:t>
            </w:r>
            <w:r w:rsidR="00A84766">
              <w:t>2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числа 9.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числа 9.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Набор определенного количества денег, используя различные </w:t>
            </w:r>
            <w:proofErr w:type="gramStart"/>
            <w:r w:rsidRPr="00673A4B">
              <w:t xml:space="preserve">монеты.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A84766" w:rsidP="00F51605">
            <w:pPr>
              <w:jc w:val="both"/>
            </w:pPr>
            <w:r>
              <w:t>26.11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с.104-105,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№247-250,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с.57,58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№104-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108.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6D7ACF" w:rsidP="00F51605">
            <w:pPr>
              <w:ind w:left="-136"/>
              <w:jc w:val="center"/>
            </w:pPr>
            <w:r>
              <w:lastRenderedPageBreak/>
              <w:t>48</w:t>
            </w:r>
            <w:r w:rsidR="00F51605" w:rsidRPr="00673A4B">
              <w:t>.</w:t>
            </w:r>
          </w:p>
          <w:p w:rsidR="00F51605" w:rsidRPr="00673A4B" w:rsidRDefault="00F51605" w:rsidP="00F51605">
            <w:pPr>
              <w:ind w:left="-136"/>
              <w:jc w:val="center"/>
            </w:pPr>
          </w:p>
        </w:tc>
        <w:tc>
          <w:tcPr>
            <w:tcW w:w="720" w:type="dxa"/>
          </w:tcPr>
          <w:p w:rsidR="00F51605" w:rsidRPr="00673A4B" w:rsidRDefault="00F51605" w:rsidP="006D7ACF">
            <w:pPr>
              <w:jc w:val="both"/>
            </w:pPr>
            <w:r w:rsidRPr="00673A4B">
              <w:t>1</w:t>
            </w:r>
            <w:r w:rsidR="006D7ACF">
              <w:t>3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Состав чисел.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Состав чисел:2, 3, 4, 5, 6, 7, 8, 9. Запись однозначных </w:t>
            </w:r>
            <w:proofErr w:type="gramStart"/>
            <w:r w:rsidRPr="00673A4B">
              <w:t>чисел  в</w:t>
            </w:r>
            <w:proofErr w:type="gramEnd"/>
            <w:r w:rsidRPr="00673A4B">
              <w:t xml:space="preserve"> виде суммы двух слагаемых (таблица сложения). Установка на </w:t>
            </w:r>
            <w:proofErr w:type="gramStart"/>
            <w:r w:rsidRPr="00673A4B">
              <w:t>запоминание  состава</w:t>
            </w:r>
            <w:proofErr w:type="gramEnd"/>
            <w:r w:rsidRPr="00673A4B">
              <w:t xml:space="preserve"> однозначных чисел  (карточки  для самопроверки результатов).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Преобразование неравенств вида </w:t>
            </w:r>
            <w:proofErr w:type="gramStart"/>
            <w:r w:rsidRPr="00673A4B">
              <w:t>6 &gt;</w:t>
            </w:r>
            <w:proofErr w:type="gramEnd"/>
            <w:r w:rsidRPr="00673A4B">
              <w:t xml:space="preserve"> 5 в неравенства 4+2 &gt; 5, 6 &gt; 3+2, 4+2 &gt; 3+2.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AC6319" w:rsidP="00F51605">
            <w:pPr>
              <w:jc w:val="both"/>
            </w:pPr>
            <w:r>
              <w:rPr>
                <w:lang w:val="en-US"/>
              </w:rPr>
              <w:t>30</w:t>
            </w:r>
            <w:r w:rsidR="006D7ACF">
              <w:t>.11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 106,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№251-253, 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с.59,60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109-114.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C1107D" w:rsidP="00F51605">
            <w:pPr>
              <w:ind w:left="-136"/>
              <w:jc w:val="center"/>
            </w:pPr>
            <w:r>
              <w:t>49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51605" w:rsidP="00C1107D">
            <w:pPr>
              <w:jc w:val="both"/>
            </w:pPr>
            <w:r w:rsidRPr="00673A4B">
              <w:t>1</w:t>
            </w:r>
            <w:r w:rsidR="00C1107D">
              <w:t>4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Вычитание. Название компонентов и результата действия.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Предметный смысл вычитания. Знак действия. Числовое выражение (разность). Знакомство с </w:t>
            </w:r>
            <w:proofErr w:type="spellStart"/>
            <w:proofErr w:type="gramStart"/>
            <w:r w:rsidRPr="00673A4B">
              <w:t>термино</w:t>
            </w:r>
            <w:proofErr w:type="spellEnd"/>
            <w:r w:rsidRPr="00673A4B">
              <w:t>-логией</w:t>
            </w:r>
            <w:proofErr w:type="gramEnd"/>
            <w:r w:rsidRPr="00673A4B">
              <w:t>: названия компонентов и результата действия (уменьшаемое, вычитаемое, значение разности).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C1107D" w:rsidP="00F51605">
            <w:pPr>
              <w:jc w:val="both"/>
            </w:pPr>
            <w:r>
              <w:t>01.12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Уч.ч.1,   с.109,110,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№261-266,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тет.ч.1,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62,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№118,119.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C1107D" w:rsidP="00C1107D">
            <w:pPr>
              <w:ind w:left="-136"/>
              <w:jc w:val="center"/>
            </w:pPr>
            <w:r>
              <w:t>50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51605" w:rsidP="00C1107D">
            <w:pPr>
              <w:jc w:val="both"/>
            </w:pPr>
            <w:r w:rsidRPr="00673A4B">
              <w:t>1</w:t>
            </w:r>
            <w:r w:rsidR="00C1107D">
              <w:t>5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Вычитание по частям.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proofErr w:type="gramStart"/>
            <w:r w:rsidRPr="00673A4B">
              <w:t>Изображение  вычитания</w:t>
            </w:r>
            <w:proofErr w:type="gramEnd"/>
            <w:r w:rsidRPr="00673A4B">
              <w:t xml:space="preserve"> чисел на числовом луче.</w:t>
            </w:r>
          </w:p>
          <w:p w:rsidR="00F51605" w:rsidRPr="00673A4B" w:rsidRDefault="00F51605" w:rsidP="00F51605">
            <w:pPr>
              <w:jc w:val="both"/>
            </w:pP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C1107D" w:rsidP="00F51605">
            <w:pPr>
              <w:jc w:val="both"/>
            </w:pPr>
            <w:r>
              <w:t>02.12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с.3-5,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1-4,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с.3,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1,2.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AD7F3E" w:rsidP="00F51605">
            <w:pPr>
              <w:ind w:left="-136"/>
              <w:jc w:val="center"/>
            </w:pPr>
            <w:r>
              <w:lastRenderedPageBreak/>
              <w:t>51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AD7F3E" w:rsidP="00F51605">
            <w:pPr>
              <w:jc w:val="both"/>
            </w:pPr>
            <w:r>
              <w:t>16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Взаимосвязь действий сложения и вычитания.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Взаимосвязь сложения и вычитания. </w:t>
            </w:r>
            <w:proofErr w:type="gramStart"/>
            <w:r w:rsidRPr="00673A4B">
              <w:t>Изображение  вычитания</w:t>
            </w:r>
            <w:proofErr w:type="gramEnd"/>
            <w:r w:rsidRPr="00673A4B">
              <w:t xml:space="preserve"> чисел на числовом луче.</w:t>
            </w:r>
          </w:p>
          <w:p w:rsidR="00F51605" w:rsidRPr="00673A4B" w:rsidRDefault="00F51605" w:rsidP="00F51605">
            <w:pPr>
              <w:jc w:val="both"/>
            </w:pPr>
            <w:r w:rsidRPr="00673A4B">
              <w:t>Предметные модели и луч как средства самоконтроля вычислений. Взаимосвязь сложения и вычитания.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Построение предметной модели по данной </w:t>
            </w:r>
            <w:proofErr w:type="gramStart"/>
            <w:r w:rsidRPr="00673A4B">
              <w:t xml:space="preserve">ситуации.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AD7F3E" w:rsidP="00F51605">
            <w:pPr>
              <w:jc w:val="both"/>
            </w:pPr>
            <w:r>
              <w:t>03.12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 8,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9-11,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с.5,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4,5.</w:t>
            </w:r>
          </w:p>
        </w:tc>
        <w:tc>
          <w:tcPr>
            <w:tcW w:w="5040" w:type="dxa"/>
            <w:vMerge w:val="restart"/>
          </w:tcPr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F51605" w:rsidRPr="00673A4B" w:rsidRDefault="00F51605" w:rsidP="00F51605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записывать равенство, которое изобразили на числовом луче. Находить значение разности, пользуясь предметной моделью вычитания.  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Находить результат вычитания, пользуясь отсчитыванием предметов.  </w:t>
            </w: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F51605" w:rsidRPr="00673A4B" w:rsidRDefault="00F51605" w:rsidP="00F51605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предметную модель, которая соответствует данной разности.   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разность с наибольшим значением в данных выражениях с одинаковыми уменьшаемыми. 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Выбирать числовой луч, на котором </w:t>
            </w:r>
            <w:proofErr w:type="gramStart"/>
            <w:r w:rsidRPr="00673A4B">
              <w:t>изображено  данное</w:t>
            </w:r>
            <w:proofErr w:type="gramEnd"/>
            <w:r w:rsidRPr="00673A4B">
              <w:t xml:space="preserve">   равенство.</w:t>
            </w:r>
          </w:p>
          <w:p w:rsidR="00F51605" w:rsidRPr="00673A4B" w:rsidRDefault="00F51605" w:rsidP="00F51605">
            <w:pPr>
              <w:jc w:val="both"/>
            </w:pPr>
            <w:r w:rsidRPr="00673A4B">
              <w:t>Проверять истинность равенства на предметных и графических (числовой луч) моделях.</w:t>
            </w:r>
          </w:p>
          <w:p w:rsidR="00F51605" w:rsidRPr="00673A4B" w:rsidRDefault="00F51605" w:rsidP="00F51605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Моделировать ситуации, </w:t>
            </w:r>
            <w:proofErr w:type="gramStart"/>
            <w:r w:rsidRPr="00673A4B">
              <w:t>иллюстрирующие  арифметическое</w:t>
            </w:r>
            <w:proofErr w:type="gramEnd"/>
            <w:r w:rsidRPr="00673A4B">
              <w:t xml:space="preserve"> действие вычитания </w:t>
            </w:r>
            <w:r w:rsidRPr="00673A4B">
              <w:lastRenderedPageBreak/>
              <w:t xml:space="preserve">(предметные, вербальные, графические и символические модели).  </w:t>
            </w:r>
          </w:p>
          <w:p w:rsidR="00F51605" w:rsidRPr="00673A4B" w:rsidRDefault="00F51605" w:rsidP="00F51605">
            <w:pPr>
              <w:jc w:val="both"/>
            </w:pPr>
            <w:r w:rsidRPr="00673A4B">
              <w:rPr>
                <w:u w:val="single"/>
              </w:rPr>
              <w:t xml:space="preserve"> </w:t>
            </w:r>
            <w:r w:rsidRPr="00673A4B">
              <w:rPr>
                <w:b/>
                <w:i/>
              </w:rPr>
              <w:t>Коммуникативные:</w:t>
            </w:r>
          </w:p>
          <w:p w:rsidR="00F51605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t>описывать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в речевой </w:t>
            </w:r>
            <w:proofErr w:type="gramStart"/>
            <w:r w:rsidRPr="00673A4B">
              <w:t>форме  взаимосвязь</w:t>
            </w:r>
            <w:proofErr w:type="gramEnd"/>
            <w:r w:rsidRPr="00673A4B">
              <w:t xml:space="preserve"> сложения и вычитания.</w:t>
            </w:r>
            <w:r w:rsidRPr="00673A4B">
              <w:rPr>
                <w:b/>
                <w:u w:val="single"/>
              </w:rPr>
              <w:t xml:space="preserve"> </w:t>
            </w:r>
          </w:p>
          <w:p w:rsidR="00F51605" w:rsidRPr="00673A4B" w:rsidRDefault="00F51605" w:rsidP="00F51605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Личностные</w:t>
            </w:r>
          </w:p>
          <w:p w:rsidR="00F51605" w:rsidRPr="00673A4B" w:rsidRDefault="00F51605" w:rsidP="00F51605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1E63E6" w:rsidP="00F51605">
            <w:pPr>
              <w:ind w:left="-136"/>
              <w:jc w:val="center"/>
            </w:pPr>
            <w:r>
              <w:t>52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1E63E6" w:rsidP="00F51605">
            <w:pPr>
              <w:jc w:val="both"/>
            </w:pPr>
            <w:r>
              <w:t>17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>Взаимосвязь действий сложения и вычитания.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Взаимосвязь сложения и вычитания. </w:t>
            </w:r>
            <w:proofErr w:type="gramStart"/>
            <w:r w:rsidRPr="00673A4B">
              <w:t>Изображение  вычитания</w:t>
            </w:r>
            <w:proofErr w:type="gramEnd"/>
            <w:r w:rsidRPr="00673A4B">
              <w:t xml:space="preserve"> чисел на числовом луче.</w:t>
            </w:r>
          </w:p>
          <w:p w:rsidR="00F51605" w:rsidRPr="00673A4B" w:rsidRDefault="00F51605" w:rsidP="00F51605">
            <w:pPr>
              <w:jc w:val="both"/>
            </w:pPr>
            <w:r w:rsidRPr="00673A4B">
              <w:t>Предметные модели и луч как средства самоконтроля вычислений. Взаимосвязь сложения и вычитания.</w:t>
            </w:r>
          </w:p>
          <w:p w:rsidR="00F51605" w:rsidRPr="00673A4B" w:rsidRDefault="00F51605" w:rsidP="00F51605">
            <w:pPr>
              <w:jc w:val="both"/>
            </w:pPr>
            <w:r w:rsidRPr="00673A4B">
              <w:t xml:space="preserve">Построение предметной модели по данной </w:t>
            </w:r>
            <w:proofErr w:type="gramStart"/>
            <w:r w:rsidRPr="00673A4B">
              <w:t xml:space="preserve">ситуации.  </w:t>
            </w:r>
            <w:proofErr w:type="gramEnd"/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1E63E6" w:rsidP="00AC6319">
            <w:pPr>
              <w:jc w:val="both"/>
            </w:pPr>
            <w:r>
              <w:t>0</w:t>
            </w:r>
            <w:r w:rsidR="00AC6319"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с.9,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12-14,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с.6,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6,7.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1E63E6" w:rsidP="00F51605">
            <w:pPr>
              <w:ind w:left="-136"/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F51605" w:rsidRPr="00673A4B" w:rsidRDefault="001E63E6" w:rsidP="001E63E6">
            <w:pPr>
              <w:jc w:val="both"/>
            </w:pPr>
            <w:r>
              <w:t>18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Представление </w:t>
            </w:r>
            <w:proofErr w:type="gramStart"/>
            <w:r w:rsidRPr="00673A4B">
              <w:t>о  целом</w:t>
            </w:r>
            <w:proofErr w:type="gramEnd"/>
            <w:r w:rsidRPr="00673A4B">
              <w:t xml:space="preserve"> и его частях и о взаимосвязи сложения и вычитания.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1E63E6" w:rsidP="00F51605">
            <w:pPr>
              <w:jc w:val="both"/>
            </w:pPr>
            <w:r>
              <w:t>08.12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с.10,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15-18,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с.7,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1E63E6" w:rsidP="00F51605">
            <w:pPr>
              <w:ind w:left="-136"/>
              <w:jc w:val="center"/>
            </w:pPr>
            <w:r>
              <w:lastRenderedPageBreak/>
              <w:t>54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1E63E6" w:rsidP="00F51605">
            <w:pPr>
              <w:jc w:val="both"/>
            </w:pPr>
            <w:r>
              <w:t>19</w:t>
            </w:r>
            <w:r w:rsidR="00F51605"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Представление </w:t>
            </w:r>
            <w:proofErr w:type="gramStart"/>
            <w:r w:rsidRPr="00673A4B">
              <w:t>о  целом</w:t>
            </w:r>
            <w:proofErr w:type="gramEnd"/>
            <w:r w:rsidRPr="00673A4B">
              <w:t xml:space="preserve"> и его частях и о взаимосвязи сложения и вычитания.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1E63E6" w:rsidP="00F51605">
            <w:pPr>
              <w:jc w:val="both"/>
            </w:pPr>
            <w:r>
              <w:t>09.12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с.11,12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19-22,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с.8, 9,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9-13.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F5160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F51605" w:rsidRPr="00673A4B" w:rsidRDefault="00DA65D5" w:rsidP="00F51605">
            <w:pPr>
              <w:ind w:left="-136"/>
              <w:jc w:val="center"/>
            </w:pPr>
            <w:r>
              <w:lastRenderedPageBreak/>
              <w:t>55</w:t>
            </w:r>
            <w:r w:rsidR="00F51605" w:rsidRPr="00673A4B">
              <w:t>.</w:t>
            </w:r>
          </w:p>
        </w:tc>
        <w:tc>
          <w:tcPr>
            <w:tcW w:w="720" w:type="dxa"/>
          </w:tcPr>
          <w:p w:rsidR="00F51605" w:rsidRPr="00673A4B" w:rsidRDefault="00F51605" w:rsidP="00DA65D5">
            <w:pPr>
              <w:jc w:val="both"/>
            </w:pPr>
            <w:r w:rsidRPr="00673A4B">
              <w:t>2</w:t>
            </w:r>
            <w:r w:rsidR="00DA65D5">
              <w:t>0</w:t>
            </w:r>
            <w:r w:rsidRPr="00673A4B">
              <w:t>.</w:t>
            </w:r>
          </w:p>
        </w:tc>
        <w:tc>
          <w:tcPr>
            <w:tcW w:w="21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</w:tc>
        <w:tc>
          <w:tcPr>
            <w:tcW w:w="4860" w:type="dxa"/>
          </w:tcPr>
          <w:p w:rsidR="00F51605" w:rsidRPr="00673A4B" w:rsidRDefault="00F51605" w:rsidP="00F51605">
            <w:pPr>
              <w:jc w:val="both"/>
            </w:pPr>
            <w:r w:rsidRPr="00673A4B">
              <w:t xml:space="preserve">Представление </w:t>
            </w:r>
            <w:proofErr w:type="gramStart"/>
            <w:r w:rsidRPr="00673A4B">
              <w:t>о  целом</w:t>
            </w:r>
            <w:proofErr w:type="gramEnd"/>
            <w:r w:rsidRPr="00673A4B">
              <w:t xml:space="preserve"> и его частях и о взаимосвязи сложения и вычитания.</w:t>
            </w:r>
          </w:p>
        </w:tc>
        <w:tc>
          <w:tcPr>
            <w:tcW w:w="624" w:type="dxa"/>
            <w:gridSpan w:val="2"/>
          </w:tcPr>
          <w:p w:rsidR="00F51605" w:rsidRPr="00673A4B" w:rsidRDefault="00F51605" w:rsidP="00F51605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F51605" w:rsidRPr="00673A4B" w:rsidRDefault="00DA65D5" w:rsidP="00F51605">
            <w:pPr>
              <w:jc w:val="both"/>
            </w:pPr>
            <w:r>
              <w:t>10.12</w:t>
            </w:r>
          </w:p>
        </w:tc>
        <w:tc>
          <w:tcPr>
            <w:tcW w:w="900" w:type="dxa"/>
          </w:tcPr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с.13,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23,24,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 10,</w:t>
            </w:r>
          </w:p>
          <w:p w:rsidR="00F51605" w:rsidRPr="0004071C" w:rsidRDefault="00F51605" w:rsidP="00F51605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14-16.</w:t>
            </w:r>
          </w:p>
        </w:tc>
        <w:tc>
          <w:tcPr>
            <w:tcW w:w="5040" w:type="dxa"/>
            <w:vMerge/>
          </w:tcPr>
          <w:p w:rsidR="00F51605" w:rsidRPr="00673A4B" w:rsidRDefault="00F51605" w:rsidP="00F51605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E150CA" w:rsidP="00E150CA">
            <w:pPr>
              <w:ind w:left="-136"/>
              <w:jc w:val="center"/>
            </w:pPr>
            <w:r>
              <w:t>56</w:t>
            </w:r>
            <w:r w:rsidRPr="00673A4B">
              <w:t>.</w:t>
            </w:r>
          </w:p>
        </w:tc>
        <w:tc>
          <w:tcPr>
            <w:tcW w:w="720" w:type="dxa"/>
          </w:tcPr>
          <w:p w:rsidR="00E150CA" w:rsidRPr="00673A4B" w:rsidRDefault="00E150CA" w:rsidP="00E150CA">
            <w:pPr>
              <w:jc w:val="both"/>
            </w:pPr>
            <w:r w:rsidRPr="00673A4B">
              <w:t>2</w:t>
            </w:r>
            <w:r>
              <w:t>1</w:t>
            </w:r>
            <w:r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Представление </w:t>
            </w:r>
            <w:proofErr w:type="gramStart"/>
            <w:r w:rsidRPr="00673A4B">
              <w:t>о  целом</w:t>
            </w:r>
            <w:proofErr w:type="gramEnd"/>
            <w:r w:rsidRPr="00673A4B">
              <w:t xml:space="preserve"> и его частях и о взаимосвязи сложения и вычитания.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C212F5" w:rsidP="00AC6319">
            <w:pPr>
              <w:jc w:val="both"/>
            </w:pPr>
            <w:r>
              <w:t>1</w:t>
            </w:r>
            <w:r w:rsidR="00AC6319"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 14,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25,26,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 11,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17-19.</w:t>
            </w:r>
          </w:p>
        </w:tc>
        <w:tc>
          <w:tcPr>
            <w:tcW w:w="5040" w:type="dxa"/>
            <w:vMerge w:val="restart"/>
          </w:tcPr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>составлять</w:t>
            </w:r>
            <w:r>
              <w:t xml:space="preserve"> </w:t>
            </w:r>
            <w:r w:rsidRPr="00673A4B">
              <w:t>объект из двух данных частей.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 Составлять равенства на сложение и вычитание, пользуясь предметной моделью.  Вычислять значения выражений, выполняя последовательно действия слева направо и проверять полученный результат на числовом луче.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  <w:r w:rsidRPr="00673A4B">
              <w:t xml:space="preserve">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равенства, соответствующие графической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модели.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неверные равенства в виде неравенств.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 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 xml:space="preserve">учебные 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действия</w:t>
            </w: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выделять части предмета.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Соотносить рисунки с равенствами на сложение и вычитание.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Составлять четыре верных равенства, пользуясь тремя данными числами.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lastRenderedPageBreak/>
              <w:t xml:space="preserve"> </w:t>
            </w:r>
            <w:r w:rsidRPr="00673A4B">
              <w:rPr>
                <w:b/>
                <w:i/>
              </w:rPr>
              <w:t>Познавательные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Моделировать ситуацию, используя условные обозначения.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Соотносить графическую и символическую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модели, пользуясь словами «целое», «часть», «отрезок» «мерка».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Проверять на числовом луче – какие равенства верные, а какие неверные.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из данных выражений те, которые соответствуют предметной модели и находить их значения.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Конструировать</w:t>
            </w:r>
            <w:r w:rsidRPr="00673A4B">
              <w:rPr>
                <w:u w:val="single"/>
              </w:rPr>
              <w:t xml:space="preserve"> </w:t>
            </w:r>
            <w:r w:rsidRPr="00673A4B">
              <w:t xml:space="preserve">простейшие </w:t>
            </w:r>
            <w:proofErr w:type="gramStart"/>
            <w:r w:rsidRPr="00673A4B">
              <w:t>высказывания  с</w:t>
            </w:r>
            <w:proofErr w:type="gramEnd"/>
            <w:r w:rsidRPr="00673A4B">
              <w:t xml:space="preserve"> помощью  логических связок «…и/или..», «если…, то…», «неверно, что…»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>Самооценка на основе успешности учебной деятельности.</w:t>
            </w:r>
          </w:p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C212F5" w:rsidP="00E150CA">
            <w:pPr>
              <w:ind w:left="-136"/>
              <w:jc w:val="center"/>
            </w:pPr>
            <w:r>
              <w:lastRenderedPageBreak/>
              <w:t>57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E150CA" w:rsidP="00C212F5">
            <w:pPr>
              <w:jc w:val="both"/>
            </w:pPr>
            <w:r w:rsidRPr="00673A4B">
              <w:t>2</w:t>
            </w:r>
            <w:r w:rsidR="00C212F5">
              <w:t>2</w:t>
            </w:r>
            <w:r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Представление </w:t>
            </w:r>
            <w:proofErr w:type="gramStart"/>
            <w:r w:rsidRPr="00673A4B">
              <w:t>о  целом</w:t>
            </w:r>
            <w:proofErr w:type="gramEnd"/>
            <w:r w:rsidRPr="00673A4B">
              <w:t xml:space="preserve"> и его частях и о взаимосвязи сложения и вычитания. Выражения в 2 и 3 действия.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1A611C" w:rsidP="00E150CA">
            <w:pPr>
              <w:jc w:val="both"/>
            </w:pPr>
            <w:r>
              <w:t>15.12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с.15,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27-29,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с.12,13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20-25.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1D7396" w:rsidP="00E150CA">
            <w:pPr>
              <w:ind w:left="-136"/>
              <w:jc w:val="center"/>
            </w:pPr>
            <w:r>
              <w:lastRenderedPageBreak/>
              <w:t>58</w:t>
            </w:r>
            <w:r w:rsidR="00E150CA" w:rsidRPr="00673A4B">
              <w:t>.</w:t>
            </w:r>
          </w:p>
          <w:p w:rsidR="00E150CA" w:rsidRPr="00673A4B" w:rsidRDefault="00E150CA" w:rsidP="001A611C">
            <w:pPr>
              <w:ind w:left="-136"/>
              <w:jc w:val="center"/>
            </w:pPr>
            <w:r w:rsidRPr="00673A4B">
              <w:t xml:space="preserve"> </w:t>
            </w:r>
          </w:p>
        </w:tc>
        <w:tc>
          <w:tcPr>
            <w:tcW w:w="720" w:type="dxa"/>
          </w:tcPr>
          <w:p w:rsidR="00E150CA" w:rsidRPr="00673A4B" w:rsidRDefault="003D1524" w:rsidP="00E150CA">
            <w:pPr>
              <w:jc w:val="both"/>
            </w:pPr>
            <w:r>
              <w:t>23.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  <w:p w:rsidR="00E150CA" w:rsidRPr="00673A4B" w:rsidRDefault="00E150CA" w:rsidP="00E150CA"/>
        </w:tc>
        <w:tc>
          <w:tcPr>
            <w:tcW w:w="4860" w:type="dxa"/>
          </w:tcPr>
          <w:p w:rsidR="00E150CA" w:rsidRPr="00673A4B" w:rsidRDefault="001A611C" w:rsidP="00E150CA">
            <w:pPr>
              <w:jc w:val="both"/>
            </w:pPr>
            <w:r>
              <w:t xml:space="preserve">Представление о </w:t>
            </w:r>
            <w:r w:rsidR="00E150CA" w:rsidRPr="00673A4B">
              <w:t>целом и его частях и о взаимосвязи сложения и вычитания. Выражения в 2 и 3 действия. Таблица сложения в пределах 10 и соответствующие ей случаи вычитания.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3D1524" w:rsidP="00E150CA">
            <w:pPr>
              <w:jc w:val="both"/>
            </w:pPr>
            <w:r>
              <w:t>16.12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 14,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25,26,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 11,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17-19.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621"/>
        </w:trPr>
        <w:tc>
          <w:tcPr>
            <w:tcW w:w="720" w:type="dxa"/>
            <w:vMerge w:val="restart"/>
          </w:tcPr>
          <w:p w:rsidR="00E150CA" w:rsidRPr="00673A4B" w:rsidRDefault="001D7396" w:rsidP="00E150CA">
            <w:pPr>
              <w:ind w:left="-136"/>
              <w:jc w:val="center"/>
            </w:pPr>
            <w:r>
              <w:t>59</w:t>
            </w:r>
            <w:r w:rsidR="00E150CA" w:rsidRPr="00673A4B">
              <w:t>.</w:t>
            </w:r>
          </w:p>
          <w:p w:rsidR="001A611C" w:rsidRPr="00673A4B" w:rsidRDefault="00E150CA" w:rsidP="001A611C">
            <w:pPr>
              <w:ind w:left="-136"/>
              <w:jc w:val="center"/>
            </w:pPr>
            <w:r w:rsidRPr="00673A4B">
              <w:t xml:space="preserve"> </w:t>
            </w:r>
          </w:p>
          <w:p w:rsidR="00E150CA" w:rsidRPr="00673A4B" w:rsidRDefault="00E150CA" w:rsidP="00E150CA">
            <w:pPr>
              <w:ind w:left="-136"/>
              <w:jc w:val="center"/>
            </w:pPr>
          </w:p>
        </w:tc>
        <w:tc>
          <w:tcPr>
            <w:tcW w:w="720" w:type="dxa"/>
            <w:vMerge w:val="restart"/>
          </w:tcPr>
          <w:p w:rsidR="00E150CA" w:rsidRPr="00673A4B" w:rsidRDefault="00E150CA" w:rsidP="00E150CA">
            <w:pPr>
              <w:jc w:val="both"/>
            </w:pPr>
            <w:r w:rsidRPr="00673A4B">
              <w:t>2</w:t>
            </w:r>
            <w:r w:rsidR="003D1524">
              <w:t>4</w:t>
            </w:r>
            <w:r w:rsidRPr="00673A4B">
              <w:t>.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2160" w:type="dxa"/>
            <w:vMerge w:val="restart"/>
          </w:tcPr>
          <w:p w:rsidR="00E150CA" w:rsidRPr="00673A4B" w:rsidRDefault="00E150CA" w:rsidP="00E150CA">
            <w:r w:rsidRPr="00673A4B">
              <w:t xml:space="preserve">Связь между </w:t>
            </w:r>
            <w:proofErr w:type="gramStart"/>
            <w:r w:rsidRPr="00673A4B">
              <w:t>сложением  и</w:t>
            </w:r>
            <w:proofErr w:type="gramEnd"/>
            <w:r w:rsidRPr="00673A4B">
              <w:t xml:space="preserve"> вычитанием.</w:t>
            </w:r>
          </w:p>
          <w:p w:rsidR="00E150CA" w:rsidRPr="00673A4B" w:rsidRDefault="00E150CA" w:rsidP="00E150CA"/>
        </w:tc>
        <w:tc>
          <w:tcPr>
            <w:tcW w:w="4860" w:type="dxa"/>
          </w:tcPr>
          <w:p w:rsidR="00E150CA" w:rsidRPr="00FE691D" w:rsidRDefault="001A611C" w:rsidP="001A611C">
            <w:pPr>
              <w:rPr>
                <w:b/>
              </w:rPr>
            </w:pPr>
            <w:r>
              <w:t xml:space="preserve">Представление о </w:t>
            </w:r>
            <w:r w:rsidR="00E150CA" w:rsidRPr="00673A4B">
              <w:t>целом и его частях и о взаимосвязи сложения и вычитания. Выражения в 2 и 3 действия. Таблица сложения в пределах 10 и соответствующие ей случаи вычитания. Сложение и вычитание на числовом луче.</w:t>
            </w:r>
          </w:p>
        </w:tc>
        <w:tc>
          <w:tcPr>
            <w:tcW w:w="624" w:type="dxa"/>
            <w:gridSpan w:val="2"/>
            <w:vMerge w:val="restart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  <w:p w:rsidR="00E150CA" w:rsidRPr="00673A4B" w:rsidRDefault="00E150CA" w:rsidP="00E150CA">
            <w:pPr>
              <w:jc w:val="center"/>
            </w:pPr>
          </w:p>
        </w:tc>
        <w:tc>
          <w:tcPr>
            <w:tcW w:w="996" w:type="dxa"/>
            <w:vMerge w:val="restart"/>
          </w:tcPr>
          <w:p w:rsidR="00E150CA" w:rsidRPr="00673A4B" w:rsidRDefault="003D1524" w:rsidP="00E150CA">
            <w:pPr>
              <w:jc w:val="both"/>
            </w:pPr>
            <w:r>
              <w:t>17.12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  <w:vMerge w:val="restart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с.16,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30-32,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с.14,15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26-32.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с.17,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33,34,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с.16,17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33-37.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2610"/>
        </w:trPr>
        <w:tc>
          <w:tcPr>
            <w:tcW w:w="720" w:type="dxa"/>
            <w:vMerge/>
          </w:tcPr>
          <w:p w:rsidR="00E150CA" w:rsidRDefault="00E150CA" w:rsidP="00E150CA">
            <w:pPr>
              <w:ind w:left="-136"/>
              <w:jc w:val="center"/>
            </w:pPr>
          </w:p>
        </w:tc>
        <w:tc>
          <w:tcPr>
            <w:tcW w:w="720" w:type="dxa"/>
            <w:vMerge/>
          </w:tcPr>
          <w:p w:rsidR="00E150CA" w:rsidRDefault="00E150CA" w:rsidP="00E150CA">
            <w:pPr>
              <w:jc w:val="both"/>
            </w:pPr>
          </w:p>
        </w:tc>
        <w:tc>
          <w:tcPr>
            <w:tcW w:w="2160" w:type="dxa"/>
            <w:vMerge/>
          </w:tcPr>
          <w:p w:rsidR="00E150CA" w:rsidRDefault="00E150CA" w:rsidP="00E150CA"/>
        </w:tc>
        <w:tc>
          <w:tcPr>
            <w:tcW w:w="4860" w:type="dxa"/>
          </w:tcPr>
          <w:p w:rsidR="00E150CA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  <w:vMerge/>
          </w:tcPr>
          <w:p w:rsidR="00E150CA" w:rsidRDefault="00E150CA" w:rsidP="00E150CA">
            <w:pPr>
              <w:jc w:val="center"/>
            </w:pPr>
          </w:p>
        </w:tc>
        <w:tc>
          <w:tcPr>
            <w:tcW w:w="996" w:type="dxa"/>
            <w:vMerge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  <w:vMerge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1A611C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1A611C" w:rsidRPr="0004071C" w:rsidRDefault="001A611C" w:rsidP="00CC1C70">
            <w:pPr>
              <w:jc w:val="center"/>
              <w:rPr>
                <w:sz w:val="20"/>
                <w:szCs w:val="20"/>
              </w:rPr>
            </w:pPr>
            <w:r w:rsidRPr="0004071C">
              <w:rPr>
                <w:b/>
              </w:rPr>
              <w:lastRenderedPageBreak/>
              <w:t xml:space="preserve">Работа с текстовыми задачами </w:t>
            </w:r>
            <w:r>
              <w:rPr>
                <w:b/>
              </w:rPr>
              <w:t>(</w:t>
            </w:r>
            <w:r w:rsidR="00CC1C70">
              <w:rPr>
                <w:b/>
              </w:rPr>
              <w:t>14</w:t>
            </w:r>
            <w:r w:rsidRPr="0004071C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</w:p>
        </w:tc>
        <w:tc>
          <w:tcPr>
            <w:tcW w:w="5040" w:type="dxa"/>
            <w:vMerge/>
          </w:tcPr>
          <w:p w:rsidR="001A611C" w:rsidRPr="00673A4B" w:rsidRDefault="001A611C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E150CA" w:rsidP="00C6591F">
            <w:r w:rsidRPr="00673A4B">
              <w:t>6</w:t>
            </w:r>
            <w:r w:rsidR="00C6591F">
              <w:t>0</w:t>
            </w:r>
            <w:r w:rsidRPr="00673A4B">
              <w:t>.</w:t>
            </w:r>
          </w:p>
        </w:tc>
        <w:tc>
          <w:tcPr>
            <w:tcW w:w="720" w:type="dxa"/>
          </w:tcPr>
          <w:p w:rsidR="00E150CA" w:rsidRPr="00673A4B" w:rsidRDefault="00E150CA" w:rsidP="00E150CA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>Задачи, содержащие отношения «больше (</w:t>
            </w:r>
            <w:proofErr w:type="gramStart"/>
            <w:r w:rsidRPr="00673A4B">
              <w:t>меньше)  на</w:t>
            </w:r>
            <w:proofErr w:type="gramEnd"/>
            <w:r w:rsidRPr="00673A4B">
              <w:t>…»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Предметный смысл отношений «больше на…», «меньше на…» Запись количественных изменений («увеличить на…», «уменьшить на…») в виде символической модели.</w:t>
            </w:r>
          </w:p>
        </w:tc>
        <w:tc>
          <w:tcPr>
            <w:tcW w:w="624" w:type="dxa"/>
            <w:gridSpan w:val="2"/>
          </w:tcPr>
          <w:p w:rsidR="00E150CA" w:rsidRPr="00673A4B" w:rsidRDefault="001A611C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AC6319" w:rsidP="00E150CA">
            <w:pPr>
              <w:jc w:val="both"/>
            </w:pPr>
            <w:r>
              <w:rPr>
                <w:lang w:val="en-US"/>
              </w:rPr>
              <w:t>21</w:t>
            </w:r>
            <w:r w:rsidR="007F0C19">
              <w:t>.12</w:t>
            </w:r>
          </w:p>
        </w:tc>
        <w:tc>
          <w:tcPr>
            <w:tcW w:w="900" w:type="dxa"/>
          </w:tcPr>
          <w:p w:rsidR="001A611C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с.18, </w:t>
            </w:r>
          </w:p>
          <w:p w:rsidR="001A611C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№35,</w:t>
            </w:r>
          </w:p>
          <w:p w:rsidR="001A611C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36,</w:t>
            </w:r>
          </w:p>
          <w:p w:rsidR="001A611C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1A611C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с.18,19 </w:t>
            </w:r>
          </w:p>
          <w:p w:rsidR="00E150CA" w:rsidRPr="0004071C" w:rsidRDefault="001A611C" w:rsidP="001A611C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38-42.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7F0C19" w:rsidP="00E150CA">
            <w:pPr>
              <w:jc w:val="center"/>
            </w:pPr>
            <w:r>
              <w:t>61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E150CA" w:rsidP="00E150CA">
            <w:pPr>
              <w:jc w:val="both"/>
            </w:pPr>
            <w:r w:rsidRPr="00673A4B">
              <w:t>2.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 xml:space="preserve">Задачи, содержащие </w:t>
            </w:r>
            <w:r w:rsidRPr="00673A4B">
              <w:lastRenderedPageBreak/>
              <w:t>отношения «больше (</w:t>
            </w:r>
            <w:proofErr w:type="gramStart"/>
            <w:r w:rsidRPr="00673A4B">
              <w:t>меньше)  на</w:t>
            </w:r>
            <w:proofErr w:type="gramEnd"/>
            <w:r w:rsidRPr="00673A4B">
              <w:t>…»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lastRenderedPageBreak/>
              <w:t xml:space="preserve">Запись количественных изменений («увеличить на…», «уменьшить на…») в виде символической модели. Использование математической терминологии (названий компонентов, </w:t>
            </w:r>
            <w:r w:rsidRPr="00673A4B">
              <w:lastRenderedPageBreak/>
              <w:t>результатов действий, отношений) при чтении равенств.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996" w:type="dxa"/>
          </w:tcPr>
          <w:p w:rsidR="00E150CA" w:rsidRPr="00673A4B" w:rsidRDefault="007F0C19" w:rsidP="00E150CA">
            <w:pPr>
              <w:jc w:val="both"/>
            </w:pPr>
            <w:r>
              <w:t>22.12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с.19,20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37,38,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с.20,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43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C6054C" w:rsidP="00E150CA">
            <w:pPr>
              <w:jc w:val="center"/>
            </w:pPr>
            <w:r>
              <w:lastRenderedPageBreak/>
              <w:t>6</w:t>
            </w:r>
            <w:r w:rsidR="00E150CA" w:rsidRPr="00673A4B">
              <w:t>2.</w:t>
            </w:r>
          </w:p>
        </w:tc>
        <w:tc>
          <w:tcPr>
            <w:tcW w:w="720" w:type="dxa"/>
          </w:tcPr>
          <w:p w:rsidR="00E150CA" w:rsidRPr="00673A4B" w:rsidRDefault="00C6054C" w:rsidP="00E150CA">
            <w:pPr>
              <w:jc w:val="both"/>
            </w:pPr>
            <w:r>
              <w:t>3.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Задачи, содержащие отношения «больше (</w:t>
            </w:r>
            <w:proofErr w:type="gramStart"/>
            <w:r w:rsidRPr="00673A4B">
              <w:t>меньше)  на</w:t>
            </w:r>
            <w:proofErr w:type="gramEnd"/>
            <w:r w:rsidRPr="00673A4B">
              <w:t>…»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 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C6054C" w:rsidP="00E150CA">
            <w:pPr>
              <w:jc w:val="both"/>
            </w:pPr>
            <w:r>
              <w:t>23.12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с.23,24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43-48,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с.22,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№46,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47.</w:t>
            </w:r>
          </w:p>
        </w:tc>
        <w:tc>
          <w:tcPr>
            <w:tcW w:w="5040" w:type="dxa"/>
            <w:vMerge w:val="restart"/>
          </w:tcPr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заменять предметную модель символической.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>Читать равенства, используя математическую терминологию.  Записывать данные числа в порядке возрастания (</w:t>
            </w:r>
            <w:proofErr w:type="gramStart"/>
            <w:r w:rsidRPr="00673A4B">
              <w:t>убывания)  и</w:t>
            </w:r>
            <w:proofErr w:type="gramEnd"/>
            <w:r w:rsidRPr="00673A4B">
              <w:t xml:space="preserve"> проверять ответ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>проверять</w:t>
            </w:r>
            <w:r w:rsidRPr="00673A4B">
              <w:t xml:space="preserve">  ответ</w:t>
            </w:r>
            <w:proofErr w:type="gramEnd"/>
            <w:r w:rsidRPr="00673A4B">
              <w:t xml:space="preserve"> на числовом луче.  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>выбирать пару предметных совокупностей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(картинок), соответствующих данному отношению. 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символические модели, соответствующие данным предметным моделям.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Сравнивать выражения (сумма, разность) и записывать результат сравнения в виде неравенства.  </w:t>
            </w: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873B51" w:rsidRDefault="00873B51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5968BA" w:rsidRDefault="005968BA" w:rsidP="00E150CA">
            <w:pPr>
              <w:jc w:val="both"/>
              <w:rPr>
                <w:b/>
                <w:i/>
              </w:rPr>
            </w:pP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и обобщать правило (закономерность), по которому изменяется в ряду каждое следующее число, продолжать ряд по тому же правилу.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закономерности в изменении данных выражений.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Моделировать ситуацию, используя условные обозначения.  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t xml:space="preserve">конструировать простейшие </w:t>
            </w:r>
            <w:proofErr w:type="gramStart"/>
            <w:r w:rsidRPr="00673A4B">
              <w:t>высказывания  с</w:t>
            </w:r>
            <w:proofErr w:type="gramEnd"/>
            <w:r w:rsidRPr="00673A4B">
              <w:t xml:space="preserve"> помощью  математической терминологии (названий компонентов, результатов действий, отношений) при чтении равенств.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C6054C" w:rsidP="00E150CA">
            <w:pPr>
              <w:jc w:val="center"/>
            </w:pPr>
            <w:r>
              <w:t>6</w:t>
            </w:r>
            <w:r w:rsidR="00E150CA" w:rsidRPr="00673A4B">
              <w:t>3.</w:t>
            </w:r>
          </w:p>
        </w:tc>
        <w:tc>
          <w:tcPr>
            <w:tcW w:w="720" w:type="dxa"/>
          </w:tcPr>
          <w:p w:rsidR="00E150CA" w:rsidRPr="00673A4B" w:rsidRDefault="00C6054C" w:rsidP="00E150CA">
            <w:pPr>
              <w:jc w:val="both"/>
            </w:pPr>
            <w:r>
              <w:t>4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Задачи, содержащие отношения «больше (</w:t>
            </w:r>
            <w:proofErr w:type="gramStart"/>
            <w:r w:rsidRPr="00673A4B">
              <w:t>меньше)  на</w:t>
            </w:r>
            <w:proofErr w:type="gramEnd"/>
            <w:r w:rsidRPr="00673A4B">
              <w:t>…».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C6054C" w:rsidP="00E150CA">
            <w:pPr>
              <w:jc w:val="both"/>
            </w:pPr>
            <w:r>
              <w:t>24.12</w:t>
            </w: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 ч.2,   с.25-27,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49-56.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AC6319" w:rsidRPr="00673A4B" w:rsidTr="000F3999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AC6319" w:rsidRPr="002E3E3B" w:rsidRDefault="00AC6319" w:rsidP="00AC6319">
            <w:pPr>
              <w:jc w:val="center"/>
              <w:rPr>
                <w:b/>
              </w:rPr>
            </w:pPr>
            <w:r w:rsidRPr="002E3E3B">
              <w:rPr>
                <w:b/>
              </w:rPr>
              <w:t>3 четверть</w:t>
            </w:r>
          </w:p>
          <w:p w:rsidR="00AC6319" w:rsidRPr="0004071C" w:rsidRDefault="00AC6319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AC6319" w:rsidRPr="00673A4B" w:rsidRDefault="00AC6319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C6054C" w:rsidP="00E150CA">
            <w:pPr>
              <w:jc w:val="center"/>
            </w:pPr>
            <w:r>
              <w:t>6</w:t>
            </w:r>
            <w:r w:rsidR="00E150CA" w:rsidRPr="00673A4B">
              <w:t>4.</w:t>
            </w:r>
          </w:p>
        </w:tc>
        <w:tc>
          <w:tcPr>
            <w:tcW w:w="720" w:type="dxa"/>
          </w:tcPr>
          <w:p w:rsidR="00E150CA" w:rsidRPr="00673A4B" w:rsidRDefault="00C6054C" w:rsidP="00E150CA">
            <w:pPr>
              <w:jc w:val="both"/>
            </w:pPr>
            <w:r>
              <w:t>5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873B51" w:rsidP="00E150CA">
            <w:pPr>
              <w:jc w:val="both"/>
            </w:pPr>
            <w:r w:rsidRPr="00873B51">
              <w:t>Задачи, содержащие 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Предметный смысл отношений. Модель отношений «на сколько больше?», «на сколько меньше?»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AC6319" w:rsidRDefault="00E150CA" w:rsidP="00E150CA">
            <w:pPr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с.28,29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57-63.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873B51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73B51" w:rsidRDefault="004E0C6F" w:rsidP="00E150CA">
            <w:pPr>
              <w:jc w:val="center"/>
            </w:pPr>
            <w:r>
              <w:lastRenderedPageBreak/>
              <w:t>65</w:t>
            </w:r>
          </w:p>
        </w:tc>
        <w:tc>
          <w:tcPr>
            <w:tcW w:w="720" w:type="dxa"/>
          </w:tcPr>
          <w:p w:rsidR="00873B51" w:rsidRDefault="00BC41C7" w:rsidP="00E150CA">
            <w:pPr>
              <w:jc w:val="both"/>
            </w:pPr>
            <w:r>
              <w:t>6</w:t>
            </w:r>
          </w:p>
        </w:tc>
        <w:tc>
          <w:tcPr>
            <w:tcW w:w="2160" w:type="dxa"/>
          </w:tcPr>
          <w:p w:rsidR="00873B51" w:rsidRDefault="00873B51" w:rsidP="00E150CA">
            <w:pPr>
              <w:jc w:val="both"/>
            </w:pPr>
            <w:r w:rsidRPr="00873B51">
              <w:t>Задачи, содержащие 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873B51" w:rsidRDefault="00A91F76" w:rsidP="00E150CA">
            <w:pPr>
              <w:jc w:val="both"/>
            </w:pPr>
            <w:r w:rsidRPr="00A91F76">
              <w:t>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873B51" w:rsidRDefault="006F4027" w:rsidP="00E150CA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73B51" w:rsidRPr="00673A4B" w:rsidRDefault="00873B51" w:rsidP="00E150CA">
            <w:pPr>
              <w:jc w:val="both"/>
            </w:pPr>
          </w:p>
        </w:tc>
        <w:tc>
          <w:tcPr>
            <w:tcW w:w="900" w:type="dxa"/>
          </w:tcPr>
          <w:p w:rsidR="00873B51" w:rsidRDefault="00873B51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73B51" w:rsidRPr="00673A4B" w:rsidRDefault="00873B51" w:rsidP="00E150CA">
            <w:pPr>
              <w:jc w:val="both"/>
            </w:pPr>
          </w:p>
        </w:tc>
      </w:tr>
      <w:tr w:rsidR="00873B51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73B51" w:rsidRDefault="004E0C6F" w:rsidP="00E150CA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873B51" w:rsidRDefault="00BC41C7" w:rsidP="00E150CA">
            <w:pPr>
              <w:jc w:val="both"/>
            </w:pPr>
            <w:r>
              <w:t>7</w:t>
            </w:r>
          </w:p>
        </w:tc>
        <w:tc>
          <w:tcPr>
            <w:tcW w:w="2160" w:type="dxa"/>
          </w:tcPr>
          <w:p w:rsidR="00873B51" w:rsidRDefault="00873B51" w:rsidP="00E150CA">
            <w:pPr>
              <w:jc w:val="both"/>
            </w:pPr>
            <w:r w:rsidRPr="00873B51">
              <w:t>Задачи, содержащие 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873B51" w:rsidRDefault="00A91F76" w:rsidP="00E150CA">
            <w:pPr>
              <w:jc w:val="both"/>
            </w:pPr>
            <w:r w:rsidRPr="00A91F76">
              <w:t>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873B51" w:rsidRDefault="006F4027" w:rsidP="00E150CA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73B51" w:rsidRPr="00673A4B" w:rsidRDefault="00873B51" w:rsidP="00E150CA">
            <w:pPr>
              <w:jc w:val="both"/>
            </w:pPr>
          </w:p>
        </w:tc>
        <w:tc>
          <w:tcPr>
            <w:tcW w:w="900" w:type="dxa"/>
          </w:tcPr>
          <w:p w:rsidR="00873B51" w:rsidRDefault="00873B51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73B51" w:rsidRPr="00673A4B" w:rsidRDefault="00873B51" w:rsidP="00E150CA">
            <w:pPr>
              <w:jc w:val="both"/>
            </w:pPr>
          </w:p>
        </w:tc>
      </w:tr>
      <w:tr w:rsidR="00873B51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73B51" w:rsidRDefault="004E0C6F" w:rsidP="00E150CA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873B51" w:rsidRDefault="00BC41C7" w:rsidP="00E150CA">
            <w:pPr>
              <w:jc w:val="both"/>
            </w:pPr>
            <w:r>
              <w:t>8</w:t>
            </w:r>
          </w:p>
        </w:tc>
        <w:tc>
          <w:tcPr>
            <w:tcW w:w="2160" w:type="dxa"/>
          </w:tcPr>
          <w:p w:rsidR="00873B51" w:rsidRDefault="00873B51" w:rsidP="00E150CA">
            <w:pPr>
              <w:jc w:val="both"/>
            </w:pPr>
            <w:r w:rsidRPr="00873B51">
              <w:t>Задачи, содержащие 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873B51" w:rsidRDefault="00A91F76" w:rsidP="00E150CA">
            <w:pPr>
              <w:jc w:val="both"/>
            </w:pPr>
            <w:r w:rsidRPr="00A91F76">
              <w:t>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873B51" w:rsidRDefault="006F4027" w:rsidP="00E150CA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73B51" w:rsidRPr="00673A4B" w:rsidRDefault="00873B51" w:rsidP="00E150CA">
            <w:pPr>
              <w:jc w:val="both"/>
            </w:pPr>
          </w:p>
        </w:tc>
        <w:tc>
          <w:tcPr>
            <w:tcW w:w="900" w:type="dxa"/>
          </w:tcPr>
          <w:p w:rsidR="00873B51" w:rsidRDefault="00873B51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73B51" w:rsidRPr="00673A4B" w:rsidRDefault="00873B51" w:rsidP="00E150CA">
            <w:pPr>
              <w:jc w:val="both"/>
            </w:pPr>
          </w:p>
        </w:tc>
      </w:tr>
      <w:tr w:rsidR="00873B51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73B51" w:rsidRDefault="004E0C6F" w:rsidP="00E150CA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873B51" w:rsidRDefault="00BC41C7" w:rsidP="00E150CA">
            <w:pPr>
              <w:jc w:val="both"/>
            </w:pPr>
            <w:r>
              <w:t>9</w:t>
            </w:r>
          </w:p>
        </w:tc>
        <w:tc>
          <w:tcPr>
            <w:tcW w:w="2160" w:type="dxa"/>
          </w:tcPr>
          <w:p w:rsidR="00873B51" w:rsidRDefault="00873B51" w:rsidP="00E150CA">
            <w:pPr>
              <w:jc w:val="both"/>
            </w:pPr>
            <w:r w:rsidRPr="00873B51">
              <w:t>Задачи, содержащие 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873B51" w:rsidRDefault="00A91F76" w:rsidP="00E150CA">
            <w:pPr>
              <w:jc w:val="both"/>
            </w:pPr>
            <w:r w:rsidRPr="00A91F76">
              <w:t>Запись количественных изменений («увеличить на…», «уменьшить на…») в виде символической 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873B51" w:rsidRDefault="006F4027" w:rsidP="00E150CA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873B51" w:rsidRPr="00673A4B" w:rsidRDefault="00873B51" w:rsidP="00E150CA">
            <w:pPr>
              <w:jc w:val="both"/>
            </w:pPr>
          </w:p>
        </w:tc>
        <w:tc>
          <w:tcPr>
            <w:tcW w:w="900" w:type="dxa"/>
          </w:tcPr>
          <w:p w:rsidR="00873B51" w:rsidRDefault="00873B51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73B51" w:rsidRPr="00673A4B" w:rsidRDefault="00873B51" w:rsidP="00E150CA">
            <w:pPr>
              <w:jc w:val="both"/>
            </w:pPr>
          </w:p>
        </w:tc>
      </w:tr>
      <w:tr w:rsidR="00873B51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73B51" w:rsidRDefault="004E0C6F" w:rsidP="00E150CA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873B51" w:rsidRDefault="00BC41C7" w:rsidP="00E150CA">
            <w:pPr>
              <w:jc w:val="both"/>
            </w:pPr>
            <w:r>
              <w:t>10</w:t>
            </w:r>
          </w:p>
        </w:tc>
        <w:tc>
          <w:tcPr>
            <w:tcW w:w="2160" w:type="dxa"/>
          </w:tcPr>
          <w:p w:rsidR="00873B51" w:rsidRDefault="00873B51" w:rsidP="00E150CA">
            <w:pPr>
              <w:jc w:val="both"/>
            </w:pPr>
            <w:r w:rsidRPr="00873B51">
              <w:t xml:space="preserve">Задачи, содержащие </w:t>
            </w:r>
            <w:r w:rsidRPr="00873B51">
              <w:lastRenderedPageBreak/>
              <w:t>отношения «больше (</w:t>
            </w:r>
            <w:proofErr w:type="gramStart"/>
            <w:r w:rsidRPr="00873B51">
              <w:t>меньше)  на</w:t>
            </w:r>
            <w:proofErr w:type="gramEnd"/>
            <w:r w:rsidRPr="00873B51">
              <w:t>…»</w:t>
            </w:r>
          </w:p>
        </w:tc>
        <w:tc>
          <w:tcPr>
            <w:tcW w:w="4860" w:type="dxa"/>
          </w:tcPr>
          <w:p w:rsidR="00873B51" w:rsidRDefault="00A91F76" w:rsidP="00E150CA">
            <w:pPr>
              <w:jc w:val="both"/>
            </w:pPr>
            <w:r w:rsidRPr="00A91F76">
              <w:lastRenderedPageBreak/>
              <w:t xml:space="preserve">Запись количественных изменений («увеличить на…», «уменьшить на…») в виде символической </w:t>
            </w:r>
            <w:r w:rsidRPr="00A91F76">
              <w:lastRenderedPageBreak/>
              <w:t>модели. Число нуль как компонент и результат арифметического действия.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24" w:type="dxa"/>
            <w:gridSpan w:val="2"/>
          </w:tcPr>
          <w:p w:rsidR="00873B51" w:rsidRDefault="006F4027" w:rsidP="00E15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996" w:type="dxa"/>
          </w:tcPr>
          <w:p w:rsidR="00873B51" w:rsidRPr="00673A4B" w:rsidRDefault="00873B51" w:rsidP="00E150CA">
            <w:pPr>
              <w:jc w:val="both"/>
            </w:pPr>
          </w:p>
        </w:tc>
        <w:tc>
          <w:tcPr>
            <w:tcW w:w="900" w:type="dxa"/>
          </w:tcPr>
          <w:p w:rsidR="00873B51" w:rsidRDefault="00873B51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73B51" w:rsidRPr="00673A4B" w:rsidRDefault="00873B51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4E0C6F" w:rsidP="00E150CA">
            <w:pPr>
              <w:jc w:val="center"/>
            </w:pPr>
            <w:r>
              <w:lastRenderedPageBreak/>
              <w:t>70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BC41C7" w:rsidP="00E150CA">
            <w:pPr>
              <w:jc w:val="both"/>
            </w:pPr>
            <w:r>
              <w:t>11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Задачи, содержащие отношения разностного сравнения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Знакомство с разностным сравнением. Правило нахождения разности. Построение разности двух Разностное сравнение.</w:t>
            </w:r>
          </w:p>
        </w:tc>
        <w:tc>
          <w:tcPr>
            <w:tcW w:w="624" w:type="dxa"/>
            <w:gridSpan w:val="2"/>
          </w:tcPr>
          <w:p w:rsidR="00E54299" w:rsidRDefault="00E54299" w:rsidP="00E150CA">
            <w:pPr>
              <w:jc w:val="center"/>
            </w:pPr>
          </w:p>
          <w:p w:rsidR="00E54299" w:rsidRDefault="00E54299" w:rsidP="00E150CA">
            <w:pPr>
              <w:jc w:val="center"/>
            </w:pPr>
          </w:p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54299" w:rsidRDefault="00E54299" w:rsidP="00E150CA">
            <w:pPr>
              <w:jc w:val="both"/>
              <w:rPr>
                <w:sz w:val="20"/>
                <w:szCs w:val="20"/>
              </w:rPr>
            </w:pPr>
          </w:p>
          <w:p w:rsidR="00E54299" w:rsidRDefault="00E54299" w:rsidP="00E150CA">
            <w:pPr>
              <w:jc w:val="both"/>
              <w:rPr>
                <w:sz w:val="20"/>
                <w:szCs w:val="20"/>
              </w:rPr>
            </w:pP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с.30,31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64-67,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с.23,24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48-51.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BC41C7" w:rsidP="00E150CA">
            <w:pPr>
              <w:jc w:val="center"/>
            </w:pPr>
            <w:r>
              <w:t>71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BC41C7" w:rsidP="00E150CA">
            <w:pPr>
              <w:jc w:val="both"/>
            </w:pPr>
            <w:r>
              <w:t>12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Задачи, содержащие отношения разностного сравнения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Разностное сравнение чисел. Составление числовых выражений на разностное сравнение.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с.32,33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68-71,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с.25,26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52-55.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BC41C7" w:rsidP="00E150CA">
            <w:pPr>
              <w:jc w:val="center"/>
            </w:pPr>
            <w:r>
              <w:t>72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BC41C7" w:rsidP="00E150CA">
            <w:pPr>
              <w:jc w:val="both"/>
            </w:pPr>
            <w:r>
              <w:t>13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Задачи, содержащие отношения </w:t>
            </w:r>
            <w:r w:rsidRPr="00673A4B">
              <w:lastRenderedPageBreak/>
              <w:t>разностного сравнения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lastRenderedPageBreak/>
              <w:t>Разностное сравнение отрезков, групп предметов, чисел. Составление равенств по рисункам.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с.34,35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43-48,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с.27,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56-59.</w:t>
            </w:r>
          </w:p>
        </w:tc>
        <w:tc>
          <w:tcPr>
            <w:tcW w:w="5040" w:type="dxa"/>
            <w:vMerge w:val="restart"/>
          </w:tcPr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lastRenderedPageBreak/>
              <w:t>Предметные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</w:rPr>
              <w:lastRenderedPageBreak/>
              <w:t xml:space="preserve">Научатся: </w:t>
            </w:r>
            <w:r w:rsidRPr="00673A4B">
              <w:t xml:space="preserve">моделировать отношения «На сколько больше…?», «На сколько меньше…?»  </w:t>
            </w:r>
            <w:proofErr w:type="gramStart"/>
            <w:r w:rsidRPr="00673A4B">
              <w:t>Записывать  равенства</w:t>
            </w:r>
            <w:proofErr w:type="gramEnd"/>
            <w:r w:rsidRPr="00673A4B">
              <w:t xml:space="preserve">, соответствующие  предметной модели.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Строить отрезок, который показывает на сколько длина одного отрезка больше (меньше) длины другого отрезка.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</w:t>
            </w:r>
            <w:proofErr w:type="gramStart"/>
            <w:r w:rsidRPr="00673A4B">
              <w:t>предметные  модели</w:t>
            </w:r>
            <w:proofErr w:type="gramEnd"/>
            <w:r w:rsidRPr="00673A4B">
              <w:t xml:space="preserve">, соответствующие   данному равенству. </w:t>
            </w:r>
          </w:p>
          <w:p w:rsidR="00E150CA" w:rsidRPr="00673A4B" w:rsidRDefault="002070B3" w:rsidP="00E150CA">
            <w:pPr>
              <w:jc w:val="both"/>
            </w:pPr>
            <w:r>
              <w:t>Преобразовы</w:t>
            </w:r>
            <w:r w:rsidR="00E150CA" w:rsidRPr="00673A4B">
              <w:t>вать графическую модель в символическую.</w:t>
            </w: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Анализировать способ построения разности двух отрезков.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на сложном чертеже отрезки, которые нужно сложить (вычесть), чтобы получить </w:t>
            </w:r>
            <w:proofErr w:type="gramStart"/>
            <w:r w:rsidRPr="00673A4B">
              <w:t>данный  отрезок</w:t>
            </w:r>
            <w:proofErr w:type="gramEnd"/>
            <w:r w:rsidRPr="00673A4B">
              <w:t xml:space="preserve">.  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конструировать простейшие </w:t>
            </w:r>
            <w:proofErr w:type="gramStart"/>
            <w:r w:rsidRPr="00673A4B">
              <w:t>высказывания  с</w:t>
            </w:r>
            <w:proofErr w:type="gramEnd"/>
            <w:r w:rsidRPr="00673A4B">
              <w:t xml:space="preserve"> помощью  математической терминологии.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lastRenderedPageBreak/>
              <w:t>Самооценка на основе критериев успешности учебной деятельности.</w:t>
            </w:r>
          </w:p>
        </w:tc>
      </w:tr>
      <w:tr w:rsidR="00BC41C7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BC41C7" w:rsidRDefault="00BC41C7" w:rsidP="002070B3">
            <w:pPr>
              <w:jc w:val="center"/>
            </w:pPr>
            <w:r>
              <w:lastRenderedPageBreak/>
              <w:t>7</w:t>
            </w:r>
            <w:r w:rsidR="002070B3">
              <w:t>3</w:t>
            </w:r>
          </w:p>
        </w:tc>
        <w:tc>
          <w:tcPr>
            <w:tcW w:w="720" w:type="dxa"/>
          </w:tcPr>
          <w:p w:rsidR="00BC41C7" w:rsidRDefault="00BC41C7" w:rsidP="00E150CA">
            <w:pPr>
              <w:jc w:val="both"/>
            </w:pPr>
            <w:r>
              <w:t>14</w:t>
            </w:r>
          </w:p>
        </w:tc>
        <w:tc>
          <w:tcPr>
            <w:tcW w:w="2160" w:type="dxa"/>
          </w:tcPr>
          <w:p w:rsidR="00BC41C7" w:rsidRPr="00673A4B" w:rsidRDefault="00BC41C7" w:rsidP="00E150CA">
            <w:pPr>
              <w:jc w:val="both"/>
            </w:pPr>
            <w:r>
              <w:t xml:space="preserve">Практическая работа </w:t>
            </w:r>
          </w:p>
        </w:tc>
        <w:tc>
          <w:tcPr>
            <w:tcW w:w="4860" w:type="dxa"/>
          </w:tcPr>
          <w:p w:rsidR="00BC41C7" w:rsidRPr="00673A4B" w:rsidRDefault="00BC41C7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BC41C7" w:rsidRPr="00673A4B" w:rsidRDefault="006F4027" w:rsidP="00E150CA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BC41C7" w:rsidRPr="00673A4B" w:rsidRDefault="00BC41C7" w:rsidP="00E150CA">
            <w:pPr>
              <w:jc w:val="both"/>
            </w:pPr>
          </w:p>
        </w:tc>
        <w:tc>
          <w:tcPr>
            <w:tcW w:w="900" w:type="dxa"/>
          </w:tcPr>
          <w:p w:rsidR="00BC41C7" w:rsidRPr="0004071C" w:rsidRDefault="00BC41C7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BC41C7" w:rsidRPr="00673A4B" w:rsidRDefault="00BC41C7" w:rsidP="00E150CA">
            <w:pPr>
              <w:jc w:val="both"/>
              <w:rPr>
                <w:b/>
                <w:u w:val="single"/>
              </w:rPr>
            </w:pPr>
          </w:p>
        </w:tc>
      </w:tr>
      <w:tr w:rsidR="002D3BE0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2D3BE0" w:rsidRPr="0004071C" w:rsidRDefault="001A5B12" w:rsidP="002D3BE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Числа и величины (17</w:t>
            </w:r>
            <w:r w:rsidR="002D3BE0">
              <w:rPr>
                <w:b/>
              </w:rPr>
              <w:t xml:space="preserve"> ч</w:t>
            </w:r>
            <w:r w:rsidR="002D3BE0" w:rsidRPr="009A745F">
              <w:rPr>
                <w:b/>
              </w:rPr>
              <w:t>).</w:t>
            </w:r>
          </w:p>
        </w:tc>
        <w:tc>
          <w:tcPr>
            <w:tcW w:w="5040" w:type="dxa"/>
            <w:vMerge/>
          </w:tcPr>
          <w:p w:rsidR="002D3BE0" w:rsidRPr="00673A4B" w:rsidRDefault="002D3BE0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BC41C7" w:rsidP="00E150CA">
            <w:pPr>
              <w:jc w:val="center"/>
            </w:pPr>
            <w:r>
              <w:t>74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E150CA" w:rsidP="0079552B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Представление о числе как о результате счёта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Запись числа 10 цифрами 1 и 0.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числа 10 в виде суммы двух однозначных чисел.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2D3BE0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2D3BE0" w:rsidRPr="0004071C" w:rsidRDefault="002D3BE0" w:rsidP="002D3BE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с.36, </w:t>
            </w:r>
          </w:p>
          <w:p w:rsidR="002D3BE0" w:rsidRPr="0004071C" w:rsidRDefault="002D3BE0" w:rsidP="002D3BE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76-80</w:t>
            </w:r>
          </w:p>
          <w:p w:rsidR="002D3BE0" w:rsidRPr="0004071C" w:rsidRDefault="002D3BE0" w:rsidP="002D3BE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2D3BE0" w:rsidRPr="0004071C" w:rsidRDefault="002D3BE0" w:rsidP="002D3BE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с.28,29 </w:t>
            </w:r>
          </w:p>
          <w:p w:rsidR="00E150CA" w:rsidRPr="0004071C" w:rsidRDefault="002D3BE0" w:rsidP="002D3BE0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60-64.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75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79552B" w:rsidP="00E150CA">
            <w:pPr>
              <w:jc w:val="both"/>
            </w:pPr>
            <w:r>
              <w:t>2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CC61D8" w:rsidRDefault="00E150CA" w:rsidP="00E150CA">
            <w:pPr>
              <w:jc w:val="both"/>
            </w:pPr>
            <w:r w:rsidRPr="00673A4B">
              <w:t>Модели десятка</w:t>
            </w:r>
          </w:p>
          <w:p w:rsidR="00E150CA" w:rsidRPr="00673A4B" w:rsidRDefault="00CC61D8" w:rsidP="00E150CA">
            <w:pPr>
              <w:jc w:val="both"/>
            </w:pPr>
            <w:r>
              <w:t>(практическая работа)</w:t>
            </w:r>
            <w:r w:rsidR="00E150CA" w:rsidRPr="00673A4B">
              <w:t xml:space="preserve">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Модели десятка и единицы.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числа 10 в виде суммы двух однозначных чисел.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с.37,38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81-84,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с.30,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65-66.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79552B" w:rsidP="002124AB">
            <w:pPr>
              <w:jc w:val="center"/>
            </w:pPr>
            <w:r>
              <w:lastRenderedPageBreak/>
              <w:t>7</w:t>
            </w:r>
            <w:r w:rsidR="002124AB">
              <w:t>6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79552B" w:rsidP="00E150CA">
            <w:pPr>
              <w:jc w:val="both"/>
            </w:pPr>
            <w:r>
              <w:t>3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Двузначные числа, их разрядный состав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Структура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двузначного числа в виде десятков и единиц.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Разряды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Названия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чисел. Разрядный </w:t>
            </w:r>
            <w:proofErr w:type="gramStart"/>
            <w:r w:rsidRPr="00673A4B">
              <w:t>состав  двузначных</w:t>
            </w:r>
            <w:proofErr w:type="gramEnd"/>
            <w:r w:rsidRPr="00673A4B">
              <w:t xml:space="preserve"> чисел. Разряд единиц, разряд десятков. 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с.40-43,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88-93,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с.38,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83,84,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с.33,34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71-73. </w:t>
            </w:r>
          </w:p>
        </w:tc>
        <w:tc>
          <w:tcPr>
            <w:tcW w:w="5040" w:type="dxa"/>
            <w:vMerge w:val="restart"/>
          </w:tcPr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>моделировать</w:t>
            </w:r>
            <w:r>
              <w:t xml:space="preserve"> </w:t>
            </w:r>
            <w:r w:rsidRPr="00673A4B">
              <w:t xml:space="preserve">состав числа 10, используя предметные, графические, символические модели.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Записывать двузначное число в виде десятков и единиц, пользуясь его предметной моделью.</w:t>
            </w:r>
          </w:p>
          <w:p w:rsidR="00E150CA" w:rsidRPr="00673A4B" w:rsidRDefault="00E150CA" w:rsidP="00E150CA">
            <w:pPr>
              <w:jc w:val="both"/>
            </w:pPr>
            <w:r w:rsidRPr="00673A4B">
              <w:t>Записывать двузначное число цифрами, пользуясь его предметной моделью.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Читать двузначные числа, содержащие одинаковое число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двузначное число по его названию.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двузначные числа, отмеченные точками на числовом луче.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учебные действия</w:t>
            </w: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правило (закономерность) в названии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сходство и различие однозначных и двузначных чисел, содержащих одинаковое количество единиц и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lastRenderedPageBreak/>
              <w:t xml:space="preserve">Выявлять закономерность в названии двузначных чисел, содержащих один десяток. </w:t>
            </w: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устанавливать соответствие </w:t>
            </w:r>
            <w:proofErr w:type="gramStart"/>
            <w:r w:rsidRPr="00673A4B">
              <w:t>между  предметной</w:t>
            </w:r>
            <w:proofErr w:type="gramEnd"/>
            <w:r w:rsidRPr="00673A4B">
              <w:t xml:space="preserve"> и символической  </w:t>
            </w:r>
          </w:p>
          <w:p w:rsidR="00E150CA" w:rsidRPr="00673A4B" w:rsidRDefault="00E150CA" w:rsidP="00E150CA">
            <w:pPr>
              <w:jc w:val="both"/>
            </w:pPr>
            <w:r w:rsidRPr="00673A4B">
              <w:t>моделями числа.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символическую модель числа, </w:t>
            </w:r>
            <w:proofErr w:type="gramStart"/>
            <w:r w:rsidRPr="00673A4B">
              <w:t>соответствующую  данной</w:t>
            </w:r>
            <w:proofErr w:type="gramEnd"/>
            <w:r w:rsidRPr="00673A4B">
              <w:t xml:space="preserve"> предметной модели.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Преобразовывать предметную (символическую) модель </w:t>
            </w:r>
            <w:proofErr w:type="gramStart"/>
            <w:r w:rsidRPr="00673A4B">
              <w:t>по  данной</w:t>
            </w:r>
            <w:proofErr w:type="gramEnd"/>
            <w:r w:rsidRPr="00673A4B">
              <w:t xml:space="preserve"> символической (предметной) модели. </w:t>
            </w:r>
          </w:p>
          <w:p w:rsidR="00E150CA" w:rsidRPr="00673A4B" w:rsidRDefault="00E150CA" w:rsidP="00E150CA">
            <w:pPr>
              <w:jc w:val="both"/>
            </w:pPr>
            <w:proofErr w:type="gramStart"/>
            <w:r w:rsidRPr="00673A4B">
              <w:t>Классифицировать  двузначные</w:t>
            </w:r>
            <w:proofErr w:type="gramEnd"/>
            <w:r w:rsidRPr="00673A4B">
              <w:t xml:space="preserve"> числа по разным основаниям.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Использовать предметные </w:t>
            </w:r>
            <w:proofErr w:type="gramStart"/>
            <w:r w:rsidRPr="00673A4B">
              <w:t>модели  (</w:t>
            </w:r>
            <w:proofErr w:type="gramEnd"/>
            <w:r w:rsidRPr="00673A4B">
              <w:t>десятка и единиц) для обоснования записи и чтения двузначных чисел.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конструировать простейшие </w:t>
            </w:r>
            <w:proofErr w:type="gramStart"/>
            <w:r w:rsidRPr="00673A4B">
              <w:t>высказывания  с</w:t>
            </w:r>
            <w:proofErr w:type="gramEnd"/>
            <w:r w:rsidRPr="00673A4B">
              <w:t xml:space="preserve"> помощью  математической терминологии.</w:t>
            </w:r>
          </w:p>
          <w:p w:rsidR="00E150CA" w:rsidRPr="00673A4B" w:rsidRDefault="00E150CA" w:rsidP="00E150CA">
            <w:pPr>
              <w:jc w:val="both"/>
            </w:pPr>
            <w:r w:rsidRPr="00673A4B">
              <w:t>Договариваться о распределении функций и ролей в совместной деятельности.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F00F6F" w:rsidP="002124AB">
            <w:pPr>
              <w:jc w:val="center"/>
            </w:pPr>
            <w:r>
              <w:t>7</w:t>
            </w:r>
            <w:r w:rsidR="002124AB">
              <w:t>7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F6F" w:rsidP="00E150CA">
            <w:pPr>
              <w:jc w:val="both"/>
            </w:pPr>
            <w:r>
              <w:t>4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Запись и чтение двузначных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Структура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двузначного числа в виде десятков и единиц.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Разряды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Названия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чисел. Разрядный </w:t>
            </w:r>
            <w:proofErr w:type="gramStart"/>
            <w:r w:rsidRPr="00673A4B">
              <w:t>состав  двузначных</w:t>
            </w:r>
            <w:proofErr w:type="gramEnd"/>
            <w:r w:rsidRPr="00673A4B">
              <w:t xml:space="preserve"> чисел. Разряд единиц, разряд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>Правила чтения двузначных чисел от 10-ти до 19-ти.</w:t>
            </w: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с.44-45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94-101,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с.39,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85-87,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с.35,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74,75. 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F00F6F" w:rsidP="002124AB">
            <w:pPr>
              <w:jc w:val="center"/>
            </w:pPr>
            <w:r>
              <w:lastRenderedPageBreak/>
              <w:t>7</w:t>
            </w:r>
            <w:r w:rsidR="002124AB">
              <w:t>8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F6F" w:rsidP="00E150CA">
            <w:pPr>
              <w:jc w:val="both"/>
            </w:pPr>
            <w:r>
              <w:t>5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Запись и чтение двузначных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Структура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двузначного числа в виде десятков и единиц.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Разряды двузначного числа.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Названия десятков.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Чтение и запись двузначных чисел. Разрядный </w:t>
            </w:r>
            <w:proofErr w:type="gramStart"/>
            <w:r w:rsidRPr="00673A4B">
              <w:t>состав  двузначных</w:t>
            </w:r>
            <w:proofErr w:type="gramEnd"/>
            <w:r w:rsidRPr="00673A4B">
              <w:t xml:space="preserve"> чисел.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с.46,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102-104,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с.40,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 88-90. </w:t>
            </w:r>
            <w:r w:rsidR="00D75399" w:rsidRPr="0004071C">
              <w:rPr>
                <w:sz w:val="20"/>
                <w:szCs w:val="20"/>
              </w:rPr>
              <w:t>С</w:t>
            </w:r>
            <w:r w:rsidRPr="0004071C">
              <w:rPr>
                <w:sz w:val="20"/>
                <w:szCs w:val="20"/>
              </w:rPr>
              <w:t>.36,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76-78.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C43166" w:rsidP="002124AB">
            <w:pPr>
              <w:jc w:val="center"/>
            </w:pPr>
            <w:r>
              <w:lastRenderedPageBreak/>
              <w:t>7</w:t>
            </w:r>
            <w:r w:rsidR="002124AB">
              <w:t>9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C43166" w:rsidP="00E150CA">
            <w:pPr>
              <w:jc w:val="both"/>
            </w:pPr>
            <w:r>
              <w:t>6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Default="00E150CA" w:rsidP="00E150CA">
            <w:pPr>
              <w:jc w:val="both"/>
            </w:pPr>
            <w:r w:rsidRPr="00673A4B">
              <w:t xml:space="preserve">Сложение </w:t>
            </w:r>
            <w:r w:rsidR="00B35CC2">
              <w:t>десятков</w:t>
            </w:r>
          </w:p>
          <w:p w:rsidR="00B35CC2" w:rsidRPr="00673A4B" w:rsidRDefault="00B35CC2" w:rsidP="00E150CA">
            <w:pPr>
              <w:jc w:val="both"/>
            </w:pPr>
            <w:r>
              <w:t>(практическая работа)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десятков.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двузначных чисел в виде </w:t>
            </w:r>
            <w:proofErr w:type="gramStart"/>
            <w:r w:rsidRPr="00673A4B">
              <w:t>суммы  двух</w:t>
            </w:r>
            <w:proofErr w:type="gramEnd"/>
            <w:r w:rsidRPr="00673A4B">
              <w:t xml:space="preserve"> слагаемых.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с.47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105-108,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с.41,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91-94,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с.37,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№79-82. 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80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C43166" w:rsidP="00E150CA">
            <w:pPr>
              <w:jc w:val="both"/>
            </w:pPr>
            <w:r>
              <w:t>7.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десятков.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lastRenderedPageBreak/>
              <w:t>Сложение десятков.</w:t>
            </w:r>
          </w:p>
          <w:p w:rsidR="00E150CA" w:rsidRPr="00673A4B" w:rsidRDefault="00E150CA" w:rsidP="00E150CA">
            <w:pPr>
              <w:jc w:val="both"/>
            </w:pPr>
            <w:r w:rsidRPr="00673A4B">
              <w:lastRenderedPageBreak/>
              <w:t xml:space="preserve">Запись двузначных чисел в виде </w:t>
            </w:r>
            <w:proofErr w:type="gramStart"/>
            <w:r w:rsidRPr="00673A4B">
              <w:t>суммы  двух</w:t>
            </w:r>
            <w:proofErr w:type="gramEnd"/>
            <w:r w:rsidRPr="00673A4B">
              <w:t xml:space="preserve"> слагаемых.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C43166" w:rsidP="00E150CA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C43166" w:rsidRPr="0004071C" w:rsidRDefault="00C43166" w:rsidP="00C43166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с.48, </w:t>
            </w:r>
          </w:p>
          <w:p w:rsidR="00C43166" w:rsidRPr="0004071C" w:rsidRDefault="00C43166" w:rsidP="00C43166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109-112,</w:t>
            </w:r>
          </w:p>
          <w:p w:rsidR="00C43166" w:rsidRPr="0004071C" w:rsidRDefault="00C43166" w:rsidP="00C43166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C43166" w:rsidRPr="0004071C" w:rsidRDefault="00C43166" w:rsidP="00C43166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с.42, </w:t>
            </w:r>
          </w:p>
          <w:p w:rsidR="00E150CA" w:rsidRPr="0004071C" w:rsidRDefault="00C43166" w:rsidP="00C43166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95,96.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lastRenderedPageBreak/>
              <w:t>81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E7D" w:rsidP="00E150CA">
            <w:pPr>
              <w:jc w:val="both"/>
            </w:pPr>
            <w:r>
              <w:t>8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Вычитание десятков.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Вычитание десятков. Сложение десятков.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Запись двузначных чисел в виде </w:t>
            </w:r>
            <w:proofErr w:type="gramStart"/>
            <w:r w:rsidRPr="00673A4B">
              <w:t>суммы  двух</w:t>
            </w:r>
            <w:proofErr w:type="gramEnd"/>
            <w:r w:rsidRPr="00673A4B">
              <w:t xml:space="preserve"> слагаемых.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624" w:type="dxa"/>
            <w:gridSpan w:val="2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996" w:type="dxa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 49,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113-117,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43,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97.</w:t>
            </w:r>
          </w:p>
        </w:tc>
        <w:tc>
          <w:tcPr>
            <w:tcW w:w="5040" w:type="dxa"/>
            <w:vMerge w:val="restart"/>
          </w:tcPr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увеличивать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(уменьшать) любое двузначное число на 1.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выражения, соответствующие данному рисунку (предметной модели), и объяснять, что обозначает каждое число в выражении.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любое двузначное число в виде суммы разрядных суммы разрядных слагаемых. Обозначать данное количество предметов отрезком.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Располагать данные двузначные числа в порядке возрастания (убывания)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Записывать различные двузначные числа, используя данные две или три цифры (с условием их повторения в записи числа), способом перебора или с помощью 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t xml:space="preserve">таблицы. </w:t>
            </w:r>
          </w:p>
          <w:p w:rsidR="00E150CA" w:rsidRPr="00673A4B" w:rsidRDefault="00E150CA" w:rsidP="00E150CA">
            <w:pPr>
              <w:jc w:val="both"/>
            </w:pPr>
            <w:r w:rsidRPr="00673A4B">
              <w:t>Записывать равенства, соответствующие</w:t>
            </w:r>
          </w:p>
          <w:p w:rsidR="00E150CA" w:rsidRPr="00673A4B" w:rsidRDefault="00E150CA" w:rsidP="00E150CA">
            <w:pPr>
              <w:jc w:val="both"/>
            </w:pPr>
            <w:r w:rsidRPr="00673A4B">
              <w:lastRenderedPageBreak/>
              <w:t>данным рисункам.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E150CA" w:rsidRPr="00673A4B" w:rsidRDefault="00E150CA" w:rsidP="00E150CA">
            <w:pPr>
              <w:jc w:val="both"/>
            </w:pPr>
            <w:proofErr w:type="gramStart"/>
            <w:r w:rsidRPr="00673A4B">
              <w:t>наблюдать  изменение</w:t>
            </w:r>
            <w:proofErr w:type="gramEnd"/>
            <w:r w:rsidRPr="00673A4B">
              <w:t xml:space="preserve"> в записи «круглого» двузначного  числа при его увеличении (уменьшении) на несколько десятков (единиц),, используя предметные модели и калькулятор. </w:t>
            </w:r>
          </w:p>
          <w:p w:rsidR="00E150CA" w:rsidRPr="00673A4B" w:rsidRDefault="00E150CA" w:rsidP="00E150CA">
            <w:pPr>
              <w:jc w:val="both"/>
            </w:pPr>
            <w:proofErr w:type="gramStart"/>
            <w:r w:rsidRPr="00673A4B">
              <w:t>Обобщать  приём</w:t>
            </w:r>
            <w:proofErr w:type="gramEnd"/>
            <w:r w:rsidRPr="00673A4B">
              <w:t xml:space="preserve"> сложения (вычитания) десятков («круглых» двузначных чисел). 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закономерность в записи ряда чисел.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Группировать числа, пользуясь </w:t>
            </w:r>
            <w:proofErr w:type="spellStart"/>
            <w:proofErr w:type="gramStart"/>
            <w:r w:rsidRPr="00673A4B">
              <w:t>переместитель-ным</w:t>
            </w:r>
            <w:proofErr w:type="spellEnd"/>
            <w:proofErr w:type="gramEnd"/>
            <w:r w:rsidRPr="00673A4B">
              <w:t xml:space="preserve"> свойством сложения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 Выбирать из данных чисел те, с которыми можно </w:t>
            </w:r>
            <w:proofErr w:type="gramStart"/>
            <w:r w:rsidRPr="00673A4B">
              <w:t>составить  верные</w:t>
            </w:r>
            <w:proofErr w:type="gramEnd"/>
            <w:r w:rsidRPr="00673A4B">
              <w:t xml:space="preserve"> равенства.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Выбирать выражения, соответствующие </w:t>
            </w:r>
            <w:proofErr w:type="gramStart"/>
            <w:r w:rsidRPr="00673A4B">
              <w:t>данному  условию</w:t>
            </w:r>
            <w:proofErr w:type="gramEnd"/>
            <w:r w:rsidRPr="00673A4B">
              <w:t xml:space="preserve">, и вычислять их значения. 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  <w:r w:rsidRPr="00673A4B">
              <w:t>Дополнять равенства пропущенными в них цифрами, числами, знаками.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</w:p>
          <w:p w:rsidR="00E150CA" w:rsidRPr="00673A4B" w:rsidRDefault="00E150CA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lastRenderedPageBreak/>
              <w:t>Познавательные</w:t>
            </w:r>
          </w:p>
          <w:p w:rsidR="00E150CA" w:rsidRPr="00673A4B" w:rsidRDefault="00E150CA" w:rsidP="00E150CA">
            <w:pPr>
              <w:jc w:val="both"/>
              <w:rPr>
                <w:b/>
                <w:u w:val="single"/>
              </w:rPr>
            </w:pP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(обобщать) правило, по которому составлены пары выражений. </w:t>
            </w:r>
          </w:p>
          <w:p w:rsidR="00E150CA" w:rsidRPr="00673A4B" w:rsidRDefault="00E150CA" w:rsidP="00E150CA">
            <w:pPr>
              <w:jc w:val="both"/>
              <w:rPr>
                <w:i/>
              </w:rPr>
            </w:pPr>
            <w:proofErr w:type="gramStart"/>
            <w:r w:rsidRPr="00673A4B">
              <w:t>Наблюдать  изменение</w:t>
            </w:r>
            <w:proofErr w:type="gramEnd"/>
            <w:r w:rsidRPr="00673A4B">
              <w:t xml:space="preserve"> в записи любого двузначного  числа при его увеличении (уменьшении) на несколько десятков (единиц),, используя предметные модели и калькулятор.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закономерность в записи числового ряда.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>Выбирать предметную, графическую или символическую модель, которая соответствует данной ситуации.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Моделировать ситуацию, данную в виде текста.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Выявлять правило, по которому составлена таблица, и </w:t>
            </w:r>
            <w:proofErr w:type="gramStart"/>
            <w:r w:rsidRPr="00673A4B">
              <w:t>составлять  по</w:t>
            </w:r>
            <w:proofErr w:type="gramEnd"/>
            <w:r w:rsidRPr="00673A4B">
              <w:t xml:space="preserve"> этому правилу равенства. 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E150CA" w:rsidRPr="00673A4B" w:rsidRDefault="00E150CA" w:rsidP="00E150CA">
            <w:pPr>
              <w:jc w:val="both"/>
            </w:pPr>
            <w:r w:rsidRPr="00673A4B">
              <w:t>задавать вопросы, слушать собеседника, оказывать помощь партнёрам.</w:t>
            </w:r>
          </w:p>
          <w:p w:rsidR="00E150CA" w:rsidRPr="00673A4B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E150CA" w:rsidRDefault="00E150CA" w:rsidP="00E150CA">
            <w:pPr>
              <w:jc w:val="both"/>
            </w:pPr>
            <w:r w:rsidRPr="00673A4B">
              <w:t>Внутренняя позиция школьника на основе положительного отношения к школе.</w:t>
            </w:r>
          </w:p>
          <w:p w:rsidR="00E150CA" w:rsidRDefault="00E150CA" w:rsidP="00E150CA">
            <w:pPr>
              <w:jc w:val="both"/>
            </w:pPr>
          </w:p>
          <w:p w:rsidR="00E150CA" w:rsidRDefault="00E150CA" w:rsidP="00E150CA">
            <w:pPr>
              <w:jc w:val="both"/>
            </w:pPr>
          </w:p>
          <w:p w:rsidR="00E150CA" w:rsidRDefault="00E150CA" w:rsidP="00E150CA">
            <w:pPr>
              <w:jc w:val="both"/>
            </w:pPr>
          </w:p>
          <w:p w:rsidR="00E150CA" w:rsidRDefault="00E150CA" w:rsidP="00E150CA">
            <w:pPr>
              <w:jc w:val="both"/>
            </w:pPr>
          </w:p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82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E7D" w:rsidP="00E150CA">
            <w:pPr>
              <w:jc w:val="both"/>
            </w:pPr>
            <w:r>
              <w:t>9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  <w:rPr>
                <w:b/>
              </w:rPr>
            </w:pPr>
            <w:r w:rsidRPr="00673A4B">
              <w:t>Сложение и вычитание двузначных и однозначных чисел без перехода в другой разряд. Увеличение</w:t>
            </w:r>
            <w:r w:rsidRPr="00673A4B">
              <w:rPr>
                <w:b/>
              </w:rPr>
              <w:t xml:space="preserve"> </w:t>
            </w:r>
          </w:p>
          <w:p w:rsidR="00E150CA" w:rsidRPr="00673A4B" w:rsidRDefault="00E150CA" w:rsidP="00E150CA">
            <w:pPr>
              <w:jc w:val="both"/>
            </w:pPr>
            <w:proofErr w:type="gramStart"/>
            <w:r w:rsidRPr="00673A4B">
              <w:rPr>
                <w:b/>
              </w:rPr>
              <w:t xml:space="preserve">( </w:t>
            </w:r>
            <w:r w:rsidRPr="00673A4B">
              <w:t>уменьшение</w:t>
            </w:r>
            <w:proofErr w:type="gramEnd"/>
            <w:r w:rsidRPr="00673A4B">
              <w:rPr>
                <w:b/>
              </w:rPr>
              <w:t>)</w:t>
            </w:r>
            <w:r w:rsidRPr="00673A4B">
              <w:t xml:space="preserve"> любого двузначного числа на 1. </w:t>
            </w:r>
          </w:p>
          <w:p w:rsidR="00E150CA" w:rsidRPr="00673A4B" w:rsidRDefault="00E150CA" w:rsidP="00E150CA">
            <w:pPr>
              <w:jc w:val="both"/>
            </w:pP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 51,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123-126,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 44,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100.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83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E7D" w:rsidP="00E150CA">
            <w:pPr>
              <w:jc w:val="both"/>
            </w:pPr>
            <w:r>
              <w:t>10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Запись числа в виде суммы разрядных слагаемых.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с.52,53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127-131,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с.44, </w:t>
            </w:r>
          </w:p>
          <w:p w:rsidR="00E150CA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102.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F00E7D" w:rsidP="00E150CA">
            <w:pPr>
              <w:jc w:val="center"/>
            </w:pPr>
            <w:r>
              <w:lastRenderedPageBreak/>
              <w:t>8</w:t>
            </w:r>
            <w:r w:rsidR="002124AB">
              <w:t>4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E7D" w:rsidP="00E150CA">
            <w:pPr>
              <w:jc w:val="both"/>
            </w:pPr>
            <w:r>
              <w:t>11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Запись числа в виде суммы разрядных слагаемых.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с.54,55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132-136,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с.45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№103-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105.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867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85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00E7D" w:rsidP="00E150CA">
            <w:pPr>
              <w:jc w:val="both"/>
            </w:pPr>
            <w:r>
              <w:t>12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Запись числа в виде суммы разрядных слагаемых.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с.55,56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137-143,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с.46,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106.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0E0C86" w:rsidP="002124AB">
            <w:pPr>
              <w:jc w:val="center"/>
            </w:pPr>
            <w:r>
              <w:t>8</w:t>
            </w:r>
            <w:r w:rsidR="002124AB">
              <w:t>6</w:t>
            </w:r>
          </w:p>
        </w:tc>
        <w:tc>
          <w:tcPr>
            <w:tcW w:w="720" w:type="dxa"/>
          </w:tcPr>
          <w:p w:rsidR="00E150CA" w:rsidRPr="00673A4B" w:rsidRDefault="000E0C86" w:rsidP="00E150CA">
            <w:pPr>
              <w:jc w:val="both"/>
            </w:pPr>
            <w:r>
              <w:t>13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с.57,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144-147,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с.46,47 </w:t>
            </w:r>
          </w:p>
          <w:p w:rsidR="00E150CA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№107,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108.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0E0C86" w:rsidP="002124AB">
            <w:pPr>
              <w:jc w:val="center"/>
            </w:pPr>
            <w:r>
              <w:lastRenderedPageBreak/>
              <w:t>8</w:t>
            </w:r>
            <w:r w:rsidR="002124AB">
              <w:t>7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0E0C86" w:rsidP="00E150CA">
            <w:pPr>
              <w:jc w:val="both"/>
            </w:pPr>
            <w:r>
              <w:t>14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с.58,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148-151,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с.47,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№109,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110.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0E0C86" w:rsidP="002124AB">
            <w:pPr>
              <w:jc w:val="center"/>
            </w:pPr>
            <w:r>
              <w:t>8</w:t>
            </w:r>
            <w:r w:rsidR="002124AB">
              <w:t>8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0E0C86" w:rsidP="00E150CA">
            <w:pPr>
              <w:jc w:val="both"/>
            </w:pPr>
            <w:r>
              <w:t>15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Сложение и вычитание.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Увеличение двузначных чисел </w:t>
            </w:r>
            <w:proofErr w:type="gramStart"/>
            <w:r w:rsidRPr="00673A4B">
              <w:t>на  несколько</w:t>
            </w:r>
            <w:proofErr w:type="gramEnd"/>
            <w:r w:rsidRPr="00673A4B">
              <w:t xml:space="preserve"> десятков и единиц без перехода в другой разряд.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 </w:t>
            </w:r>
            <w:r w:rsidR="00D75399" w:rsidRPr="0004071C">
              <w:rPr>
                <w:sz w:val="20"/>
                <w:szCs w:val="20"/>
              </w:rPr>
              <w:t>Ч</w:t>
            </w:r>
            <w:r w:rsidRPr="0004071C">
              <w:rPr>
                <w:sz w:val="20"/>
                <w:szCs w:val="20"/>
              </w:rPr>
              <w:t xml:space="preserve">.2,   с. 59,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151-155,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с.48,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№111,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112.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0E0C86" w:rsidP="002124AB">
            <w:pPr>
              <w:jc w:val="center"/>
            </w:pPr>
            <w:r>
              <w:t>8</w:t>
            </w:r>
            <w:r w:rsidR="002124AB">
              <w:t>9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0E0C86" w:rsidP="00E150CA">
            <w:pPr>
              <w:jc w:val="both"/>
            </w:pPr>
            <w:r>
              <w:t>16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Увеличение двузначных чисел </w:t>
            </w:r>
            <w:proofErr w:type="gramStart"/>
            <w:r w:rsidRPr="00673A4B">
              <w:t>на  несколько</w:t>
            </w:r>
            <w:proofErr w:type="gramEnd"/>
            <w:r w:rsidRPr="00673A4B">
              <w:t xml:space="preserve"> десятков.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Увеличение двузначных чисел </w:t>
            </w:r>
            <w:proofErr w:type="gramStart"/>
            <w:r w:rsidRPr="00673A4B">
              <w:t>на  несколько</w:t>
            </w:r>
            <w:proofErr w:type="gramEnd"/>
            <w:r w:rsidRPr="00673A4B">
              <w:t xml:space="preserve"> десятков и единиц без перехода в другой разряд. Подготовка к решению задач.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с.60,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156-159,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с.49,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№113,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114.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D75399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D75399" w:rsidRPr="00D75399" w:rsidRDefault="00D75399" w:rsidP="00D7539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040" w:type="dxa"/>
            <w:vMerge/>
          </w:tcPr>
          <w:p w:rsidR="00D75399" w:rsidRPr="00673A4B" w:rsidRDefault="00D75399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2124AB" w:rsidP="00E150CA">
            <w:pPr>
              <w:jc w:val="center"/>
            </w:pPr>
            <w:r>
              <w:t>90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0E0C86" w:rsidP="00E150CA">
            <w:pPr>
              <w:jc w:val="both"/>
            </w:pPr>
            <w:r>
              <w:t>17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У</w:t>
            </w:r>
            <w:r>
              <w:t>м</w:t>
            </w:r>
            <w:r w:rsidRPr="00673A4B">
              <w:t>е</w:t>
            </w:r>
            <w:r>
              <w:t>ньшение</w:t>
            </w:r>
            <w:r w:rsidRPr="00673A4B">
              <w:t xml:space="preserve"> двузначных чисел </w:t>
            </w:r>
            <w:proofErr w:type="gramStart"/>
            <w:r w:rsidRPr="00673A4B">
              <w:t>на  несколько</w:t>
            </w:r>
            <w:proofErr w:type="gramEnd"/>
            <w:r w:rsidRPr="00673A4B">
              <w:t xml:space="preserve"> десятков.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Уменьшение двузначных чисел </w:t>
            </w:r>
            <w:proofErr w:type="gramStart"/>
            <w:r w:rsidRPr="00673A4B">
              <w:t>на  несколько</w:t>
            </w:r>
            <w:proofErr w:type="gramEnd"/>
            <w:r w:rsidRPr="00673A4B">
              <w:t xml:space="preserve"> десятков и единиц без перехода в другой разряд.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с.61,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160-163,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с.50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115-117.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1933AA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1933AA" w:rsidRPr="0004071C" w:rsidRDefault="001933AA" w:rsidP="001933AA">
            <w:pPr>
              <w:jc w:val="center"/>
              <w:rPr>
                <w:sz w:val="20"/>
                <w:szCs w:val="20"/>
              </w:rPr>
            </w:pPr>
            <w:r w:rsidRPr="009A745F">
              <w:rPr>
                <w:b/>
              </w:rPr>
              <w:t xml:space="preserve">Геометрические фигуры </w:t>
            </w:r>
            <w:r>
              <w:rPr>
                <w:b/>
              </w:rPr>
              <w:t>(2 ч)</w:t>
            </w:r>
          </w:p>
        </w:tc>
        <w:tc>
          <w:tcPr>
            <w:tcW w:w="5040" w:type="dxa"/>
            <w:vMerge/>
          </w:tcPr>
          <w:p w:rsidR="001933AA" w:rsidRPr="00673A4B" w:rsidRDefault="001933A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33379C" w:rsidP="00E150CA">
            <w:pPr>
              <w:jc w:val="center"/>
            </w:pPr>
            <w:r>
              <w:t>91</w:t>
            </w:r>
            <w:r w:rsidR="00E150CA" w:rsidRPr="00673A4B">
              <w:t>.</w:t>
            </w:r>
          </w:p>
        </w:tc>
        <w:tc>
          <w:tcPr>
            <w:tcW w:w="720" w:type="dxa"/>
          </w:tcPr>
          <w:p w:rsidR="00E150CA" w:rsidRPr="00673A4B" w:rsidRDefault="00F8418F" w:rsidP="00E150CA">
            <w:pPr>
              <w:jc w:val="both"/>
            </w:pPr>
            <w:r>
              <w:t>1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Default="0033379C" w:rsidP="00E150CA">
            <w:pPr>
              <w:jc w:val="both"/>
            </w:pPr>
            <w:r>
              <w:t>Ломаная линия</w:t>
            </w:r>
          </w:p>
          <w:p w:rsidR="0033379C" w:rsidRPr="00673A4B" w:rsidRDefault="0033379C" w:rsidP="00E150CA">
            <w:pPr>
              <w:jc w:val="both"/>
            </w:pPr>
            <w:r>
              <w:t>(практическая работа)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 xml:space="preserve">Построение ломаной линии. </w:t>
            </w:r>
          </w:p>
          <w:p w:rsidR="00E150CA" w:rsidRPr="00673A4B" w:rsidRDefault="00E150CA" w:rsidP="00E150CA">
            <w:pPr>
              <w:jc w:val="both"/>
            </w:pPr>
            <w:r w:rsidRPr="00673A4B">
              <w:t xml:space="preserve">Звенья и вершины ломаной. </w:t>
            </w:r>
          </w:p>
          <w:p w:rsidR="00E150CA" w:rsidRPr="00673A4B" w:rsidRDefault="00E150CA" w:rsidP="00E150CA">
            <w:pPr>
              <w:jc w:val="both"/>
            </w:pPr>
            <w:proofErr w:type="gramStart"/>
            <w:r w:rsidRPr="00673A4B">
              <w:t>Обозначение  вершин</w:t>
            </w:r>
            <w:proofErr w:type="gramEnd"/>
            <w:r w:rsidRPr="00673A4B">
              <w:t xml:space="preserve"> ломаной буквами. Замкнутая и незамкнутая ломаные. </w:t>
            </w:r>
            <w:proofErr w:type="gramStart"/>
            <w:r w:rsidRPr="00673A4B">
              <w:t>Сравнение  длин</w:t>
            </w:r>
            <w:proofErr w:type="gramEnd"/>
            <w:r w:rsidRPr="00673A4B">
              <w:t xml:space="preserve"> ломаных с помощью циркуля и линейки.</w:t>
            </w:r>
          </w:p>
        </w:tc>
        <w:tc>
          <w:tcPr>
            <w:tcW w:w="540" w:type="dxa"/>
          </w:tcPr>
          <w:p w:rsidR="00E150CA" w:rsidRPr="00673A4B" w:rsidRDefault="001933A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1933A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с.64,65</w:t>
            </w:r>
          </w:p>
          <w:p w:rsidR="001933A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№174,</w:t>
            </w:r>
          </w:p>
          <w:p w:rsidR="001933A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175,</w:t>
            </w:r>
          </w:p>
          <w:p w:rsidR="001933A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1933A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с.54, </w:t>
            </w:r>
          </w:p>
          <w:p w:rsidR="00E150CA" w:rsidRPr="0004071C" w:rsidRDefault="001933AA" w:rsidP="001933A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 124-127.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33379C" w:rsidP="00E150CA">
            <w:pPr>
              <w:jc w:val="center"/>
            </w:pPr>
            <w:r>
              <w:lastRenderedPageBreak/>
              <w:t>92</w:t>
            </w:r>
          </w:p>
        </w:tc>
        <w:tc>
          <w:tcPr>
            <w:tcW w:w="720" w:type="dxa"/>
          </w:tcPr>
          <w:p w:rsidR="00E150CA" w:rsidRPr="00673A4B" w:rsidRDefault="00933F03" w:rsidP="00E150CA">
            <w:pPr>
              <w:jc w:val="both"/>
            </w:pPr>
            <w:r>
              <w:t>2</w:t>
            </w:r>
          </w:p>
        </w:tc>
        <w:tc>
          <w:tcPr>
            <w:tcW w:w="2160" w:type="dxa"/>
          </w:tcPr>
          <w:p w:rsidR="00E150CA" w:rsidRPr="00673A4B" w:rsidRDefault="00794A36" w:rsidP="00E150CA">
            <w:pPr>
              <w:jc w:val="both"/>
            </w:pPr>
            <w:r w:rsidRPr="00794A36">
              <w:t>Ломаная линия.</w:t>
            </w:r>
          </w:p>
        </w:tc>
        <w:tc>
          <w:tcPr>
            <w:tcW w:w="4860" w:type="dxa"/>
          </w:tcPr>
          <w:p w:rsidR="00794A36" w:rsidRDefault="00794A36" w:rsidP="00794A36">
            <w:pPr>
              <w:jc w:val="both"/>
            </w:pPr>
            <w:r>
              <w:t xml:space="preserve">Построение ломаной линии. </w:t>
            </w:r>
          </w:p>
          <w:p w:rsidR="00794A36" w:rsidRDefault="00794A36" w:rsidP="00794A36">
            <w:pPr>
              <w:jc w:val="both"/>
            </w:pPr>
            <w:r>
              <w:t xml:space="preserve">Звенья и вершины ломаной. </w:t>
            </w:r>
          </w:p>
          <w:p w:rsidR="00E150CA" w:rsidRPr="00673A4B" w:rsidRDefault="00794A36" w:rsidP="00794A36">
            <w:pPr>
              <w:jc w:val="both"/>
            </w:pPr>
            <w:proofErr w:type="gramStart"/>
            <w:r>
              <w:t>Обозначение  вершин</w:t>
            </w:r>
            <w:proofErr w:type="gramEnd"/>
            <w:r>
              <w:t xml:space="preserve"> ломаной буквами. Замкнутая и незамкнутая ломаные. </w:t>
            </w:r>
            <w:proofErr w:type="gramStart"/>
            <w:r>
              <w:t>Сравнение  длин</w:t>
            </w:r>
            <w:proofErr w:type="gramEnd"/>
            <w:r>
              <w:t xml:space="preserve"> ломаных с помощью циркуля и линейки.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с.66, 67.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№176-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179,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с.55, 56,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128-132.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4736A4" w:rsidRPr="00673A4B" w:rsidTr="009620AA">
        <w:trPr>
          <w:gridAfter w:val="5"/>
          <w:wAfter w:w="4500" w:type="dxa"/>
          <w:trHeight w:val="113"/>
        </w:trPr>
        <w:tc>
          <w:tcPr>
            <w:tcW w:w="16020" w:type="dxa"/>
            <w:gridSpan w:val="9"/>
          </w:tcPr>
          <w:p w:rsidR="004736A4" w:rsidRPr="00673A4B" w:rsidRDefault="0034655E" w:rsidP="004736A4">
            <w:pPr>
              <w:jc w:val="center"/>
            </w:pPr>
            <w:r>
              <w:rPr>
                <w:b/>
              </w:rPr>
              <w:t>Геометрические величины (16</w:t>
            </w:r>
            <w:r w:rsidR="004736A4" w:rsidRPr="009A745F">
              <w:rPr>
                <w:b/>
              </w:rPr>
              <w:t xml:space="preserve"> ч).</w:t>
            </w:r>
          </w:p>
          <w:p w:rsidR="004736A4" w:rsidRPr="00673A4B" w:rsidRDefault="004736A4" w:rsidP="00E150CA">
            <w:pPr>
              <w:jc w:val="both"/>
            </w:pPr>
          </w:p>
        </w:tc>
      </w:tr>
      <w:tr w:rsidR="00A82D24" w:rsidRPr="00673A4B" w:rsidTr="009620AA">
        <w:trPr>
          <w:gridAfter w:val="5"/>
          <w:wAfter w:w="4500" w:type="dxa"/>
          <w:trHeight w:val="5475"/>
        </w:trPr>
        <w:tc>
          <w:tcPr>
            <w:tcW w:w="720" w:type="dxa"/>
          </w:tcPr>
          <w:p w:rsidR="00A82D24" w:rsidRPr="00673A4B" w:rsidRDefault="00933F03" w:rsidP="002124AB">
            <w:pPr>
              <w:jc w:val="center"/>
            </w:pPr>
            <w:r>
              <w:lastRenderedPageBreak/>
              <w:t>9</w:t>
            </w:r>
            <w:r w:rsidR="00221832">
              <w:t>3</w:t>
            </w:r>
            <w:r>
              <w:t>.</w:t>
            </w:r>
          </w:p>
        </w:tc>
        <w:tc>
          <w:tcPr>
            <w:tcW w:w="720" w:type="dxa"/>
          </w:tcPr>
          <w:p w:rsidR="00A82D24" w:rsidRPr="00673A4B" w:rsidRDefault="00933F03" w:rsidP="00E150CA">
            <w:pPr>
              <w:jc w:val="both"/>
            </w:pPr>
            <w:r>
              <w:t>1</w:t>
            </w:r>
            <w:r w:rsidR="00A82D24" w:rsidRPr="00673A4B">
              <w:t>.</w:t>
            </w:r>
          </w:p>
        </w:tc>
        <w:tc>
          <w:tcPr>
            <w:tcW w:w="2160" w:type="dxa"/>
          </w:tcPr>
          <w:p w:rsidR="00A82D24" w:rsidRDefault="00221832" w:rsidP="00E150CA">
            <w:pPr>
              <w:jc w:val="both"/>
            </w:pPr>
            <w:r>
              <w:t>Единицы длины</w:t>
            </w:r>
          </w:p>
          <w:p w:rsidR="00221832" w:rsidRPr="00673A4B" w:rsidRDefault="00221832" w:rsidP="00E150CA">
            <w:pPr>
              <w:jc w:val="both"/>
            </w:pPr>
            <w:r>
              <w:t>(практическая работа)</w:t>
            </w:r>
          </w:p>
        </w:tc>
        <w:tc>
          <w:tcPr>
            <w:tcW w:w="4860" w:type="dxa"/>
          </w:tcPr>
          <w:p w:rsidR="00A82D24" w:rsidRPr="00673A4B" w:rsidRDefault="00A82D24" w:rsidP="00E150CA">
            <w:pPr>
              <w:jc w:val="both"/>
            </w:pPr>
            <w:r w:rsidRPr="00673A4B">
              <w:t>Сравнение длин предметов.</w:t>
            </w:r>
          </w:p>
          <w:p w:rsidR="00A82D24" w:rsidRPr="00673A4B" w:rsidRDefault="00A82D24" w:rsidP="00E150CA">
            <w:pPr>
              <w:jc w:val="both"/>
            </w:pPr>
            <w:r w:rsidRPr="00673A4B">
              <w:t xml:space="preserve"> Введение термина «величина».  Знакомство </w:t>
            </w:r>
            <w:proofErr w:type="gramStart"/>
            <w:r w:rsidRPr="00673A4B">
              <w:t>с  единицами</w:t>
            </w:r>
            <w:proofErr w:type="gramEnd"/>
            <w:r w:rsidRPr="00673A4B">
              <w:t xml:space="preserve"> длины – миллиметром, дециметром. </w:t>
            </w:r>
          </w:p>
          <w:p w:rsidR="00A82D24" w:rsidRPr="00673A4B" w:rsidRDefault="00A82D24" w:rsidP="00E150CA">
            <w:pPr>
              <w:jc w:val="center"/>
            </w:pPr>
          </w:p>
        </w:tc>
        <w:tc>
          <w:tcPr>
            <w:tcW w:w="540" w:type="dxa"/>
          </w:tcPr>
          <w:p w:rsidR="00A82D24" w:rsidRPr="00673A4B" w:rsidRDefault="00A82D24" w:rsidP="00E150CA">
            <w:pPr>
              <w:jc w:val="center"/>
            </w:pPr>
            <w:r w:rsidRPr="00673A4B">
              <w:t>1</w:t>
            </w:r>
          </w:p>
          <w:p w:rsidR="00A82D24" w:rsidRPr="00673A4B" w:rsidRDefault="00A82D24" w:rsidP="00E150CA">
            <w:pPr>
              <w:jc w:val="center"/>
            </w:pPr>
          </w:p>
        </w:tc>
        <w:tc>
          <w:tcPr>
            <w:tcW w:w="1080" w:type="dxa"/>
            <w:gridSpan w:val="2"/>
          </w:tcPr>
          <w:p w:rsidR="00A82D24" w:rsidRPr="00673A4B" w:rsidRDefault="00A82D24" w:rsidP="00AC6319">
            <w:pPr>
              <w:jc w:val="both"/>
            </w:pPr>
          </w:p>
        </w:tc>
        <w:tc>
          <w:tcPr>
            <w:tcW w:w="900" w:type="dxa"/>
          </w:tcPr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с.68,69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№180-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184,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с.57,58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№133,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134.</w:t>
            </w:r>
          </w:p>
          <w:p w:rsidR="00A82D24" w:rsidRPr="0004071C" w:rsidRDefault="00A82D24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:rsidR="00A82D24" w:rsidRPr="00673A4B" w:rsidRDefault="00A82D24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A82D24" w:rsidRPr="00673A4B" w:rsidRDefault="00A82D24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</w:p>
          <w:p w:rsidR="00A82D24" w:rsidRPr="00673A4B" w:rsidRDefault="00A82D24" w:rsidP="00E150CA">
            <w:pPr>
              <w:jc w:val="both"/>
            </w:pPr>
            <w:r w:rsidRPr="00673A4B">
              <w:t>выбирать</w:t>
            </w:r>
            <w:r w:rsidRPr="006973C8">
              <w:t xml:space="preserve"> </w:t>
            </w:r>
            <w:r w:rsidRPr="00673A4B">
              <w:t>ломаную из данных совокупностей различных линий.</w:t>
            </w:r>
            <w:r w:rsidRPr="006973C8">
              <w:t xml:space="preserve"> </w:t>
            </w:r>
            <w:r w:rsidRPr="00673A4B">
              <w:t xml:space="preserve">Использовать циркуль и линейку для сравнения длин ломаных.  </w:t>
            </w:r>
          </w:p>
          <w:p w:rsidR="00A82D24" w:rsidRPr="00673A4B" w:rsidRDefault="00A82D24" w:rsidP="00E150CA">
            <w:pPr>
              <w:jc w:val="both"/>
            </w:pPr>
            <w:r w:rsidRPr="00673A4B">
              <w:t xml:space="preserve">  </w:t>
            </w:r>
            <w:proofErr w:type="gramStart"/>
            <w:r w:rsidRPr="00673A4B">
              <w:t>Строить  ломаную</w:t>
            </w:r>
            <w:proofErr w:type="gramEnd"/>
            <w:r w:rsidRPr="00673A4B">
              <w:t xml:space="preserve"> линию из данных отрезков.  </w:t>
            </w:r>
          </w:p>
          <w:p w:rsidR="00A82D24" w:rsidRPr="00673A4B" w:rsidRDefault="00A82D24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A82D24" w:rsidRPr="00673A4B" w:rsidRDefault="00A82D24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A82D24" w:rsidRPr="00673A4B" w:rsidRDefault="00A82D24" w:rsidP="00E150CA">
            <w:pPr>
              <w:jc w:val="both"/>
            </w:pPr>
            <w:r w:rsidRPr="00673A4B">
              <w:t xml:space="preserve">описывать </w:t>
            </w:r>
            <w:proofErr w:type="gramStart"/>
            <w:r w:rsidRPr="00673A4B">
              <w:t>последовательность  действий</w:t>
            </w:r>
            <w:proofErr w:type="gramEnd"/>
            <w:r w:rsidRPr="00673A4B">
              <w:t xml:space="preserve"> при сравнении длин ломаных линий.  </w:t>
            </w:r>
          </w:p>
          <w:p w:rsidR="00A82D24" w:rsidRDefault="00A82D24" w:rsidP="00E150CA">
            <w:pPr>
              <w:jc w:val="both"/>
            </w:pPr>
            <w:r w:rsidRPr="00673A4B">
              <w:t xml:space="preserve">Соотносить информацию о ломаной с её изображением.  </w:t>
            </w:r>
          </w:p>
          <w:p w:rsidR="00A82D24" w:rsidRPr="00673A4B" w:rsidRDefault="00A82D24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A82D24" w:rsidRPr="00673A4B" w:rsidRDefault="00A82D24" w:rsidP="00E150CA">
            <w:pPr>
              <w:jc w:val="both"/>
            </w:pPr>
            <w:r w:rsidRPr="00673A4B">
              <w:t xml:space="preserve">Выбирать ломаную линию, соответствующую данному условию. </w:t>
            </w:r>
          </w:p>
          <w:p w:rsidR="00A82D24" w:rsidRPr="00673A4B" w:rsidRDefault="00A82D24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A82D24" w:rsidRPr="00673A4B" w:rsidRDefault="00A82D24" w:rsidP="00E150CA">
            <w:pPr>
              <w:jc w:val="both"/>
            </w:pPr>
            <w:r w:rsidRPr="00673A4B">
              <w:t>строить понятные для партнёра высказывания.</w:t>
            </w:r>
          </w:p>
          <w:p w:rsidR="00A82D24" w:rsidRPr="00673A4B" w:rsidRDefault="00A82D24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A82D24" w:rsidRPr="00673A4B" w:rsidRDefault="00A82D24" w:rsidP="00E150CA">
            <w:pPr>
              <w:jc w:val="both"/>
            </w:pPr>
            <w:r w:rsidRPr="00673A4B">
              <w:t>Мотивация учебной деятельности.</w:t>
            </w:r>
          </w:p>
        </w:tc>
      </w:tr>
      <w:tr w:rsidR="00E150CA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E150CA" w:rsidRPr="00673A4B" w:rsidRDefault="00933F03" w:rsidP="002124AB">
            <w:pPr>
              <w:jc w:val="center"/>
            </w:pPr>
            <w:r>
              <w:t>9</w:t>
            </w:r>
            <w:r w:rsidR="00CF5F43">
              <w:t>4</w:t>
            </w:r>
          </w:p>
        </w:tc>
        <w:tc>
          <w:tcPr>
            <w:tcW w:w="720" w:type="dxa"/>
          </w:tcPr>
          <w:p w:rsidR="00E150CA" w:rsidRPr="00673A4B" w:rsidRDefault="00933F03" w:rsidP="00E150CA">
            <w:pPr>
              <w:jc w:val="both"/>
            </w:pPr>
            <w:r>
              <w:t>2</w:t>
            </w:r>
            <w:r w:rsidR="00E150CA" w:rsidRPr="00673A4B">
              <w:t>.</w:t>
            </w:r>
          </w:p>
        </w:tc>
        <w:tc>
          <w:tcPr>
            <w:tcW w:w="2160" w:type="dxa"/>
          </w:tcPr>
          <w:p w:rsidR="00E150CA" w:rsidRPr="00673A4B" w:rsidRDefault="00E150CA" w:rsidP="00E150CA">
            <w:pPr>
              <w:jc w:val="both"/>
            </w:pPr>
            <w:r w:rsidRPr="00673A4B">
              <w:t>Единицы длины.</w:t>
            </w:r>
          </w:p>
        </w:tc>
        <w:tc>
          <w:tcPr>
            <w:tcW w:w="4860" w:type="dxa"/>
          </w:tcPr>
          <w:p w:rsidR="00E150CA" w:rsidRPr="00673A4B" w:rsidRDefault="00E150CA" w:rsidP="00E150CA">
            <w:pPr>
              <w:jc w:val="both"/>
            </w:pPr>
            <w:r w:rsidRPr="00673A4B">
              <w:t>Сравнение длин предметов.</w:t>
            </w:r>
          </w:p>
          <w:p w:rsidR="00E150CA" w:rsidRPr="00673A4B" w:rsidRDefault="00E150CA" w:rsidP="00E150CA">
            <w:pPr>
              <w:jc w:val="both"/>
            </w:pPr>
            <w:r w:rsidRPr="00673A4B">
              <w:t>Запись сложения и вычитания величин (длина). Сравнение единиц длины.</w:t>
            </w:r>
          </w:p>
        </w:tc>
        <w:tc>
          <w:tcPr>
            <w:tcW w:w="540" w:type="dxa"/>
          </w:tcPr>
          <w:p w:rsidR="00E150CA" w:rsidRPr="00673A4B" w:rsidRDefault="00E150CA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E150CA" w:rsidRPr="00673A4B" w:rsidRDefault="00E150CA" w:rsidP="00E150CA">
            <w:pPr>
              <w:jc w:val="both"/>
            </w:pPr>
          </w:p>
        </w:tc>
        <w:tc>
          <w:tcPr>
            <w:tcW w:w="900" w:type="dxa"/>
          </w:tcPr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с.70-72.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№185-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188,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с.59,</w:t>
            </w:r>
          </w:p>
          <w:p w:rsidR="00E150CA" w:rsidRDefault="00E150CA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№135,</w:t>
            </w:r>
          </w:p>
          <w:p w:rsidR="00E150CA" w:rsidRPr="0004071C" w:rsidRDefault="00E150CA" w:rsidP="00E15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040" w:type="dxa"/>
            <w:vMerge/>
          </w:tcPr>
          <w:p w:rsidR="00E150CA" w:rsidRPr="00673A4B" w:rsidRDefault="00E150CA" w:rsidP="00E150CA">
            <w:pPr>
              <w:jc w:val="both"/>
            </w:pPr>
          </w:p>
        </w:tc>
      </w:tr>
      <w:tr w:rsidR="002038E5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2038E5" w:rsidRPr="00673A4B" w:rsidRDefault="00933F03" w:rsidP="002124AB">
            <w:pPr>
              <w:jc w:val="center"/>
            </w:pPr>
            <w:r>
              <w:t>9</w:t>
            </w:r>
            <w:r w:rsidR="00CF5F43">
              <w:t>5</w:t>
            </w:r>
          </w:p>
        </w:tc>
        <w:tc>
          <w:tcPr>
            <w:tcW w:w="720" w:type="dxa"/>
          </w:tcPr>
          <w:p w:rsidR="002038E5" w:rsidRPr="00673A4B" w:rsidRDefault="00933F03" w:rsidP="00E150CA">
            <w:pPr>
              <w:jc w:val="both"/>
            </w:pPr>
            <w:r>
              <w:t>3</w:t>
            </w:r>
            <w:r w:rsidR="002038E5" w:rsidRPr="002038E5">
              <w:t>.</w:t>
            </w:r>
          </w:p>
        </w:tc>
        <w:tc>
          <w:tcPr>
            <w:tcW w:w="2160" w:type="dxa"/>
          </w:tcPr>
          <w:p w:rsidR="002038E5" w:rsidRDefault="00AD63B0" w:rsidP="00E150CA">
            <w:pPr>
              <w:jc w:val="both"/>
            </w:pPr>
            <w:r>
              <w:t>Сравнение длин отрезков</w:t>
            </w:r>
          </w:p>
          <w:p w:rsidR="00AD63B0" w:rsidRPr="00673A4B" w:rsidRDefault="00AD63B0" w:rsidP="00E150CA">
            <w:pPr>
              <w:jc w:val="both"/>
            </w:pPr>
            <w:r>
              <w:lastRenderedPageBreak/>
              <w:t>(практическая работа)</w:t>
            </w:r>
          </w:p>
        </w:tc>
        <w:tc>
          <w:tcPr>
            <w:tcW w:w="4860" w:type="dxa"/>
          </w:tcPr>
          <w:p w:rsidR="002038E5" w:rsidRPr="00673A4B" w:rsidRDefault="002038E5" w:rsidP="002038E5">
            <w:pPr>
              <w:jc w:val="both"/>
            </w:pPr>
            <w:r w:rsidRPr="002038E5">
              <w:lastRenderedPageBreak/>
              <w:t xml:space="preserve">Сравнение длин отрезков. Запись сложения и вычитания величин (длина). Перевод единиц </w:t>
            </w:r>
            <w:r w:rsidRPr="002038E5">
              <w:lastRenderedPageBreak/>
              <w:t>измерения длины и их сравнени</w:t>
            </w:r>
            <w:r>
              <w:t xml:space="preserve">е. Подготовка к решению </w:t>
            </w:r>
            <w:proofErr w:type="gramStart"/>
            <w:r>
              <w:t>задач.</w:t>
            </w:r>
            <w:r>
              <w:tab/>
            </w:r>
            <w:proofErr w:type="gramEnd"/>
          </w:p>
        </w:tc>
        <w:tc>
          <w:tcPr>
            <w:tcW w:w="540" w:type="dxa"/>
          </w:tcPr>
          <w:p w:rsidR="002038E5" w:rsidRPr="00673A4B" w:rsidRDefault="002038E5" w:rsidP="00E15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2038E5" w:rsidRPr="00673A4B" w:rsidRDefault="002038E5" w:rsidP="00E150CA">
            <w:pPr>
              <w:jc w:val="both"/>
            </w:pPr>
          </w:p>
        </w:tc>
        <w:tc>
          <w:tcPr>
            <w:tcW w:w="900" w:type="dxa"/>
          </w:tcPr>
          <w:p w:rsidR="002038E5" w:rsidRPr="0004071C" w:rsidRDefault="002038E5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038E5" w:rsidRPr="00673A4B" w:rsidRDefault="002038E5" w:rsidP="00E150CA">
            <w:pPr>
              <w:jc w:val="both"/>
            </w:pPr>
          </w:p>
        </w:tc>
      </w:tr>
      <w:tr w:rsidR="00AD63B0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AD63B0" w:rsidRDefault="0098238F" w:rsidP="002124AB">
            <w:pPr>
              <w:jc w:val="center"/>
            </w:pPr>
            <w:r>
              <w:lastRenderedPageBreak/>
              <w:t>96</w:t>
            </w:r>
          </w:p>
        </w:tc>
        <w:tc>
          <w:tcPr>
            <w:tcW w:w="720" w:type="dxa"/>
          </w:tcPr>
          <w:p w:rsidR="00AD63B0" w:rsidRDefault="00D772D7" w:rsidP="00E150CA">
            <w:pPr>
              <w:jc w:val="both"/>
            </w:pPr>
            <w:r>
              <w:t>4</w:t>
            </w:r>
            <w:r w:rsidRPr="00673A4B">
              <w:t>.</w:t>
            </w:r>
          </w:p>
        </w:tc>
        <w:tc>
          <w:tcPr>
            <w:tcW w:w="2160" w:type="dxa"/>
          </w:tcPr>
          <w:p w:rsidR="00AD63B0" w:rsidRDefault="00AD63B0" w:rsidP="00E150CA">
            <w:pPr>
              <w:jc w:val="both"/>
            </w:pPr>
            <w:r>
              <w:t>Комплексная проверочная работа</w:t>
            </w:r>
          </w:p>
        </w:tc>
        <w:tc>
          <w:tcPr>
            <w:tcW w:w="4860" w:type="dxa"/>
          </w:tcPr>
          <w:p w:rsidR="00AD63B0" w:rsidRPr="002038E5" w:rsidRDefault="00AD63B0" w:rsidP="002038E5">
            <w:pPr>
              <w:jc w:val="both"/>
            </w:pPr>
          </w:p>
        </w:tc>
        <w:tc>
          <w:tcPr>
            <w:tcW w:w="540" w:type="dxa"/>
          </w:tcPr>
          <w:p w:rsidR="00AD63B0" w:rsidRDefault="00AD63B0" w:rsidP="00E150CA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AD63B0" w:rsidRDefault="00AD63B0" w:rsidP="00E150CA">
            <w:pPr>
              <w:jc w:val="both"/>
            </w:pPr>
          </w:p>
        </w:tc>
        <w:tc>
          <w:tcPr>
            <w:tcW w:w="900" w:type="dxa"/>
          </w:tcPr>
          <w:p w:rsidR="00AD63B0" w:rsidRPr="0004071C" w:rsidRDefault="00AD63B0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D63B0" w:rsidRPr="00673A4B" w:rsidRDefault="00AD63B0" w:rsidP="00E150CA">
            <w:pPr>
              <w:jc w:val="both"/>
            </w:pPr>
          </w:p>
        </w:tc>
      </w:tr>
      <w:tr w:rsidR="009A436D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9A436D" w:rsidRPr="00673A4B" w:rsidRDefault="009A436D" w:rsidP="002124AB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9A436D" w:rsidRPr="00673A4B" w:rsidRDefault="009A436D" w:rsidP="00E150CA">
            <w:pPr>
              <w:jc w:val="both"/>
            </w:pPr>
            <w:r>
              <w:t>5</w:t>
            </w:r>
            <w:r w:rsidRPr="00673A4B">
              <w:t>.</w:t>
            </w:r>
          </w:p>
        </w:tc>
        <w:tc>
          <w:tcPr>
            <w:tcW w:w="2160" w:type="dxa"/>
          </w:tcPr>
          <w:p w:rsidR="009A436D" w:rsidRDefault="009A436D" w:rsidP="00E150CA">
            <w:pPr>
              <w:jc w:val="both"/>
            </w:pPr>
            <w:r>
              <w:t>Анализ работ. Работа над ошибками.</w:t>
            </w:r>
          </w:p>
          <w:p w:rsidR="009A436D" w:rsidRPr="00673A4B" w:rsidRDefault="009A436D" w:rsidP="00E150CA">
            <w:pPr>
              <w:jc w:val="both"/>
            </w:pPr>
            <w:r w:rsidRPr="00673A4B">
              <w:t>Сравнение длин отрезков.</w:t>
            </w:r>
          </w:p>
        </w:tc>
        <w:tc>
          <w:tcPr>
            <w:tcW w:w="4860" w:type="dxa"/>
          </w:tcPr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  <w:r w:rsidRPr="00673A4B">
              <w:t>Сравнение длин отрезков. Запись сложения и вычитания величин (длина). Перевод единиц измерения длины и их сравнение. Построение отрезков заданной длины (в сантиметрах, дециметрах, миллиметрах).</w:t>
            </w:r>
          </w:p>
        </w:tc>
        <w:tc>
          <w:tcPr>
            <w:tcW w:w="540" w:type="dxa"/>
          </w:tcPr>
          <w:p w:rsidR="009A436D" w:rsidRPr="00673A4B" w:rsidRDefault="009A436D" w:rsidP="00E150CA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E150CA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с.75, 76.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№194-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198,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с.61,</w:t>
            </w:r>
          </w:p>
          <w:p w:rsidR="009A436D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№139,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040" w:type="dxa"/>
            <w:vMerge w:val="restart"/>
          </w:tcPr>
          <w:p w:rsidR="009A436D" w:rsidRPr="00673A4B" w:rsidRDefault="009A436D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9A436D" w:rsidRPr="00673A4B" w:rsidRDefault="009A436D" w:rsidP="00E150CA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сравнивать длину предметов с помощью циркуля, с помощью линейки.  </w:t>
            </w:r>
            <w:r w:rsidRPr="00673A4B">
              <w:rPr>
                <w:i/>
              </w:rPr>
              <w:t xml:space="preserve"> 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Измерять длину отрезков, пользуясь линейкой как инструментом для измерения (единицы длины: сантиметр, миллиметр, дециметр).  </w:t>
            </w:r>
            <w:r w:rsidRPr="00673A4B">
              <w:rPr>
                <w:i/>
              </w:rPr>
              <w:t xml:space="preserve"> 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Определять соотношение единиц длины, используя линейку как инструмент для измерения длины отрезков.  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Строить отрезки заданной длины (в сантиметрах, дециметрах, миллиметрах). </w:t>
            </w:r>
          </w:p>
          <w:p w:rsidR="009A436D" w:rsidRPr="00673A4B" w:rsidRDefault="009A436D" w:rsidP="00E150CA">
            <w:pPr>
              <w:jc w:val="both"/>
            </w:pPr>
            <w:r w:rsidRPr="00673A4B">
              <w:t>Записывать результаты сравнения величин с помощью знаков&gt;, &lt;, =.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Увеличивать (уменьшать) длину отрезка в длину отрезка в соответствии с данным требованием. </w:t>
            </w: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  <w:r w:rsidRPr="00673A4B">
              <w:t xml:space="preserve">Разбивать данные числа на две группы по определённому признаку.  </w:t>
            </w: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учебные действия</w:t>
            </w:r>
          </w:p>
          <w:p w:rsidR="009A436D" w:rsidRPr="00673A4B" w:rsidRDefault="009A436D" w:rsidP="00E150CA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вставлять в данные неравенства и равенства пропущенные знаки арифметических действий, цифры. 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Использовать различные способы доказательств истинности утверждений (предметные, графические модели, вычисления, </w:t>
            </w:r>
            <w:proofErr w:type="gramStart"/>
            <w:r w:rsidRPr="00673A4B">
              <w:t>измерения,  контрпримеры</w:t>
            </w:r>
            <w:proofErr w:type="gramEnd"/>
            <w:r w:rsidRPr="00673A4B">
              <w:t xml:space="preserve">). </w:t>
            </w: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Анализировать различные варианты выполнения заданий, </w:t>
            </w:r>
            <w:r w:rsidRPr="00673A4B">
              <w:rPr>
                <w:b/>
              </w:rPr>
              <w:t>корректировать</w:t>
            </w:r>
            <w:r w:rsidRPr="00673A4B">
              <w:t xml:space="preserve"> их.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Находить на схеме отрезок, соответствующий данному выражению. </w:t>
            </w:r>
          </w:p>
          <w:p w:rsidR="009A436D" w:rsidRPr="00673A4B" w:rsidRDefault="009A436D" w:rsidP="00E150CA">
            <w:pPr>
              <w:jc w:val="both"/>
            </w:pPr>
            <w:r w:rsidRPr="00673A4B">
              <w:t xml:space="preserve"> Изображать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данную ситуацию. </w:t>
            </w:r>
          </w:p>
          <w:p w:rsidR="009A436D" w:rsidRPr="00673A4B" w:rsidRDefault="009A436D" w:rsidP="00E150CA">
            <w:pPr>
              <w:jc w:val="both"/>
            </w:pPr>
            <w:r w:rsidRPr="00673A4B">
              <w:t>Пояснять схему, соответствующую данной ситуации.</w:t>
            </w: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9A436D" w:rsidRPr="00673A4B" w:rsidRDefault="009A436D" w:rsidP="00E150CA">
            <w:pPr>
              <w:jc w:val="both"/>
            </w:pPr>
            <w:r w:rsidRPr="00673A4B">
              <w:t>задавать вопросы, необходимые для организации собственной деятельности и сотрудничества с партнёром.</w:t>
            </w:r>
          </w:p>
          <w:p w:rsidR="009A436D" w:rsidRPr="00673A4B" w:rsidRDefault="009A436D" w:rsidP="00E150CA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9A436D" w:rsidRPr="00673A4B" w:rsidRDefault="009A436D" w:rsidP="00E150CA">
            <w:pPr>
              <w:jc w:val="both"/>
            </w:pPr>
            <w:r w:rsidRPr="00673A4B">
              <w:t>Внутренняя позиция школьника на основе положительного отношения к школе.</w:t>
            </w: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Default="009A436D" w:rsidP="00E150CA">
            <w:pPr>
              <w:jc w:val="both"/>
            </w:pPr>
          </w:p>
          <w:p w:rsidR="009A436D" w:rsidRPr="00673A4B" w:rsidRDefault="009A436D" w:rsidP="00E150CA">
            <w:pPr>
              <w:jc w:val="both"/>
            </w:pPr>
          </w:p>
        </w:tc>
      </w:tr>
      <w:tr w:rsidR="009A436D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9A436D" w:rsidRPr="00673A4B" w:rsidRDefault="009A436D" w:rsidP="00E150CA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9A436D" w:rsidRPr="00673A4B" w:rsidRDefault="009A436D" w:rsidP="00E150CA">
            <w:pPr>
              <w:jc w:val="both"/>
            </w:pPr>
            <w:r>
              <w:t>6</w:t>
            </w:r>
            <w:r w:rsidRPr="00673A4B">
              <w:t>.</w:t>
            </w:r>
          </w:p>
        </w:tc>
        <w:tc>
          <w:tcPr>
            <w:tcW w:w="2160" w:type="dxa"/>
          </w:tcPr>
          <w:p w:rsidR="009A436D" w:rsidRPr="00673A4B" w:rsidRDefault="009A436D" w:rsidP="00E150CA">
            <w:pPr>
              <w:jc w:val="both"/>
            </w:pPr>
            <w:r w:rsidRPr="00673A4B">
              <w:t>Сравнение длин отрезков.</w:t>
            </w:r>
          </w:p>
        </w:tc>
        <w:tc>
          <w:tcPr>
            <w:tcW w:w="4860" w:type="dxa"/>
          </w:tcPr>
          <w:p w:rsidR="009A436D" w:rsidRPr="00673A4B" w:rsidRDefault="009A436D" w:rsidP="00E150CA">
            <w:pPr>
              <w:jc w:val="both"/>
              <w:rPr>
                <w:b/>
              </w:rPr>
            </w:pPr>
            <w:r w:rsidRPr="00673A4B">
              <w:t>Сравнение длин отрезков. Запись сложения и вычитания величин (длина). Перевод единиц измерения длины и их сравнение. Построение отрезков заданной длины (в сантиметрах, дециметрах, миллиметрах).</w:t>
            </w:r>
            <w:r w:rsidRPr="00673A4B">
              <w:rPr>
                <w:b/>
              </w:rPr>
              <w:t xml:space="preserve"> </w:t>
            </w:r>
          </w:p>
          <w:p w:rsidR="009A436D" w:rsidRPr="00673A4B" w:rsidRDefault="009A436D" w:rsidP="00E150CA">
            <w:pPr>
              <w:jc w:val="both"/>
            </w:pPr>
          </w:p>
        </w:tc>
        <w:tc>
          <w:tcPr>
            <w:tcW w:w="540" w:type="dxa"/>
          </w:tcPr>
          <w:p w:rsidR="009A436D" w:rsidRPr="00673A4B" w:rsidRDefault="009A436D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E150CA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с.77.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№199-</w:t>
            </w:r>
            <w:r w:rsidRPr="0004071C">
              <w:rPr>
                <w:sz w:val="20"/>
                <w:szCs w:val="20"/>
              </w:rPr>
              <w:t>201,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с.62,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№141-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143.</w:t>
            </w:r>
          </w:p>
        </w:tc>
        <w:tc>
          <w:tcPr>
            <w:tcW w:w="5040" w:type="dxa"/>
            <w:vMerge/>
          </w:tcPr>
          <w:p w:rsidR="009A436D" w:rsidRPr="00673A4B" w:rsidRDefault="009A436D" w:rsidP="00E150CA">
            <w:pPr>
              <w:jc w:val="both"/>
            </w:pPr>
          </w:p>
        </w:tc>
      </w:tr>
      <w:tr w:rsidR="009A436D" w:rsidRPr="00673A4B" w:rsidTr="00476D59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9A436D" w:rsidRPr="00E653E1" w:rsidRDefault="009A436D" w:rsidP="00E653E1">
            <w:pPr>
              <w:jc w:val="center"/>
              <w:rPr>
                <w:b/>
                <w:sz w:val="24"/>
                <w:szCs w:val="20"/>
              </w:rPr>
            </w:pPr>
            <w:r w:rsidRPr="00E653E1">
              <w:rPr>
                <w:b/>
                <w:sz w:val="24"/>
                <w:szCs w:val="20"/>
              </w:rPr>
              <w:t>4 четверть</w:t>
            </w:r>
          </w:p>
        </w:tc>
        <w:tc>
          <w:tcPr>
            <w:tcW w:w="5040" w:type="dxa"/>
            <w:vMerge/>
          </w:tcPr>
          <w:p w:rsidR="009A436D" w:rsidRPr="00673A4B" w:rsidRDefault="009A436D" w:rsidP="00E150CA">
            <w:pPr>
              <w:jc w:val="both"/>
            </w:pPr>
          </w:p>
        </w:tc>
      </w:tr>
      <w:tr w:rsidR="009A436D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9A436D" w:rsidRPr="00673A4B" w:rsidRDefault="009A436D" w:rsidP="00E150CA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9A436D" w:rsidRPr="00673A4B" w:rsidRDefault="009A436D" w:rsidP="00E150CA">
            <w:pPr>
              <w:jc w:val="both"/>
            </w:pPr>
            <w:r>
              <w:t>7</w:t>
            </w:r>
          </w:p>
        </w:tc>
        <w:tc>
          <w:tcPr>
            <w:tcW w:w="2160" w:type="dxa"/>
          </w:tcPr>
          <w:p w:rsidR="009A436D" w:rsidRPr="007700BA" w:rsidRDefault="009A436D" w:rsidP="00E150CA">
            <w:pPr>
              <w:jc w:val="both"/>
            </w:pPr>
            <w:r w:rsidRPr="00673A4B">
              <w:t>Сравнение длин предметов.</w:t>
            </w:r>
            <w:r w:rsidRPr="007700BA">
              <w:t xml:space="preserve"> </w:t>
            </w:r>
            <w:r>
              <w:lastRenderedPageBreak/>
              <w:t>Сложение и вычитание величин</w:t>
            </w:r>
          </w:p>
          <w:p w:rsidR="009A436D" w:rsidRPr="00673A4B" w:rsidRDefault="009A436D" w:rsidP="00E150CA">
            <w:pPr>
              <w:jc w:val="both"/>
            </w:pPr>
          </w:p>
        </w:tc>
        <w:tc>
          <w:tcPr>
            <w:tcW w:w="4860" w:type="dxa"/>
          </w:tcPr>
          <w:p w:rsidR="009A436D" w:rsidRPr="00673A4B" w:rsidRDefault="009A436D" w:rsidP="00E150CA">
            <w:pPr>
              <w:jc w:val="both"/>
            </w:pPr>
            <w:r w:rsidRPr="00673A4B">
              <w:lastRenderedPageBreak/>
              <w:t xml:space="preserve">Сравнение длин предметов. Сложение и вычитание двузначных и однозначных чисел без </w:t>
            </w:r>
            <w:r w:rsidRPr="00673A4B">
              <w:lastRenderedPageBreak/>
              <w:t>перехода через разряд. Запись двузначного числа в виде суммы разрядных слагаемых. Определение нужных чисел, арифметических знаков для составления верных равенств и неравенств. Запись чисел, которые отмечены точками на числовом луче.</w:t>
            </w:r>
          </w:p>
        </w:tc>
        <w:tc>
          <w:tcPr>
            <w:tcW w:w="540" w:type="dxa"/>
          </w:tcPr>
          <w:p w:rsidR="009A436D" w:rsidRPr="00673A4B" w:rsidRDefault="009A436D" w:rsidP="00E15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E150CA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Уч.ч.2,   с.78, 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№202-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205,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 xml:space="preserve">тет.ч.2, 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с.63,</w:t>
            </w:r>
          </w:p>
          <w:p w:rsidR="009A436D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№144,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040" w:type="dxa"/>
            <w:vMerge/>
          </w:tcPr>
          <w:p w:rsidR="009A436D" w:rsidRPr="00673A4B" w:rsidRDefault="009A436D" w:rsidP="00E150CA">
            <w:pPr>
              <w:jc w:val="both"/>
            </w:pPr>
          </w:p>
        </w:tc>
      </w:tr>
      <w:tr w:rsidR="009A436D" w:rsidRPr="00673A4B" w:rsidTr="009A436D">
        <w:trPr>
          <w:gridAfter w:val="5"/>
          <w:wAfter w:w="4500" w:type="dxa"/>
          <w:trHeight w:val="1335"/>
        </w:trPr>
        <w:tc>
          <w:tcPr>
            <w:tcW w:w="720" w:type="dxa"/>
          </w:tcPr>
          <w:p w:rsidR="009A436D" w:rsidRPr="00673A4B" w:rsidRDefault="009A436D" w:rsidP="00E150C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20" w:type="dxa"/>
          </w:tcPr>
          <w:p w:rsidR="009A436D" w:rsidRPr="00673A4B" w:rsidRDefault="009A436D" w:rsidP="00E150CA">
            <w:pPr>
              <w:jc w:val="both"/>
            </w:pPr>
            <w:r>
              <w:t>8</w:t>
            </w:r>
          </w:p>
        </w:tc>
        <w:tc>
          <w:tcPr>
            <w:tcW w:w="2160" w:type="dxa"/>
          </w:tcPr>
          <w:p w:rsidR="009A436D" w:rsidRPr="00673A4B" w:rsidRDefault="009A436D" w:rsidP="00E150CA">
            <w:pPr>
              <w:jc w:val="both"/>
            </w:pPr>
            <w:r>
              <w:t xml:space="preserve">Построение отрезков. </w:t>
            </w:r>
          </w:p>
          <w:p w:rsidR="009A436D" w:rsidRPr="00673A4B" w:rsidRDefault="009A436D" w:rsidP="00E150CA">
            <w:pPr>
              <w:jc w:val="both"/>
            </w:pPr>
          </w:p>
        </w:tc>
        <w:tc>
          <w:tcPr>
            <w:tcW w:w="4860" w:type="dxa"/>
          </w:tcPr>
          <w:p w:rsidR="009A436D" w:rsidRPr="00673A4B" w:rsidRDefault="009A436D" w:rsidP="00E150CA">
            <w:pPr>
              <w:jc w:val="both"/>
            </w:pPr>
            <w:r w:rsidRPr="00673A4B">
              <w:t>Сравнение длин предметов. Сложение и вычитание двузначных и однозначных чисел без перехода через разряд. Запись двузначного числа в виде суммы разрядных слагаемых. Определение нужных чисел, арифметических знаков для составления верных равенств и неравенств. Запись чисел, которые отмечены точками на числовом луче.</w:t>
            </w:r>
          </w:p>
        </w:tc>
        <w:tc>
          <w:tcPr>
            <w:tcW w:w="540" w:type="dxa"/>
          </w:tcPr>
          <w:p w:rsidR="009A436D" w:rsidRPr="00673A4B" w:rsidRDefault="009A436D" w:rsidP="00E150CA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E150CA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с.79.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 206-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210.</w:t>
            </w:r>
          </w:p>
          <w:p w:rsidR="009A436D" w:rsidRPr="0004071C" w:rsidRDefault="009A436D" w:rsidP="00E15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9A436D" w:rsidRPr="00673A4B" w:rsidRDefault="009A436D" w:rsidP="00E150CA">
            <w:pPr>
              <w:jc w:val="both"/>
            </w:pPr>
          </w:p>
        </w:tc>
      </w:tr>
      <w:tr w:rsidR="009A436D" w:rsidRPr="00673A4B" w:rsidTr="009620AA">
        <w:trPr>
          <w:gridAfter w:val="5"/>
          <w:wAfter w:w="4500" w:type="dxa"/>
          <w:trHeight w:val="1335"/>
        </w:trPr>
        <w:tc>
          <w:tcPr>
            <w:tcW w:w="720" w:type="dxa"/>
          </w:tcPr>
          <w:p w:rsidR="009A436D" w:rsidRPr="00673A4B" w:rsidRDefault="009A436D" w:rsidP="00AF7C35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9A436D" w:rsidRPr="00673A4B" w:rsidRDefault="00AF7C35" w:rsidP="00AF7C35">
            <w:pPr>
              <w:jc w:val="both"/>
            </w:pPr>
            <w:r>
              <w:t>9</w:t>
            </w:r>
          </w:p>
        </w:tc>
        <w:tc>
          <w:tcPr>
            <w:tcW w:w="2160" w:type="dxa"/>
          </w:tcPr>
          <w:p w:rsidR="009A436D" w:rsidRPr="00673A4B" w:rsidRDefault="009A436D" w:rsidP="009A436D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9A436D" w:rsidRPr="00673A4B" w:rsidRDefault="009A436D" w:rsidP="009A436D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Подготовка к решению задач.</w:t>
            </w:r>
          </w:p>
        </w:tc>
        <w:tc>
          <w:tcPr>
            <w:tcW w:w="540" w:type="dxa"/>
          </w:tcPr>
          <w:p w:rsidR="009A436D" w:rsidRPr="00673A4B" w:rsidRDefault="009A436D" w:rsidP="009A436D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9A436D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9A436D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с.85,86</w:t>
            </w:r>
          </w:p>
          <w:p w:rsidR="009A436D" w:rsidRPr="0004071C" w:rsidRDefault="009A436D" w:rsidP="009A436D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№231-</w:t>
            </w:r>
          </w:p>
          <w:p w:rsidR="009A436D" w:rsidRPr="0004071C" w:rsidRDefault="009A436D" w:rsidP="009A436D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237.</w:t>
            </w:r>
          </w:p>
        </w:tc>
        <w:tc>
          <w:tcPr>
            <w:tcW w:w="5040" w:type="dxa"/>
            <w:vMerge/>
          </w:tcPr>
          <w:p w:rsidR="009A436D" w:rsidRPr="00673A4B" w:rsidRDefault="009A436D" w:rsidP="009A436D">
            <w:pPr>
              <w:jc w:val="both"/>
            </w:pPr>
          </w:p>
        </w:tc>
      </w:tr>
      <w:tr w:rsidR="009A436D" w:rsidRPr="00673A4B" w:rsidTr="009A436D">
        <w:trPr>
          <w:gridAfter w:val="5"/>
          <w:wAfter w:w="4500" w:type="dxa"/>
          <w:trHeight w:val="818"/>
        </w:trPr>
        <w:tc>
          <w:tcPr>
            <w:tcW w:w="720" w:type="dxa"/>
          </w:tcPr>
          <w:p w:rsidR="009A436D" w:rsidRPr="00673A4B" w:rsidRDefault="00AF7C35" w:rsidP="009A436D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9A436D" w:rsidRPr="00673A4B" w:rsidRDefault="00AF7C35" w:rsidP="009A436D">
            <w:pPr>
              <w:jc w:val="both"/>
            </w:pPr>
            <w:r>
              <w:t>10</w:t>
            </w:r>
          </w:p>
        </w:tc>
        <w:tc>
          <w:tcPr>
            <w:tcW w:w="2160" w:type="dxa"/>
          </w:tcPr>
          <w:p w:rsidR="009A436D" w:rsidRPr="00673A4B" w:rsidRDefault="009A436D" w:rsidP="009A436D">
            <w:pPr>
              <w:jc w:val="both"/>
            </w:pPr>
            <w:r>
              <w:t xml:space="preserve">Практическая работа. Построение отрезков. </w:t>
            </w:r>
          </w:p>
          <w:p w:rsidR="009A436D" w:rsidRPr="00673A4B" w:rsidRDefault="009A436D" w:rsidP="009A436D">
            <w:pPr>
              <w:jc w:val="both"/>
            </w:pPr>
          </w:p>
        </w:tc>
        <w:tc>
          <w:tcPr>
            <w:tcW w:w="4860" w:type="dxa"/>
          </w:tcPr>
          <w:p w:rsidR="009A436D" w:rsidRPr="00673A4B" w:rsidRDefault="009A436D" w:rsidP="009A436D">
            <w:pPr>
              <w:jc w:val="both"/>
            </w:pPr>
          </w:p>
        </w:tc>
        <w:tc>
          <w:tcPr>
            <w:tcW w:w="540" w:type="dxa"/>
          </w:tcPr>
          <w:p w:rsidR="009A436D" w:rsidRPr="00673A4B" w:rsidRDefault="00007624" w:rsidP="009A436D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9A436D" w:rsidRPr="00673A4B" w:rsidRDefault="009A436D" w:rsidP="009A436D">
            <w:pPr>
              <w:jc w:val="both"/>
            </w:pPr>
          </w:p>
        </w:tc>
        <w:tc>
          <w:tcPr>
            <w:tcW w:w="900" w:type="dxa"/>
          </w:tcPr>
          <w:p w:rsidR="009A436D" w:rsidRPr="0004071C" w:rsidRDefault="009A436D" w:rsidP="009A43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9A436D" w:rsidRPr="00673A4B" w:rsidRDefault="009A436D" w:rsidP="009A436D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817"/>
        </w:trPr>
        <w:tc>
          <w:tcPr>
            <w:tcW w:w="720" w:type="dxa"/>
          </w:tcPr>
          <w:p w:rsidR="00007624" w:rsidRPr="00673A4B" w:rsidRDefault="00007624" w:rsidP="00007624">
            <w:pPr>
              <w:jc w:val="center"/>
            </w:pPr>
            <w:r>
              <w:t>103</w:t>
            </w:r>
          </w:p>
        </w:tc>
        <w:tc>
          <w:tcPr>
            <w:tcW w:w="720" w:type="dxa"/>
          </w:tcPr>
          <w:p w:rsidR="00007624" w:rsidRPr="00673A4B" w:rsidRDefault="0034655E" w:rsidP="00007624">
            <w:pPr>
              <w:jc w:val="both"/>
            </w:pPr>
            <w:r>
              <w:t>11</w:t>
            </w:r>
          </w:p>
        </w:tc>
        <w:tc>
          <w:tcPr>
            <w:tcW w:w="2160" w:type="dxa"/>
          </w:tcPr>
          <w:p w:rsidR="00007624" w:rsidRDefault="00007624" w:rsidP="00007624">
            <w:pPr>
              <w:jc w:val="both"/>
            </w:pPr>
            <w:r w:rsidRPr="00673A4B">
              <w:t xml:space="preserve">Сложение и вычитание </w:t>
            </w:r>
            <w:r w:rsidRPr="00673A4B">
              <w:lastRenderedPageBreak/>
              <w:t>двузначных и однозначных чисел.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lastRenderedPageBreak/>
              <w:t>Сложение и вычитание двузначных и однозначных чисел без перехода в другой разряд. Подготовка к решению задач.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007624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007624" w:rsidRPr="00673A4B" w:rsidRDefault="00007624" w:rsidP="00007624">
            <w:pPr>
              <w:jc w:val="center"/>
            </w:pPr>
            <w:r>
              <w:lastRenderedPageBreak/>
              <w:t>104</w:t>
            </w:r>
            <w:r w:rsidR="0034655E">
              <w:t>-105</w:t>
            </w:r>
          </w:p>
        </w:tc>
        <w:tc>
          <w:tcPr>
            <w:tcW w:w="720" w:type="dxa"/>
          </w:tcPr>
          <w:p w:rsidR="00007624" w:rsidRPr="00673A4B" w:rsidRDefault="00007624" w:rsidP="00007624">
            <w:pPr>
              <w:jc w:val="both"/>
            </w:pPr>
            <w:r>
              <w:t>12</w:t>
            </w:r>
            <w:r w:rsidR="0034655E">
              <w:t>-13</w:t>
            </w:r>
          </w:p>
        </w:tc>
        <w:tc>
          <w:tcPr>
            <w:tcW w:w="2160" w:type="dxa"/>
          </w:tcPr>
          <w:p w:rsidR="00007624" w:rsidRPr="00673A4B" w:rsidRDefault="00007624" w:rsidP="00007624">
            <w:pPr>
              <w:jc w:val="both"/>
            </w:pPr>
            <w:r w:rsidRPr="00673A4B">
              <w:t xml:space="preserve">Сложение и вычитание величин </w:t>
            </w:r>
          </w:p>
          <w:p w:rsidR="00007624" w:rsidRPr="00673A4B" w:rsidRDefault="00007624" w:rsidP="00007624">
            <w:pPr>
              <w:jc w:val="both"/>
            </w:pPr>
            <w:r w:rsidRPr="00673A4B">
              <w:t>(длина).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t>Сравнение длин отрезков.  Перевод единиц измерения длины и их сравнение. Сложение и вычитание величин (длина). Построение отрезков заданной длины (в сантиметрах, дециметрах, миллиметрах). Построение ломаных.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007624" w:rsidRPr="00673A4B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с.81-82.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№217-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222.</w:t>
            </w: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007624" w:rsidRPr="00673A4B" w:rsidRDefault="0034655E" w:rsidP="00007624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007624" w:rsidRPr="00673A4B" w:rsidRDefault="0034655E" w:rsidP="00007624">
            <w:pPr>
              <w:jc w:val="both"/>
            </w:pPr>
            <w:r>
              <w:t>14</w:t>
            </w:r>
          </w:p>
        </w:tc>
        <w:tc>
          <w:tcPr>
            <w:tcW w:w="2160" w:type="dxa"/>
          </w:tcPr>
          <w:p w:rsidR="00007624" w:rsidRPr="00673A4B" w:rsidRDefault="00007624" w:rsidP="00007624">
            <w:pPr>
              <w:jc w:val="both"/>
            </w:pPr>
            <w:r w:rsidRPr="00673A4B">
              <w:t>Знакомство с понятием «схема». Подготовка к решению задач.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t>Введение термина «схема». Подготовка к решению задач. 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007624" w:rsidRPr="00673A4B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с.93.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№260-</w:t>
            </w:r>
          </w:p>
          <w:p w:rsidR="00007624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264.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007624" w:rsidRPr="00673A4B" w:rsidRDefault="00007624" w:rsidP="00007624">
            <w:pPr>
              <w:jc w:val="center"/>
            </w:pPr>
            <w:r>
              <w:t>107</w:t>
            </w:r>
            <w:r w:rsidR="0034655E">
              <w:t>-108</w:t>
            </w:r>
          </w:p>
        </w:tc>
        <w:tc>
          <w:tcPr>
            <w:tcW w:w="720" w:type="dxa"/>
          </w:tcPr>
          <w:p w:rsidR="00007624" w:rsidRPr="00673A4B" w:rsidRDefault="00007624" w:rsidP="0034655E">
            <w:pPr>
              <w:jc w:val="both"/>
            </w:pPr>
            <w:r>
              <w:t>15</w:t>
            </w:r>
            <w:r w:rsidR="0034655E">
              <w:t>-16</w:t>
            </w:r>
          </w:p>
        </w:tc>
        <w:tc>
          <w:tcPr>
            <w:tcW w:w="2160" w:type="dxa"/>
          </w:tcPr>
          <w:p w:rsidR="00007624" w:rsidRPr="00673A4B" w:rsidRDefault="00007624" w:rsidP="00007624">
            <w:pPr>
              <w:jc w:val="both"/>
            </w:pPr>
            <w:r w:rsidRPr="00673A4B">
              <w:t>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t>Подготовка к решению задач. 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 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 Построение отрезков.  Построение суммы и разности длин отрезков.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007624" w:rsidRPr="00673A4B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с.94,95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№265-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267. Уч.ч.2,   с.96,97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№268-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271.</w:t>
            </w: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007624" w:rsidRPr="0004071C" w:rsidRDefault="00007624" w:rsidP="00007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007624" w:rsidRPr="00673A4B" w:rsidRDefault="008A3288" w:rsidP="00007624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007624" w:rsidRPr="00673A4B" w:rsidRDefault="00007624" w:rsidP="00007624">
            <w:pPr>
              <w:jc w:val="both"/>
            </w:pPr>
            <w:r>
              <w:t>1</w:t>
            </w:r>
            <w:r w:rsidRPr="00673A4B">
              <w:t>.</w:t>
            </w:r>
          </w:p>
        </w:tc>
        <w:tc>
          <w:tcPr>
            <w:tcW w:w="2160" w:type="dxa"/>
          </w:tcPr>
          <w:p w:rsidR="00007624" w:rsidRPr="00673A4B" w:rsidRDefault="00007624" w:rsidP="00007624">
            <w:pPr>
              <w:jc w:val="both"/>
            </w:pPr>
            <w:r w:rsidRPr="00673A4B">
              <w:t>Масса. Единица массы – килограмм.</w:t>
            </w:r>
            <w:r w:rsidR="00207CC1">
              <w:t xml:space="preserve"> </w:t>
            </w:r>
            <w:r w:rsidR="00207CC1">
              <w:lastRenderedPageBreak/>
              <w:t>Практическая работа.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lastRenderedPageBreak/>
              <w:t xml:space="preserve">Представление о массе предметов. Знакомство с единицей массы – килограммом. Сложение и </w:t>
            </w:r>
            <w:r w:rsidRPr="00673A4B">
              <w:lastRenderedPageBreak/>
              <w:t>вычитание двузначных и однозначных чисел без перехода в другой разряд.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 w:rsidRPr="00673A4B"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007624" w:rsidRPr="00673A4B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с.98,99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№272-</w:t>
            </w:r>
          </w:p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007624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007624" w:rsidRPr="00673A4B" w:rsidRDefault="008A3288" w:rsidP="00007624">
            <w:pPr>
              <w:jc w:val="center"/>
            </w:pPr>
            <w:r w:rsidRPr="00673A4B">
              <w:lastRenderedPageBreak/>
              <w:t>1</w:t>
            </w:r>
            <w:r>
              <w:t>10</w:t>
            </w:r>
          </w:p>
        </w:tc>
        <w:tc>
          <w:tcPr>
            <w:tcW w:w="720" w:type="dxa"/>
          </w:tcPr>
          <w:p w:rsidR="00007624" w:rsidRDefault="00007624" w:rsidP="00007624">
            <w:pPr>
              <w:jc w:val="both"/>
            </w:pPr>
            <w:r>
              <w:t>2</w:t>
            </w:r>
            <w:r w:rsidRPr="00673A4B">
              <w:t>.</w:t>
            </w:r>
          </w:p>
        </w:tc>
        <w:tc>
          <w:tcPr>
            <w:tcW w:w="2160" w:type="dxa"/>
          </w:tcPr>
          <w:p w:rsidR="00007624" w:rsidRPr="00673A4B" w:rsidRDefault="00007624" w:rsidP="00007624">
            <w:pPr>
              <w:jc w:val="both"/>
            </w:pPr>
            <w:r>
              <w:t>Комплексная контрольная работа за курс первого класса</w:t>
            </w:r>
          </w:p>
        </w:tc>
        <w:tc>
          <w:tcPr>
            <w:tcW w:w="4860" w:type="dxa"/>
          </w:tcPr>
          <w:p w:rsidR="00007624" w:rsidRPr="00673A4B" w:rsidRDefault="00007624" w:rsidP="00007624">
            <w:pPr>
              <w:jc w:val="both"/>
            </w:pPr>
            <w:r w:rsidRPr="00673A4B">
              <w:t>Состав чисел в пределах 10. Сложение и вычитание двузначных и однозначных чисел без перехода в другой разряд. Выявление правила записи величин в данном ряду. Построение отрезка. Величины массы и длины.</w:t>
            </w:r>
          </w:p>
        </w:tc>
        <w:tc>
          <w:tcPr>
            <w:tcW w:w="540" w:type="dxa"/>
          </w:tcPr>
          <w:p w:rsidR="00007624" w:rsidRPr="00673A4B" w:rsidRDefault="00007624" w:rsidP="00007624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007624" w:rsidRDefault="00007624" w:rsidP="00007624">
            <w:pPr>
              <w:jc w:val="both"/>
            </w:pPr>
          </w:p>
        </w:tc>
        <w:tc>
          <w:tcPr>
            <w:tcW w:w="900" w:type="dxa"/>
          </w:tcPr>
          <w:p w:rsidR="00007624" w:rsidRPr="0004071C" w:rsidRDefault="00007624" w:rsidP="000076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007624" w:rsidRPr="00673A4B" w:rsidRDefault="00007624" w:rsidP="00007624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 w:rsidRPr="00673A4B">
              <w:t>1</w:t>
            </w:r>
            <w:r>
              <w:t>11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 w:rsidRPr="00673A4B">
              <w:t>3.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>
              <w:t xml:space="preserve">Анализ контрольных работ. Работа над ошибками. </w:t>
            </w:r>
            <w:r w:rsidRPr="00673A4B">
              <w:t>Сравнение, сложение и вычитание массы предметов.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Сравнение, сложение и вычитание массы предметов. Определение массы предмета по информации, данной на рисунке. Выявление правила записи величин в данном ряду.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с.104,105.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№290-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294.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:rsidR="00826592" w:rsidRPr="00673A4B" w:rsidRDefault="00826592" w:rsidP="00826592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сравнивать предметы по определенному свойству (массе). 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Определять массу предмета по информации, данной на рисунке. 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Обозначать массу предмета отрезком.  </w:t>
            </w:r>
          </w:p>
          <w:p w:rsidR="00826592" w:rsidRPr="00673A4B" w:rsidRDefault="00826592" w:rsidP="00826592">
            <w:pPr>
              <w:jc w:val="both"/>
            </w:pPr>
            <w:r w:rsidRPr="00673A4B">
              <w:lastRenderedPageBreak/>
              <w:t xml:space="preserve">Записывать данные </w:t>
            </w:r>
            <w:proofErr w:type="gramStart"/>
            <w:r w:rsidRPr="00673A4B">
              <w:t>величины  в</w:t>
            </w:r>
            <w:proofErr w:type="gramEnd"/>
            <w:r w:rsidRPr="00673A4B">
              <w:t xml:space="preserve"> порядке их возрастания  (убывания).  </w:t>
            </w:r>
          </w:p>
          <w:p w:rsidR="00826592" w:rsidRPr="00673A4B" w:rsidRDefault="00826592" w:rsidP="00826592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26592" w:rsidRPr="00673A4B" w:rsidRDefault="00826592" w:rsidP="00826592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выбирать отрезок, </w:t>
            </w:r>
            <w:proofErr w:type="gramStart"/>
            <w:r w:rsidRPr="00673A4B">
              <w:t>соответствующий  данной</w:t>
            </w:r>
            <w:proofErr w:type="gramEnd"/>
            <w:r w:rsidRPr="00673A4B">
              <w:t xml:space="preserve"> массе. 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Использовать схему (рисунок) для решения простейших логических задач. 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Выбирать однородные величины. 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Выполнять сложение и вычитание однородных величин.  </w:t>
            </w:r>
          </w:p>
          <w:p w:rsidR="00826592" w:rsidRPr="00673A4B" w:rsidRDefault="00826592" w:rsidP="00826592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t>Выявлять правило</w:t>
            </w:r>
            <w:r w:rsidRPr="00673A4B">
              <w:rPr>
                <w:b/>
              </w:rPr>
              <w:t xml:space="preserve"> </w:t>
            </w:r>
            <w:r w:rsidRPr="00673A4B">
              <w:t>(</w:t>
            </w:r>
            <w:proofErr w:type="gramStart"/>
            <w:r w:rsidRPr="00673A4B">
              <w:t>закономерность)  записи</w:t>
            </w:r>
            <w:proofErr w:type="gramEnd"/>
            <w:r w:rsidRPr="00673A4B">
              <w:t xml:space="preserve">  величин в данном ряду.</w:t>
            </w:r>
          </w:p>
          <w:p w:rsidR="00826592" w:rsidRPr="00673A4B" w:rsidRDefault="00826592" w:rsidP="00826592">
            <w:pPr>
              <w:jc w:val="both"/>
            </w:pPr>
            <w:r w:rsidRPr="00673A4B">
              <w:t>Анализировать житейские ситуации, требующие измерения массы предметов.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826592" w:rsidRPr="00673A4B" w:rsidRDefault="00826592" w:rsidP="00826592">
            <w:pPr>
              <w:jc w:val="both"/>
            </w:pPr>
            <w:r w:rsidRPr="00673A4B">
              <w:t>строить понятные для партнёра высказывания; осуществлять взаимный контроль.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t>Внутренняя позиция ученика на основе положительного отношения к школе.</w:t>
            </w: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10980" w:type="dxa"/>
            <w:gridSpan w:val="8"/>
          </w:tcPr>
          <w:p w:rsidR="00826592" w:rsidRPr="0004071C" w:rsidRDefault="00826592" w:rsidP="00826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 w:rsidRPr="00673A4B">
              <w:t>1.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Работа с информацией, представленной в виде рисунка, текста,</w:t>
            </w:r>
            <w:r>
              <w:t xml:space="preserve"> </w:t>
            </w:r>
            <w:r w:rsidRPr="00673A4B">
              <w:t>таблицы, схемы.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Описание: 1) предметов и их признаков (цвет, форма, размер, количество); 2) отношений: 3) величин на основе полученной информации.</w:t>
            </w:r>
          </w:p>
          <w:p w:rsidR="00826592" w:rsidRPr="00673A4B" w:rsidRDefault="00826592" w:rsidP="00826592">
            <w:pPr>
              <w:jc w:val="both"/>
            </w:pPr>
            <w:proofErr w:type="gramStart"/>
            <w:r w:rsidRPr="00673A4B">
              <w:t>Конструирование  простейших</w:t>
            </w:r>
            <w:proofErr w:type="gramEnd"/>
            <w:r w:rsidRPr="00673A4B">
              <w:t xml:space="preserve"> высказываний. Составление равенств и неравенств. Состав двузначных чисел.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 w:rsidRPr="00673A4B">
              <w:lastRenderedPageBreak/>
              <w:t>1</w:t>
            </w:r>
            <w:r>
              <w:t>13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 w:rsidRPr="00673A4B">
              <w:t>2.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  <w:rPr>
                <w:b/>
              </w:rPr>
            </w:pPr>
            <w:r w:rsidRPr="00673A4B">
              <w:t>Работа с информацией, представленной в виде рисунка, текста,</w:t>
            </w:r>
            <w:r>
              <w:t xml:space="preserve"> </w:t>
            </w:r>
            <w:r w:rsidRPr="00673A4B">
              <w:t>таблицы, схемы.</w:t>
            </w:r>
          </w:p>
        </w:tc>
        <w:tc>
          <w:tcPr>
            <w:tcW w:w="4860" w:type="dxa"/>
          </w:tcPr>
          <w:p w:rsidR="00826592" w:rsidRDefault="00826592" w:rsidP="00826592">
            <w:pPr>
              <w:jc w:val="both"/>
            </w:pPr>
            <w:r w:rsidRPr="00673A4B">
              <w:t xml:space="preserve">Составление числовых равенств. Сложение и вычитание двузначных и однозначных чисел без перехода в другой разряд. </w:t>
            </w:r>
          </w:p>
          <w:p w:rsidR="00826592" w:rsidRDefault="00826592" w:rsidP="00826592">
            <w:pPr>
              <w:jc w:val="both"/>
            </w:pPr>
          </w:p>
          <w:p w:rsidR="00826592" w:rsidRDefault="00826592" w:rsidP="00826592">
            <w:pPr>
              <w:jc w:val="both"/>
            </w:pPr>
          </w:p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с.107,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108.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№298-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304.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lastRenderedPageBreak/>
              <w:t>114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3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38219E">
              <w:t>Работа с информацией, представленной в виде рисунка, текста, таблицы, схемы.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Запись величин в порядке возрастания. Состав двузначных чисел.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Уч.ч.2,   с.109</w:t>
            </w: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lastRenderedPageBreak/>
              <w:t>115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 w:rsidRPr="00673A4B">
              <w:t>4.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Работа с информацией, представленной в виде рисунка, текста,</w:t>
            </w:r>
            <w:r>
              <w:t xml:space="preserve"> </w:t>
            </w:r>
            <w:r w:rsidRPr="00673A4B">
              <w:t>таблицы, схемы.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Состав чисел в пределах 10. Составление числовых равенств и неравенств. Построение отрезков.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 w:rsidRPr="00673A4B"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с.110.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№311-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314.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:rsidR="00826592" w:rsidRPr="00673A4B" w:rsidRDefault="00826592" w:rsidP="00826592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Предметные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</w:rPr>
              <w:t xml:space="preserve">Научатся: </w:t>
            </w:r>
            <w:r w:rsidRPr="00673A4B">
              <w:t xml:space="preserve">выбирать рисунки, </w:t>
            </w:r>
            <w:proofErr w:type="gramStart"/>
            <w:r w:rsidRPr="00673A4B">
              <w:t>соответствующие  ряду</w:t>
            </w:r>
            <w:proofErr w:type="gramEnd"/>
            <w:r w:rsidRPr="00673A4B">
              <w:t xml:space="preserve"> числовых выражений.</w:t>
            </w:r>
          </w:p>
          <w:p w:rsidR="00826592" w:rsidRPr="00673A4B" w:rsidRDefault="00826592" w:rsidP="00826592">
            <w:pPr>
              <w:jc w:val="both"/>
            </w:pPr>
            <w:r w:rsidRPr="00673A4B">
              <w:t>Выбирать наименьшее (наибольшее) из данных однозначных чисел.</w:t>
            </w:r>
          </w:p>
          <w:p w:rsidR="00826592" w:rsidRPr="00673A4B" w:rsidRDefault="00826592" w:rsidP="00826592">
            <w:pPr>
              <w:jc w:val="both"/>
            </w:pPr>
            <w:r w:rsidRPr="00673A4B">
              <w:t>Записывать данные числа в порядке возрастания или убывания.</w:t>
            </w:r>
            <w:r w:rsidRPr="00673A4B">
              <w:rPr>
                <w:b/>
                <w:u w:val="single"/>
              </w:rPr>
              <w:t xml:space="preserve"> </w:t>
            </w:r>
            <w:r w:rsidRPr="00673A4B">
              <w:t>Строить</w:t>
            </w:r>
            <w:r w:rsidRPr="00673A4B">
              <w:rPr>
                <w:b/>
              </w:rPr>
              <w:t xml:space="preserve"> </w:t>
            </w:r>
            <w:r w:rsidRPr="00673A4B">
              <w:t xml:space="preserve">отрезок, длина </w:t>
            </w:r>
            <w:proofErr w:type="gramStart"/>
            <w:r w:rsidRPr="00673A4B">
              <w:t>которого  выражена</w:t>
            </w:r>
            <w:proofErr w:type="gramEnd"/>
            <w:r w:rsidRPr="00673A4B">
              <w:t xml:space="preserve">  в сантиметрах, и отрезок, длина которого  меньше (больше) данного</w:t>
            </w:r>
            <w:r>
              <w:t xml:space="preserve"> </w:t>
            </w:r>
            <w:r w:rsidRPr="00673A4B">
              <w:t>на некоторую величину.</w:t>
            </w:r>
          </w:p>
          <w:p w:rsidR="00826592" w:rsidRPr="00673A4B" w:rsidRDefault="00826592" w:rsidP="00826592">
            <w:pPr>
              <w:jc w:val="both"/>
              <w:rPr>
                <w:b/>
                <w:u w:val="single"/>
              </w:rPr>
            </w:pPr>
            <w:r w:rsidRPr="00673A4B">
              <w:rPr>
                <w:b/>
                <w:u w:val="single"/>
              </w:rPr>
              <w:t>Универсальные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673A4B">
              <w:rPr>
                <w:b/>
                <w:u w:val="single"/>
              </w:rPr>
              <w:t xml:space="preserve">учебные </w:t>
            </w:r>
            <w:r>
              <w:rPr>
                <w:b/>
                <w:u w:val="single"/>
              </w:rPr>
              <w:t xml:space="preserve"> </w:t>
            </w:r>
            <w:r w:rsidRPr="00673A4B">
              <w:rPr>
                <w:b/>
                <w:u w:val="single"/>
              </w:rPr>
              <w:t>действия</w:t>
            </w:r>
            <w:proofErr w:type="gramEnd"/>
          </w:p>
          <w:p w:rsidR="00826592" w:rsidRPr="00673A4B" w:rsidRDefault="00826592" w:rsidP="00826592">
            <w:pPr>
              <w:jc w:val="both"/>
              <w:rPr>
                <w:b/>
                <w:i/>
              </w:rPr>
            </w:pPr>
            <w:r w:rsidRPr="00673A4B">
              <w:t xml:space="preserve"> </w:t>
            </w:r>
            <w:r w:rsidRPr="00673A4B">
              <w:rPr>
                <w:b/>
                <w:i/>
              </w:rPr>
              <w:t>Регулятивные:</w:t>
            </w:r>
          </w:p>
          <w:p w:rsidR="00826592" w:rsidRPr="00673A4B" w:rsidRDefault="00826592" w:rsidP="00826592">
            <w:pPr>
              <w:jc w:val="both"/>
            </w:pPr>
            <w:r>
              <w:t>в</w:t>
            </w:r>
            <w:r w:rsidRPr="00673A4B">
              <w:t>ыявлять</w:t>
            </w:r>
            <w:r>
              <w:t xml:space="preserve"> </w:t>
            </w:r>
            <w:r w:rsidRPr="00673A4B">
              <w:t xml:space="preserve">правило (закономерность), по которому </w:t>
            </w:r>
            <w:proofErr w:type="gramStart"/>
            <w:r w:rsidRPr="00673A4B">
              <w:t>составлены  числа</w:t>
            </w:r>
            <w:proofErr w:type="gramEnd"/>
            <w:r w:rsidRPr="00673A4B">
              <w:t xml:space="preserve"> в ряду, и </w:t>
            </w:r>
            <w:r w:rsidRPr="00673A4B">
              <w:rPr>
                <w:b/>
              </w:rPr>
              <w:t>продолжать</w:t>
            </w:r>
            <w:r w:rsidRPr="00673A4B">
              <w:t xml:space="preserve"> запись чисел данного ряда по тому же правилу.</w:t>
            </w:r>
          </w:p>
          <w:p w:rsidR="00826592" w:rsidRPr="00673A4B" w:rsidRDefault="00826592" w:rsidP="00826592">
            <w:pPr>
              <w:jc w:val="both"/>
            </w:pPr>
            <w:r w:rsidRPr="00673A4B">
              <w:t>Моделировать ситуации, содержащие отношения «меньше на…», «больше на…».</w:t>
            </w:r>
          </w:p>
          <w:p w:rsidR="00826592" w:rsidRPr="00673A4B" w:rsidRDefault="00826592" w:rsidP="00826592">
            <w:pPr>
              <w:jc w:val="both"/>
              <w:rPr>
                <w:b/>
                <w:i/>
              </w:rPr>
            </w:pPr>
            <w:r w:rsidRPr="00673A4B">
              <w:rPr>
                <w:b/>
                <w:i/>
              </w:rPr>
              <w:t>Познавательные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t>Действовать</w:t>
            </w:r>
            <w:r w:rsidRPr="00673A4B">
              <w:rPr>
                <w:b/>
              </w:rPr>
              <w:t xml:space="preserve"> </w:t>
            </w:r>
            <w:r w:rsidRPr="00673A4B">
              <w:t>по заданному и самостоятельно составленному плану.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Анализировать житейские ситуации, требующие измерения длины и массы предметов. </w:t>
            </w:r>
          </w:p>
          <w:p w:rsidR="00826592" w:rsidRPr="00673A4B" w:rsidRDefault="00826592" w:rsidP="00826592">
            <w:pPr>
              <w:jc w:val="both"/>
            </w:pPr>
            <w:r w:rsidRPr="00673A4B">
              <w:t xml:space="preserve">Сравнивать и обобщать данную </w:t>
            </w:r>
            <w:proofErr w:type="gramStart"/>
            <w:r w:rsidRPr="00673A4B">
              <w:t>информа</w:t>
            </w:r>
            <w:r>
              <w:t>цию,  представленную</w:t>
            </w:r>
            <w:proofErr w:type="gramEnd"/>
            <w:r>
              <w:t xml:space="preserve"> с помощью предметных, </w:t>
            </w:r>
            <w:r>
              <w:lastRenderedPageBreak/>
              <w:t xml:space="preserve">вербальных, </w:t>
            </w:r>
            <w:r w:rsidRPr="00673A4B">
              <w:t>графических и символически</w:t>
            </w:r>
            <w:r>
              <w:t>х</w:t>
            </w:r>
            <w:r w:rsidRPr="00673A4B">
              <w:t xml:space="preserve"> моделей.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  <w:i/>
              </w:rPr>
              <w:t>Коммуникативные:</w:t>
            </w:r>
          </w:p>
          <w:p w:rsidR="00826592" w:rsidRPr="00673A4B" w:rsidRDefault="00826592" w:rsidP="00826592">
            <w:pPr>
              <w:jc w:val="both"/>
            </w:pPr>
            <w:r w:rsidRPr="00673A4B">
              <w:t>формулировать собственное мнение и позицию; определять общую цель и пути её достижения.</w:t>
            </w:r>
          </w:p>
          <w:p w:rsidR="00826592" w:rsidRPr="00673A4B" w:rsidRDefault="00826592" w:rsidP="00826592">
            <w:pPr>
              <w:jc w:val="both"/>
            </w:pPr>
            <w:r w:rsidRPr="00673A4B">
              <w:rPr>
                <w:b/>
                <w:u w:val="single"/>
              </w:rPr>
              <w:t>Личностные</w:t>
            </w:r>
          </w:p>
          <w:p w:rsidR="00826592" w:rsidRPr="00673A4B" w:rsidRDefault="00826592" w:rsidP="00826592">
            <w:pPr>
              <w:jc w:val="both"/>
            </w:pPr>
            <w:r w:rsidRPr="00673A4B">
              <w:t>Самостоятель</w:t>
            </w:r>
            <w:r>
              <w:t xml:space="preserve">ность и личная </w:t>
            </w:r>
            <w:r w:rsidRPr="00673A4B">
              <w:t>ответственность за свои поступки.</w:t>
            </w: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116-117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 w:rsidRPr="00673A4B">
              <w:t>5</w:t>
            </w:r>
            <w:r>
              <w:t>-6</w:t>
            </w:r>
            <w:r w:rsidRPr="00673A4B">
              <w:t>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Конструирование простейших высказываний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Запись величин в порядке возрастания. Состав двузначных чисел.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118-119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7-8</w:t>
            </w:r>
            <w:r w:rsidRPr="00673A4B">
              <w:t>.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Конструирование простейших высказываний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Построение отрезков. Сложение и вычитание величин длины и массы. Сравнение единиц длины, массы. Запись величин в порядке возрастания.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9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Конструирование простейших высказываний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Составление числовых равенств. Сложение и вычитание двузначных и однозначных чисел без перехода в другой разряд. Запись</w:t>
            </w:r>
            <w:r w:rsidRPr="00673A4B">
              <w:rPr>
                <w:b/>
              </w:rPr>
              <w:t xml:space="preserve"> </w:t>
            </w:r>
            <w:r w:rsidRPr="00673A4B">
              <w:t>данных чисел в порядке возрастания или убывания.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121-122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10-11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Составление числовых равенств.</w:t>
            </w:r>
            <w:r>
              <w:t xml:space="preserve"> </w:t>
            </w:r>
            <w:r w:rsidRPr="00673A4B">
              <w:t>Сложение и вычитание двузначн</w:t>
            </w:r>
            <w:r>
              <w:t>ых и однозначных чисел</w:t>
            </w:r>
            <w:r w:rsidRPr="00673A4B">
              <w:t xml:space="preserve">. 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с.89.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№243-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245.</w:t>
            </w: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Default="00826592" w:rsidP="00826592">
            <w:pPr>
              <w:jc w:val="center"/>
            </w:pPr>
            <w:r>
              <w:t>123-124</w:t>
            </w:r>
          </w:p>
          <w:p w:rsidR="00826592" w:rsidRPr="00673A4B" w:rsidRDefault="00826592" w:rsidP="00826592">
            <w:pPr>
              <w:jc w:val="center"/>
            </w:pP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12-13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величин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 xml:space="preserve">Сложение и вычитание величин (длина). Построение отрезков заданной длины (в сантиметрах, дециметрах, миллиметрах). Запись двузначных чисел. Сложение и вычитание </w:t>
            </w:r>
            <w:r w:rsidRPr="00673A4B">
              <w:lastRenderedPageBreak/>
              <w:t>двузначных и однозначных чисел без перехода в другой разряд. Подготовка к решению задач.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lastRenderedPageBreak/>
              <w:t>2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с.90.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№246-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249.</w:t>
            </w: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DB561C">
        <w:trPr>
          <w:gridAfter w:val="5"/>
          <w:wAfter w:w="4500" w:type="dxa"/>
          <w:trHeight w:val="2101"/>
        </w:trPr>
        <w:tc>
          <w:tcPr>
            <w:tcW w:w="720" w:type="dxa"/>
          </w:tcPr>
          <w:p w:rsidR="00826592" w:rsidRDefault="00826592" w:rsidP="00826592">
            <w:pPr>
              <w:jc w:val="center"/>
            </w:pPr>
            <w:r>
              <w:lastRenderedPageBreak/>
              <w:t>125</w:t>
            </w:r>
          </w:p>
          <w:p w:rsidR="00826592" w:rsidRDefault="00826592" w:rsidP="00826592">
            <w:pPr>
              <w:jc w:val="center"/>
            </w:pPr>
            <w:r>
              <w:t>126</w:t>
            </w:r>
          </w:p>
          <w:p w:rsidR="00826592" w:rsidRPr="00673A4B" w:rsidRDefault="00826592" w:rsidP="00826592">
            <w:pPr>
              <w:jc w:val="center"/>
            </w:pPr>
          </w:p>
        </w:tc>
        <w:tc>
          <w:tcPr>
            <w:tcW w:w="720" w:type="dxa"/>
          </w:tcPr>
          <w:p w:rsidR="00826592" w:rsidRDefault="00826592" w:rsidP="00826592">
            <w:pPr>
              <w:jc w:val="both"/>
            </w:pPr>
            <w:r>
              <w:t>14,</w:t>
            </w:r>
          </w:p>
          <w:p w:rsidR="00826592" w:rsidRDefault="00826592" w:rsidP="00826592">
            <w:pPr>
              <w:jc w:val="both"/>
            </w:pPr>
            <w:r>
              <w:t>15</w:t>
            </w:r>
          </w:p>
          <w:p w:rsidR="00826592" w:rsidRPr="00673A4B" w:rsidRDefault="00826592" w:rsidP="00826592">
            <w:pPr>
              <w:jc w:val="both"/>
            </w:pP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двузначных и однозначных чисел.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Сложение и вычитание двузначных и однозначных чисел без перехода в другой разряд. Составление числовых равенств.</w:t>
            </w:r>
            <w:r>
              <w:t xml:space="preserve"> </w:t>
            </w:r>
            <w:r w:rsidRPr="00673A4B">
              <w:t>Сложение и вычитание двузначн</w:t>
            </w:r>
            <w:r>
              <w:t>ых и однозначных чисел</w:t>
            </w:r>
            <w:r w:rsidRPr="00673A4B">
              <w:t xml:space="preserve">. 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с.91.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№250-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254.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357"/>
        </w:trPr>
        <w:tc>
          <w:tcPr>
            <w:tcW w:w="720" w:type="dxa"/>
          </w:tcPr>
          <w:p w:rsidR="00826592" w:rsidRDefault="00826592" w:rsidP="00826592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826592" w:rsidRDefault="00826592" w:rsidP="00826592">
            <w:pPr>
              <w:jc w:val="both"/>
            </w:pPr>
            <w:r>
              <w:t>16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>
              <w:t>Подготовка к итоговой контрольной работе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vMerge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17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>
              <w:t>Итоговая контрольная работа за курс первого класса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18</w:t>
            </w:r>
          </w:p>
        </w:tc>
        <w:tc>
          <w:tcPr>
            <w:tcW w:w="2160" w:type="dxa"/>
          </w:tcPr>
          <w:p w:rsidR="00826592" w:rsidRDefault="00826592" w:rsidP="00826592">
            <w:pPr>
              <w:jc w:val="both"/>
            </w:pPr>
            <w:r>
              <w:t>Анализ работ. Работа над ошибками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19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 w:rsidRPr="00673A4B">
              <w:t>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  <w:r w:rsidRPr="00673A4B">
              <w:t>Подготовка к решению задач. 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 Изображение в виде схемы</w:t>
            </w:r>
            <w:r w:rsidRPr="00673A4B">
              <w:rPr>
                <w:b/>
              </w:rPr>
              <w:t xml:space="preserve"> </w:t>
            </w:r>
            <w:r w:rsidRPr="00673A4B">
              <w:t xml:space="preserve">  заданной ситуации. Построение отрезков.  Построение суммы и разности длин отрезков.</w:t>
            </w: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Уч.ч.2,   с.92.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№255-</w:t>
            </w:r>
          </w:p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  <w:r w:rsidRPr="0004071C">
              <w:rPr>
                <w:sz w:val="20"/>
                <w:szCs w:val="20"/>
              </w:rPr>
              <w:t>259.</w:t>
            </w:r>
          </w:p>
        </w:tc>
        <w:tc>
          <w:tcPr>
            <w:tcW w:w="5040" w:type="dxa"/>
          </w:tcPr>
          <w:p w:rsidR="00826592" w:rsidRPr="00673A4B" w:rsidRDefault="00826592" w:rsidP="00826592">
            <w:pPr>
              <w:jc w:val="both"/>
            </w:pPr>
          </w:p>
        </w:tc>
      </w:tr>
      <w:tr w:rsidR="00826592" w:rsidRPr="00673A4B" w:rsidTr="009620AA">
        <w:trPr>
          <w:gridAfter w:val="5"/>
          <w:wAfter w:w="4500" w:type="dxa"/>
          <w:trHeight w:val="113"/>
        </w:trPr>
        <w:tc>
          <w:tcPr>
            <w:tcW w:w="720" w:type="dxa"/>
          </w:tcPr>
          <w:p w:rsidR="00826592" w:rsidRPr="00673A4B" w:rsidRDefault="00826592" w:rsidP="00826592">
            <w:pPr>
              <w:jc w:val="center"/>
            </w:pPr>
            <w:r>
              <w:lastRenderedPageBreak/>
              <w:t>131</w:t>
            </w:r>
          </w:p>
        </w:tc>
        <w:tc>
          <w:tcPr>
            <w:tcW w:w="720" w:type="dxa"/>
          </w:tcPr>
          <w:p w:rsidR="00826592" w:rsidRPr="00673A4B" w:rsidRDefault="00826592" w:rsidP="00826592">
            <w:pPr>
              <w:jc w:val="both"/>
            </w:pPr>
            <w:r>
              <w:t>20</w:t>
            </w:r>
          </w:p>
        </w:tc>
        <w:tc>
          <w:tcPr>
            <w:tcW w:w="2160" w:type="dxa"/>
          </w:tcPr>
          <w:p w:rsidR="00826592" w:rsidRPr="00673A4B" w:rsidRDefault="00826592" w:rsidP="00826592">
            <w:pPr>
              <w:jc w:val="both"/>
            </w:pPr>
            <w:r>
              <w:t>Урок-путешествие «В мире математики»</w:t>
            </w:r>
          </w:p>
        </w:tc>
        <w:tc>
          <w:tcPr>
            <w:tcW w:w="4860" w:type="dxa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540" w:type="dxa"/>
          </w:tcPr>
          <w:p w:rsidR="00826592" w:rsidRPr="00673A4B" w:rsidRDefault="00826592" w:rsidP="00826592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826592" w:rsidRPr="00673A4B" w:rsidRDefault="00826592" w:rsidP="00826592">
            <w:pPr>
              <w:jc w:val="both"/>
            </w:pPr>
          </w:p>
        </w:tc>
        <w:tc>
          <w:tcPr>
            <w:tcW w:w="900" w:type="dxa"/>
          </w:tcPr>
          <w:p w:rsidR="00826592" w:rsidRPr="0004071C" w:rsidRDefault="00826592" w:rsidP="00826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826592" w:rsidRPr="00673A4B" w:rsidRDefault="00826592" w:rsidP="00826592">
            <w:pPr>
              <w:jc w:val="both"/>
            </w:pPr>
          </w:p>
        </w:tc>
      </w:tr>
    </w:tbl>
    <w:p w:rsidR="00672001" w:rsidRDefault="00672001" w:rsidP="00246034"/>
    <w:p w:rsidR="00246034" w:rsidRPr="00673A4B" w:rsidRDefault="00246034" w:rsidP="00246034"/>
    <w:p w:rsidR="00CB21BE" w:rsidRPr="00132CE1" w:rsidRDefault="00CB21BE" w:rsidP="00132C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CE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данной программы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математики по данной программе у выпускников 1 класса  будут сформированы </w:t>
      </w:r>
      <w:r w:rsidRPr="00132CE1">
        <w:rPr>
          <w:rFonts w:ascii="Times New Roman" w:hAnsi="Times New Roman" w:cs="Times New Roman"/>
          <w:bCs/>
          <w:i/>
          <w:sz w:val="24"/>
          <w:szCs w:val="24"/>
        </w:rPr>
        <w:t xml:space="preserve">математические (предметные) 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знания, умения, навыки и представления, предусмотренные программой курса, а также </w:t>
      </w:r>
      <w:r w:rsidRPr="00132CE1"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личностные, регулятивные, познавательные, коммуникативные универсальные учебные действия как основа умения учиться.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Изучение математики способствует</w:t>
      </w:r>
      <w:r w:rsidRPr="00132C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- устойчивого познавательного интереса к новым общим способам решения задач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 xml:space="preserve">- адекватного понимания причин успешности или </w:t>
      </w:r>
      <w:proofErr w:type="spellStart"/>
      <w:r w:rsidRPr="00132CE1">
        <w:rPr>
          <w:rFonts w:ascii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132CE1">
        <w:rPr>
          <w:rFonts w:ascii="Times New Roman" w:hAnsi="Times New Roman" w:cs="Times New Roman"/>
          <w:i/>
          <w:iCs/>
          <w:sz w:val="24"/>
          <w:szCs w:val="24"/>
        </w:rPr>
        <w:t xml:space="preserve"> учебной деятельности.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2CE1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132CE1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Регулятивные универсальные учебные действия</w:t>
      </w:r>
    </w:p>
    <w:p w:rsidR="00132CE1" w:rsidRPr="00132CE1" w:rsidRDefault="00132CE1" w:rsidP="00132CE1">
      <w:pPr>
        <w:rPr>
          <w:rFonts w:ascii="Times New Roman" w:hAnsi="Times New Roman" w:cs="Times New Roman"/>
          <w:b/>
          <w:sz w:val="24"/>
          <w:szCs w:val="24"/>
        </w:rPr>
      </w:pPr>
      <w:r w:rsidRPr="00132CE1">
        <w:rPr>
          <w:rFonts w:ascii="Times New Roman" w:hAnsi="Times New Roman" w:cs="Times New Roman"/>
          <w:b/>
          <w:sz w:val="24"/>
          <w:szCs w:val="24"/>
        </w:rPr>
        <w:t>Выпускник 1 класса  научится: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lastRenderedPageBreak/>
        <w:t>-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различать способ и результат действия; контролировать процесс и результаты деятельности;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вносить необходимые коррективы в действие после его завершения, на основе его оценки и учета характера сделанных ошибок;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выполнять учебные действия в материализованной, </w:t>
      </w:r>
      <w:proofErr w:type="spellStart"/>
      <w:r w:rsidRPr="00132CE1">
        <w:rPr>
          <w:rFonts w:ascii="Times New Roman" w:hAnsi="Times New Roman" w:cs="Times New Roman"/>
          <w:i/>
          <w:sz w:val="24"/>
          <w:szCs w:val="24"/>
        </w:rPr>
        <w:t>громкоречевой</w:t>
      </w:r>
      <w:proofErr w:type="spellEnd"/>
      <w:r w:rsidRPr="00132CE1">
        <w:rPr>
          <w:rFonts w:ascii="Times New Roman" w:hAnsi="Times New Roman" w:cs="Times New Roman"/>
          <w:i/>
          <w:sz w:val="24"/>
          <w:szCs w:val="24"/>
        </w:rPr>
        <w:t xml:space="preserve"> и умственной форме;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132CE1" w:rsidRPr="00132CE1" w:rsidRDefault="00132CE1" w:rsidP="00132CE1">
      <w:pPr>
        <w:rPr>
          <w:rFonts w:ascii="Times New Roman" w:hAnsi="Times New Roman" w:cs="Times New Roman"/>
          <w:b/>
          <w:sz w:val="24"/>
          <w:szCs w:val="24"/>
        </w:rPr>
      </w:pPr>
      <w:r w:rsidRPr="00132CE1">
        <w:rPr>
          <w:rFonts w:ascii="Times New Roman" w:hAnsi="Times New Roman" w:cs="Times New Roman"/>
          <w:b/>
          <w:iCs/>
          <w:sz w:val="24"/>
          <w:szCs w:val="24"/>
        </w:rPr>
        <w:t>Выпускник 1 класса  получит возможность научиться: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</w:t>
      </w:r>
      <w:r w:rsidRPr="00132CE1">
        <w:rPr>
          <w:rFonts w:ascii="Times New Roman" w:hAnsi="Times New Roman" w:cs="Times New Roman"/>
          <w:bCs/>
          <w:i/>
          <w:sz w:val="24"/>
          <w:szCs w:val="24"/>
        </w:rPr>
        <w:t>Познавательные универсальные учебные действия</w:t>
      </w:r>
    </w:p>
    <w:p w:rsidR="00132CE1" w:rsidRPr="00132CE1" w:rsidRDefault="00132CE1" w:rsidP="00132C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2CE1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ориентироваться на разнообразие способов решения задач;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осуществлять синтез как составление целого из частей;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проводить сравнение и классификацию по заданным критериям;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lastRenderedPageBreak/>
        <w:t>- устанавливать причинно-следственные связи;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устанавливать аналогии;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владеть общим приемом решения задач.</w:t>
      </w:r>
    </w:p>
    <w:p w:rsidR="00132CE1" w:rsidRPr="00132CE1" w:rsidRDefault="00132CE1" w:rsidP="00132CE1">
      <w:pPr>
        <w:rPr>
          <w:rFonts w:ascii="Times New Roman" w:hAnsi="Times New Roman" w:cs="Times New Roman"/>
          <w:b/>
          <w:sz w:val="24"/>
          <w:szCs w:val="24"/>
        </w:rPr>
      </w:pPr>
      <w:r w:rsidRPr="00132CE1">
        <w:rPr>
          <w:rFonts w:ascii="Times New Roman" w:hAnsi="Times New Roman" w:cs="Times New Roman"/>
          <w:b/>
          <w:iCs/>
          <w:sz w:val="24"/>
          <w:szCs w:val="24"/>
        </w:rPr>
        <w:t>Выпускник 1 класса получит возможность научиться: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32CE1">
        <w:rPr>
          <w:rFonts w:ascii="Times New Roman" w:hAnsi="Times New Roman" w:cs="Times New Roman"/>
          <w:i/>
          <w:iCs/>
          <w:sz w:val="24"/>
          <w:szCs w:val="24"/>
        </w:rPr>
        <w:t>создавать модели и схемы для решения задач;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- строить логическое рассуждение, включающее установление причинно-следственных связей;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iCs/>
          <w:sz w:val="24"/>
          <w:szCs w:val="24"/>
        </w:rPr>
        <w:t>- произвольно и осознанно владеть общим умением решать задачи.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Коммуникативные универсальные учебные действия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выражать в речи свои мысли и действия;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строить понятные для партнера высказывания, учитывающие, что партнер видит и знает, а что нет;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задавать вопросы;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- использовать речь для регуляции своего действия.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132C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CE1">
        <w:rPr>
          <w:rFonts w:ascii="Times New Roman" w:hAnsi="Times New Roman" w:cs="Times New Roman"/>
          <w:bCs/>
          <w:i/>
          <w:sz w:val="24"/>
          <w:szCs w:val="24"/>
        </w:rPr>
        <w:t>выпускника начальной школы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Числа и величины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lastRenderedPageBreak/>
        <w:t>• читать, записывать, сравнивать, упорядочивать числа от нуля до ста;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группировать числа по заданному или самостоятельно установленному признаку;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читать и записывать величины (массу, длину), используя основные единицы измерения величин и соотношении между ними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Арифметические действия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выполнять письменно действия с однозначными и двузначными числами (сложение, вычитание) с использованием таблицы сложения;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выделять неизвестный компонент арифметического действия и находить его значение;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 xml:space="preserve">• вычислять значение числового выражения (содержащего 2—3 арифметических действия, со скобками и без скобок). 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bCs/>
          <w:i/>
          <w:sz w:val="24"/>
          <w:szCs w:val="24"/>
        </w:rPr>
        <w:t>Работа с текстовыми задачами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решать учебные задачи и задачи, связанные с повседневной жизнью, арифметическим способом (в 2—3 действия);</w:t>
      </w:r>
    </w:p>
    <w:p w:rsidR="00132CE1" w:rsidRPr="00132CE1" w:rsidRDefault="00132CE1" w:rsidP="00132CE1">
      <w:pPr>
        <w:rPr>
          <w:rFonts w:ascii="Times New Roman" w:hAnsi="Times New Roman" w:cs="Times New Roman"/>
          <w:i/>
          <w:sz w:val="24"/>
          <w:szCs w:val="24"/>
        </w:rPr>
      </w:pPr>
      <w:r w:rsidRPr="00132CE1">
        <w:rPr>
          <w:rFonts w:ascii="Times New Roman" w:hAnsi="Times New Roman" w:cs="Times New Roman"/>
          <w:i/>
          <w:sz w:val="24"/>
          <w:szCs w:val="24"/>
        </w:rPr>
        <w:t>• оценивать правильность хода решения и реальность ответа на вопрос задачи.</w:t>
      </w:r>
    </w:p>
    <w:p w:rsidR="00574C8E" w:rsidRPr="00132CE1" w:rsidRDefault="00574C8E" w:rsidP="00132C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3485" w:rsidRPr="00F93485" w:rsidRDefault="00F93485" w:rsidP="00F934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348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>1.Истомина Н.Б. Математика. 1 класс. Учебник. В двух частях. Изд-во «Ассоциация ХХΙ век», 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>2.Истомина Н.Б., Редько З.Б. Тетради по математике №1 1 класс Изд-во «Ассоциация ХХΙ век», 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>3. Истомина Н.Б., Редько З.Б. Тетради по математике №2. 1 класс Изд-во «Ассоциация ХХΙ век», 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4. Истомина Н.Б. Учимся решать задачи. Тетрадь с печатной основой. 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класс. М., </w:t>
      </w:r>
      <w:proofErr w:type="spellStart"/>
      <w:r w:rsidRPr="00F93485">
        <w:rPr>
          <w:rFonts w:ascii="Times New Roman" w:hAnsi="Times New Roman" w:cs="Times New Roman"/>
          <w:bCs/>
          <w:sz w:val="24"/>
          <w:szCs w:val="24"/>
        </w:rPr>
        <w:t>Линка</w:t>
      </w:r>
      <w:proofErr w:type="spellEnd"/>
      <w:r w:rsidRPr="00F93485">
        <w:rPr>
          <w:rFonts w:ascii="Times New Roman" w:hAnsi="Times New Roman" w:cs="Times New Roman"/>
          <w:bCs/>
          <w:sz w:val="24"/>
          <w:szCs w:val="24"/>
        </w:rPr>
        <w:t>-Пресс, 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5. Истомина Н.Б., Виноградова Е.П. Учимся решать комбинаторные задачи. 1 – 2 классы. Математика и информатика. Изд-во «Ассоциация ХХ1 век»,2011 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 6. Истомина Н.Б., </w:t>
      </w:r>
      <w:proofErr w:type="spellStart"/>
      <w:r w:rsidRPr="00F93485">
        <w:rPr>
          <w:rFonts w:ascii="Times New Roman" w:hAnsi="Times New Roman" w:cs="Times New Roman"/>
          <w:bCs/>
          <w:sz w:val="24"/>
          <w:szCs w:val="24"/>
        </w:rPr>
        <w:t>Шмырева</w:t>
      </w:r>
      <w:proofErr w:type="spellEnd"/>
      <w:r w:rsidRPr="00F93485">
        <w:rPr>
          <w:rFonts w:ascii="Times New Roman" w:hAnsi="Times New Roman" w:cs="Times New Roman"/>
          <w:bCs/>
          <w:sz w:val="24"/>
          <w:szCs w:val="24"/>
        </w:rPr>
        <w:t xml:space="preserve"> Г.Г. Контрольные работы по математике. 1 класс (три уровня) Изд-во «Ассоциация ХХ1 век», 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 7. Истомина Н.Б., Тихонова Н.Б. Учимся решать логические задачи. 1-2 классы «Ассоциация ХХ1 век»,2011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8. Истомина Н.Б., Редько З.Б. Методические рекомендации к учебнику «Математика 1 класс» </w:t>
      </w:r>
    </w:p>
    <w:p w:rsidR="00F93485" w:rsidRPr="00F93485" w:rsidRDefault="00F93485" w:rsidP="00F93485">
      <w:pPr>
        <w:rPr>
          <w:rFonts w:ascii="Times New Roman" w:hAnsi="Times New Roman" w:cs="Times New Roman"/>
          <w:bCs/>
          <w:sz w:val="24"/>
          <w:szCs w:val="24"/>
        </w:rPr>
      </w:pPr>
      <w:r w:rsidRPr="00F93485">
        <w:rPr>
          <w:rFonts w:ascii="Times New Roman" w:hAnsi="Times New Roman" w:cs="Times New Roman"/>
          <w:bCs/>
          <w:sz w:val="24"/>
          <w:szCs w:val="24"/>
        </w:rPr>
        <w:t xml:space="preserve">    В двух частях «Ассоциация ХХ1 век»,</w:t>
      </w:r>
      <w:proofErr w:type="gramStart"/>
      <w:r w:rsidRPr="00F93485">
        <w:rPr>
          <w:rFonts w:ascii="Times New Roman" w:hAnsi="Times New Roman" w:cs="Times New Roman"/>
          <w:bCs/>
          <w:sz w:val="24"/>
          <w:szCs w:val="24"/>
        </w:rPr>
        <w:t>2011 .</w:t>
      </w:r>
      <w:proofErr w:type="gramEnd"/>
      <w:r w:rsidRPr="00F93485">
        <w:rPr>
          <w:rFonts w:ascii="Times New Roman" w:hAnsi="Times New Roman" w:cs="Times New Roman"/>
          <w:bCs/>
          <w:sz w:val="24"/>
          <w:szCs w:val="24"/>
        </w:rPr>
        <w:t xml:space="preserve"> Электронная версия на сайте издательства </w:t>
      </w:r>
    </w:p>
    <w:p w:rsidR="00616636" w:rsidRPr="00616636" w:rsidRDefault="00616636" w:rsidP="00616636">
      <w:pPr>
        <w:rPr>
          <w:rFonts w:ascii="Times New Roman" w:hAnsi="Times New Roman" w:cs="Times New Roman"/>
          <w:bCs/>
          <w:sz w:val="24"/>
          <w:szCs w:val="24"/>
        </w:rPr>
      </w:pPr>
      <w:r w:rsidRPr="00616636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616636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Демонстрационный материал, подготовленный учителем (памятки, схемы, опорные слова  и понятия для лучшего усвоения изучаемого материала).</w:t>
      </w:r>
    </w:p>
    <w:p w:rsidR="00335968" w:rsidRPr="00335968" w:rsidRDefault="00335968" w:rsidP="003359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968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335968" w:rsidRPr="00335968" w:rsidRDefault="00335968" w:rsidP="0033596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3359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Н.Б. </w:t>
      </w:r>
      <w:proofErr w:type="gramStart"/>
      <w:r w:rsidRPr="00335968">
        <w:rPr>
          <w:rFonts w:ascii="Times New Roman" w:hAnsi="Times New Roman" w:cs="Times New Roman"/>
          <w:bCs/>
          <w:i/>
          <w:iCs/>
          <w:sz w:val="24"/>
          <w:szCs w:val="24"/>
        </w:rPr>
        <w:t>Истомина</w:t>
      </w:r>
      <w:r w:rsidRPr="00335968">
        <w:rPr>
          <w:rFonts w:ascii="Times New Roman" w:hAnsi="Times New Roman" w:cs="Times New Roman"/>
          <w:bCs/>
          <w:sz w:val="24"/>
          <w:szCs w:val="24"/>
        </w:rPr>
        <w:t>  «</w:t>
      </w:r>
      <w:proofErr w:type="gramEnd"/>
      <w:r w:rsidRPr="00335968">
        <w:rPr>
          <w:rFonts w:ascii="Times New Roman" w:hAnsi="Times New Roman" w:cs="Times New Roman"/>
          <w:bCs/>
          <w:sz w:val="24"/>
          <w:szCs w:val="24"/>
        </w:rPr>
        <w:t>Математика» 1 класс учебник  в 2-х частях (Смоленск: «Ассоциация XXI век»)</w:t>
      </w:r>
    </w:p>
    <w:p w:rsidR="00335968" w:rsidRPr="00335968" w:rsidRDefault="00335968" w:rsidP="0033596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3359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Н.Б. Истомина </w:t>
      </w:r>
      <w:r w:rsidRPr="00335968">
        <w:rPr>
          <w:rFonts w:ascii="Times New Roman" w:hAnsi="Times New Roman" w:cs="Times New Roman"/>
          <w:bCs/>
          <w:iCs/>
          <w:sz w:val="24"/>
          <w:szCs w:val="24"/>
        </w:rPr>
        <w:t>«Математика» 1 класс рабочая тетрадь в 2-х частях</w:t>
      </w:r>
      <w:r w:rsidRPr="00335968">
        <w:rPr>
          <w:rFonts w:ascii="Times New Roman" w:hAnsi="Times New Roman" w:cs="Times New Roman"/>
          <w:bCs/>
          <w:sz w:val="24"/>
          <w:szCs w:val="24"/>
        </w:rPr>
        <w:t>) (Смоленск: «Ассоциация XXI век»)</w:t>
      </w:r>
    </w:p>
    <w:p w:rsidR="00574C8E" w:rsidRPr="00132CE1" w:rsidRDefault="00574C8E" w:rsidP="00574C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CE1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литература.</w:t>
      </w:r>
    </w:p>
    <w:p w:rsidR="00574C8E" w:rsidRPr="00132CE1" w:rsidRDefault="00574C8E" w:rsidP="00574C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CE1"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 w:rsidRPr="00132CE1">
        <w:rPr>
          <w:rFonts w:ascii="Times New Roman" w:hAnsi="Times New Roman" w:cs="Times New Roman"/>
          <w:sz w:val="24"/>
          <w:szCs w:val="24"/>
        </w:rPr>
        <w:t xml:space="preserve"> Г.В. Нестандартные задачи по математике: 1 – 4 классы. – М.: ВАКО, 2010.</w:t>
      </w:r>
    </w:p>
    <w:p w:rsidR="00574C8E" w:rsidRPr="00132CE1" w:rsidRDefault="00574C8E" w:rsidP="00574C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CE1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132CE1">
        <w:rPr>
          <w:rFonts w:ascii="Times New Roman" w:hAnsi="Times New Roman" w:cs="Times New Roman"/>
          <w:sz w:val="24"/>
          <w:szCs w:val="24"/>
        </w:rPr>
        <w:t xml:space="preserve"> М.В. Сборник текстовых задач по математике: 1 – 4 классы. – М.: ВАКО, 2008.</w:t>
      </w:r>
    </w:p>
    <w:p w:rsidR="00574C8E" w:rsidRPr="00132CE1" w:rsidRDefault="00574C8E" w:rsidP="00574C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2CE1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132CE1">
        <w:rPr>
          <w:rFonts w:ascii="Times New Roman" w:hAnsi="Times New Roman" w:cs="Times New Roman"/>
          <w:sz w:val="24"/>
          <w:szCs w:val="24"/>
        </w:rPr>
        <w:t xml:space="preserve"> М.В. Самостоятельные и контрольные работы по математике: 1 – 4 классы. – М.: ВАКО, 2010.</w:t>
      </w:r>
    </w:p>
    <w:p w:rsidR="00574C8E" w:rsidRPr="00132CE1" w:rsidRDefault="00574C8E" w:rsidP="00574C8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32CE1">
        <w:rPr>
          <w:rFonts w:ascii="Times New Roman" w:hAnsi="Times New Roman" w:cs="Times New Roman"/>
          <w:sz w:val="24"/>
          <w:szCs w:val="24"/>
        </w:rPr>
        <w:t xml:space="preserve">Дробышев Ю.А. Олимпиады по математике: 1 – 4 </w:t>
      </w:r>
      <w:proofErr w:type="spellStart"/>
      <w:r w:rsidRPr="00132CE1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132CE1">
        <w:rPr>
          <w:rFonts w:ascii="Times New Roman" w:hAnsi="Times New Roman" w:cs="Times New Roman"/>
          <w:sz w:val="24"/>
          <w:szCs w:val="24"/>
        </w:rPr>
        <w:t xml:space="preserve"> / Ю.А. Дробышев. – М.: Первое сентября, 2006.</w:t>
      </w:r>
    </w:p>
    <w:p w:rsidR="00574C8E" w:rsidRPr="00132CE1" w:rsidRDefault="00574C8E" w:rsidP="00574C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CE1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574C8E" w:rsidRPr="00132CE1" w:rsidRDefault="00574C8E" w:rsidP="00574C8E">
      <w:pPr>
        <w:rPr>
          <w:rFonts w:ascii="Times New Roman" w:hAnsi="Times New Roman" w:cs="Times New Roman"/>
          <w:sz w:val="24"/>
          <w:szCs w:val="24"/>
        </w:rPr>
      </w:pPr>
      <w:r w:rsidRPr="00132CE1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Ресурсов. – Режим </w:t>
      </w:r>
      <w:proofErr w:type="gramStart"/>
      <w:r w:rsidRPr="00132C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32CE1">
        <w:rPr>
          <w:rFonts w:ascii="Times New Roman" w:hAnsi="Times New Roman" w:cs="Times New Roman"/>
          <w:sz w:val="24"/>
          <w:szCs w:val="24"/>
        </w:rPr>
        <w:t xml:space="preserve"> http://school-collection.edu.ru</w:t>
      </w:r>
    </w:p>
    <w:p w:rsidR="00574C8E" w:rsidRPr="00132CE1" w:rsidRDefault="00574C8E" w:rsidP="00574C8E">
      <w:pPr>
        <w:rPr>
          <w:rFonts w:ascii="Times New Roman" w:hAnsi="Times New Roman" w:cs="Times New Roman"/>
          <w:sz w:val="24"/>
          <w:szCs w:val="24"/>
        </w:rPr>
      </w:pPr>
      <w:r w:rsidRPr="00132CE1">
        <w:rPr>
          <w:rFonts w:ascii="Times New Roman" w:hAnsi="Times New Roman" w:cs="Times New Roman"/>
          <w:sz w:val="24"/>
          <w:szCs w:val="24"/>
        </w:rPr>
        <w:t xml:space="preserve">2. Презентации уроков «Начальная школа». – Режим </w:t>
      </w:r>
      <w:proofErr w:type="gramStart"/>
      <w:r w:rsidRPr="00132C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32CE1">
        <w:rPr>
          <w:rFonts w:ascii="Times New Roman" w:hAnsi="Times New Roman" w:cs="Times New Roman"/>
          <w:sz w:val="24"/>
          <w:szCs w:val="24"/>
        </w:rPr>
        <w:t xml:space="preserve"> http://nachalka.info/about/193</w:t>
      </w:r>
    </w:p>
    <w:p w:rsidR="00574C8E" w:rsidRPr="00132CE1" w:rsidRDefault="00574C8E" w:rsidP="00574C8E">
      <w:pPr>
        <w:rPr>
          <w:rFonts w:ascii="Times New Roman" w:hAnsi="Times New Roman" w:cs="Times New Roman"/>
          <w:sz w:val="24"/>
          <w:szCs w:val="24"/>
        </w:rPr>
      </w:pPr>
      <w:r w:rsidRPr="00132CE1">
        <w:rPr>
          <w:rFonts w:ascii="Times New Roman" w:hAnsi="Times New Roman" w:cs="Times New Roman"/>
          <w:sz w:val="24"/>
          <w:szCs w:val="24"/>
        </w:rPr>
        <w:lastRenderedPageBreak/>
        <w:t xml:space="preserve">3. Я иду на урок начальной школы (материалы к уроку). – Режим </w:t>
      </w:r>
      <w:proofErr w:type="gramStart"/>
      <w:r w:rsidRPr="00132C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32CE1">
        <w:rPr>
          <w:rFonts w:ascii="Times New Roman" w:hAnsi="Times New Roman" w:cs="Times New Roman"/>
          <w:sz w:val="24"/>
          <w:szCs w:val="24"/>
        </w:rPr>
        <w:t xml:space="preserve"> www.festival.1september.ru</w:t>
      </w:r>
    </w:p>
    <w:p w:rsidR="00574C8E" w:rsidRPr="00132CE1" w:rsidRDefault="00574C8E" w:rsidP="00574C8E">
      <w:pPr>
        <w:rPr>
          <w:rFonts w:ascii="Times New Roman" w:hAnsi="Times New Roman" w:cs="Times New Roman"/>
          <w:sz w:val="24"/>
          <w:szCs w:val="24"/>
        </w:rPr>
      </w:pPr>
      <w:r w:rsidRPr="00132CE1">
        <w:rPr>
          <w:rFonts w:ascii="Times New Roman" w:hAnsi="Times New Roman" w:cs="Times New Roman"/>
          <w:sz w:val="24"/>
          <w:szCs w:val="24"/>
        </w:rPr>
        <w:t xml:space="preserve">4.  Я иду на урок начальной школы (материалы к уроку). – Режим </w:t>
      </w:r>
      <w:proofErr w:type="gramStart"/>
      <w:r w:rsidRPr="00132CE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32CE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32CE1">
          <w:rPr>
            <w:rStyle w:val="ab"/>
            <w:rFonts w:ascii="Times New Roman" w:hAnsi="Times New Roman" w:cs="Times New Roman"/>
            <w:sz w:val="24"/>
            <w:szCs w:val="24"/>
          </w:rPr>
          <w:t>www.uroki.ru</w:t>
        </w:r>
      </w:hyperlink>
    </w:p>
    <w:p w:rsidR="00616636" w:rsidRPr="00616636" w:rsidRDefault="00616636" w:rsidP="006166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16636">
        <w:rPr>
          <w:rFonts w:ascii="Times New Roman" w:hAnsi="Times New Roman" w:cs="Times New Roman"/>
          <w:bCs/>
          <w:iCs/>
          <w:sz w:val="24"/>
          <w:szCs w:val="24"/>
        </w:rPr>
        <w:t>Медиа</w:t>
      </w:r>
      <w:r w:rsidRPr="00616636">
        <w:rPr>
          <w:rFonts w:ascii="Times New Roman" w:hAnsi="Times New Roman" w:cs="Times New Roman"/>
          <w:bCs/>
          <w:sz w:val="24"/>
          <w:szCs w:val="24"/>
        </w:rPr>
        <w:t>-презентации.</w:t>
      </w:r>
    </w:p>
    <w:p w:rsidR="00B47960" w:rsidRPr="00132CE1" w:rsidRDefault="00B47960">
      <w:pPr>
        <w:rPr>
          <w:rFonts w:ascii="Times New Roman" w:hAnsi="Times New Roman" w:cs="Times New Roman"/>
          <w:sz w:val="24"/>
          <w:szCs w:val="24"/>
        </w:rPr>
      </w:pPr>
    </w:p>
    <w:sectPr w:rsidR="00B47960" w:rsidRPr="00132CE1" w:rsidSect="00E307F4">
      <w:footerReference w:type="even" r:id="rId11"/>
      <w:footerReference w:type="default" r:id="rId12"/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72" w:rsidRDefault="00882372" w:rsidP="00800798">
      <w:pPr>
        <w:spacing w:after="0" w:line="240" w:lineRule="auto"/>
      </w:pPr>
      <w:r>
        <w:separator/>
      </w:r>
    </w:p>
  </w:endnote>
  <w:endnote w:type="continuationSeparator" w:id="0">
    <w:p w:rsidR="00882372" w:rsidRDefault="00882372" w:rsidP="0080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00749"/>
      <w:docPartObj>
        <w:docPartGallery w:val="Page Numbers (Bottom of Page)"/>
        <w:docPartUnique/>
      </w:docPartObj>
    </w:sdtPr>
    <w:sdtEndPr/>
    <w:sdtContent>
      <w:p w:rsidR="00476D59" w:rsidRDefault="00476D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36">
          <w:rPr>
            <w:noProof/>
          </w:rPr>
          <w:t>3</w:t>
        </w:r>
        <w:r>
          <w:fldChar w:fldCharType="end"/>
        </w:r>
      </w:p>
    </w:sdtContent>
  </w:sdt>
  <w:p w:rsidR="00476D59" w:rsidRDefault="00476D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59" w:rsidRDefault="00476D59" w:rsidP="00E307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6D59" w:rsidRDefault="00476D59" w:rsidP="00E307F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59" w:rsidRDefault="00476D59" w:rsidP="00E307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4B36">
      <w:rPr>
        <w:rStyle w:val="a8"/>
        <w:noProof/>
      </w:rPr>
      <w:t>22</w:t>
    </w:r>
    <w:r>
      <w:rPr>
        <w:rStyle w:val="a8"/>
      </w:rPr>
      <w:fldChar w:fldCharType="end"/>
    </w:r>
  </w:p>
  <w:p w:rsidR="00476D59" w:rsidRDefault="00476D59" w:rsidP="00E307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72" w:rsidRDefault="00882372" w:rsidP="00800798">
      <w:pPr>
        <w:spacing w:after="0" w:line="240" w:lineRule="auto"/>
      </w:pPr>
      <w:r>
        <w:separator/>
      </w:r>
    </w:p>
  </w:footnote>
  <w:footnote w:type="continuationSeparator" w:id="0">
    <w:p w:rsidR="00882372" w:rsidRDefault="00882372" w:rsidP="0080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146"/>
    <w:multiLevelType w:val="hybridMultilevel"/>
    <w:tmpl w:val="A764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60BD"/>
    <w:multiLevelType w:val="multilevel"/>
    <w:tmpl w:val="EC2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17FDD"/>
    <w:multiLevelType w:val="multilevel"/>
    <w:tmpl w:val="0BB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3742FA"/>
    <w:multiLevelType w:val="multilevel"/>
    <w:tmpl w:val="888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1BA8"/>
    <w:multiLevelType w:val="multilevel"/>
    <w:tmpl w:val="7612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7643A"/>
    <w:multiLevelType w:val="multilevel"/>
    <w:tmpl w:val="96E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92414C"/>
    <w:multiLevelType w:val="multilevel"/>
    <w:tmpl w:val="9F4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6321E"/>
    <w:multiLevelType w:val="hybridMultilevel"/>
    <w:tmpl w:val="9ACAE5E8"/>
    <w:lvl w:ilvl="0" w:tplc="43F21D3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B5"/>
    <w:rsid w:val="00007624"/>
    <w:rsid w:val="000577FD"/>
    <w:rsid w:val="00060612"/>
    <w:rsid w:val="0008104E"/>
    <w:rsid w:val="000E0C86"/>
    <w:rsid w:val="000F1AA1"/>
    <w:rsid w:val="00112260"/>
    <w:rsid w:val="00116422"/>
    <w:rsid w:val="0012739C"/>
    <w:rsid w:val="00132CE1"/>
    <w:rsid w:val="001759A6"/>
    <w:rsid w:val="00191CDF"/>
    <w:rsid w:val="001933AA"/>
    <w:rsid w:val="001A5B12"/>
    <w:rsid w:val="001A611C"/>
    <w:rsid w:val="001B4DBD"/>
    <w:rsid w:val="001C2F94"/>
    <w:rsid w:val="001C5806"/>
    <w:rsid w:val="001D7396"/>
    <w:rsid w:val="001E63E6"/>
    <w:rsid w:val="001F1A44"/>
    <w:rsid w:val="00200D8F"/>
    <w:rsid w:val="002038E5"/>
    <w:rsid w:val="002070B3"/>
    <w:rsid w:val="00207CC1"/>
    <w:rsid w:val="002124AB"/>
    <w:rsid w:val="00220524"/>
    <w:rsid w:val="00221832"/>
    <w:rsid w:val="00246034"/>
    <w:rsid w:val="002807EE"/>
    <w:rsid w:val="00286D2F"/>
    <w:rsid w:val="002876D3"/>
    <w:rsid w:val="002D3BE0"/>
    <w:rsid w:val="002D732F"/>
    <w:rsid w:val="002E3E3B"/>
    <w:rsid w:val="002F3198"/>
    <w:rsid w:val="0033379C"/>
    <w:rsid w:val="00335968"/>
    <w:rsid w:val="0033757E"/>
    <w:rsid w:val="003377B5"/>
    <w:rsid w:val="0034655E"/>
    <w:rsid w:val="00371486"/>
    <w:rsid w:val="003818C6"/>
    <w:rsid w:val="0038219E"/>
    <w:rsid w:val="00397CE7"/>
    <w:rsid w:val="003A4436"/>
    <w:rsid w:val="003C4BD1"/>
    <w:rsid w:val="003D0333"/>
    <w:rsid w:val="003D1524"/>
    <w:rsid w:val="003E0197"/>
    <w:rsid w:val="003E47B2"/>
    <w:rsid w:val="003F2938"/>
    <w:rsid w:val="003F606B"/>
    <w:rsid w:val="00437648"/>
    <w:rsid w:val="0045597B"/>
    <w:rsid w:val="004736A4"/>
    <w:rsid w:val="00476D59"/>
    <w:rsid w:val="004A3BD7"/>
    <w:rsid w:val="004A7A8A"/>
    <w:rsid w:val="004D5064"/>
    <w:rsid w:val="004D5588"/>
    <w:rsid w:val="004E0C6F"/>
    <w:rsid w:val="004E6E52"/>
    <w:rsid w:val="00514B39"/>
    <w:rsid w:val="005249A7"/>
    <w:rsid w:val="00574C8E"/>
    <w:rsid w:val="0057662C"/>
    <w:rsid w:val="00577D4C"/>
    <w:rsid w:val="005968BA"/>
    <w:rsid w:val="005A391D"/>
    <w:rsid w:val="005A4A51"/>
    <w:rsid w:val="005D6A21"/>
    <w:rsid w:val="005F59A3"/>
    <w:rsid w:val="00616636"/>
    <w:rsid w:val="006649C6"/>
    <w:rsid w:val="00672001"/>
    <w:rsid w:val="00683D10"/>
    <w:rsid w:val="006879AC"/>
    <w:rsid w:val="006D17C8"/>
    <w:rsid w:val="006D7ACF"/>
    <w:rsid w:val="006F4027"/>
    <w:rsid w:val="00763201"/>
    <w:rsid w:val="007700BA"/>
    <w:rsid w:val="007907A1"/>
    <w:rsid w:val="00794A36"/>
    <w:rsid w:val="00794E78"/>
    <w:rsid w:val="0079552B"/>
    <w:rsid w:val="007C04F3"/>
    <w:rsid w:val="007F0C19"/>
    <w:rsid w:val="00800798"/>
    <w:rsid w:val="00813A27"/>
    <w:rsid w:val="00817328"/>
    <w:rsid w:val="00826592"/>
    <w:rsid w:val="00851641"/>
    <w:rsid w:val="0086060E"/>
    <w:rsid w:val="00866C5D"/>
    <w:rsid w:val="00867F39"/>
    <w:rsid w:val="0087213A"/>
    <w:rsid w:val="0087253C"/>
    <w:rsid w:val="00873B51"/>
    <w:rsid w:val="00882372"/>
    <w:rsid w:val="008A3288"/>
    <w:rsid w:val="008A7F99"/>
    <w:rsid w:val="008B35BD"/>
    <w:rsid w:val="008C044B"/>
    <w:rsid w:val="008C19B0"/>
    <w:rsid w:val="008C1A09"/>
    <w:rsid w:val="008F20C9"/>
    <w:rsid w:val="00913B81"/>
    <w:rsid w:val="00933F03"/>
    <w:rsid w:val="00951E0A"/>
    <w:rsid w:val="009620AA"/>
    <w:rsid w:val="00962919"/>
    <w:rsid w:val="0098238F"/>
    <w:rsid w:val="009A1F4B"/>
    <w:rsid w:val="009A436D"/>
    <w:rsid w:val="009A7999"/>
    <w:rsid w:val="009C1FD5"/>
    <w:rsid w:val="009D78DA"/>
    <w:rsid w:val="00A160E4"/>
    <w:rsid w:val="00A51682"/>
    <w:rsid w:val="00A5175B"/>
    <w:rsid w:val="00A568E4"/>
    <w:rsid w:val="00A82D24"/>
    <w:rsid w:val="00A84766"/>
    <w:rsid w:val="00A912F1"/>
    <w:rsid w:val="00A91F76"/>
    <w:rsid w:val="00AA3E4D"/>
    <w:rsid w:val="00AA4084"/>
    <w:rsid w:val="00AA601A"/>
    <w:rsid w:val="00AC11B1"/>
    <w:rsid w:val="00AC6319"/>
    <w:rsid w:val="00AD63B0"/>
    <w:rsid w:val="00AD7F3E"/>
    <w:rsid w:val="00AE19AB"/>
    <w:rsid w:val="00AE3E3C"/>
    <w:rsid w:val="00AF7C35"/>
    <w:rsid w:val="00B114B1"/>
    <w:rsid w:val="00B134C1"/>
    <w:rsid w:val="00B35CC2"/>
    <w:rsid w:val="00B4360F"/>
    <w:rsid w:val="00B45CA4"/>
    <w:rsid w:val="00B4732D"/>
    <w:rsid w:val="00B47960"/>
    <w:rsid w:val="00B9587E"/>
    <w:rsid w:val="00BA25A9"/>
    <w:rsid w:val="00BA4D7E"/>
    <w:rsid w:val="00BA569B"/>
    <w:rsid w:val="00BB1DE5"/>
    <w:rsid w:val="00BB3131"/>
    <w:rsid w:val="00BC3B5D"/>
    <w:rsid w:val="00BC41C7"/>
    <w:rsid w:val="00C1107D"/>
    <w:rsid w:val="00C20BC1"/>
    <w:rsid w:val="00C212F5"/>
    <w:rsid w:val="00C25FC8"/>
    <w:rsid w:val="00C3242F"/>
    <w:rsid w:val="00C33978"/>
    <w:rsid w:val="00C43166"/>
    <w:rsid w:val="00C43BD7"/>
    <w:rsid w:val="00C44CA3"/>
    <w:rsid w:val="00C55885"/>
    <w:rsid w:val="00C57F25"/>
    <w:rsid w:val="00C6054C"/>
    <w:rsid w:val="00C6591F"/>
    <w:rsid w:val="00C85464"/>
    <w:rsid w:val="00CA4B36"/>
    <w:rsid w:val="00CB21BE"/>
    <w:rsid w:val="00CC1C70"/>
    <w:rsid w:val="00CC61D8"/>
    <w:rsid w:val="00CC697A"/>
    <w:rsid w:val="00CE6D16"/>
    <w:rsid w:val="00CF5F43"/>
    <w:rsid w:val="00CF6114"/>
    <w:rsid w:val="00D13FF2"/>
    <w:rsid w:val="00D273F0"/>
    <w:rsid w:val="00D51753"/>
    <w:rsid w:val="00D53685"/>
    <w:rsid w:val="00D55EF6"/>
    <w:rsid w:val="00D75399"/>
    <w:rsid w:val="00D772D7"/>
    <w:rsid w:val="00D80C4A"/>
    <w:rsid w:val="00D815D0"/>
    <w:rsid w:val="00D97386"/>
    <w:rsid w:val="00D97E03"/>
    <w:rsid w:val="00DA65D5"/>
    <w:rsid w:val="00DB561C"/>
    <w:rsid w:val="00DC0999"/>
    <w:rsid w:val="00E150CA"/>
    <w:rsid w:val="00E307F4"/>
    <w:rsid w:val="00E54299"/>
    <w:rsid w:val="00E653E1"/>
    <w:rsid w:val="00E81D1C"/>
    <w:rsid w:val="00E92B5C"/>
    <w:rsid w:val="00F00E7D"/>
    <w:rsid w:val="00F00F6F"/>
    <w:rsid w:val="00F01FB8"/>
    <w:rsid w:val="00F261BF"/>
    <w:rsid w:val="00F376F9"/>
    <w:rsid w:val="00F51605"/>
    <w:rsid w:val="00F667AC"/>
    <w:rsid w:val="00F722E2"/>
    <w:rsid w:val="00F75124"/>
    <w:rsid w:val="00F8418F"/>
    <w:rsid w:val="00F93485"/>
    <w:rsid w:val="00FB5086"/>
    <w:rsid w:val="00FC1D15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0C0A0-E4B7-4819-9C06-A87BA49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uiPriority w:val="99"/>
    <w:rsid w:val="00800798"/>
    <w:pPr>
      <w:widowControl w:val="0"/>
      <w:autoSpaceDE w:val="0"/>
      <w:autoSpaceDN w:val="0"/>
      <w:adjustRightInd w:val="0"/>
      <w:spacing w:after="0" w:line="590" w:lineRule="exact"/>
      <w:ind w:firstLine="129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800798"/>
    <w:rPr>
      <w:rFonts w:ascii="Calibri" w:hAnsi="Calibri" w:cs="Calibri"/>
      <w:b/>
      <w:bCs/>
      <w:sz w:val="30"/>
      <w:szCs w:val="30"/>
    </w:rPr>
  </w:style>
  <w:style w:type="table" w:styleId="a3">
    <w:name w:val="Table Grid"/>
    <w:basedOn w:val="a1"/>
    <w:rsid w:val="0080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0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798"/>
  </w:style>
  <w:style w:type="paragraph" w:styleId="a6">
    <w:name w:val="footer"/>
    <w:basedOn w:val="a"/>
    <w:link w:val="a7"/>
    <w:unhideWhenUsed/>
    <w:rsid w:val="0080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798"/>
  </w:style>
  <w:style w:type="character" w:styleId="a8">
    <w:name w:val="page number"/>
    <w:basedOn w:val="a0"/>
    <w:rsid w:val="00246034"/>
  </w:style>
  <w:style w:type="paragraph" w:styleId="a9">
    <w:name w:val="Balloon Text"/>
    <w:basedOn w:val="a"/>
    <w:link w:val="aa"/>
    <w:uiPriority w:val="99"/>
    <w:semiHidden/>
    <w:unhideWhenUsed/>
    <w:rsid w:val="00F7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2E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7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22E2"/>
  </w:style>
  <w:style w:type="paragraph" w:customStyle="1" w:styleId="c24">
    <w:name w:val="c24"/>
    <w:basedOn w:val="a"/>
    <w:rsid w:val="00F7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74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EB24-D0A8-47EC-ADCC-375C8475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56</Pages>
  <Words>10553</Words>
  <Characters>60158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Эльберг Ирина Ивановна</cp:lastModifiedBy>
  <cp:revision>61</cp:revision>
  <dcterms:created xsi:type="dcterms:W3CDTF">2015-01-26T08:06:00Z</dcterms:created>
  <dcterms:modified xsi:type="dcterms:W3CDTF">2015-08-31T13:23:00Z</dcterms:modified>
</cp:coreProperties>
</file>