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ED9" w:rsidRPr="006F38C0" w:rsidRDefault="00065ED9" w:rsidP="00065ED9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 w:rsidRPr="006F38C0">
        <w:rPr>
          <w:rFonts w:ascii="Times New Roman" w:hAnsi="Times New Roman"/>
          <w:b/>
          <w:sz w:val="28"/>
          <w:szCs w:val="28"/>
        </w:rPr>
        <w:t>Аналитическая справка</w:t>
      </w:r>
    </w:p>
    <w:p w:rsidR="005878A9" w:rsidRDefault="00D02865" w:rsidP="00065ED9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  </w:t>
      </w:r>
      <w:r w:rsidR="00065ED9" w:rsidRPr="00A469B4">
        <w:rPr>
          <w:rFonts w:ascii="Times New Roman" w:hAnsi="Times New Roman"/>
          <w:b/>
          <w:sz w:val="28"/>
          <w:szCs w:val="28"/>
        </w:rPr>
        <w:t xml:space="preserve"> работе </w:t>
      </w:r>
      <w:r>
        <w:rPr>
          <w:rFonts w:ascii="Times New Roman" w:hAnsi="Times New Roman"/>
          <w:b/>
          <w:sz w:val="28"/>
          <w:szCs w:val="28"/>
        </w:rPr>
        <w:t>по сохранению и укреплению здоровья воспитанников</w:t>
      </w:r>
      <w:r w:rsidR="00065ED9" w:rsidRPr="00A469B4">
        <w:rPr>
          <w:rFonts w:ascii="Times New Roman" w:hAnsi="Times New Roman"/>
          <w:b/>
          <w:sz w:val="28"/>
          <w:szCs w:val="28"/>
        </w:rPr>
        <w:t xml:space="preserve"> </w:t>
      </w:r>
    </w:p>
    <w:p w:rsidR="00065ED9" w:rsidRPr="005878A9" w:rsidRDefault="005878A9" w:rsidP="00065ED9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 w:rsidRPr="005878A9">
        <w:rPr>
          <w:rFonts w:ascii="Times New Roman" w:hAnsi="Times New Roman"/>
          <w:b/>
          <w:sz w:val="24"/>
          <w:szCs w:val="24"/>
          <w:u w:val="single"/>
        </w:rPr>
        <w:t>ФИО педагога</w:t>
      </w:r>
      <w:r w:rsidRPr="005878A9">
        <w:rPr>
          <w:rFonts w:ascii="Times New Roman" w:hAnsi="Times New Roman"/>
          <w:b/>
          <w:sz w:val="24"/>
          <w:szCs w:val="24"/>
        </w:rPr>
        <w:t xml:space="preserve">  </w:t>
      </w:r>
    </w:p>
    <w:p w:rsidR="00065ED9" w:rsidRPr="00A469B4" w:rsidRDefault="00065ED9" w:rsidP="00065ED9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 w:rsidRPr="00A469B4">
        <w:rPr>
          <w:rFonts w:ascii="Times New Roman" w:hAnsi="Times New Roman"/>
          <w:b/>
          <w:sz w:val="28"/>
          <w:szCs w:val="28"/>
        </w:rPr>
        <w:t xml:space="preserve">воспитателя </w:t>
      </w:r>
      <w:r w:rsidR="005878A9">
        <w:rPr>
          <w:rFonts w:ascii="Times New Roman" w:hAnsi="Times New Roman"/>
          <w:b/>
          <w:sz w:val="28"/>
          <w:szCs w:val="28"/>
        </w:rPr>
        <w:t>(учреждение)</w:t>
      </w:r>
    </w:p>
    <w:p w:rsidR="00065ED9" w:rsidRDefault="005878A9" w:rsidP="0019464C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  <w:u w:val="single"/>
        </w:rPr>
        <w:t>ФИО педагога</w:t>
      </w:r>
      <w:r>
        <w:rPr>
          <w:rFonts w:ascii="Times New Roman" w:hAnsi="Times New Roman"/>
          <w:sz w:val="24"/>
          <w:szCs w:val="24"/>
        </w:rPr>
        <w:t xml:space="preserve">  </w:t>
      </w:r>
      <w:r w:rsidR="00065ED9" w:rsidRPr="00C3555E">
        <w:rPr>
          <w:rFonts w:ascii="Times New Roman" w:hAnsi="Times New Roman"/>
          <w:sz w:val="28"/>
          <w:szCs w:val="28"/>
        </w:rPr>
        <w:t xml:space="preserve">работает </w:t>
      </w:r>
      <w:r w:rsidR="00065ED9">
        <w:rPr>
          <w:rFonts w:ascii="Times New Roman" w:hAnsi="Times New Roman"/>
          <w:sz w:val="28"/>
          <w:szCs w:val="28"/>
        </w:rPr>
        <w:t>с детьми с ограниченными возможностями здоровья (</w:t>
      </w:r>
      <w:r w:rsidR="00065ED9" w:rsidRPr="006F38C0">
        <w:rPr>
          <w:rFonts w:ascii="Times New Roman" w:hAnsi="Times New Roman"/>
          <w:sz w:val="28"/>
          <w:szCs w:val="28"/>
        </w:rPr>
        <w:t>слабовидящие дети, амблиопия, косоглазие</w:t>
      </w:r>
      <w:r w:rsidR="00065ED9">
        <w:rPr>
          <w:rFonts w:ascii="Times New Roman" w:hAnsi="Times New Roman"/>
          <w:sz w:val="28"/>
          <w:szCs w:val="28"/>
        </w:rPr>
        <w:t>)</w:t>
      </w:r>
      <w:r w:rsidR="00065ED9" w:rsidRPr="00C3555E">
        <w:rPr>
          <w:rFonts w:ascii="Times New Roman" w:hAnsi="Times New Roman"/>
          <w:sz w:val="28"/>
          <w:szCs w:val="28"/>
        </w:rPr>
        <w:t>. Педагог внедряет в</w:t>
      </w:r>
      <w:r w:rsidR="00065ED9">
        <w:rPr>
          <w:rFonts w:ascii="Times New Roman" w:hAnsi="Times New Roman"/>
          <w:sz w:val="28"/>
          <w:szCs w:val="28"/>
        </w:rPr>
        <w:t xml:space="preserve"> воспитательный </w:t>
      </w:r>
      <w:r w:rsidR="00065ED9" w:rsidRPr="00C3555E">
        <w:rPr>
          <w:rFonts w:ascii="Times New Roman" w:hAnsi="Times New Roman"/>
          <w:sz w:val="28"/>
          <w:szCs w:val="28"/>
        </w:rPr>
        <w:t xml:space="preserve"> процесс  программы и технологии, интегрирующие образовательные</w:t>
      </w:r>
      <w:r w:rsidR="00065ED9">
        <w:rPr>
          <w:rFonts w:ascii="Times New Roman" w:hAnsi="Times New Roman"/>
          <w:sz w:val="28"/>
          <w:szCs w:val="28"/>
        </w:rPr>
        <w:t>, воспитательные</w:t>
      </w:r>
      <w:r w:rsidR="00065ED9" w:rsidRPr="00C3555E">
        <w:rPr>
          <w:rFonts w:ascii="Times New Roman" w:hAnsi="Times New Roman"/>
          <w:sz w:val="28"/>
          <w:szCs w:val="28"/>
        </w:rPr>
        <w:t xml:space="preserve"> и оздоровительные компоненты</w:t>
      </w:r>
      <w:r w:rsidR="00065ED9">
        <w:rPr>
          <w:rFonts w:ascii="Times New Roman" w:hAnsi="Times New Roman"/>
          <w:sz w:val="28"/>
          <w:szCs w:val="28"/>
        </w:rPr>
        <w:t>. К каждому занятию</w:t>
      </w:r>
      <w:r w:rsidR="00065ED9" w:rsidRPr="00C3555E">
        <w:rPr>
          <w:rFonts w:ascii="Times New Roman" w:hAnsi="Times New Roman"/>
          <w:sz w:val="28"/>
          <w:szCs w:val="28"/>
        </w:rPr>
        <w:t xml:space="preserve"> ставятся, помимо образовательных,</w:t>
      </w:r>
      <w:r w:rsidR="00065ED9">
        <w:rPr>
          <w:rFonts w:ascii="Times New Roman" w:hAnsi="Times New Roman"/>
          <w:sz w:val="28"/>
          <w:szCs w:val="28"/>
        </w:rPr>
        <w:t xml:space="preserve"> воспитательных и</w:t>
      </w:r>
      <w:r w:rsidR="00065ED9" w:rsidRPr="00C3555E">
        <w:rPr>
          <w:rFonts w:ascii="Times New Roman" w:hAnsi="Times New Roman"/>
          <w:sz w:val="28"/>
          <w:szCs w:val="28"/>
        </w:rPr>
        <w:t xml:space="preserve">  коррекционные задачи, направленные на сохранность и укрепление зрения, сохранение и повышение работоспособности, мин</w:t>
      </w:r>
      <w:r w:rsidR="00065ED9">
        <w:rPr>
          <w:rFonts w:ascii="Times New Roman" w:hAnsi="Times New Roman"/>
          <w:sz w:val="28"/>
          <w:szCs w:val="28"/>
        </w:rPr>
        <w:t>имизацию утомительности</w:t>
      </w:r>
      <w:r w:rsidR="00065ED9" w:rsidRPr="00C3555E">
        <w:rPr>
          <w:rFonts w:ascii="Times New Roman" w:hAnsi="Times New Roman"/>
          <w:sz w:val="28"/>
          <w:szCs w:val="28"/>
        </w:rPr>
        <w:t>, обеспечение возрастных темпо</w:t>
      </w:r>
      <w:r w:rsidR="00065ED9">
        <w:rPr>
          <w:rFonts w:ascii="Times New Roman" w:hAnsi="Times New Roman"/>
          <w:sz w:val="28"/>
          <w:szCs w:val="28"/>
        </w:rPr>
        <w:t>в роста и развития детей</w:t>
      </w:r>
      <w:r w:rsidR="00065ED9" w:rsidRPr="00C3555E">
        <w:rPr>
          <w:rFonts w:ascii="Times New Roman" w:hAnsi="Times New Roman"/>
          <w:sz w:val="28"/>
          <w:szCs w:val="28"/>
        </w:rPr>
        <w:t xml:space="preserve">. С целью предотвращения перегрузки </w:t>
      </w:r>
      <w:r w:rsidR="0019464C">
        <w:rPr>
          <w:rFonts w:ascii="Times New Roman" w:hAnsi="Times New Roman"/>
          <w:sz w:val="28"/>
          <w:szCs w:val="28"/>
        </w:rPr>
        <w:t>воспитанников</w:t>
      </w:r>
      <w:r w:rsidR="00065ED9" w:rsidRPr="00C3555E">
        <w:rPr>
          <w:rFonts w:ascii="Times New Roman" w:hAnsi="Times New Roman"/>
          <w:sz w:val="28"/>
          <w:szCs w:val="28"/>
        </w:rPr>
        <w:t xml:space="preserve"> и сохранения их здоровья  </w:t>
      </w:r>
      <w:r w:rsidR="00065ED9">
        <w:rPr>
          <w:rFonts w:ascii="Times New Roman" w:hAnsi="Times New Roman"/>
          <w:sz w:val="28"/>
          <w:szCs w:val="28"/>
        </w:rPr>
        <w:t>педагог</w:t>
      </w:r>
      <w:r w:rsidR="00065ED9" w:rsidRPr="00C3555E">
        <w:rPr>
          <w:rFonts w:ascii="Times New Roman" w:hAnsi="Times New Roman"/>
          <w:sz w:val="28"/>
          <w:szCs w:val="28"/>
        </w:rPr>
        <w:t xml:space="preserve"> использует различные приемы и методы: динамические дидактические материалы, смену видов деятельности, свободное</w:t>
      </w:r>
      <w:r w:rsidR="00065ED9">
        <w:rPr>
          <w:rFonts w:ascii="Times New Roman" w:hAnsi="Times New Roman"/>
          <w:sz w:val="28"/>
          <w:szCs w:val="28"/>
        </w:rPr>
        <w:t xml:space="preserve"> обсуждение и дискуссию на занятии</w:t>
      </w:r>
      <w:r w:rsidR="00065ED9" w:rsidRPr="00C3555E">
        <w:rPr>
          <w:rFonts w:ascii="Times New Roman" w:hAnsi="Times New Roman"/>
          <w:sz w:val="28"/>
          <w:szCs w:val="28"/>
        </w:rPr>
        <w:t xml:space="preserve">.  </w:t>
      </w:r>
      <w:proofErr w:type="gramStart"/>
      <w:r w:rsidR="00065ED9" w:rsidRPr="00C3555E">
        <w:rPr>
          <w:rFonts w:ascii="Times New Roman" w:hAnsi="Times New Roman"/>
          <w:sz w:val="28"/>
          <w:szCs w:val="28"/>
        </w:rPr>
        <w:t>В зависимости от ситуации и степе</w:t>
      </w:r>
      <w:r w:rsidR="00065ED9">
        <w:rPr>
          <w:rFonts w:ascii="Times New Roman" w:hAnsi="Times New Roman"/>
          <w:sz w:val="28"/>
          <w:szCs w:val="28"/>
        </w:rPr>
        <w:t xml:space="preserve">ни напряженности работы </w:t>
      </w:r>
      <w:r w:rsidR="00065ED9" w:rsidRPr="00C3555E">
        <w:rPr>
          <w:rFonts w:ascii="Times New Roman" w:hAnsi="Times New Roman"/>
          <w:sz w:val="28"/>
          <w:szCs w:val="28"/>
        </w:rPr>
        <w:t xml:space="preserve"> проводит: гимнастику для глаз, «пальминг»,  физкультразминку, музыкальную паузу или даже мин</w:t>
      </w:r>
      <w:r w:rsidR="00065ED9">
        <w:rPr>
          <w:rFonts w:ascii="Times New Roman" w:hAnsi="Times New Roman"/>
          <w:sz w:val="28"/>
          <w:szCs w:val="28"/>
        </w:rPr>
        <w:t>утный «сон».</w:t>
      </w:r>
      <w:proofErr w:type="gramEnd"/>
      <w:r w:rsidR="00065ED9">
        <w:rPr>
          <w:rFonts w:ascii="Times New Roman" w:hAnsi="Times New Roman"/>
          <w:sz w:val="28"/>
          <w:szCs w:val="28"/>
        </w:rPr>
        <w:t xml:space="preserve"> В процессе воспитания</w:t>
      </w:r>
      <w:r w:rsidR="00065ED9" w:rsidRPr="00C3555E">
        <w:rPr>
          <w:rFonts w:ascii="Times New Roman" w:hAnsi="Times New Roman"/>
          <w:sz w:val="28"/>
          <w:szCs w:val="28"/>
        </w:rPr>
        <w:t xml:space="preserve"> использует современные информационные технологии. Постоянно ведется профилактическая работа по предупреждению близорукости, искривлению осанки. По вопросам гигиены и охраны здоровья и формирования ЗОЖ в </w:t>
      </w:r>
      <w:r w:rsidR="00BE58CD">
        <w:rPr>
          <w:rFonts w:ascii="Times New Roman" w:hAnsi="Times New Roman"/>
          <w:sz w:val="28"/>
          <w:szCs w:val="28"/>
        </w:rPr>
        <w:t>группе</w:t>
      </w:r>
      <w:r w:rsidR="00065ED9">
        <w:rPr>
          <w:rFonts w:ascii="Times New Roman" w:hAnsi="Times New Roman"/>
          <w:sz w:val="28"/>
          <w:szCs w:val="28"/>
        </w:rPr>
        <w:t xml:space="preserve"> </w:t>
      </w:r>
      <w:r w:rsidR="00065ED9" w:rsidRPr="00C3555E">
        <w:rPr>
          <w:rFonts w:ascii="Times New Roman" w:hAnsi="Times New Roman"/>
          <w:sz w:val="28"/>
          <w:szCs w:val="28"/>
        </w:rPr>
        <w:t>оформлен уголок «Здоровье», материал</w:t>
      </w:r>
      <w:r w:rsidR="00065ED9">
        <w:rPr>
          <w:rFonts w:ascii="Times New Roman" w:hAnsi="Times New Roman"/>
          <w:sz w:val="28"/>
          <w:szCs w:val="28"/>
        </w:rPr>
        <w:t xml:space="preserve">ы постоянно обновляются. </w:t>
      </w:r>
      <w:r>
        <w:rPr>
          <w:rFonts w:ascii="Times New Roman" w:hAnsi="Times New Roman"/>
          <w:sz w:val="24"/>
          <w:szCs w:val="24"/>
          <w:u w:val="single"/>
        </w:rPr>
        <w:t>ФИО педагога</w:t>
      </w:r>
      <w:r>
        <w:rPr>
          <w:rFonts w:ascii="Times New Roman" w:hAnsi="Times New Roman"/>
          <w:sz w:val="24"/>
          <w:szCs w:val="24"/>
        </w:rPr>
        <w:t xml:space="preserve">  </w:t>
      </w:r>
      <w:r w:rsidR="00065ED9" w:rsidRPr="00C3555E">
        <w:rPr>
          <w:rFonts w:ascii="Times New Roman" w:hAnsi="Times New Roman"/>
          <w:sz w:val="28"/>
          <w:szCs w:val="28"/>
        </w:rPr>
        <w:t>проводит консультации для родителей по вопросам охраны зрения детей, формирова</w:t>
      </w:r>
      <w:r w:rsidR="00065ED9">
        <w:rPr>
          <w:rFonts w:ascii="Times New Roman" w:hAnsi="Times New Roman"/>
          <w:sz w:val="28"/>
          <w:szCs w:val="28"/>
        </w:rPr>
        <w:t xml:space="preserve">ния их здорового образа жизни. </w:t>
      </w:r>
    </w:p>
    <w:p w:rsidR="00065ED9" w:rsidRDefault="00065ED9" w:rsidP="00065ED9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C3555E">
        <w:rPr>
          <w:rFonts w:ascii="Times New Roman" w:hAnsi="Times New Roman"/>
          <w:sz w:val="28"/>
          <w:szCs w:val="28"/>
        </w:rPr>
        <w:t>В течение последних трёх  лет не наблюдается ух</w:t>
      </w:r>
      <w:r>
        <w:rPr>
          <w:rFonts w:ascii="Times New Roman" w:hAnsi="Times New Roman"/>
          <w:sz w:val="28"/>
          <w:szCs w:val="28"/>
        </w:rPr>
        <w:t xml:space="preserve">удшение зрения у воспитанников </w:t>
      </w:r>
      <w:r w:rsidR="005878A9">
        <w:rPr>
          <w:rFonts w:ascii="Times New Roman" w:hAnsi="Times New Roman"/>
          <w:sz w:val="24"/>
          <w:szCs w:val="24"/>
          <w:u w:val="single"/>
        </w:rPr>
        <w:t>ФИО педагога</w:t>
      </w:r>
      <w:r w:rsidR="005878A9">
        <w:rPr>
          <w:rFonts w:ascii="Times New Roman" w:hAnsi="Times New Roman"/>
          <w:sz w:val="24"/>
          <w:szCs w:val="24"/>
        </w:rPr>
        <w:t xml:space="preserve">  </w:t>
      </w:r>
      <w:r w:rsidRPr="00C3555E">
        <w:rPr>
          <w:rFonts w:ascii="Times New Roman" w:hAnsi="Times New Roman"/>
          <w:sz w:val="28"/>
          <w:szCs w:val="28"/>
        </w:rPr>
        <w:t>напротив,  есть положительная динамика снижения</w:t>
      </w:r>
      <w:r>
        <w:rPr>
          <w:rFonts w:ascii="Times New Roman" w:hAnsi="Times New Roman"/>
          <w:sz w:val="28"/>
          <w:szCs w:val="28"/>
        </w:rPr>
        <w:t xml:space="preserve"> простудных</w:t>
      </w:r>
      <w:r w:rsidRPr="00C3555E">
        <w:rPr>
          <w:rFonts w:ascii="Times New Roman" w:hAnsi="Times New Roman"/>
          <w:sz w:val="28"/>
          <w:szCs w:val="28"/>
        </w:rPr>
        <w:t xml:space="preserve"> заболеваний</w:t>
      </w:r>
      <w:r>
        <w:rPr>
          <w:rFonts w:ascii="Times New Roman" w:hAnsi="Times New Roman"/>
          <w:sz w:val="28"/>
          <w:szCs w:val="28"/>
        </w:rPr>
        <w:t xml:space="preserve"> и улучшения зрения</w:t>
      </w:r>
      <w:r w:rsidRPr="00C3555E">
        <w:rPr>
          <w:rFonts w:ascii="Times New Roman" w:hAnsi="Times New Roman"/>
          <w:sz w:val="28"/>
          <w:szCs w:val="28"/>
        </w:rPr>
        <w:t>.</w:t>
      </w:r>
    </w:p>
    <w:p w:rsidR="00065ED9" w:rsidRPr="00C3555E" w:rsidRDefault="00065ED9" w:rsidP="00065ED9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065ED9" w:rsidRPr="00C3555E" w:rsidRDefault="00065ED9" w:rsidP="00065ED9">
      <w:pPr>
        <w:shd w:val="clear" w:color="auto" w:fill="FFFFFF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</w:t>
      </w:r>
      <w:r w:rsidRPr="00C3555E">
        <w:rPr>
          <w:rFonts w:ascii="Times New Roman" w:hAnsi="Times New Roman"/>
          <w:b/>
          <w:sz w:val="28"/>
          <w:szCs w:val="28"/>
        </w:rPr>
        <w:t xml:space="preserve">Количество дней пропущенных </w:t>
      </w:r>
      <w:proofErr w:type="gramStart"/>
      <w:r w:rsidRPr="00C3555E">
        <w:rPr>
          <w:rFonts w:ascii="Times New Roman" w:hAnsi="Times New Roman"/>
          <w:b/>
          <w:sz w:val="28"/>
          <w:szCs w:val="28"/>
        </w:rPr>
        <w:t>обучающимися</w:t>
      </w:r>
      <w:proofErr w:type="gramEnd"/>
      <w:r w:rsidRPr="00C3555E">
        <w:rPr>
          <w:rFonts w:ascii="Times New Roman" w:hAnsi="Times New Roman"/>
          <w:b/>
          <w:sz w:val="28"/>
          <w:szCs w:val="28"/>
        </w:rPr>
        <w:t xml:space="preserve"> по болезни: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065ED9" w:rsidRPr="00FD2AF6" w:rsidTr="00285185">
        <w:tc>
          <w:tcPr>
            <w:tcW w:w="3190" w:type="dxa"/>
          </w:tcPr>
          <w:p w:rsidR="00065ED9" w:rsidRPr="00FD2AF6" w:rsidRDefault="00065ED9" w:rsidP="002851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2AF6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12-2013</w:t>
            </w:r>
            <w:r w:rsidRPr="00FD2A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2AF6">
              <w:rPr>
                <w:rFonts w:ascii="Times New Roman" w:hAnsi="Times New Roman"/>
                <w:sz w:val="28"/>
                <w:szCs w:val="28"/>
              </w:rPr>
              <w:t>уч.г</w:t>
            </w:r>
            <w:proofErr w:type="spellEnd"/>
            <w:r w:rsidRPr="00FD2AF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90" w:type="dxa"/>
          </w:tcPr>
          <w:p w:rsidR="00065ED9" w:rsidRPr="00FD2AF6" w:rsidRDefault="00065ED9" w:rsidP="002851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2013-2014</w:t>
            </w:r>
            <w:r w:rsidRPr="00FD2A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2AF6">
              <w:rPr>
                <w:rFonts w:ascii="Times New Roman" w:hAnsi="Times New Roman"/>
                <w:sz w:val="28"/>
                <w:szCs w:val="28"/>
              </w:rPr>
              <w:t>уч.г</w:t>
            </w:r>
            <w:proofErr w:type="spellEnd"/>
            <w:r w:rsidRPr="00FD2AF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91" w:type="dxa"/>
          </w:tcPr>
          <w:p w:rsidR="00065ED9" w:rsidRPr="00FD2AF6" w:rsidRDefault="00065ED9" w:rsidP="002851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2014-2015</w:t>
            </w:r>
            <w:r w:rsidRPr="00FD2A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2AF6">
              <w:rPr>
                <w:rFonts w:ascii="Times New Roman" w:hAnsi="Times New Roman"/>
                <w:sz w:val="28"/>
                <w:szCs w:val="28"/>
              </w:rPr>
              <w:t>уч.г</w:t>
            </w:r>
            <w:proofErr w:type="spellEnd"/>
            <w:r w:rsidRPr="00FD2AF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065ED9" w:rsidRPr="00FD2AF6" w:rsidTr="00285185">
        <w:tc>
          <w:tcPr>
            <w:tcW w:w="3190" w:type="dxa"/>
          </w:tcPr>
          <w:p w:rsidR="00065ED9" w:rsidRPr="00FD2AF6" w:rsidRDefault="00065ED9" w:rsidP="00BE58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2AF6">
              <w:rPr>
                <w:rFonts w:ascii="Times New Roman" w:hAnsi="Times New Roman"/>
                <w:sz w:val="28"/>
                <w:szCs w:val="28"/>
              </w:rPr>
              <w:t>2</w:t>
            </w:r>
            <w:r w:rsidR="00BE58CD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3190" w:type="dxa"/>
          </w:tcPr>
          <w:p w:rsidR="00065ED9" w:rsidRPr="00FD2AF6" w:rsidRDefault="00BE58CD" w:rsidP="002851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204</w:t>
            </w:r>
          </w:p>
        </w:tc>
        <w:tc>
          <w:tcPr>
            <w:tcW w:w="3191" w:type="dxa"/>
          </w:tcPr>
          <w:p w:rsidR="00065ED9" w:rsidRPr="00FD2AF6" w:rsidRDefault="00065ED9" w:rsidP="00BE58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2AF6">
              <w:rPr>
                <w:rFonts w:ascii="Times New Roman" w:hAnsi="Times New Roman"/>
                <w:sz w:val="28"/>
                <w:szCs w:val="28"/>
              </w:rPr>
              <w:t>1</w:t>
            </w:r>
            <w:r w:rsidR="00BE58CD"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</w:tr>
    </w:tbl>
    <w:p w:rsidR="00065ED9" w:rsidRPr="00A469B4" w:rsidRDefault="00065ED9" w:rsidP="00065ED9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81700" cy="4686300"/>
            <wp:effectExtent l="0" t="0" r="0" b="0"/>
            <wp:docPr id="6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b/>
          <w:sz w:val="28"/>
          <w:szCs w:val="28"/>
        </w:rPr>
        <w:t xml:space="preserve">2012-13       2013-14       2014-2015       </w:t>
      </w:r>
    </w:p>
    <w:p w:rsidR="00065ED9" w:rsidRDefault="00065ED9" w:rsidP="0019464C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 w:rsidRPr="00C3555E">
        <w:rPr>
          <w:rFonts w:ascii="Times New Roman" w:hAnsi="Times New Roman"/>
          <w:sz w:val="28"/>
          <w:szCs w:val="28"/>
        </w:rPr>
        <w:t xml:space="preserve">Заболеваний приобретенных, вызванных и спровоцированных недостатками организации </w:t>
      </w:r>
      <w:r>
        <w:rPr>
          <w:rFonts w:ascii="Times New Roman" w:hAnsi="Times New Roman"/>
          <w:sz w:val="28"/>
          <w:szCs w:val="28"/>
        </w:rPr>
        <w:t>образовательного</w:t>
      </w:r>
      <w:r w:rsidRPr="00C3555E">
        <w:rPr>
          <w:rFonts w:ascii="Times New Roman" w:hAnsi="Times New Roman"/>
          <w:sz w:val="28"/>
          <w:szCs w:val="28"/>
        </w:rPr>
        <w:t xml:space="preserve"> процесса, отсутствием надлежащих санитарно-гигиенических условий для обучения, вызванных перегрузками и неблагоприятными условиями организации образовательного процесса, не наблюдается.</w:t>
      </w:r>
      <w:r w:rsidR="0019464C">
        <w:rPr>
          <w:rFonts w:ascii="Times New Roman" w:hAnsi="Times New Roman"/>
          <w:sz w:val="28"/>
          <w:szCs w:val="28"/>
        </w:rPr>
        <w:t xml:space="preserve"> </w:t>
      </w:r>
    </w:p>
    <w:p w:rsidR="00065ED9" w:rsidRPr="00C3555E" w:rsidRDefault="00065ED9" w:rsidP="00065ED9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C3555E">
        <w:rPr>
          <w:rFonts w:ascii="Times New Roman" w:hAnsi="Times New Roman"/>
          <w:sz w:val="28"/>
          <w:szCs w:val="28"/>
        </w:rPr>
        <w:t xml:space="preserve"> </w:t>
      </w:r>
    </w:p>
    <w:p w:rsidR="00065ED9" w:rsidRPr="001A0733" w:rsidRDefault="00065ED9" w:rsidP="00065ED9">
      <w:pPr>
        <w:pStyle w:val="1"/>
        <w:tabs>
          <w:tab w:val="left" w:pos="284"/>
        </w:tabs>
        <w:ind w:left="0"/>
        <w:jc w:val="both"/>
        <w:rPr>
          <w:sz w:val="28"/>
          <w:szCs w:val="28"/>
        </w:rPr>
      </w:pPr>
    </w:p>
    <w:p w:rsidR="00065ED9" w:rsidRDefault="00065ED9" w:rsidP="00065ED9">
      <w:pPr>
        <w:pStyle w:val="text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Зам. директора по ВМР                                            </w:t>
      </w:r>
      <w:r w:rsidRPr="00053FE1">
        <w:rPr>
          <w:rFonts w:ascii="Times New Roman" w:hAnsi="Times New Roman" w:cs="Times New Roman"/>
          <w:b/>
          <w:color w:val="auto"/>
          <w:sz w:val="28"/>
          <w:szCs w:val="28"/>
        </w:rPr>
        <w:t>/</w:t>
      </w:r>
      <w:r w:rsidR="005878A9">
        <w:rPr>
          <w:rFonts w:ascii="Times New Roman" w:hAnsi="Times New Roman" w:cs="Times New Roman"/>
          <w:b/>
          <w:color w:val="auto"/>
          <w:sz w:val="28"/>
          <w:szCs w:val="28"/>
        </w:rPr>
        <w:t>_________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/</w:t>
      </w:r>
      <w:r w:rsidRPr="00053FE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</w:t>
      </w:r>
    </w:p>
    <w:p w:rsidR="00977B7E" w:rsidRPr="00224573" w:rsidRDefault="0019464C">
      <w:pPr>
        <w:rPr>
          <w:rFonts w:ascii="Times New Roman" w:hAnsi="Times New Roman"/>
        </w:rPr>
      </w:pPr>
      <w:r w:rsidRPr="00224573">
        <w:rPr>
          <w:rFonts w:ascii="Times New Roman" w:hAnsi="Times New Roman"/>
        </w:rPr>
        <w:t xml:space="preserve">дата: </w:t>
      </w:r>
    </w:p>
    <w:sectPr w:rsidR="00977B7E" w:rsidRPr="00224573" w:rsidSect="00977B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5ED9"/>
    <w:rsid w:val="00065ED9"/>
    <w:rsid w:val="00103CC5"/>
    <w:rsid w:val="001112B2"/>
    <w:rsid w:val="0019464C"/>
    <w:rsid w:val="00224573"/>
    <w:rsid w:val="00271D7B"/>
    <w:rsid w:val="005431CF"/>
    <w:rsid w:val="005878A9"/>
    <w:rsid w:val="00977B7E"/>
    <w:rsid w:val="00B03644"/>
    <w:rsid w:val="00BE58CD"/>
    <w:rsid w:val="00C53A77"/>
    <w:rsid w:val="00D02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ED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065ED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1">
    <w:name w:val="Абзац списка1"/>
    <w:basedOn w:val="a"/>
    <w:rsid w:val="00065ED9"/>
    <w:pPr>
      <w:spacing w:after="0" w:line="240" w:lineRule="auto"/>
      <w:ind w:left="720"/>
    </w:pPr>
    <w:rPr>
      <w:rFonts w:ascii="Times New Roman" w:hAnsi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65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5ED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103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6.7024099260319783E-2"/>
          <c:y val="7.3038183659878492E-2"/>
          <c:w val="0.73101789549033669"/>
          <c:h val="0.83776533713632662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Болели 2 и более раз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2013-14</c:v>
                </c:pt>
                <c:pt idx="1">
                  <c:v>2013-14</c:v>
                </c:pt>
                <c:pt idx="2">
                  <c:v>2014-2015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4</c:v>
                </c:pt>
                <c:pt idx="1">
                  <c:v>2</c:v>
                </c:pt>
                <c:pt idx="2">
                  <c:v>1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Болели 1 раз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2013-14</c:v>
                </c:pt>
                <c:pt idx="1">
                  <c:v>2013-14</c:v>
                </c:pt>
                <c:pt idx="2">
                  <c:v>2014-2015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5</c:v>
                </c:pt>
                <c:pt idx="1">
                  <c:v>6</c:v>
                </c:pt>
                <c:pt idx="2">
                  <c:v>5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Не болели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2013-14</c:v>
                </c:pt>
                <c:pt idx="1">
                  <c:v>2013-14</c:v>
                </c:pt>
                <c:pt idx="2">
                  <c:v>2014-2015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3</c:v>
                </c:pt>
                <c:pt idx="1">
                  <c:v>4</c:v>
                </c:pt>
                <c:pt idx="2">
                  <c:v>6</c:v>
                </c:pt>
              </c:numCache>
            </c:numRef>
          </c:val>
        </c:ser>
        <c:gapDepth val="0"/>
        <c:shape val="box"/>
        <c:axId val="43727488"/>
        <c:axId val="43737472"/>
        <c:axId val="0"/>
      </c:bar3DChart>
      <c:catAx>
        <c:axId val="43727488"/>
        <c:scaling>
          <c:orientation val="minMax"/>
        </c:scaling>
        <c:delete val="1"/>
        <c:axPos val="b"/>
        <c:numFmt formatCode="General" sourceLinked="1"/>
        <c:tickLblPos val="none"/>
        <c:crossAx val="43737472"/>
        <c:crosses val="autoZero"/>
        <c:auto val="1"/>
        <c:lblAlgn val="ctr"/>
        <c:lblOffset val="100"/>
        <c:tickLblSkip val="1"/>
        <c:tickMarkSkip val="1"/>
      </c:catAx>
      <c:valAx>
        <c:axId val="43737472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87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43727488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68769230769230827"/>
          <c:y val="0.28758169934640676"/>
          <c:w val="0.30615384615384705"/>
          <c:h val="0.42701525054466238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72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875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2015-09-22T12:15:00Z</dcterms:created>
  <dcterms:modified xsi:type="dcterms:W3CDTF">2015-10-08T09:26:00Z</dcterms:modified>
</cp:coreProperties>
</file>