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33" w:rsidRPr="00CF6733" w:rsidRDefault="00CF6733" w:rsidP="00CF6733">
      <w:pPr>
        <w:jc w:val="center"/>
        <w:rPr>
          <w:b/>
          <w:sz w:val="32"/>
          <w:szCs w:val="32"/>
        </w:rPr>
      </w:pPr>
      <w:r w:rsidRPr="00CF6733">
        <w:rPr>
          <w:b/>
          <w:sz w:val="32"/>
          <w:szCs w:val="32"/>
        </w:rPr>
        <w:t>Консультация для родителей.</w:t>
      </w:r>
    </w:p>
    <w:p w:rsidR="00CF6733" w:rsidRPr="00CF6733" w:rsidRDefault="00CF6733" w:rsidP="00CF6733">
      <w:pPr>
        <w:jc w:val="center"/>
        <w:rPr>
          <w:b/>
          <w:sz w:val="32"/>
          <w:szCs w:val="32"/>
        </w:rPr>
      </w:pPr>
      <w:r w:rsidRPr="00CF6733">
        <w:rPr>
          <w:b/>
          <w:sz w:val="32"/>
          <w:szCs w:val="32"/>
        </w:rPr>
        <w:t>«Уголок психологической разгрузки – для чего?»</w:t>
      </w:r>
    </w:p>
    <w:p w:rsidR="00B2164B" w:rsidRPr="00CF6733" w:rsidRDefault="00CF6733" w:rsidP="00B2164B">
      <w:pPr>
        <w:rPr>
          <w:sz w:val="28"/>
          <w:szCs w:val="28"/>
        </w:rPr>
      </w:pPr>
      <w:r>
        <w:t xml:space="preserve">               </w:t>
      </w:r>
      <w:r w:rsidR="00B2164B">
        <w:t xml:space="preserve"> </w:t>
      </w:r>
      <w:r w:rsidR="00B2164B" w:rsidRPr="00CF6733">
        <w:rPr>
          <w:sz w:val="28"/>
          <w:szCs w:val="28"/>
        </w:rPr>
        <w:t>Дети часто пребывают в разном эмоциональном состоянии, приходят в детский сад с плохим настроением, чувствуют себя обиженными, проявляют агрессию по отношению к сверстникам, им негде ее выплеснуть, освободиться от негативных эмоций. Причины, способствующие такому эмоциональному дискомфорту разные – это и кризис 3-х лет, отсутствие  внимания и общения со стороны родителей из-за частой занятости. Дети постоянно пребывают в стрессовом состоянии. Это может привести к невротическим реакциям, таким как капризы, страхи, отказ от еды, ослабление  иммунитета, частые болезни. Ребенок в итоге  становится замкнутым, инертным, безынициативным, часто агрессивным.</w:t>
      </w:r>
    </w:p>
    <w:p w:rsidR="00356204" w:rsidRDefault="00CF6733" w:rsidP="00CF6733">
      <w:pPr>
        <w:rPr>
          <w:sz w:val="28"/>
          <w:szCs w:val="28"/>
        </w:rPr>
      </w:pPr>
      <w:r>
        <w:rPr>
          <w:sz w:val="28"/>
          <w:szCs w:val="28"/>
        </w:rPr>
        <w:t xml:space="preserve">        Поэтому возникла необходимость</w:t>
      </w:r>
      <w:r w:rsidR="00356204">
        <w:rPr>
          <w:sz w:val="28"/>
          <w:szCs w:val="28"/>
        </w:rPr>
        <w:t xml:space="preserve"> создания </w:t>
      </w:r>
      <w:r w:rsidR="00B2164B" w:rsidRPr="00CF6733">
        <w:rPr>
          <w:sz w:val="28"/>
          <w:szCs w:val="28"/>
        </w:rPr>
        <w:t xml:space="preserve"> личного  пространства ребенка, где он может ощутить себя в полной безопасности, может побыть в одиночестве, посекретничать, успокоиться и наконец, просто пережить обиду возникает необходимос</w:t>
      </w:r>
      <w:r w:rsidR="00356204">
        <w:rPr>
          <w:sz w:val="28"/>
          <w:szCs w:val="28"/>
        </w:rPr>
        <w:t>ть в создании уголка уединения.</w:t>
      </w:r>
    </w:p>
    <w:p w:rsidR="00CF6733" w:rsidRPr="00CF6733" w:rsidRDefault="00356204" w:rsidP="00CF673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6733" w:rsidRPr="00CF6733">
        <w:rPr>
          <w:sz w:val="28"/>
          <w:szCs w:val="28"/>
        </w:rPr>
        <w:t xml:space="preserve">Если верить психологам, уголок уединения должен напоминать норку. Там должно быть полутемно и мягко. Уголок уединения призван решать задачу создания ниши покоя, где ребенок чувствует себя защищенным, поможет ребенку и взрослому справиться с рядом проблем. Это место для фантазий, а не для развернутых ролевых игр: отлежался, отсиделся, успокоился – можно вылезать и снова включаться в общую суету. Исходя из этого, мы решили – создать его в виде шатра. А наличие невысоких легких передвижных  ширм и стульчиков, с помощью которых  дети могут отгораживать себе пространство, требуемой площади, соответствуют решению задач индивидуализации пространства, а разноцветные драпировки (на липах, которые легко снимаются и обрабатываются) будут отражать эмоциональное настроение ребят. Наличие шатра и ширм не решает проблему в полном объеме. Очень важно, наличие атрибутов в уголке уединения. Таких как, подушками – </w:t>
      </w:r>
      <w:proofErr w:type="spellStart"/>
      <w:r w:rsidR="00CF6733" w:rsidRPr="00CF6733">
        <w:rPr>
          <w:sz w:val="28"/>
          <w:szCs w:val="28"/>
        </w:rPr>
        <w:t>думочками</w:t>
      </w:r>
      <w:proofErr w:type="spellEnd"/>
      <w:r w:rsidR="00CF6733" w:rsidRPr="00CF6733">
        <w:rPr>
          <w:sz w:val="28"/>
          <w:szCs w:val="28"/>
        </w:rPr>
        <w:t xml:space="preserve">  устлано дно шатра, коврик злости, где  можно потоптаться пока не сменится настроение, подушка – колотушка или боксерская груша, для того, чтобы выпустить пар и не проявлять агрессию против других детей, стаканчики крика, куда можно прокричать все наболевшее. </w:t>
      </w:r>
      <w:proofErr w:type="gramStart"/>
      <w:r w:rsidR="00CF6733" w:rsidRPr="00CF6733">
        <w:rPr>
          <w:sz w:val="28"/>
          <w:szCs w:val="28"/>
        </w:rPr>
        <w:t>Чтобы научить</w:t>
      </w:r>
      <w:bookmarkStart w:id="0" w:name="_GoBack"/>
      <w:bookmarkEnd w:id="0"/>
      <w:r w:rsidR="00CF6733" w:rsidRPr="00CF6733">
        <w:rPr>
          <w:sz w:val="28"/>
          <w:szCs w:val="28"/>
        </w:rPr>
        <w:t xml:space="preserve"> детей различным способам </w:t>
      </w:r>
      <w:r w:rsidR="00CF6733" w:rsidRPr="00CF6733">
        <w:rPr>
          <w:sz w:val="28"/>
          <w:szCs w:val="28"/>
        </w:rPr>
        <w:lastRenderedPageBreak/>
        <w:t>примирения изготовить островок мира, где можно сесть напротив друг друга, поставить перед собой коробку примирения с прорезями с двух сторон, взявшись за руки внутри коробки, говорить слова «</w:t>
      </w:r>
      <w:proofErr w:type="spellStart"/>
      <w:r w:rsidR="00CF6733" w:rsidRPr="00CF6733">
        <w:rPr>
          <w:sz w:val="28"/>
          <w:szCs w:val="28"/>
        </w:rPr>
        <w:t>мирилок</w:t>
      </w:r>
      <w:proofErr w:type="spellEnd"/>
      <w:r w:rsidR="00CF6733" w:rsidRPr="00CF6733">
        <w:rPr>
          <w:sz w:val="28"/>
          <w:szCs w:val="28"/>
        </w:rPr>
        <w:t>»,  картотека «</w:t>
      </w:r>
      <w:proofErr w:type="spellStart"/>
      <w:r w:rsidR="00CF6733" w:rsidRPr="00CF6733">
        <w:rPr>
          <w:sz w:val="28"/>
          <w:szCs w:val="28"/>
        </w:rPr>
        <w:t>мирилок</w:t>
      </w:r>
      <w:proofErr w:type="spellEnd"/>
      <w:r w:rsidR="00CF6733" w:rsidRPr="00CF6733">
        <w:rPr>
          <w:sz w:val="28"/>
          <w:szCs w:val="28"/>
        </w:rPr>
        <w:t>», мешочки настроения, из «хорошего» можно выпустить самое хорошее,  в «плохой» прошептать самое обидное и завязать накрепко.</w:t>
      </w:r>
      <w:proofErr w:type="gramEnd"/>
      <w:r w:rsidR="00CF6733" w:rsidRPr="00CF6733">
        <w:rPr>
          <w:sz w:val="28"/>
          <w:szCs w:val="28"/>
        </w:rPr>
        <w:t xml:space="preserve"> </w:t>
      </w:r>
      <w:proofErr w:type="gramStart"/>
      <w:r w:rsidR="00CF6733" w:rsidRPr="00CF6733">
        <w:rPr>
          <w:sz w:val="28"/>
          <w:szCs w:val="28"/>
        </w:rPr>
        <w:t>Рядом с шатром расположить полочку, где могут находиться  игры на релаксацию: емкости с песком, с пуговицами, с камешками, мешочки с крупой, волшебный мешочек с мелкими игрушками, «собери бусы», мозаики, клубки с цветными нитками, пластилин, альбом с фотографиями, любимыми книгами, телефон,  для того,  чтобы позвонить маме.</w:t>
      </w:r>
      <w:proofErr w:type="gramEnd"/>
      <w:r w:rsidR="00CF6733" w:rsidRPr="00CF6733">
        <w:rPr>
          <w:sz w:val="28"/>
          <w:szCs w:val="28"/>
        </w:rPr>
        <w:t xml:space="preserve"> Можно оборудовать уголок уединения магнитофоном с релаксационной музыкой, световым аквариумом, декоративным водопадом.</w:t>
      </w:r>
    </w:p>
    <w:p w:rsidR="002D14D9" w:rsidRPr="00CF6733" w:rsidRDefault="00CF6733" w:rsidP="00CF6733">
      <w:pPr>
        <w:rPr>
          <w:sz w:val="28"/>
          <w:szCs w:val="28"/>
        </w:rPr>
      </w:pPr>
      <w:r w:rsidRPr="00CF6733">
        <w:rPr>
          <w:sz w:val="28"/>
          <w:szCs w:val="28"/>
        </w:rPr>
        <w:t xml:space="preserve">         </w:t>
      </w:r>
    </w:p>
    <w:sectPr w:rsidR="002D14D9" w:rsidRPr="00CF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71"/>
    <w:rsid w:val="002D14D9"/>
    <w:rsid w:val="00356204"/>
    <w:rsid w:val="00622C71"/>
    <w:rsid w:val="00B2164B"/>
    <w:rsid w:val="00C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2015-04-29T03:06:00Z</dcterms:created>
  <dcterms:modified xsi:type="dcterms:W3CDTF">2015-04-29T03:23:00Z</dcterms:modified>
</cp:coreProperties>
</file>