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06" w:rsidRDefault="00902B06" w:rsidP="00E068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«Литературно –художественный</w:t>
      </w:r>
      <w:r w:rsidR="00317254" w:rsidRPr="00F42566">
        <w:rPr>
          <w:rFonts w:ascii="Times New Roman" w:hAnsi="Times New Roman" w:cs="Times New Roman"/>
          <w:sz w:val="28"/>
          <w:szCs w:val="28"/>
        </w:rPr>
        <w:t xml:space="preserve"> путеводител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7254" w:rsidRPr="00F42566">
        <w:rPr>
          <w:rFonts w:ascii="Times New Roman" w:hAnsi="Times New Roman" w:cs="Times New Roman"/>
          <w:sz w:val="28"/>
          <w:szCs w:val="28"/>
        </w:rPr>
        <w:t xml:space="preserve"> по литературным местам </w:t>
      </w:r>
    </w:p>
    <w:p w:rsidR="005C723C" w:rsidRPr="00F42566" w:rsidRDefault="00317254" w:rsidP="00E0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hAnsi="Times New Roman" w:cs="Times New Roman"/>
          <w:sz w:val="28"/>
          <w:szCs w:val="28"/>
        </w:rPr>
        <w:t>Воскресенского края»</w:t>
      </w:r>
    </w:p>
    <w:bookmarkEnd w:id="0"/>
    <w:p w:rsidR="00070A1D" w:rsidRPr="00F42566" w:rsidRDefault="00E06805" w:rsidP="00070A1D">
      <w:pPr>
        <w:pStyle w:val="a4"/>
        <w:spacing w:before="0" w:beforeAutospacing="0" w:after="120" w:afterAutospacing="0" w:line="360" w:lineRule="auto"/>
        <w:rPr>
          <w:bCs/>
          <w:sz w:val="28"/>
          <w:szCs w:val="28"/>
          <w:shd w:val="clear" w:color="auto" w:fill="FFFFFF"/>
        </w:rPr>
      </w:pPr>
      <w:r w:rsidRPr="00F42566">
        <w:rPr>
          <w:sz w:val="28"/>
          <w:szCs w:val="28"/>
        </w:rPr>
        <w:t>Цели:</w:t>
      </w:r>
      <w:r w:rsidR="00070A1D" w:rsidRPr="00F42566">
        <w:rPr>
          <w:bCs/>
          <w:sz w:val="28"/>
          <w:szCs w:val="28"/>
          <w:shd w:val="clear" w:color="auto" w:fill="FFFFFF"/>
        </w:rPr>
        <w:t xml:space="preserve"> </w:t>
      </w:r>
    </w:p>
    <w:p w:rsidR="00070A1D" w:rsidRPr="00F42566" w:rsidRDefault="00070A1D" w:rsidP="0031725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Образовательная:</w:t>
      </w:r>
    </w:p>
    <w:p w:rsidR="00317254" w:rsidRPr="00F42566" w:rsidRDefault="00C7428D" w:rsidP="00317254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представление о литературных местах Воскресенска и его края, о писателях и поэтах, проживающих или посетивших город.</w:t>
      </w:r>
    </w:p>
    <w:p w:rsidR="00070A1D" w:rsidRPr="00F42566" w:rsidRDefault="00070A1D" w:rsidP="00070A1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Развивающая:</w:t>
      </w:r>
    </w:p>
    <w:p w:rsidR="00070A1D" w:rsidRPr="00F42566" w:rsidRDefault="00070A1D" w:rsidP="0007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внимательно, вдумчиво воспринимать 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отрывки 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A1D" w:rsidRPr="00F42566" w:rsidRDefault="00070A1D" w:rsidP="0007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выразительного чтения</w:t>
      </w:r>
    </w:p>
    <w:p w:rsidR="00070A1D" w:rsidRPr="00F42566" w:rsidRDefault="00070A1D" w:rsidP="00070A1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Воспитательная:</w:t>
      </w:r>
    </w:p>
    <w:p w:rsidR="00070A1D" w:rsidRPr="00F42566" w:rsidRDefault="00070A1D" w:rsidP="00070A1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качеств.</w:t>
      </w:r>
    </w:p>
    <w:p w:rsidR="00E06805" w:rsidRPr="00F42566" w:rsidRDefault="00070A1D" w:rsidP="00C7428D">
      <w:pPr>
        <w:spacing w:line="36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F42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«Усадьба </w:t>
      </w:r>
      <w:proofErr w:type="spellStart"/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Кривякино</w:t>
      </w:r>
      <w:proofErr w:type="spellEnd"/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«Усадьба Спасское», 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28D" w:rsidRPr="00070A1D">
        <w:rPr>
          <w:rFonts w:ascii="Times New Roman" w:hAnsi="Times New Roman" w:cs="Times New Roman"/>
          <w:sz w:val="28"/>
          <w:szCs w:val="28"/>
        </w:rPr>
        <w:t>Казанск</w:t>
      </w:r>
      <w:r w:rsidR="00C7428D">
        <w:rPr>
          <w:rFonts w:ascii="Times New Roman" w:hAnsi="Times New Roman" w:cs="Times New Roman"/>
          <w:sz w:val="28"/>
          <w:szCs w:val="28"/>
        </w:rPr>
        <w:t>ая</w:t>
      </w:r>
      <w:r w:rsidR="00C7428D" w:rsidRPr="00070A1D">
        <w:rPr>
          <w:rFonts w:ascii="Times New Roman" w:hAnsi="Times New Roman" w:cs="Times New Roman"/>
          <w:sz w:val="28"/>
          <w:szCs w:val="28"/>
        </w:rPr>
        <w:t xml:space="preserve"> церк</w:t>
      </w:r>
      <w:r w:rsidR="00C7428D">
        <w:rPr>
          <w:rFonts w:ascii="Times New Roman" w:hAnsi="Times New Roman" w:cs="Times New Roman"/>
          <w:sz w:val="28"/>
          <w:szCs w:val="28"/>
        </w:rPr>
        <w:t>о</w:t>
      </w:r>
      <w:r w:rsidR="00C7428D" w:rsidRPr="00070A1D">
        <w:rPr>
          <w:rFonts w:ascii="Times New Roman" w:hAnsi="Times New Roman" w:cs="Times New Roman"/>
          <w:sz w:val="28"/>
          <w:szCs w:val="28"/>
        </w:rPr>
        <w:t>в</w:t>
      </w:r>
      <w:r w:rsidR="00C7428D">
        <w:rPr>
          <w:rFonts w:ascii="Times New Roman" w:hAnsi="Times New Roman" w:cs="Times New Roman"/>
          <w:sz w:val="28"/>
          <w:szCs w:val="28"/>
        </w:rPr>
        <w:t>ь»</w:t>
      </w:r>
      <w:r w:rsidR="00C7428D" w:rsidRPr="00070A1D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C7428D" w:rsidRPr="00070A1D">
        <w:rPr>
          <w:rFonts w:ascii="Times New Roman" w:hAnsi="Times New Roman" w:cs="Times New Roman"/>
          <w:sz w:val="28"/>
          <w:szCs w:val="28"/>
        </w:rPr>
        <w:t>Ачкасово</w:t>
      </w:r>
      <w:proofErr w:type="spellEnd"/>
      <w:r w:rsidR="00C7428D" w:rsidRPr="00070A1D">
        <w:rPr>
          <w:rFonts w:ascii="Times New Roman" w:hAnsi="Times New Roman" w:cs="Times New Roman"/>
          <w:sz w:val="28"/>
          <w:szCs w:val="28"/>
        </w:rPr>
        <w:t xml:space="preserve"> Воскресенского район</w:t>
      </w:r>
      <w:r w:rsidR="00C7428D">
        <w:rPr>
          <w:rFonts w:ascii="Times New Roman" w:hAnsi="Times New Roman" w:cs="Times New Roman"/>
          <w:sz w:val="28"/>
          <w:szCs w:val="28"/>
        </w:rPr>
        <w:t xml:space="preserve">а, 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 и</w:t>
      </w:r>
      <w:r w:rsidR="0001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</w:t>
      </w:r>
      <w:r w:rsidR="00D4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Гоголя, И. Лажечникова, </w:t>
      </w:r>
      <w:r w:rsidR="0001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Пильняк, И. Гофф, </w:t>
      </w:r>
      <w:r w:rsidR="00D40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учителя.</w:t>
      </w: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6D00" w:rsidRPr="00F42566" w:rsidRDefault="00036D00" w:rsidP="002138B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11E1" w:rsidRDefault="00C611E1" w:rsidP="00C611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5172" w:rsidRDefault="00E35172" w:rsidP="00C61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E1" w:rsidRDefault="002138BB" w:rsidP="00C61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6805" w:rsidRPr="00C611E1" w:rsidRDefault="00E06805" w:rsidP="009A0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566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F42566" w:rsidRPr="00F42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566" w:rsidRPr="00F42566">
        <w:rPr>
          <w:rFonts w:ascii="Times New Roman" w:hAnsi="Times New Roman" w:cs="Times New Roman"/>
          <w:sz w:val="28"/>
          <w:szCs w:val="28"/>
        </w:rPr>
        <w:t xml:space="preserve">С </w:t>
      </w:r>
      <w:r w:rsidR="00290504" w:rsidRPr="00F42566">
        <w:rPr>
          <w:rFonts w:ascii="Times New Roman" w:hAnsi="Times New Roman" w:cs="Times New Roman"/>
          <w:sz w:val="28"/>
          <w:szCs w:val="28"/>
        </w:rPr>
        <w:t xml:space="preserve">радостью сообщаю вам, ребята, что учиться мы сегодня не будем, а будем путешествовать. Отправимся мы с вами недалеко, </w:t>
      </w:r>
      <w:r w:rsidR="00F42566" w:rsidRPr="00F42566">
        <w:rPr>
          <w:rFonts w:ascii="Times New Roman" w:hAnsi="Times New Roman" w:cs="Times New Roman"/>
          <w:sz w:val="28"/>
          <w:szCs w:val="28"/>
        </w:rPr>
        <w:t>но нам</w:t>
      </w:r>
      <w:r w:rsidR="00D404F1">
        <w:rPr>
          <w:rFonts w:ascii="Times New Roman" w:hAnsi="Times New Roman" w:cs="Times New Roman"/>
          <w:sz w:val="28"/>
          <w:szCs w:val="28"/>
        </w:rPr>
        <w:t xml:space="preserve">, чтобы не заблудиться, </w:t>
      </w:r>
      <w:r w:rsidR="00290504" w:rsidRPr="00F42566">
        <w:rPr>
          <w:rFonts w:ascii="Times New Roman" w:hAnsi="Times New Roman" w:cs="Times New Roman"/>
          <w:sz w:val="28"/>
          <w:szCs w:val="28"/>
        </w:rPr>
        <w:t xml:space="preserve">понадобятся путеводитель. </w:t>
      </w:r>
      <w:r w:rsidR="00F42566" w:rsidRPr="00F42566">
        <w:rPr>
          <w:rFonts w:ascii="Times New Roman" w:hAnsi="Times New Roman" w:cs="Times New Roman"/>
          <w:sz w:val="28"/>
          <w:szCs w:val="28"/>
        </w:rPr>
        <w:t xml:space="preserve">Для нас с вами наша малая родина – это наша Воскресенская земля. Посетим места, </w:t>
      </w:r>
      <w:r w:rsidR="00F42566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побывали наши писатели и поэты</w:t>
      </w:r>
      <w:r w:rsidR="00F42566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7428D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12DF9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>(Слайд 1- карта Воскресенска и Воскресенского района)</w:t>
      </w:r>
      <w:r w:rsidR="00F12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Начнется </w:t>
      </w:r>
      <w:r w:rsidR="00F42566">
        <w:rPr>
          <w:rFonts w:ascii="Times New Roman" w:hAnsi="Times New Roman" w:cs="Times New Roman"/>
          <w:sz w:val="28"/>
          <w:szCs w:val="28"/>
        </w:rPr>
        <w:t>наше путешествие с усадьб</w:t>
      </w:r>
      <w:r w:rsidR="00C7428D">
        <w:rPr>
          <w:rFonts w:ascii="Times New Roman" w:hAnsi="Times New Roman" w:cs="Times New Roman"/>
          <w:sz w:val="28"/>
          <w:szCs w:val="28"/>
        </w:rPr>
        <w:t>ы</w:t>
      </w:r>
      <w:r w:rsidR="00F42566">
        <w:rPr>
          <w:rFonts w:ascii="Times New Roman" w:hAnsi="Times New Roman" w:cs="Times New Roman"/>
          <w:sz w:val="28"/>
          <w:szCs w:val="28"/>
        </w:rPr>
        <w:t xml:space="preserve"> «Спасское».</w:t>
      </w:r>
    </w:p>
    <w:p w:rsidR="00036D00" w:rsidRPr="00F42566" w:rsidRDefault="00C312C3" w:rsidP="00AD1494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F42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</w:t>
      </w:r>
      <w:r w:rsidR="00C742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еник</w:t>
      </w:r>
      <w:r w:rsidR="00F42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4F1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F12DF9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>слайд  2</w:t>
      </w:r>
      <w:r w:rsidR="00D404F1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611E1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D404F1" w:rsidRPr="00014428">
        <w:rPr>
          <w:rFonts w:ascii="Times New Roman" w:hAnsi="Times New Roman" w:cs="Times New Roman"/>
          <w:sz w:val="20"/>
          <w:szCs w:val="20"/>
          <w:shd w:val="clear" w:color="auto" w:fill="FFFFFF"/>
        </w:rPr>
        <w:t>Фотография «Усадьба Спасское»)</w:t>
      </w:r>
      <w:r w:rsidR="00D40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аньше усадьба 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Спасское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была усадьбой, а было сельцо. Своё название 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ельцо Спасское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от 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3517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Спасо</w:t>
      </w:r>
      <w:proofErr w:type="spellEnd"/>
      <w:r w:rsidR="00E35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Преображенского погоста</w:t>
      </w:r>
      <w:r w:rsidR="006366A5"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когда- то находившегося на этой территории. 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Усадьба основана в </w:t>
      </w:r>
      <w:r w:rsidR="00AD1494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помещиками </w:t>
      </w:r>
      <w:hyperlink r:id="rId8" w:tooltip="Толстые" w:history="1">
        <w:r w:rsidRPr="00F425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Толстыми</w:t>
        </w:r>
      </w:hyperlink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первой половине и середине </w:t>
      </w:r>
      <w:r w:rsidR="00AD1494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она принадлежала высокопоставленному чиновнику </w:t>
      </w:r>
      <w:hyperlink r:id="rId9" w:tooltip="Смирнов, Николай Михайлович" w:history="1">
        <w:r w:rsidRPr="00F425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Николаю Михайловичу Смирнову</w:t>
        </w:r>
      </w:hyperlink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его жене </w:t>
      </w:r>
      <w:hyperlink r:id="rId10" w:tooltip="Александра Осиповна Смирнова" w:history="1">
        <w:r w:rsidRPr="00F425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Александре Осиповне Смирновой-</w:t>
        </w:r>
        <w:proofErr w:type="spellStart"/>
        <w:r w:rsidRPr="00F425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Россет</w:t>
        </w:r>
        <w:proofErr w:type="spellEnd"/>
      </w:hyperlink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EE4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Осиповна очень </w:t>
      </w:r>
      <w:r w:rsidR="00410817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6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дружила с Николаем Гоголем. А</w:t>
      </w:r>
      <w:r w:rsidR="00054516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лександре Осиповне очень хотелось увидеть у себя Гоголя, в своём «любимом подмоско</w:t>
      </w:r>
      <w:r w:rsidR="00E258A4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Спасском»</w:t>
      </w:r>
      <w:r w:rsidR="00C611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Николай Гоголь посетил усадьбу только</w:t>
      </w:r>
      <w:r w:rsidR="007534B9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через пять лет, в 1851 го</w:t>
      </w:r>
      <w:r w:rsidR="00EB2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7534B9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Гоголь </w:t>
      </w:r>
      <w:r w:rsidR="00EB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534B9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вёз небольшой чемодан с личными вещами. И свой неизменный портфель с рукописями </w:t>
      </w:r>
      <w:r w:rsidR="007534B9" w:rsidRPr="00F42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534B9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 «Мёртвых душ». С этим портфелем Гоголь в дороге не расставался ни на минуту. 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Покинул Гоголь </w:t>
      </w:r>
      <w:r w:rsidR="00C61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усадьбу</w:t>
      </w:r>
      <w:r w:rsidR="00036D00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июля 1851 года. После того памятного лета Смирнова владела усадьбой еще почти 20 лет, но бывала здесь уже редко.</w:t>
      </w:r>
    </w:p>
    <w:p w:rsidR="001D2C10" w:rsidRPr="000A18AB" w:rsidRDefault="00F919F0" w:rsidP="0032638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Ученица: 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Воскресенской земле был и другой наш писатель Иван Иванович Лажечников, но гостил он уже в усадьбе </w:t>
      </w:r>
      <w:r w:rsidR="006366A5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Кривякино</w:t>
      </w:r>
      <w:proofErr w:type="spellEnd"/>
      <w:r w:rsidR="006366A5"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1E1" w:rsidRPr="0001442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12DF9" w:rsidRPr="0001442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Слайд 3</w:t>
      </w:r>
      <w:r w:rsidR="00C611E1" w:rsidRPr="00014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-фотография «</w:t>
      </w:r>
      <w:proofErr w:type="spellStart"/>
      <w:r w:rsidR="00C611E1" w:rsidRPr="0001442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Кривякино</w:t>
      </w:r>
      <w:proofErr w:type="spellEnd"/>
      <w:r w:rsidR="00C611E1" w:rsidRPr="00014428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Pr="00F4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7CB" w:rsidRPr="00F42566">
        <w:rPr>
          <w:rFonts w:ascii="Times New Roman" w:hAnsi="Times New Roman" w:cs="Times New Roman"/>
          <w:sz w:val="28"/>
          <w:szCs w:val="28"/>
        </w:rPr>
        <w:t>Усадьба, расположенная в самом центре города Воскресенска, на территории старинного парка, входит, к счастью, в первый список, список сохранившихся, дошедших до нас.</w:t>
      </w:r>
      <w:r w:rsidR="00EB2958">
        <w:rPr>
          <w:rFonts w:ascii="Times New Roman" w:hAnsi="Times New Roman" w:cs="Times New Roman"/>
          <w:sz w:val="28"/>
          <w:szCs w:val="28"/>
        </w:rPr>
        <w:t xml:space="preserve"> </w:t>
      </w:r>
      <w:r w:rsidR="001D2C10" w:rsidRPr="000A18AB">
        <w:rPr>
          <w:rFonts w:ascii="Times New Roman" w:hAnsi="Times New Roman" w:cs="Times New Roman"/>
          <w:sz w:val="28"/>
          <w:szCs w:val="28"/>
        </w:rPr>
        <w:t xml:space="preserve">Из публикации своих «Мыслей» в «Вестник Европы за 1807 год: «Свою литературную деятельность </w:t>
      </w:r>
      <w:proofErr w:type="gramStart"/>
      <w:r w:rsidR="001D2C10" w:rsidRPr="000A18AB">
        <w:rPr>
          <w:rFonts w:ascii="Times New Roman" w:hAnsi="Times New Roman" w:cs="Times New Roman"/>
          <w:sz w:val="28"/>
          <w:szCs w:val="28"/>
        </w:rPr>
        <w:t>юный  Ваня</w:t>
      </w:r>
      <w:proofErr w:type="gramEnd"/>
      <w:r w:rsidR="001D2C10" w:rsidRPr="000A18AB">
        <w:rPr>
          <w:rFonts w:ascii="Times New Roman" w:hAnsi="Times New Roman" w:cs="Times New Roman"/>
          <w:sz w:val="28"/>
          <w:szCs w:val="28"/>
        </w:rPr>
        <w:t xml:space="preserve"> </w:t>
      </w:r>
      <w:r w:rsidR="001D2C10" w:rsidRPr="000A18AB">
        <w:rPr>
          <w:rFonts w:ascii="Times New Roman" w:hAnsi="Times New Roman" w:cs="Times New Roman"/>
          <w:sz w:val="28"/>
          <w:szCs w:val="28"/>
        </w:rPr>
        <w:lastRenderedPageBreak/>
        <w:t xml:space="preserve">Лажечников начал именно в усадьбе </w:t>
      </w:r>
      <w:proofErr w:type="spellStart"/>
      <w:r w:rsidR="001D2C10" w:rsidRPr="000A18AB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="001D2C10" w:rsidRPr="000A18AB">
        <w:rPr>
          <w:rFonts w:ascii="Times New Roman" w:hAnsi="Times New Roman" w:cs="Times New Roman"/>
          <w:sz w:val="28"/>
          <w:szCs w:val="28"/>
        </w:rPr>
        <w:t xml:space="preserve">. А самые первые «пробы пера», сделаны также в </w:t>
      </w:r>
      <w:proofErr w:type="spellStart"/>
      <w:r w:rsidR="001D2C10" w:rsidRPr="000A18AB">
        <w:rPr>
          <w:rFonts w:ascii="Times New Roman" w:hAnsi="Times New Roman" w:cs="Times New Roman"/>
          <w:sz w:val="28"/>
          <w:szCs w:val="28"/>
        </w:rPr>
        <w:t>Кривякине</w:t>
      </w:r>
      <w:proofErr w:type="spellEnd"/>
      <w:r w:rsidR="001D2C10" w:rsidRPr="000A18AB">
        <w:rPr>
          <w:rFonts w:ascii="Times New Roman" w:hAnsi="Times New Roman" w:cs="Times New Roman"/>
          <w:sz w:val="28"/>
          <w:szCs w:val="28"/>
        </w:rPr>
        <w:t xml:space="preserve">, были написаны по-французски. По-французски он сделал описание </w:t>
      </w:r>
      <w:proofErr w:type="spellStart"/>
      <w:r w:rsidR="001D2C10" w:rsidRPr="000A18AB">
        <w:rPr>
          <w:rFonts w:ascii="Times New Roman" w:hAnsi="Times New Roman" w:cs="Times New Roman"/>
          <w:sz w:val="28"/>
          <w:szCs w:val="28"/>
        </w:rPr>
        <w:t>Мячковского</w:t>
      </w:r>
      <w:proofErr w:type="spellEnd"/>
      <w:r w:rsidR="001D2C10" w:rsidRPr="000A18AB">
        <w:rPr>
          <w:rFonts w:ascii="Times New Roman" w:hAnsi="Times New Roman" w:cs="Times New Roman"/>
          <w:sz w:val="28"/>
          <w:szCs w:val="28"/>
        </w:rPr>
        <w:t xml:space="preserve"> кургана, где побывал, на этом же языке начал писать и стихи». В грозном 1812 году И. Лажечников еще обитает в усадьбе, о чем сам рассказывает в очерке «Новобранец 1812 года». Вот отрывок из памятных записок: «В казенном селении </w:t>
      </w:r>
      <w:proofErr w:type="spellStart"/>
      <w:r w:rsidR="001D2C10" w:rsidRPr="000A18AB">
        <w:rPr>
          <w:rFonts w:ascii="Times New Roman" w:hAnsi="Times New Roman" w:cs="Times New Roman"/>
          <w:sz w:val="28"/>
          <w:szCs w:val="28"/>
        </w:rPr>
        <w:t>Новлянском</w:t>
      </w:r>
      <w:proofErr w:type="spellEnd"/>
      <w:r w:rsidR="001D2C10" w:rsidRPr="000A18AB">
        <w:rPr>
          <w:rFonts w:ascii="Times New Roman" w:hAnsi="Times New Roman" w:cs="Times New Roman"/>
          <w:sz w:val="28"/>
          <w:szCs w:val="28"/>
        </w:rPr>
        <w:t>, на противоположном берегу Москвы – реки, ударил роковой набат: это был народный сигнал зажигать свои дома. К счастью, тревога оказалась ложной, и селение уцелело».</w:t>
      </w:r>
      <w:r w:rsidR="001D2C10">
        <w:rPr>
          <w:rFonts w:ascii="Times New Roman" w:hAnsi="Times New Roman" w:cs="Times New Roman"/>
          <w:sz w:val="28"/>
          <w:szCs w:val="28"/>
        </w:rPr>
        <w:t xml:space="preserve"> Спустя время</w:t>
      </w:r>
      <w:r w:rsidR="001D2C10" w:rsidRPr="000A18AB">
        <w:rPr>
          <w:rFonts w:ascii="Times New Roman" w:hAnsi="Times New Roman" w:cs="Times New Roman"/>
          <w:sz w:val="28"/>
          <w:szCs w:val="28"/>
        </w:rPr>
        <w:t xml:space="preserve"> </w:t>
      </w:r>
      <w:r w:rsidR="001D2C10">
        <w:rPr>
          <w:rFonts w:ascii="Times New Roman" w:hAnsi="Times New Roman" w:cs="Times New Roman"/>
          <w:sz w:val="28"/>
          <w:szCs w:val="28"/>
        </w:rPr>
        <w:t xml:space="preserve">писатель уезжает в Москву вместе с семьей. </w:t>
      </w:r>
      <w:r w:rsidR="001D2C10" w:rsidRPr="000A18AB">
        <w:rPr>
          <w:rFonts w:ascii="Times New Roman" w:hAnsi="Times New Roman" w:cs="Times New Roman"/>
          <w:sz w:val="28"/>
          <w:szCs w:val="28"/>
        </w:rPr>
        <w:t>В 1869 году писатель умирает в Москве, где его и хоронят.</w:t>
      </w:r>
      <w:r w:rsidR="001D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B2" w:rsidRPr="00070A1D" w:rsidRDefault="00BA6983" w:rsidP="0032638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hAnsi="Times New Roman" w:cs="Times New Roman"/>
          <w:i/>
          <w:sz w:val="28"/>
          <w:szCs w:val="28"/>
        </w:rPr>
        <w:t>Ученица</w:t>
      </w:r>
      <w:r w:rsidR="00B52BEC" w:rsidRPr="00F4256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06BB2">
        <w:rPr>
          <w:rFonts w:ascii="Times New Roman" w:hAnsi="Times New Roman" w:cs="Times New Roman"/>
          <w:sz w:val="28"/>
          <w:szCs w:val="28"/>
        </w:rPr>
        <w:t xml:space="preserve"> </w:t>
      </w:r>
      <w:r w:rsidR="00D81FE1">
        <w:rPr>
          <w:rFonts w:ascii="Times New Roman" w:hAnsi="Times New Roman" w:cs="Times New Roman"/>
          <w:sz w:val="28"/>
          <w:szCs w:val="28"/>
        </w:rPr>
        <w:t>Ме</w:t>
      </w:r>
      <w:r w:rsidR="00A06BB2">
        <w:rPr>
          <w:rFonts w:ascii="Times New Roman" w:hAnsi="Times New Roman" w:cs="Times New Roman"/>
          <w:sz w:val="28"/>
          <w:szCs w:val="28"/>
        </w:rPr>
        <w:t xml:space="preserve">сто, которое мы посетим, связано с писателем Борисом Пильняком.  </w:t>
      </w:r>
      <w:r w:rsidR="00F12DF9" w:rsidRPr="0032638C">
        <w:rPr>
          <w:rFonts w:ascii="Times New Roman" w:hAnsi="Times New Roman" w:cs="Times New Roman"/>
          <w:sz w:val="20"/>
          <w:szCs w:val="20"/>
        </w:rPr>
        <w:t>(Слайд 5 - Портрет Бориса Пильняка</w:t>
      </w:r>
      <w:r w:rsidR="0032638C" w:rsidRPr="0032638C">
        <w:rPr>
          <w:rFonts w:ascii="Times New Roman" w:hAnsi="Times New Roman" w:cs="Times New Roman"/>
          <w:sz w:val="20"/>
          <w:szCs w:val="20"/>
        </w:rPr>
        <w:t>, фотографии Коломны</w:t>
      </w:r>
      <w:r w:rsidR="00F12DF9" w:rsidRPr="0032638C">
        <w:rPr>
          <w:rFonts w:ascii="Times New Roman" w:hAnsi="Times New Roman" w:cs="Times New Roman"/>
          <w:sz w:val="20"/>
          <w:szCs w:val="20"/>
        </w:rPr>
        <w:t>).</w:t>
      </w:r>
      <w:r w:rsidR="00F12DF9">
        <w:rPr>
          <w:rFonts w:ascii="Times New Roman" w:hAnsi="Times New Roman" w:cs="Times New Roman"/>
          <w:sz w:val="28"/>
          <w:szCs w:val="28"/>
        </w:rPr>
        <w:t xml:space="preserve"> </w:t>
      </w:r>
      <w:r w:rsidR="00A06BB2">
        <w:rPr>
          <w:rFonts w:ascii="Times New Roman" w:hAnsi="Times New Roman" w:cs="Times New Roman"/>
          <w:sz w:val="28"/>
          <w:szCs w:val="28"/>
        </w:rPr>
        <w:t xml:space="preserve">Он жил и работал в Коломне. Писатель часто бывал и в Воскресенске. </w:t>
      </w:r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он в семье ветеринарного врача Андрея Ивановича Вогау, происходившего из </w:t>
      </w:r>
      <w:hyperlink r:id="rId11" w:tooltip="Поволжские немцы" w:history="1">
        <w:r w:rsidR="00A06BB2" w:rsidRPr="00A06BB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немцев-колонистов Поволжья</w:t>
        </w:r>
      </w:hyperlink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 и родившегося в </w:t>
      </w:r>
      <w:proofErr w:type="spellStart"/>
      <w:r w:rsidR="00A06BB2" w:rsidRPr="00A06BB2">
        <w:rPr>
          <w:rFonts w:ascii="Times New Roman" w:hAnsi="Times New Roman" w:cs="Times New Roman"/>
          <w:sz w:val="28"/>
          <w:szCs w:val="28"/>
        </w:rPr>
        <w:fldChar w:fldCharType="begin"/>
      </w:r>
      <w:r w:rsidR="00A06BB2" w:rsidRPr="00A06BB2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"https://ru.wikipedia.org/wiki/%D0%9C%D0%B0%D1%80%D0%BA%D1%81_(%D0%B3%D0%BE%D1%80%D0%BE%D0%B4)" \o "Маркс (город)" </w:instrText>
      </w:r>
      <w:r w:rsidR="00A06BB2" w:rsidRPr="00A06BB2">
        <w:rPr>
          <w:rFonts w:ascii="Times New Roman" w:hAnsi="Times New Roman" w:cs="Times New Roman"/>
          <w:sz w:val="28"/>
          <w:szCs w:val="28"/>
        </w:rPr>
        <w:fldChar w:fldCharType="separate"/>
      </w:r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Екатериненштадте</w:t>
      </w:r>
      <w:proofErr w:type="spellEnd"/>
      <w:r w:rsidR="00A06BB2" w:rsidRPr="00A06BB2">
        <w:rPr>
          <w:rFonts w:ascii="Times New Roman" w:hAnsi="Times New Roman" w:cs="Times New Roman"/>
          <w:sz w:val="28"/>
          <w:szCs w:val="28"/>
        </w:rPr>
        <w:fldChar w:fldCharType="end"/>
      </w:r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. Мать — Ольга Ивановна Савинова, родилась в семье саратовского купца. Жена — Соколова Мария Алексеевна, врач коломенской больницы; развелись в </w:t>
      </w:r>
      <w:hyperlink r:id="rId12" w:tooltip="1924 год" w:history="1">
        <w:r w:rsidR="00A06BB2" w:rsidRPr="00A06BB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1924 году</w:t>
        </w:r>
      </w:hyperlink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. Вторая жена — </w:t>
      </w:r>
      <w:proofErr w:type="spellStart"/>
      <w:r w:rsidR="00A06BB2" w:rsidRPr="00A06BB2">
        <w:rPr>
          <w:rFonts w:ascii="Times New Roman" w:hAnsi="Times New Roman" w:cs="Times New Roman"/>
          <w:sz w:val="28"/>
          <w:szCs w:val="28"/>
        </w:rPr>
        <w:fldChar w:fldCharType="begin"/>
      </w:r>
      <w:r w:rsidR="00A06BB2" w:rsidRPr="00A06BB2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"https://ru.wikipedia.org/w/index.php?title=%D0%A9%D0%B5%D1%80%D0%B1%D0%B8%D0%BD%D0%BE%D0%B2%D1%81%D0%BA%D0%B0%D1%8F,_%D0%9E%D0%BB%D1%8C%D0%B3%D0%B0_%D0%A1%D0%B5%D1%80%D0%B3%D0%B5%D0%B5%D0%B2%D0%BD%D0%B0&amp;action=edit&amp;redlink=1" \o "Щербиновская, Ольга Сергеевна (страница отсутствует)" </w:instrText>
      </w:r>
      <w:r w:rsidR="00A06BB2" w:rsidRPr="00A06BB2">
        <w:rPr>
          <w:rFonts w:ascii="Times New Roman" w:hAnsi="Times New Roman" w:cs="Times New Roman"/>
          <w:sz w:val="28"/>
          <w:szCs w:val="28"/>
        </w:rPr>
        <w:fldChar w:fldCharType="separate"/>
      </w:r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Щербиновская</w:t>
      </w:r>
      <w:proofErr w:type="spellEnd"/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, Ольга Сергеевна</w:t>
      </w:r>
      <w:r w:rsidR="00A06BB2" w:rsidRPr="00A06BB2">
        <w:rPr>
          <w:rFonts w:ascii="Times New Roman" w:hAnsi="Times New Roman" w:cs="Times New Roman"/>
          <w:sz w:val="28"/>
          <w:szCs w:val="28"/>
        </w:rPr>
        <w:fldChar w:fldCharType="end"/>
      </w:r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, актриса </w:t>
      </w:r>
      <w:hyperlink r:id="rId13" w:tooltip="Малый театр" w:history="1">
        <w:r w:rsidR="00A06BB2" w:rsidRPr="00A06BB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Малого театра</w:t>
        </w:r>
      </w:hyperlink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. Третья жена — княжна </w:t>
      </w:r>
      <w:hyperlink r:id="rId14" w:tooltip="Андроникашвили, Кира Георгиевна" w:history="1">
        <w:r w:rsidR="00A06BB2" w:rsidRPr="00A06BB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Кира Георгиевна Андроникашвили</w:t>
        </w:r>
      </w:hyperlink>
      <w:r w:rsidR="00A06BB2" w:rsidRPr="00A06BB2">
        <w:rPr>
          <w:rFonts w:ascii="Times New Roman" w:hAnsi="Times New Roman" w:cs="Times New Roman"/>
          <w:sz w:val="28"/>
          <w:szCs w:val="28"/>
          <w:shd w:val="clear" w:color="auto" w:fill="FFFFFF"/>
        </w:rPr>
        <w:t>, актриса, режиссёр.</w:t>
      </w:r>
    </w:p>
    <w:p w:rsidR="006B5FC8" w:rsidRDefault="00FE07AE" w:rsidP="00D81FE1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Хаос революцион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>ных событий нашёл формальное отражение во фрагментарно-эпизодической, экспери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>ментальной повествовательной технике Пильняка, которая уходила от тра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>диционного реалистического повествования, определяющегося завершённым действием. Событийные элементы существуют изолиро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>ванно друг от друга, обрываются, сдвигаются во времени и сводятся воедино благодаря об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>разным символам и приёмам повтора. Орнаментальный стиль Пильняка, оказавший су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softHyphen/>
        <w:t xml:space="preserve">щественное влияние на других русских писателей, проявляется также в микроструктурах его прозы. </w:t>
      </w:r>
      <w:r w:rsidR="00D81FE1"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 и работал Борис Андреевич в</w:t>
      </w:r>
      <w:r w:rsidRPr="00D81FE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8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Коломне. </w:t>
      </w:r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>Где сохранились два дома, имеющих непосредственное отношение к писателю. В доме № 14 на </w:t>
      </w:r>
      <w:hyperlink r:id="rId15" w:tooltip="Улица Полянская (Коломна) (страница отсутствует)" w:history="1">
        <w:r w:rsidRPr="00FE07A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улице Полянской</w:t>
        </w:r>
      </w:hyperlink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он жил с родителями. В </w:t>
      </w:r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 № 7 по </w:t>
      </w:r>
      <w:hyperlink r:id="rId16" w:tooltip="Арбатская улица (Коломна)" w:history="1">
        <w:r w:rsidRPr="00FE07A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улице Арбатской</w:t>
        </w:r>
      </w:hyperlink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> переселился, когда женился, и жил здесь семь лет. После переезда в Москву в этом доме продолжала жить его первая жена с их детьми. </w:t>
      </w:r>
      <w:hyperlink r:id="rId17" w:tooltip="24 октября" w:history="1">
        <w:r w:rsidRPr="00FE07A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24 октября</w:t>
        </w:r>
      </w:hyperlink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1980" w:history="1">
        <w:r w:rsidRPr="00FE07A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1980</w:t>
        </w:r>
      </w:hyperlink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FC8">
        <w:rPr>
          <w:rFonts w:ascii="Times New Roman" w:hAnsi="Times New Roman" w:cs="Times New Roman"/>
          <w:sz w:val="28"/>
          <w:szCs w:val="28"/>
          <w:shd w:val="clear" w:color="auto" w:fill="FFFFFF"/>
        </w:rPr>
        <w:t>на фасаде дома открыта мрамор</w:t>
      </w:r>
      <w:r w:rsidR="00C7428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E07AE">
        <w:rPr>
          <w:rFonts w:ascii="Times New Roman" w:hAnsi="Times New Roman" w:cs="Times New Roman"/>
          <w:sz w:val="28"/>
          <w:szCs w:val="28"/>
          <w:shd w:val="clear" w:color="auto" w:fill="FFFFFF"/>
        </w:rPr>
        <w:t>ая мемориальная доска.</w:t>
      </w:r>
      <w:r w:rsidR="00D81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FC8">
        <w:rPr>
          <w:rFonts w:ascii="Times New Roman" w:hAnsi="Times New Roman" w:cs="Times New Roman"/>
          <w:sz w:val="28"/>
          <w:szCs w:val="28"/>
          <w:shd w:val="clear" w:color="auto" w:fill="FFFFFF"/>
        </w:rPr>
        <w:t>В 1927</w:t>
      </w:r>
      <w:r w:rsidR="00F12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6B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его книги такие, как </w:t>
      </w:r>
      <w:r w:rsidR="00C7428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B5FC8" w:rsidRPr="006B5FC8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Москва</w:t>
      </w:r>
      <w:r w:rsidR="00C742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B5FC8" w:rsidRPr="006B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(повесть), </w:t>
      </w:r>
      <w:r w:rsidR="00C7428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Заволочье. Л.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редные повести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5FC8" w:rsidRP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</w:t>
      </w:r>
      <w:r w:rsid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proofErr w:type="spellStart"/>
      <w:r w:rsid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</w:t>
      </w:r>
      <w:proofErr w:type="spellEnd"/>
      <w:r w:rsidR="00C74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5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FC8" w:rsidRPr="006B5FC8">
        <w:rPr>
          <w:rFonts w:ascii="Times New Roman" w:hAnsi="Times New Roman" w:cs="Times New Roman"/>
          <w:sz w:val="28"/>
          <w:szCs w:val="28"/>
        </w:rPr>
        <w:t xml:space="preserve"> </w:t>
      </w:r>
      <w:r w:rsidR="00C7428D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C7428D">
          <w:rPr>
            <w:rFonts w:ascii="Times New Roman" w:hAnsi="Times New Roman" w:cs="Times New Roman"/>
            <w:sz w:val="28"/>
            <w:szCs w:val="28"/>
          </w:rPr>
          <w:t xml:space="preserve">Расплёснутое время. </w:t>
        </w:r>
        <w:r w:rsidR="006B5FC8" w:rsidRPr="006B5FC8">
          <w:rPr>
            <w:rFonts w:ascii="Times New Roman" w:hAnsi="Times New Roman" w:cs="Times New Roman"/>
            <w:sz w:val="28"/>
            <w:szCs w:val="28"/>
          </w:rPr>
          <w:t>Рассказы</w:t>
        </w:r>
      </w:hyperlink>
      <w:r w:rsidR="00C7428D">
        <w:rPr>
          <w:rFonts w:ascii="Times New Roman" w:hAnsi="Times New Roman" w:cs="Times New Roman"/>
          <w:sz w:val="28"/>
          <w:szCs w:val="28"/>
        </w:rPr>
        <w:t>»</w:t>
      </w:r>
      <w:r w:rsidR="006B5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FE" w:rsidRPr="003D6FD6" w:rsidRDefault="00F12DF9" w:rsidP="003D6FD6">
      <w:pPr>
        <w:spacing w:line="360" w:lineRule="auto"/>
        <w:ind w:firstLine="53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F12DF9">
        <w:rPr>
          <w:rFonts w:ascii="Times New Roman" w:hAnsi="Times New Roman" w:cs="Times New Roman"/>
          <w:sz w:val="28"/>
          <w:szCs w:val="28"/>
        </w:rPr>
        <w:t xml:space="preserve">Ученица: И вот последним </w:t>
      </w:r>
      <w:proofErr w:type="gramStart"/>
      <w:r w:rsidRPr="00F12DF9">
        <w:rPr>
          <w:rFonts w:ascii="Times New Roman" w:hAnsi="Times New Roman" w:cs="Times New Roman"/>
          <w:sz w:val="28"/>
          <w:szCs w:val="28"/>
        </w:rPr>
        <w:t>пунктом  на</w:t>
      </w:r>
      <w:proofErr w:type="gramEnd"/>
      <w:r w:rsidRPr="00F12DF9">
        <w:rPr>
          <w:rFonts w:ascii="Times New Roman" w:hAnsi="Times New Roman" w:cs="Times New Roman"/>
          <w:sz w:val="28"/>
          <w:szCs w:val="28"/>
        </w:rPr>
        <w:t xml:space="preserve"> нашей карте мы видим место где творила и жила поэтесса </w:t>
      </w:r>
      <w:proofErr w:type="spellStart"/>
      <w:r w:rsidRPr="00F12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И́нна</w:t>
      </w:r>
      <w:proofErr w:type="spellEnd"/>
      <w:r w:rsidRPr="00F12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12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Анато́льевна</w:t>
      </w:r>
      <w:proofErr w:type="spellEnd"/>
      <w:r w:rsidRPr="00F12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Гофф</w:t>
      </w:r>
      <w:r w:rsidR="003D6FD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3D6FD6" w:rsidRPr="003D6FD6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</w:rPr>
        <w:t xml:space="preserve">(Слайд 6 Фотография Инны Гофф) </w:t>
      </w:r>
      <w:r w:rsidR="003D6FD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. </w:t>
      </w:r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Родилась </w:t>
      </w:r>
      <w:r w:rsidR="003D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поэтесса </w:t>
      </w:r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семье врача-</w:t>
      </w:r>
      <w:hyperlink r:id="rId20" w:tooltip="Фтизиатр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фтизиатра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Анатолия Ильича Гоффа и преподавателя французского языка. Летом </w:t>
      </w:r>
      <w:hyperlink r:id="rId21" w:tooltip="1941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1941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осажденного </w:t>
      </w:r>
      <w:hyperlink r:id="rId22" w:tooltip="Харьков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Харькова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семья эвакуируется в </w:t>
      </w:r>
      <w:hyperlink r:id="rId23" w:tooltip="Сибирь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Сибирь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 г. </w:t>
      </w:r>
      <w:hyperlink r:id="rId24" w:tooltip="Томск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Томск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Работала няней в госпитале. О пережитых в Томске нелегких годах военного тыла (госпитали, медицинские сестры, очереди, письма, надежды) рассказала в целом ряде повестей и рассказов. Первый успех пришёл к ней в </w:t>
      </w:r>
      <w:hyperlink r:id="rId25" w:tooltip="1950 год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1950 году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1-ом Всесоюзном конкурсе на лучшую книгу для детей Инна Гофф получила первую премию за </w:t>
      </w:r>
      <w:hyperlink r:id="rId26" w:tooltip="Повесть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повесть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«Я — тайга». Не меньший интерес вызвала и повесть «Биение сердца» (</w:t>
      </w:r>
      <w:hyperlink r:id="rId27" w:tooltip="1955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1955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Вскоре вышла книга «Точка кипения» (</w:t>
      </w:r>
      <w:hyperlink r:id="rId28" w:tooltip="1958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1958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в которой рассказывается о работниках подмосковного химкомбината. Критики отмечали живость языка, увлеченность, знание материала. В </w:t>
      </w:r>
      <w:hyperlink r:id="rId29" w:tooltip="1960 год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1960 году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был напечатан большой рассказ «Северный сон». В </w:t>
      </w:r>
      <w:hyperlink r:id="rId30" w:tooltip="1961 год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1961 </w:t>
        </w:r>
        <w:proofErr w:type="spellStart"/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году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вышел</w:t>
      </w:r>
      <w:proofErr w:type="spellEnd"/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цикл «Очередь за керосином», в </w:t>
      </w:r>
      <w:hyperlink r:id="rId31" w:tooltip="1963 год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1963 году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32" w:tooltip="Роман (жанр)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роман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«Телефон звонит по ночам». </w:t>
      </w:r>
    </w:p>
    <w:p w:rsidR="00F12DF9" w:rsidRDefault="00F12DF9" w:rsidP="00D81FE1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них воспроизведены детские и юношеские впечатления о нелегких военных годах. Инна Гофф мастерски владела жанрами рассказа и повести. Череда образов, живых человеческих характеров проходит в произведениях писательницы «Чарли, брат Мани» (</w:t>
      </w:r>
      <w:hyperlink r:id="rId33" w:tooltip="1967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1967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«Медпункт на вокзале» (</w:t>
      </w:r>
      <w:hyperlink r:id="rId34" w:tooltip="1976" w:history="1">
        <w:r w:rsidRPr="00F12DF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1976</w:t>
        </w:r>
      </w:hyperlink>
      <w:r w:rsidRPr="00F1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Инна Гофф писала о нелёгком, но прекрасном мире, в котором живут её герои. Чувство юмора, необычность, непосредственность взгляда, неподдельный интерес проявляются в каждом её произведении</w:t>
      </w:r>
      <w:r w:rsidR="009A0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66A5" w:rsidRPr="00F42566" w:rsidRDefault="00BA6983" w:rsidP="000A18AB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Учитель: </w:t>
      </w:r>
      <w:r w:rsidRPr="00F42566">
        <w:rPr>
          <w:rFonts w:ascii="Times New Roman" w:hAnsi="Times New Roman" w:cs="Times New Roman"/>
          <w:sz w:val="28"/>
          <w:szCs w:val="28"/>
        </w:rPr>
        <w:t>Сегодня</w:t>
      </w:r>
      <w:r w:rsidRPr="00F42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2566">
        <w:rPr>
          <w:rFonts w:ascii="Times New Roman" w:hAnsi="Times New Roman" w:cs="Times New Roman"/>
          <w:sz w:val="28"/>
          <w:szCs w:val="28"/>
        </w:rPr>
        <w:t>на нашей встрече мы поговорили о писателях</w:t>
      </w:r>
      <w:r w:rsidR="009A09FE">
        <w:rPr>
          <w:rFonts w:ascii="Times New Roman" w:hAnsi="Times New Roman" w:cs="Times New Roman"/>
          <w:sz w:val="28"/>
          <w:szCs w:val="28"/>
        </w:rPr>
        <w:t xml:space="preserve"> и поэтах</w:t>
      </w:r>
      <w:r w:rsidRPr="00F42566">
        <w:rPr>
          <w:rFonts w:ascii="Times New Roman" w:hAnsi="Times New Roman" w:cs="Times New Roman"/>
          <w:sz w:val="28"/>
          <w:szCs w:val="28"/>
        </w:rPr>
        <w:t>, которые побывали в</w:t>
      </w:r>
      <w:r w:rsidR="009A09FE">
        <w:rPr>
          <w:rFonts w:ascii="Times New Roman" w:hAnsi="Times New Roman" w:cs="Times New Roman"/>
          <w:sz w:val="28"/>
          <w:szCs w:val="28"/>
        </w:rPr>
        <w:t xml:space="preserve"> Воскресенском районе</w:t>
      </w:r>
      <w:r w:rsidRPr="00F42566">
        <w:rPr>
          <w:rFonts w:ascii="Times New Roman" w:hAnsi="Times New Roman" w:cs="Times New Roman"/>
          <w:sz w:val="28"/>
          <w:szCs w:val="28"/>
        </w:rPr>
        <w:t xml:space="preserve">. </w:t>
      </w:r>
      <w:r w:rsidR="006366A5" w:rsidRPr="00F42566">
        <w:rPr>
          <w:rFonts w:ascii="Times New Roman" w:hAnsi="Times New Roman" w:cs="Times New Roman"/>
          <w:sz w:val="28"/>
          <w:szCs w:val="28"/>
        </w:rPr>
        <w:t xml:space="preserve">На этом наше занятие подошло к концу. Спасибо всем за внимание. </w:t>
      </w:r>
    </w:p>
    <w:p w:rsidR="00A27338" w:rsidRPr="00F42566" w:rsidRDefault="005C723C" w:rsidP="00A27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06805" w:rsidRPr="00F42566" w:rsidRDefault="00E06805" w:rsidP="00A27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5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6805" w:rsidRPr="00F42566" w:rsidRDefault="00E06805" w:rsidP="00070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6805" w:rsidRPr="00F42566" w:rsidSect="00630BAA">
      <w:footerReference w:type="default" r:id="rId35"/>
      <w:pgSz w:w="11906" w:h="16838" w:code="9"/>
      <w:pgMar w:top="1134" w:right="567" w:bottom="1418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2B" w:rsidRDefault="00FC422B" w:rsidP="00C66373">
      <w:pPr>
        <w:spacing w:after="0" w:line="240" w:lineRule="auto"/>
      </w:pPr>
      <w:r>
        <w:separator/>
      </w:r>
    </w:p>
  </w:endnote>
  <w:endnote w:type="continuationSeparator" w:id="0">
    <w:p w:rsidR="00FC422B" w:rsidRDefault="00FC422B" w:rsidP="00C6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8C" w:rsidRDefault="0032638C">
    <w:pPr>
      <w:pStyle w:val="aa"/>
      <w:jc w:val="right"/>
    </w:pPr>
  </w:p>
  <w:p w:rsidR="0032638C" w:rsidRDefault="003263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2B" w:rsidRDefault="00FC422B" w:rsidP="00C66373">
      <w:pPr>
        <w:spacing w:after="0" w:line="240" w:lineRule="auto"/>
      </w:pPr>
      <w:r>
        <w:separator/>
      </w:r>
    </w:p>
  </w:footnote>
  <w:footnote w:type="continuationSeparator" w:id="0">
    <w:p w:rsidR="00FC422B" w:rsidRDefault="00FC422B" w:rsidP="00C6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491F"/>
    <w:multiLevelType w:val="multilevel"/>
    <w:tmpl w:val="BE2A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509C4"/>
    <w:multiLevelType w:val="hybridMultilevel"/>
    <w:tmpl w:val="B7E2C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366A0"/>
    <w:multiLevelType w:val="multilevel"/>
    <w:tmpl w:val="A9CA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57F5E"/>
    <w:multiLevelType w:val="hybridMultilevel"/>
    <w:tmpl w:val="F8BE4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8687B"/>
    <w:multiLevelType w:val="multilevel"/>
    <w:tmpl w:val="1D1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A6C52"/>
    <w:multiLevelType w:val="hybridMultilevel"/>
    <w:tmpl w:val="6820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04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0946FD"/>
    <w:multiLevelType w:val="multilevel"/>
    <w:tmpl w:val="3140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34"/>
    <w:rsid w:val="00014428"/>
    <w:rsid w:val="00024309"/>
    <w:rsid w:val="00036D00"/>
    <w:rsid w:val="00054516"/>
    <w:rsid w:val="0006334D"/>
    <w:rsid w:val="00070A1D"/>
    <w:rsid w:val="000A18AB"/>
    <w:rsid w:val="000B12BE"/>
    <w:rsid w:val="000F0434"/>
    <w:rsid w:val="001D2C10"/>
    <w:rsid w:val="002138BB"/>
    <w:rsid w:val="002657C9"/>
    <w:rsid w:val="00290504"/>
    <w:rsid w:val="00317254"/>
    <w:rsid w:val="0032638C"/>
    <w:rsid w:val="0034299E"/>
    <w:rsid w:val="003620A1"/>
    <w:rsid w:val="003D6FD6"/>
    <w:rsid w:val="00410817"/>
    <w:rsid w:val="00484AC2"/>
    <w:rsid w:val="005C723C"/>
    <w:rsid w:val="00602358"/>
    <w:rsid w:val="00630BAA"/>
    <w:rsid w:val="006366A5"/>
    <w:rsid w:val="006B5FC8"/>
    <w:rsid w:val="006C755F"/>
    <w:rsid w:val="007257CB"/>
    <w:rsid w:val="007534B9"/>
    <w:rsid w:val="0076155F"/>
    <w:rsid w:val="00776318"/>
    <w:rsid w:val="007B1780"/>
    <w:rsid w:val="00802EE4"/>
    <w:rsid w:val="008C0E7A"/>
    <w:rsid w:val="00902B06"/>
    <w:rsid w:val="009A09FE"/>
    <w:rsid w:val="00A06BB2"/>
    <w:rsid w:val="00A27338"/>
    <w:rsid w:val="00AD1494"/>
    <w:rsid w:val="00B24237"/>
    <w:rsid w:val="00B52BEC"/>
    <w:rsid w:val="00B86FAC"/>
    <w:rsid w:val="00BA6983"/>
    <w:rsid w:val="00C312C3"/>
    <w:rsid w:val="00C611E1"/>
    <w:rsid w:val="00C66373"/>
    <w:rsid w:val="00C7428D"/>
    <w:rsid w:val="00CD16D5"/>
    <w:rsid w:val="00D404F1"/>
    <w:rsid w:val="00D81FE1"/>
    <w:rsid w:val="00DA7455"/>
    <w:rsid w:val="00E06805"/>
    <w:rsid w:val="00E258A4"/>
    <w:rsid w:val="00E35172"/>
    <w:rsid w:val="00EB2958"/>
    <w:rsid w:val="00F12DF9"/>
    <w:rsid w:val="00F17787"/>
    <w:rsid w:val="00F42566"/>
    <w:rsid w:val="00F51A36"/>
    <w:rsid w:val="00F67E04"/>
    <w:rsid w:val="00F919F0"/>
    <w:rsid w:val="00FC422B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C3FB5-9D1F-470A-B375-CBEA9A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805"/>
  </w:style>
  <w:style w:type="character" w:styleId="a3">
    <w:name w:val="Hyperlink"/>
    <w:basedOn w:val="a0"/>
    <w:uiPriority w:val="99"/>
    <w:semiHidden/>
    <w:unhideWhenUsed/>
    <w:rsid w:val="00E068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A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373"/>
  </w:style>
  <w:style w:type="paragraph" w:styleId="aa">
    <w:name w:val="footer"/>
    <w:basedOn w:val="a"/>
    <w:link w:val="ab"/>
    <w:uiPriority w:val="99"/>
    <w:unhideWhenUsed/>
    <w:rsid w:val="00C6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373"/>
  </w:style>
  <w:style w:type="paragraph" w:styleId="ac">
    <w:name w:val="No Spacing"/>
    <w:uiPriority w:val="1"/>
    <w:qFormat/>
    <w:rsid w:val="00630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B%D1%81%D1%82%D1%8B%D0%B5" TargetMode="External"/><Relationship Id="rId13" Type="http://schemas.openxmlformats.org/officeDocument/2006/relationships/hyperlink" Target="https://ru.wikipedia.org/wiki/%D0%9C%D0%B0%D0%BB%D1%8B%D0%B9_%D1%82%D0%B5%D0%B0%D1%82%D1%80" TargetMode="External"/><Relationship Id="rId18" Type="http://schemas.openxmlformats.org/officeDocument/2006/relationships/hyperlink" Target="https://ru.wikipedia.org/wiki/1980" TargetMode="External"/><Relationship Id="rId26" Type="http://schemas.openxmlformats.org/officeDocument/2006/relationships/hyperlink" Target="https://ru.wikipedia.org/wiki/%D0%9F%D0%BE%D0%B2%D0%B5%D1%81%D1%8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41" TargetMode="External"/><Relationship Id="rId34" Type="http://schemas.openxmlformats.org/officeDocument/2006/relationships/hyperlink" Target="https://ru.wikipedia.org/wiki/19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24_%D0%B3%D0%BE%D0%B4" TargetMode="External"/><Relationship Id="rId17" Type="http://schemas.openxmlformats.org/officeDocument/2006/relationships/hyperlink" Target="https://ru.wikipedia.org/wiki/24_%D0%BE%D0%BA%D1%82%D1%8F%D0%B1%D1%80%D1%8F" TargetMode="External"/><Relationship Id="rId25" Type="http://schemas.openxmlformats.org/officeDocument/2006/relationships/hyperlink" Target="https://ru.wikipedia.org/wiki/1950_%D0%B3%D0%BE%D0%B4" TargetMode="External"/><Relationship Id="rId33" Type="http://schemas.openxmlformats.org/officeDocument/2006/relationships/hyperlink" Target="https://ru.wikipedia.org/wiki/19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0%D0%B1%D0%B0%D1%82%D1%81%D0%BA%D0%B0%D1%8F_%D1%83%D0%BB%D0%B8%D1%86%D0%B0_(%D0%9A%D0%BE%D0%BB%D0%BE%D0%BC%D0%BD%D0%B0)" TargetMode="External"/><Relationship Id="rId20" Type="http://schemas.openxmlformats.org/officeDocument/2006/relationships/hyperlink" Target="https://ru.wikipedia.org/wiki/%D0%A4%D1%82%D0%B8%D0%B7%D0%B8%D0%B0%D1%82%D1%80" TargetMode="External"/><Relationship Id="rId29" Type="http://schemas.openxmlformats.org/officeDocument/2006/relationships/hyperlink" Target="https://ru.wikipedia.org/wiki/1960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2%D0%BE%D0%BB%D0%B6%D1%81%D0%BA%D0%B8%D0%B5_%D0%BD%D0%B5%D0%BC%D1%86%D1%8B" TargetMode="External"/><Relationship Id="rId24" Type="http://schemas.openxmlformats.org/officeDocument/2006/relationships/hyperlink" Target="https://ru.wikipedia.org/wiki/%D0%A2%D0%BE%D0%BC%D1%81%D0%BA" TargetMode="External"/><Relationship Id="rId32" Type="http://schemas.openxmlformats.org/officeDocument/2006/relationships/hyperlink" Target="https://ru.wikipedia.org/wiki/%D0%A0%D0%BE%D0%BC%D0%B0%D0%BD_(%D0%B6%D0%B0%D0%BD%D1%80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A3%D0%BB%D0%B8%D1%86%D0%B0_%D0%9F%D0%BE%D0%BB%D1%8F%D0%BD%D1%81%D0%BA%D0%B0%D1%8F_(%D0%9A%D0%BE%D0%BB%D0%BE%D0%BC%D0%BD%D0%B0)&amp;action=edit&amp;redlink=1" TargetMode="External"/><Relationship Id="rId23" Type="http://schemas.openxmlformats.org/officeDocument/2006/relationships/hyperlink" Target="https://ru.wikipedia.org/wiki/%D0%A1%D0%B8%D0%B1%D0%B8%D1%80%D1%8C" TargetMode="External"/><Relationship Id="rId28" Type="http://schemas.openxmlformats.org/officeDocument/2006/relationships/hyperlink" Target="https://ru.wikipedia.org/wiki/19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0%D0%BB%D0%B5%D0%BA%D1%81%D0%B0%D0%BD%D0%B4%D1%80%D0%B0_%D0%9E%D1%81%D0%B8%D0%BF%D0%BE%D0%B2%D0%BD%D0%B0_%D0%A1%D0%BC%D0%B8%D1%80%D0%BD%D0%BE%D0%B2%D0%B0" TargetMode="External"/><Relationship Id="rId19" Type="http://schemas.openxmlformats.org/officeDocument/2006/relationships/hyperlink" Target="http://imwerden.de/cat/modules.php?name=books&amp;pa=showbook&amp;pid=991" TargetMode="External"/><Relationship Id="rId31" Type="http://schemas.openxmlformats.org/officeDocument/2006/relationships/hyperlink" Target="https://ru.wikipedia.org/wiki/1963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8%D1%80%D0%BD%D0%BE%D0%B2,_%D0%9D%D0%B8%D0%BA%D0%BE%D0%BB%D0%B0%D0%B9_%D0%9C%D0%B8%D1%85%D0%B0%D0%B9%D0%BB%D0%BE%D0%B2%D0%B8%D1%87" TargetMode="External"/><Relationship Id="rId14" Type="http://schemas.openxmlformats.org/officeDocument/2006/relationships/hyperlink" Target="https://ru.wikipedia.org/wiki/%D0%90%D0%BD%D0%B4%D1%80%D0%BE%D0%BD%D0%B8%D0%BA%D0%B0%D1%88%D0%B2%D0%B8%D0%BB%D0%B8,_%D0%9A%D0%B8%D1%80%D0%B0_%D0%93%D0%B5%D0%BE%D1%80%D0%B3%D0%B8%D0%B5%D0%B2%D0%BD%D0%B0" TargetMode="External"/><Relationship Id="rId22" Type="http://schemas.openxmlformats.org/officeDocument/2006/relationships/hyperlink" Target="https://ru.wikipedia.org/wiki/%D0%A5%D0%B0%D1%80%D1%8C%D0%BA%D0%BE%D0%B2" TargetMode="External"/><Relationship Id="rId27" Type="http://schemas.openxmlformats.org/officeDocument/2006/relationships/hyperlink" Target="https://ru.wikipedia.org/wiki/1955" TargetMode="External"/><Relationship Id="rId30" Type="http://schemas.openxmlformats.org/officeDocument/2006/relationships/hyperlink" Target="https://ru.wikipedia.org/wiki/1961_%D0%B3%D0%BE%D0%B4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084E-4D03-4E49-9396-77E7FF80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2014-11-04T21:41:00Z</cp:lastPrinted>
  <dcterms:created xsi:type="dcterms:W3CDTF">2014-12-17T09:10:00Z</dcterms:created>
  <dcterms:modified xsi:type="dcterms:W3CDTF">2015-02-07T16:10:00Z</dcterms:modified>
</cp:coreProperties>
</file>