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4D" w:rsidRPr="00505A4D" w:rsidRDefault="00505A4D" w:rsidP="00505A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505A4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505A4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5A4D" w:rsidRPr="00505A4D" w:rsidRDefault="00505A4D" w:rsidP="00505A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</w:t>
      </w:r>
    </w:p>
    <w:p w:rsidR="00505A4D" w:rsidRPr="00505A4D" w:rsidRDefault="00505A4D" w:rsidP="00505A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4D">
        <w:rPr>
          <w:rFonts w:ascii="Times New Roman" w:hAnsi="Times New Roman" w:cs="Times New Roman"/>
          <w:sz w:val="28"/>
          <w:szCs w:val="28"/>
        </w:rPr>
        <w:t>Парфёновская</w:t>
      </w:r>
      <w:proofErr w:type="spellEnd"/>
      <w:r w:rsidRPr="00505A4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505A4D" w:rsidRPr="00505A4D" w:rsidRDefault="00505A4D" w:rsidP="00505A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4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505A4D">
        <w:rPr>
          <w:rFonts w:ascii="Times New Roman" w:hAnsi="Times New Roman" w:cs="Times New Roman"/>
          <w:sz w:val="28"/>
          <w:szCs w:val="28"/>
        </w:rPr>
        <w:t xml:space="preserve"> района Алтайского края       </w:t>
      </w:r>
    </w:p>
    <w:p w:rsidR="00505A4D" w:rsidRPr="00505A4D" w:rsidRDefault="00505A4D" w:rsidP="00505A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213"/>
        <w:gridCol w:w="3115"/>
      </w:tblGrid>
      <w:tr w:rsidR="00505A4D" w:rsidRPr="00505A4D" w:rsidTr="00A40655">
        <w:trPr>
          <w:trHeight w:val="16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ШМО учителей </w:t>
            </w: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начальных классов</w:t>
            </w: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________ 2015 г.</w:t>
            </w: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ШМО </w:t>
            </w: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05A4D" w:rsidRPr="00505A4D" w:rsidRDefault="00505A4D" w:rsidP="00A406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От «___»_______ 2015 г.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Парфёновская</w:t>
            </w:r>
            <w:proofErr w:type="spellEnd"/>
            <w:r w:rsidRPr="00505A4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Приказ № _______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От «___» _______ 2015 г.</w:t>
            </w:r>
          </w:p>
          <w:p w:rsidR="00505A4D" w:rsidRPr="00505A4D" w:rsidRDefault="00505A4D" w:rsidP="00A40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05A4D" w:rsidRPr="00505A4D" w:rsidRDefault="00505A4D" w:rsidP="0059099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97" w:rsidRPr="00505A4D" w:rsidRDefault="00590997" w:rsidP="0059099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4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05A4D" w:rsidRPr="00505A4D" w:rsidRDefault="00505A4D" w:rsidP="00505A4D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505A4D">
        <w:rPr>
          <w:rFonts w:ascii="Times New Roman" w:hAnsi="Times New Roman" w:cs="Times New Roman"/>
          <w:b/>
          <w:sz w:val="28"/>
          <w:szCs w:val="28"/>
        </w:rPr>
        <w:t>«Чтение»</w:t>
      </w:r>
      <w:r w:rsidRPr="00505A4D">
        <w:rPr>
          <w:rFonts w:ascii="Times New Roman" w:hAnsi="Times New Roman" w:cs="Times New Roman"/>
          <w:sz w:val="28"/>
          <w:szCs w:val="28"/>
        </w:rPr>
        <w:t xml:space="preserve"> 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 для 2 класса</w:t>
      </w:r>
    </w:p>
    <w:p w:rsidR="00505A4D" w:rsidRPr="00505A4D" w:rsidRDefault="00505A4D" w:rsidP="00505A4D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на 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r w:rsidRPr="00505A4D">
        <w:rPr>
          <w:rFonts w:ascii="Times New Roman" w:hAnsi="Times New Roman" w:cs="Times New Roman"/>
          <w:sz w:val="28"/>
          <w:szCs w:val="28"/>
        </w:rPr>
        <w:t>учебный год</w:t>
      </w:r>
    </w:p>
    <w:p w:rsidR="00505A4D" w:rsidRPr="00505A4D" w:rsidRDefault="00505A4D" w:rsidP="00505A4D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A4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505A4D">
        <w:rPr>
          <w:rFonts w:ascii="Times New Roman" w:hAnsi="Times New Roman" w:cs="Times New Roman"/>
          <w:sz w:val="24"/>
          <w:szCs w:val="24"/>
        </w:rPr>
        <w:t xml:space="preserve"> на основе  Программы специальных (коррекционных)  образовательных учреждений  8 вида. Автор: </w:t>
      </w:r>
      <w:proofErr w:type="gramStart"/>
      <w:r w:rsidRPr="00505A4D">
        <w:rPr>
          <w:rFonts w:ascii="Times New Roman" w:hAnsi="Times New Roman" w:cs="Times New Roman"/>
          <w:sz w:val="24"/>
          <w:szCs w:val="24"/>
        </w:rPr>
        <w:t xml:space="preserve">С. Ю. Ильина «Чтение»      (под ред. И. М. </w:t>
      </w:r>
      <w:proofErr w:type="spellStart"/>
      <w:r w:rsidRPr="00505A4D">
        <w:rPr>
          <w:rFonts w:ascii="Times New Roman" w:hAnsi="Times New Roman" w:cs="Times New Roman"/>
          <w:sz w:val="24"/>
          <w:szCs w:val="24"/>
        </w:rPr>
        <w:t>Бг</w:t>
      </w:r>
      <w:r w:rsidR="00BF3DC8">
        <w:rPr>
          <w:rFonts w:ascii="Times New Roman" w:hAnsi="Times New Roman" w:cs="Times New Roman"/>
          <w:sz w:val="24"/>
          <w:szCs w:val="24"/>
        </w:rPr>
        <w:t>ажноковой</w:t>
      </w:r>
      <w:proofErr w:type="spellEnd"/>
      <w:r w:rsidR="00BF3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D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F3DC8">
        <w:rPr>
          <w:rFonts w:ascii="Times New Roman" w:hAnsi="Times New Roman" w:cs="Times New Roman"/>
          <w:sz w:val="24"/>
          <w:szCs w:val="24"/>
        </w:rPr>
        <w:t>М., Просвещение, 2011</w:t>
      </w:r>
      <w:bookmarkStart w:id="0" w:name="_GoBack"/>
      <w:bookmarkEnd w:id="0"/>
      <w:r w:rsidRPr="00505A4D">
        <w:rPr>
          <w:rFonts w:ascii="Times New Roman" w:hAnsi="Times New Roman" w:cs="Times New Roman"/>
          <w:sz w:val="24"/>
          <w:szCs w:val="24"/>
        </w:rPr>
        <w:t xml:space="preserve"> г.)</w:t>
      </w:r>
      <w:proofErr w:type="gramEnd"/>
    </w:p>
    <w:p w:rsidR="00505A4D" w:rsidRPr="00505A4D" w:rsidRDefault="00505A4D" w:rsidP="00505A4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A4D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505A4D">
        <w:rPr>
          <w:rFonts w:ascii="Times New Roman" w:hAnsi="Times New Roman" w:cs="Times New Roman"/>
          <w:sz w:val="24"/>
          <w:szCs w:val="24"/>
        </w:rPr>
        <w:t xml:space="preserve"> С. Ю. Ильина «Чтение». 2 класс. М., Просвещение, 2011</w:t>
      </w:r>
    </w:p>
    <w:p w:rsidR="00505A4D" w:rsidRPr="00505A4D" w:rsidRDefault="00505A4D" w:rsidP="00505A4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4D"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 w:rsidRPr="00505A4D">
        <w:rPr>
          <w:rFonts w:ascii="Times New Roman" w:hAnsi="Times New Roman" w:cs="Times New Roman"/>
          <w:b/>
          <w:sz w:val="24"/>
          <w:szCs w:val="24"/>
        </w:rPr>
        <w:t xml:space="preserve">34, </w:t>
      </w:r>
      <w:r w:rsidRPr="00505A4D">
        <w:rPr>
          <w:rFonts w:ascii="Times New Roman" w:hAnsi="Times New Roman" w:cs="Times New Roman"/>
          <w:sz w:val="24"/>
          <w:szCs w:val="24"/>
        </w:rPr>
        <w:t xml:space="preserve">в неделю – </w:t>
      </w:r>
      <w:r w:rsidRPr="00505A4D">
        <w:rPr>
          <w:rFonts w:ascii="Times New Roman" w:hAnsi="Times New Roman" w:cs="Times New Roman"/>
          <w:b/>
          <w:sz w:val="24"/>
          <w:szCs w:val="24"/>
        </w:rPr>
        <w:t>1</w:t>
      </w:r>
    </w:p>
    <w:p w:rsidR="00505A4D" w:rsidRPr="00505A4D" w:rsidRDefault="00505A4D" w:rsidP="00505A4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A4D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505A4D" w:rsidRPr="00505A4D" w:rsidRDefault="00505A4D" w:rsidP="00505A4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4D">
        <w:rPr>
          <w:rFonts w:ascii="Times New Roman" w:hAnsi="Times New Roman" w:cs="Times New Roman"/>
          <w:b/>
          <w:sz w:val="24"/>
          <w:szCs w:val="24"/>
        </w:rPr>
        <w:t>Писарева Татьяна Максимовна,</w:t>
      </w:r>
    </w:p>
    <w:p w:rsidR="00505A4D" w:rsidRPr="00505A4D" w:rsidRDefault="00505A4D" w:rsidP="00505A4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A4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505A4D" w:rsidRPr="00505A4D" w:rsidRDefault="00505A4D" w:rsidP="00505A4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5A4D">
        <w:rPr>
          <w:rFonts w:ascii="Times New Roman" w:hAnsi="Times New Roman" w:cs="Times New Roman"/>
          <w:sz w:val="28"/>
          <w:szCs w:val="28"/>
        </w:rPr>
        <w:t>Парфёново</w:t>
      </w:r>
      <w:proofErr w:type="spellEnd"/>
    </w:p>
    <w:p w:rsidR="00505A4D" w:rsidRPr="00505A4D" w:rsidRDefault="00505A4D" w:rsidP="00505A4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2015</w:t>
      </w:r>
    </w:p>
    <w:p w:rsidR="00505A4D" w:rsidRDefault="00505A4D" w:rsidP="005909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90997" w:rsidRPr="00505A4D" w:rsidRDefault="00590997" w:rsidP="00590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ПОЯСНИТЕЛЬНАЯ ЗАПИСКА</w:t>
      </w:r>
    </w:p>
    <w:p w:rsidR="00590997" w:rsidRPr="00505A4D" w:rsidRDefault="00590997" w:rsidP="00A4065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Рабочая коррекционная программа </w:t>
      </w:r>
      <w:r w:rsidRPr="00505A4D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 вида предмета «Чтение и развитие речи» для  2  класса на 201</w:t>
      </w:r>
      <w:r w:rsidR="00F37A9E" w:rsidRPr="00505A4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 w:rsidR="00F37A9E" w:rsidRPr="00505A4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составлена на основе программы  специальных (коррекционных) программ общеобразовательных учреждений </w:t>
      </w:r>
      <w:r w:rsidRPr="00505A4D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="002B3306"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вида </w:t>
      </w:r>
      <w:r w:rsidR="006B4510"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 автора </w:t>
      </w:r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«Чтение и развитие речи». </w:t>
      </w:r>
      <w:r w:rsidR="006B4510" w:rsidRPr="00505A4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– 4  классы» под ред. И.М. </w:t>
      </w:r>
      <w:proofErr w:type="spellStart"/>
      <w:r w:rsidRPr="00505A4D">
        <w:rPr>
          <w:rFonts w:ascii="Times New Roman" w:hAnsi="Times New Roman" w:cs="Times New Roman"/>
          <w:b/>
          <w:i/>
          <w:sz w:val="28"/>
          <w:szCs w:val="28"/>
        </w:rPr>
        <w:t>Бгажноковой</w:t>
      </w:r>
      <w:proofErr w:type="spellEnd"/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  (2009г)</w:t>
      </w:r>
    </w:p>
    <w:p w:rsidR="00590997" w:rsidRPr="00505A4D" w:rsidRDefault="00590997" w:rsidP="00A40655">
      <w:pPr>
        <w:shd w:val="clear" w:color="auto" w:fill="FFFFFF"/>
        <w:tabs>
          <w:tab w:val="left" w:pos="6072"/>
        </w:tabs>
        <w:spacing w:line="27" w:lineRule="atLeast"/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Чтение является сложным видом интеллектуальной деятельности, поэтому его элементами может овладеть только некоторая часть детей с тяжелыми и множественными нарушениями развития.</w:t>
      </w:r>
      <w:r w:rsidRPr="00505A4D">
        <w:rPr>
          <w:rFonts w:ascii="Times New Roman" w:hAnsi="Times New Roman" w:cs="Times New Roman"/>
          <w:bCs/>
          <w:sz w:val="28"/>
          <w:szCs w:val="28"/>
        </w:rPr>
        <w:tab/>
      </w:r>
    </w:p>
    <w:p w:rsidR="00590997" w:rsidRPr="00505A4D" w:rsidRDefault="00590997" w:rsidP="00A40655">
      <w:pPr>
        <w:shd w:val="clear" w:color="auto" w:fill="FFFFFF"/>
        <w:spacing w:line="27" w:lineRule="atLeast"/>
        <w:ind w:right="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С учетом индивидуальных возможностей часть детей класса (говорящие и частично говорящие) овладевает простейшими навыками  чтением, а часть – это дети </w:t>
      </w:r>
      <w:proofErr w:type="spellStart"/>
      <w:r w:rsidRPr="00505A4D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505A4D">
        <w:rPr>
          <w:rFonts w:ascii="Times New Roman" w:hAnsi="Times New Roman" w:cs="Times New Roman"/>
          <w:sz w:val="28"/>
          <w:szCs w:val="28"/>
        </w:rPr>
        <w:t>. Данные дети (</w:t>
      </w:r>
      <w:proofErr w:type="spellStart"/>
      <w:r w:rsidRPr="00505A4D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505A4D">
        <w:rPr>
          <w:rFonts w:ascii="Times New Roman" w:hAnsi="Times New Roman" w:cs="Times New Roman"/>
          <w:sz w:val="28"/>
          <w:szCs w:val="28"/>
        </w:rPr>
        <w:t xml:space="preserve">), у которых не формируются предпосылки к овладению чтением, могут участвовать в </w:t>
      </w:r>
      <w:r w:rsidRPr="00505A4D">
        <w:rPr>
          <w:rFonts w:ascii="Times New Roman" w:hAnsi="Times New Roman" w:cs="Times New Roman"/>
          <w:bCs/>
          <w:sz w:val="28"/>
          <w:szCs w:val="28"/>
        </w:rPr>
        <w:t>за</w:t>
      </w:r>
      <w:r w:rsidRPr="00505A4D">
        <w:rPr>
          <w:rFonts w:ascii="Times New Roman" w:hAnsi="Times New Roman" w:cs="Times New Roman"/>
          <w:sz w:val="28"/>
          <w:szCs w:val="28"/>
        </w:rPr>
        <w:t xml:space="preserve">нятиях, направленных на развитие коммуникативных действий. В связи с этим порядок изучения звуков и букв планируется учителем-дефектологом в соответствии с индивидуальными познавательными и произносительными возможностями каждого воспитанника.  </w:t>
      </w:r>
    </w:p>
    <w:p w:rsidR="00590997" w:rsidRPr="00505A4D" w:rsidRDefault="00590997" w:rsidP="00A40655">
      <w:pPr>
        <w:shd w:val="clear" w:color="auto" w:fill="FFFFFF"/>
        <w:spacing w:line="27" w:lineRule="atLeast"/>
        <w:ind w:right="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Из-за неоднородности детей с тяжелыми нарушениям интеллекта, материал программы трудно регламентировать временными рамками по четвертям, годам обучения и т.д. Занятия планируются педагогом с учетом необходимости многократного повторения того или иного материа</w:t>
      </w:r>
      <w:r w:rsidRPr="00505A4D">
        <w:rPr>
          <w:rFonts w:ascii="Times New Roman" w:hAnsi="Times New Roman" w:cs="Times New Roman"/>
          <w:sz w:val="28"/>
          <w:szCs w:val="28"/>
        </w:rPr>
        <w:softHyphen/>
        <w:t>ла, постепенного включения новых элементов в контекст уже освоенных умений. По мере обучения, в зависимости от ин</w:t>
      </w:r>
      <w:r w:rsidRPr="00505A4D">
        <w:rPr>
          <w:rFonts w:ascii="Times New Roman" w:hAnsi="Times New Roman" w:cs="Times New Roman"/>
          <w:sz w:val="28"/>
          <w:szCs w:val="28"/>
        </w:rPr>
        <w:softHyphen/>
        <w:t>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</w:t>
      </w:r>
    </w:p>
    <w:p w:rsidR="00590997" w:rsidRPr="00505A4D" w:rsidRDefault="00590997" w:rsidP="00A40655">
      <w:pPr>
        <w:shd w:val="clear" w:color="auto" w:fill="FFFFFF"/>
        <w:spacing w:line="27" w:lineRule="atLeast"/>
        <w:ind w:right="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Обучение чтению умеренно и тяжело умственно отсталых детей ведется по звуковому аналитико-синтетическому методу. Порядок прохождения зву</w:t>
      </w:r>
      <w:r w:rsidRPr="00505A4D">
        <w:rPr>
          <w:rFonts w:ascii="Times New Roman" w:hAnsi="Times New Roman" w:cs="Times New Roman"/>
          <w:sz w:val="28"/>
          <w:szCs w:val="28"/>
        </w:rPr>
        <w:softHyphen/>
        <w:t>ков и букв диктуется данными фонетики с учетом специфических особенно</w:t>
      </w:r>
      <w:r w:rsidRPr="00505A4D">
        <w:rPr>
          <w:rFonts w:ascii="Times New Roman" w:hAnsi="Times New Roman" w:cs="Times New Roman"/>
          <w:sz w:val="28"/>
          <w:szCs w:val="28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590997" w:rsidRPr="00505A4D" w:rsidRDefault="00590997" w:rsidP="00A40655">
      <w:pPr>
        <w:shd w:val="clear" w:color="auto" w:fill="FFFFFF"/>
        <w:spacing w:line="27" w:lineRule="atLeast"/>
        <w:ind w:left="9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505A4D">
        <w:rPr>
          <w:rFonts w:ascii="Times New Roman" w:hAnsi="Times New Roman" w:cs="Times New Roman"/>
          <w:sz w:val="28"/>
          <w:szCs w:val="28"/>
        </w:rPr>
        <w:softHyphen/>
        <w:t xml:space="preserve">зуются такие дидактические пособия, как фишки, разрезная азбука, карточки со слогами, букварные настенные таблицы. </w:t>
      </w:r>
    </w:p>
    <w:p w:rsidR="00590997" w:rsidRPr="00505A4D" w:rsidRDefault="00590997" w:rsidP="00A40655">
      <w:pPr>
        <w:shd w:val="clear" w:color="auto" w:fill="FFFFFF"/>
        <w:spacing w:line="27" w:lineRule="atLeast"/>
        <w:ind w:left="9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b/>
          <w:sz w:val="28"/>
          <w:szCs w:val="28"/>
        </w:rPr>
        <w:t>Во втором классе продолжается букварный период</w:t>
      </w:r>
      <w:r w:rsidRPr="00505A4D">
        <w:rPr>
          <w:rFonts w:ascii="Times New Roman" w:hAnsi="Times New Roman" w:cs="Times New Roman"/>
          <w:sz w:val="28"/>
          <w:szCs w:val="28"/>
        </w:rPr>
        <w:t xml:space="preserve"> </w:t>
      </w:r>
      <w:r w:rsidRPr="00505A4D">
        <w:rPr>
          <w:rFonts w:ascii="Times New Roman" w:hAnsi="Times New Roman" w:cs="Times New Roman"/>
          <w:b/>
          <w:sz w:val="28"/>
          <w:szCs w:val="28"/>
        </w:rPr>
        <w:t>(</w:t>
      </w:r>
      <w:r w:rsidRPr="00505A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 этап)</w:t>
      </w:r>
      <w:r w:rsidRPr="00505A4D">
        <w:rPr>
          <w:rFonts w:ascii="Times New Roman" w:hAnsi="Times New Roman" w:cs="Times New Roman"/>
          <w:sz w:val="28"/>
          <w:szCs w:val="28"/>
        </w:rPr>
        <w:t xml:space="preserve">. В этот период у учащихся формируется </w:t>
      </w:r>
      <w:proofErr w:type="spellStart"/>
      <w:proofErr w:type="gramStart"/>
      <w:r w:rsidRPr="00505A4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05A4D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505A4D">
        <w:rPr>
          <w:rFonts w:ascii="Times New Roman" w:hAnsi="Times New Roman" w:cs="Times New Roman"/>
          <w:sz w:val="28"/>
          <w:szCs w:val="28"/>
        </w:rPr>
        <w:t xml:space="preserve"> анализ и синтез как </w:t>
      </w:r>
      <w:r w:rsidRPr="00505A4D">
        <w:rPr>
          <w:rFonts w:ascii="Times New Roman" w:hAnsi="Times New Roman" w:cs="Times New Roman"/>
          <w:sz w:val="28"/>
          <w:szCs w:val="28"/>
        </w:rPr>
        <w:lastRenderedPageBreak/>
        <w:t>основа овладения чтением. Материалом обучения являются звуки и буквы, слоговые структуры. В программе предложена примерная последовательность изучения букв. Порядок изучения звуков, букв и слоговых структур может быть изменен, т</w:t>
      </w:r>
      <w:proofErr w:type="gramStart"/>
      <w:r w:rsidRPr="00505A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5A4D">
        <w:rPr>
          <w:rFonts w:ascii="Times New Roman" w:hAnsi="Times New Roman" w:cs="Times New Roman"/>
          <w:sz w:val="28"/>
          <w:szCs w:val="28"/>
        </w:rPr>
        <w:t xml:space="preserve">  необходимо, чтобы  он был более доступным и учитывал особенности аналитико-синтетической стороны деятельности   умственно отсталых детей. 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звуков, последовательное изучение звуков и букв, усвоение основных слоговых структур.                        </w:t>
      </w:r>
    </w:p>
    <w:p w:rsidR="00590997" w:rsidRPr="00505A4D" w:rsidRDefault="00590997" w:rsidP="00A40655">
      <w:pPr>
        <w:shd w:val="clear" w:color="auto" w:fill="FFFFFF"/>
        <w:spacing w:line="27" w:lineRule="atLeast"/>
        <w:ind w:left="96" w:firstLine="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A4D">
        <w:rPr>
          <w:rFonts w:ascii="Times New Roman" w:hAnsi="Times New Roman" w:cs="Times New Roman"/>
          <w:sz w:val="28"/>
          <w:szCs w:val="28"/>
        </w:rPr>
        <w:t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буквами.</w:t>
      </w:r>
      <w:proofErr w:type="gramEnd"/>
      <w:r w:rsidRPr="00505A4D">
        <w:rPr>
          <w:rFonts w:ascii="Times New Roman" w:hAnsi="Times New Roman" w:cs="Times New Roman"/>
          <w:sz w:val="28"/>
          <w:szCs w:val="28"/>
        </w:rPr>
        <w:t xml:space="preserve">  Важным моментом является соотнесение звука и буквы.                            </w:t>
      </w:r>
    </w:p>
    <w:p w:rsidR="00590997" w:rsidRPr="00505A4D" w:rsidRDefault="00590997" w:rsidP="00A40655">
      <w:pPr>
        <w:shd w:val="clear" w:color="auto" w:fill="FFFFFF"/>
        <w:spacing w:line="27" w:lineRule="atLeast"/>
        <w:ind w:left="9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Слияние звуков в слоги и чтение слоговых структур осуществляется постепенно. Сначала читаются слоги-слова (</w:t>
      </w:r>
      <w:r w:rsidRPr="00505A4D">
        <w:rPr>
          <w:rFonts w:ascii="Times New Roman" w:hAnsi="Times New Roman" w:cs="Times New Roman"/>
          <w:i/>
          <w:sz w:val="28"/>
          <w:szCs w:val="28"/>
        </w:rPr>
        <w:t>ау</w:t>
      </w:r>
      <w:proofErr w:type="gramStart"/>
      <w:r w:rsidRPr="00505A4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05A4D">
        <w:rPr>
          <w:rFonts w:ascii="Times New Roman" w:hAnsi="Times New Roman" w:cs="Times New Roman"/>
          <w:i/>
          <w:sz w:val="28"/>
          <w:szCs w:val="28"/>
        </w:rPr>
        <w:t>уа</w:t>
      </w:r>
      <w:r w:rsidRPr="00505A4D">
        <w:rPr>
          <w:rFonts w:ascii="Times New Roman" w:hAnsi="Times New Roman" w:cs="Times New Roman"/>
          <w:sz w:val="28"/>
          <w:szCs w:val="28"/>
        </w:rPr>
        <w:t>)</w:t>
      </w:r>
      <w:r w:rsidRPr="00505A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05A4D">
        <w:rPr>
          <w:rFonts w:ascii="Times New Roman" w:hAnsi="Times New Roman" w:cs="Times New Roman"/>
          <w:sz w:val="28"/>
          <w:szCs w:val="28"/>
        </w:rPr>
        <w:t>затем обратные слоги (</w:t>
      </w:r>
      <w:proofErr w:type="spellStart"/>
      <w:r w:rsidRPr="00505A4D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Pr="00505A4D">
        <w:rPr>
          <w:rFonts w:ascii="Times New Roman" w:hAnsi="Times New Roman" w:cs="Times New Roman"/>
          <w:i/>
          <w:sz w:val="28"/>
          <w:szCs w:val="28"/>
        </w:rPr>
        <w:t xml:space="preserve"> ,ум</w:t>
      </w:r>
      <w:r w:rsidRPr="00505A4D">
        <w:rPr>
          <w:rFonts w:ascii="Times New Roman" w:hAnsi="Times New Roman" w:cs="Times New Roman"/>
          <w:sz w:val="28"/>
          <w:szCs w:val="28"/>
        </w:rPr>
        <w:t>), после этого прямые слоги (</w:t>
      </w:r>
      <w:proofErr w:type="spellStart"/>
      <w:r w:rsidRPr="00505A4D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505A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05A4D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Pr="00505A4D">
        <w:rPr>
          <w:rFonts w:ascii="Times New Roman" w:hAnsi="Times New Roman" w:cs="Times New Roman"/>
          <w:sz w:val="28"/>
          <w:szCs w:val="28"/>
        </w:rPr>
        <w:t xml:space="preserve">) требующие особого внимания при обучении слитному их чтению.                                   </w:t>
      </w:r>
    </w:p>
    <w:p w:rsidR="00590997" w:rsidRPr="00505A4D" w:rsidRDefault="00590997" w:rsidP="00A40655">
      <w:pPr>
        <w:shd w:val="clear" w:color="auto" w:fill="FFFFFF"/>
        <w:spacing w:line="27" w:lineRule="atLeast"/>
        <w:ind w:left="9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    </w:t>
      </w:r>
    </w:p>
    <w:p w:rsidR="00590997" w:rsidRPr="00505A4D" w:rsidRDefault="00590997" w:rsidP="00A40655">
      <w:pPr>
        <w:shd w:val="clear" w:color="auto" w:fill="FFFFFF"/>
        <w:spacing w:line="27" w:lineRule="atLeast"/>
        <w:ind w:left="72" w:right="1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 этап букварного периода:</w:t>
      </w:r>
      <w:r w:rsidRPr="00505A4D">
        <w:rPr>
          <w:rFonts w:ascii="Times New Roman" w:hAnsi="Times New Roman" w:cs="Times New Roman"/>
          <w:sz w:val="28"/>
          <w:szCs w:val="28"/>
        </w:rPr>
        <w:t xml:space="preserve"> Повторение пройденных звуков и букв. </w:t>
      </w:r>
    </w:p>
    <w:p w:rsidR="00590997" w:rsidRPr="00505A4D" w:rsidRDefault="00590997" w:rsidP="00A40655">
      <w:pPr>
        <w:numPr>
          <w:ilvl w:val="0"/>
          <w:numId w:val="1"/>
        </w:numPr>
        <w:shd w:val="clear" w:color="auto" w:fill="FFFFFF"/>
        <w:spacing w:after="0"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Изучение новых: н, ы, к, </w:t>
      </w:r>
      <w:proofErr w:type="gramStart"/>
      <w:r w:rsidRPr="00505A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5A4D">
        <w:rPr>
          <w:rFonts w:ascii="Times New Roman" w:hAnsi="Times New Roman" w:cs="Times New Roman"/>
          <w:sz w:val="28"/>
          <w:szCs w:val="28"/>
        </w:rPr>
        <w:t>, т, и, в, б, г.</w:t>
      </w:r>
    </w:p>
    <w:p w:rsidR="00590997" w:rsidRPr="00505A4D" w:rsidRDefault="00590997" w:rsidP="00A40655">
      <w:pPr>
        <w:numPr>
          <w:ilvl w:val="0"/>
          <w:numId w:val="1"/>
        </w:numPr>
        <w:shd w:val="clear" w:color="auto" w:fill="FFFFFF"/>
        <w:spacing w:after="0"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Образование открытых и закрытых слогов из вновь изученных звуков и букв, чтение этих слогов протяжно и, по возможности, слитно. </w:t>
      </w:r>
    </w:p>
    <w:p w:rsidR="00590997" w:rsidRPr="00505A4D" w:rsidRDefault="00590997" w:rsidP="00A40655">
      <w:pPr>
        <w:numPr>
          <w:ilvl w:val="0"/>
          <w:numId w:val="1"/>
        </w:numPr>
        <w:shd w:val="clear" w:color="auto" w:fill="FFFFFF"/>
        <w:spacing w:after="0"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Составление из букв разрезной азбуки и чтение из двух усвоенных слоговых структур, а также предложений из двух слов. </w:t>
      </w:r>
    </w:p>
    <w:p w:rsidR="00590997" w:rsidRPr="00505A4D" w:rsidRDefault="00590997" w:rsidP="00A40655">
      <w:pPr>
        <w:numPr>
          <w:ilvl w:val="0"/>
          <w:numId w:val="1"/>
        </w:numPr>
        <w:shd w:val="clear" w:color="auto" w:fill="FFFFFF"/>
        <w:spacing w:after="0"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Образование и чтение трехбуквенных слов, состоящих из одного закрытого слога (</w:t>
      </w:r>
      <w:proofErr w:type="spellStart"/>
      <w:r w:rsidRPr="00505A4D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505A4D">
        <w:rPr>
          <w:rFonts w:ascii="Times New Roman" w:hAnsi="Times New Roman" w:cs="Times New Roman"/>
          <w:sz w:val="28"/>
          <w:szCs w:val="28"/>
        </w:rPr>
        <w:t>, сом).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b/>
          <w:i/>
          <w:sz w:val="28"/>
          <w:szCs w:val="28"/>
        </w:rPr>
        <w:t xml:space="preserve">     Основными задачами обучения чтения</w:t>
      </w:r>
      <w:r w:rsidRPr="00505A4D">
        <w:rPr>
          <w:rFonts w:ascii="Times New Roman" w:hAnsi="Times New Roman" w:cs="Times New Roman"/>
          <w:sz w:val="28"/>
          <w:szCs w:val="28"/>
        </w:rPr>
        <w:t xml:space="preserve"> в 2 – 4 классах являются: научить детей читать доступный их пониманию те</w:t>
      </w:r>
      <w:proofErr w:type="gramStart"/>
      <w:r w:rsidRPr="00505A4D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505A4D">
        <w:rPr>
          <w:rFonts w:ascii="Times New Roman" w:hAnsi="Times New Roman" w:cs="Times New Roman"/>
          <w:sz w:val="28"/>
          <w:szCs w:val="28"/>
        </w:rPr>
        <w:t>ух  и про себя, осмысленно воспринимать прочитанное.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    У школьников формируется навык сознательного, правильного, беглого и выразительного чтения. 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    Для чтения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lastRenderedPageBreak/>
        <w:t xml:space="preserve">     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   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чтения.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    С выразительностью речи учащиеся знакомятся в 1 – 2 классах. Систематическое формирование начинается в 3 классе.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    Усвоение содержания читаемого осуществляется в процессе анализа произведений.</w:t>
      </w:r>
    </w:p>
    <w:p w:rsidR="00590997" w:rsidRPr="00505A4D" w:rsidRDefault="00590997" w:rsidP="00A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    Учитель в процессе обучения чтению должен уделить особое внимание работе с иллюстрационным материалом как одним из эффективных средств формирования познавательной деятельности учащихся. Большое внимание уделяется развитию связной устной речи.</w:t>
      </w:r>
    </w:p>
    <w:p w:rsidR="0012588D" w:rsidRPr="00505A4D" w:rsidRDefault="0012588D" w:rsidP="00A40655">
      <w:pPr>
        <w:shd w:val="clear" w:color="auto" w:fill="FFFFFF"/>
        <w:spacing w:line="27" w:lineRule="atLeast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588D" w:rsidRPr="00505A4D" w:rsidRDefault="0012588D" w:rsidP="00A40655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Способствовать совершенствованию речевого опыта учащихся;</w:t>
      </w:r>
    </w:p>
    <w:p w:rsidR="00590997" w:rsidRPr="00505A4D" w:rsidRDefault="0012588D" w:rsidP="00A40655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Корригировать и обогащать языковую базу устных высказываний детей;</w:t>
      </w:r>
    </w:p>
    <w:p w:rsidR="0012588D" w:rsidRPr="00505A4D" w:rsidRDefault="0012588D" w:rsidP="00A40655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Формировать выразительную сторону речи;</w:t>
      </w:r>
    </w:p>
    <w:p w:rsidR="0012588D" w:rsidRPr="00505A4D" w:rsidRDefault="0012588D" w:rsidP="00A40655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Учить строить устные связные высказывания;</w:t>
      </w:r>
    </w:p>
    <w:p w:rsidR="0012588D" w:rsidRPr="00505A4D" w:rsidRDefault="0012588D" w:rsidP="00A40655">
      <w:pPr>
        <w:pStyle w:val="a5"/>
        <w:numPr>
          <w:ilvl w:val="0"/>
          <w:numId w:val="1"/>
        </w:numPr>
        <w:shd w:val="clear" w:color="auto" w:fill="FFFFFF"/>
        <w:spacing w:line="27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Воспитывать культуру речевого общения</w:t>
      </w:r>
    </w:p>
    <w:p w:rsidR="00590997" w:rsidRPr="00E558BA" w:rsidRDefault="00590997" w:rsidP="00A40655">
      <w:pPr>
        <w:shd w:val="clear" w:color="auto" w:fill="FFFFFF"/>
        <w:spacing w:line="27" w:lineRule="atLeast"/>
        <w:ind w:left="96" w:firstLine="418"/>
        <w:jc w:val="both"/>
      </w:pPr>
      <w:r w:rsidRPr="00E558BA">
        <w:t xml:space="preserve">                                                                                                                            </w:t>
      </w:r>
    </w:p>
    <w:p w:rsidR="006B4510" w:rsidRDefault="006B4510" w:rsidP="00A40655">
      <w:pPr>
        <w:jc w:val="both"/>
        <w:rPr>
          <w:b/>
          <w:u w:val="single"/>
        </w:rPr>
      </w:pPr>
    </w:p>
    <w:p w:rsidR="0012588D" w:rsidRDefault="0012588D" w:rsidP="00A40655">
      <w:pPr>
        <w:jc w:val="both"/>
        <w:rPr>
          <w:b/>
          <w:u w:val="single"/>
        </w:rPr>
      </w:pPr>
    </w:p>
    <w:p w:rsidR="00AB31A5" w:rsidRDefault="00AB31A5" w:rsidP="00A40655">
      <w:pPr>
        <w:jc w:val="both"/>
        <w:rPr>
          <w:b/>
          <w:sz w:val="28"/>
          <w:szCs w:val="28"/>
        </w:rPr>
      </w:pPr>
    </w:p>
    <w:p w:rsidR="00F12D78" w:rsidRDefault="00F12D78" w:rsidP="00A40655">
      <w:pPr>
        <w:jc w:val="both"/>
        <w:rPr>
          <w:b/>
          <w:sz w:val="28"/>
          <w:szCs w:val="28"/>
        </w:rPr>
      </w:pPr>
    </w:p>
    <w:p w:rsidR="00F12D78" w:rsidRDefault="00F12D78" w:rsidP="00A40655">
      <w:pPr>
        <w:jc w:val="both"/>
        <w:rPr>
          <w:b/>
          <w:sz w:val="28"/>
          <w:szCs w:val="28"/>
        </w:rPr>
      </w:pPr>
    </w:p>
    <w:p w:rsidR="00F12D78" w:rsidRDefault="00F12D78" w:rsidP="00A40655">
      <w:pPr>
        <w:jc w:val="both"/>
        <w:rPr>
          <w:b/>
          <w:sz w:val="28"/>
          <w:szCs w:val="28"/>
        </w:rPr>
      </w:pPr>
    </w:p>
    <w:p w:rsidR="00F12D78" w:rsidRDefault="00F12D78" w:rsidP="00A40655">
      <w:pPr>
        <w:jc w:val="both"/>
        <w:rPr>
          <w:b/>
          <w:sz w:val="28"/>
          <w:szCs w:val="28"/>
        </w:rPr>
      </w:pPr>
    </w:p>
    <w:p w:rsidR="00920570" w:rsidRDefault="00920570" w:rsidP="00A40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20570" w:rsidRDefault="00F12D78" w:rsidP="0092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ТЕМ УЧЕБНОГО КУРСА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«ЧТЕНИЕ И РАЗВИТИЕ РЕЧИ»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класс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Первое полугодие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Чтение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чтения:</w:t>
      </w:r>
      <w:r w:rsidRPr="003F30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короткие рассказы, 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стихотворения и загадки о жизни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детей в семье,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школе, о школьных обязаннос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тях, о дружбе и взаимопомощи, о временах года, о жизни жи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вотных и др.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Примерные лексические темы:</w:t>
      </w:r>
      <w:r w:rsidRPr="003F30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«Снова в шко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ле», «Почитаем-поиграем», «Вот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осень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пришла», «Про хитрую лису, глупого 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волка и других зверей», «Ой ты,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зимушка-зима», «Что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такое хорошо и чт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такое плохо», «Сказки русских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писателей», «Весна идёт», «Чудесное рядом»,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«Лето красное».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Техника чтения.</w:t>
      </w:r>
      <w:r w:rsidRPr="003F30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Плавное чтение по слогам, без искажения звукового состава небольших,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простых по содержанию и структур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 слов и предложений, рассказов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стихотворений, тексты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которых даны в </w:t>
      </w:r>
      <w:proofErr w:type="spell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послоговой</w:t>
      </w:r>
      <w:proofErr w:type="spell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разбивке.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 слогов и слов, включённых в таблицы, для закрепления и дифференциации слоговых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структур: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2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        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слогов и слов со стечением согласных;</w:t>
      </w:r>
    </w:p>
    <w:p w:rsidR="00F12D78" w:rsidRPr="00920570" w:rsidRDefault="00920570" w:rsidP="009205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12D78" w:rsidRP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слогов и слов с оппозиционными звуками;</w:t>
      </w:r>
    </w:p>
    <w:p w:rsidR="00F12D78" w:rsidRPr="003F30A2" w:rsidRDefault="00F12D78" w:rsidP="00A406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слогов и слов с </w:t>
      </w:r>
      <w:proofErr w:type="gram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разделительными</w:t>
      </w:r>
      <w:proofErr w:type="gram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ь и ъ;</w:t>
      </w:r>
    </w:p>
    <w:p w:rsidR="00F12D78" w:rsidRPr="003F30A2" w:rsidRDefault="00F12D78" w:rsidP="00A406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слогов и слов со сходными буквенными знаками.</w:t>
      </w:r>
    </w:p>
    <w:p w:rsidR="00920570" w:rsidRDefault="00F12D78" w:rsidP="00A406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Совершенствование звуковой культуры речи: закрепление правильного звукопроизношения,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чёткой дикции на основе чтения слоговых структур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выполнения специальных упраж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нений; выразительное произнесение </w:t>
      </w:r>
      <w:proofErr w:type="spell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чистоговорок</w:t>
      </w:r>
      <w:proofErr w:type="spell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коротких стихотворений вместе с учителем.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Сознательное чтение.</w:t>
      </w:r>
      <w:r w:rsidRPr="003F30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Ответы на вопросы по содержанию текста. Выборочное чтение слов и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предложений с иллюстративным материалом.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Разучивание небольших загадок, </w:t>
      </w:r>
      <w:proofErr w:type="spell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потешек</w:t>
      </w:r>
      <w:proofErr w:type="spell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стихотворений с голоса учителя; воспроизведение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 в игровой ситуации.</w:t>
      </w:r>
    </w:p>
    <w:p w:rsidR="00F12D78" w:rsidRPr="00920570" w:rsidRDefault="00F12D78" w:rsidP="00A40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Второе полугодие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Чтение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чтения:</w:t>
      </w:r>
      <w:r w:rsidRPr="003F30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небольшие по объёму произведения устного народного творчества: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сказки и отрывки из них, игровые песни; рассказы и стихотво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рения русских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зарубежных авто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ров на темы, связанные с жизнью и бытом детей, с окружа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ющей их природой, с решением мо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рально-этических проблем.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Техника чтения.</w:t>
      </w:r>
      <w:r w:rsidRPr="003F30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 без искажения звукового состава слов с правильным ударением в них.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Плавное чтение по слогам с постепенным переходом на чтение целыми словами двусложных слов с простыми слоговыми структурами. Предварительное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тение трудных слов текста (рече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вая зарядка).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Соблюдение интонации конца предложения и пауз между предложениями.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Выразительное чтение наизусть коротких стихотворений по образцу учителя.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Сознательное чтение.</w:t>
      </w:r>
      <w:r w:rsidRPr="003F30A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Прослушивание текста с установкой на адекватное эмоциональное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восприятие (кто из </w:t>
      </w:r>
      <w:proofErr w:type="gram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героев</w:t>
      </w:r>
      <w:proofErr w:type="gram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понравился; </w:t>
      </w:r>
      <w:proofErr w:type="gram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какой</w:t>
      </w:r>
      <w:proofErr w:type="gram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рассказ по настроению — весёлый или грустный;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было страшного в рассказе и т. д.). Знакомство с новыми словами с опорой на наглядные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средства.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Ответы на вопросы по содержанию </w:t>
      </w:r>
      <w:proofErr w:type="gram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прочитанного</w:t>
      </w:r>
      <w:proofErr w:type="gram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Нахож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дение в тексте предложений, под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тверждающих правильность ответа. Установление с помощью учителя простых смыслов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ых свя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зей между событиями и поступками героев. Соотнесение 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ложений и абзацев текста с иллю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стративным материалом.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Элементарная оценка </w:t>
      </w:r>
      <w:proofErr w:type="gram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прочитанного</w:t>
      </w:r>
      <w:proofErr w:type="gram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хороший или плохой поступок, хорошее или плохое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событие (почему?). Опор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в оценке на собственный опыт.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Соотнесение содержания рассказа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его заглавия. </w:t>
      </w:r>
      <w:proofErr w:type="gram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Использование подсказывающих вопросов 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выяснения главной мысли произ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ведения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(«Хорошо или плохо поступили мальчики, не отогнав большую собаку от маленького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котёнка?</w:t>
      </w:r>
      <w:proofErr w:type="gram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Почему?» и т. д.).</w:t>
      </w:r>
      <w:proofErr w:type="gram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40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Развитие </w:t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речи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Выработка умения правильно строить предложения при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твете на вопросы. Правильное ин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тонирование предложений по образцу учителя. Передача содержания произведения по вопросам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учителя или по заданиям в книге для чтения. Пересказ с опорой на картинно-символический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 к каждому предложению, на серию сюжетных картинок или меловой рисунок на доске.</w:t>
      </w:r>
      <w:r w:rsidR="00920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Разучивание небольших стихотворений с голоса учителя, выразительное 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 по подра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жанию.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Внеклассное чтение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</w:t>
      </w:r>
      <w:proofErr w:type="spellEnd"/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детских книг учителем с обязательным рассматриванием иллюстраций. Запоминание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названия книги, её автора и основного содержания (о чём или о ком книга). Самостоятельное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чтение книг из классной библиотечки. Мотивация самостоятельного чтения: предоставление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выбора книги по желанию ученика, организация игры с наглядным отражением её результатов,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драматизация прочитанного, участие в праздниках детской книги.</w:t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3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5A4D" w:rsidRDefault="00505A4D" w:rsidP="00A40655">
      <w:pPr>
        <w:spacing w:line="240" w:lineRule="auto"/>
        <w:jc w:val="both"/>
        <w:rPr>
          <w:b/>
          <w:sz w:val="28"/>
          <w:szCs w:val="28"/>
        </w:rPr>
      </w:pPr>
    </w:p>
    <w:p w:rsidR="00505A4D" w:rsidRDefault="00505A4D" w:rsidP="00F12D78">
      <w:pPr>
        <w:spacing w:line="240" w:lineRule="auto"/>
        <w:jc w:val="center"/>
        <w:rPr>
          <w:b/>
          <w:sz w:val="28"/>
          <w:szCs w:val="28"/>
        </w:rPr>
      </w:pPr>
    </w:p>
    <w:p w:rsidR="00505A4D" w:rsidRDefault="00505A4D" w:rsidP="00F12D78">
      <w:pPr>
        <w:spacing w:line="240" w:lineRule="auto"/>
        <w:jc w:val="center"/>
        <w:rPr>
          <w:b/>
          <w:sz w:val="28"/>
          <w:szCs w:val="28"/>
        </w:rPr>
      </w:pPr>
    </w:p>
    <w:p w:rsidR="00505A4D" w:rsidRDefault="00505A4D" w:rsidP="00F12D78">
      <w:pPr>
        <w:spacing w:line="240" w:lineRule="auto"/>
        <w:jc w:val="center"/>
        <w:rPr>
          <w:b/>
          <w:sz w:val="28"/>
          <w:szCs w:val="28"/>
        </w:rPr>
      </w:pPr>
    </w:p>
    <w:p w:rsidR="00505A4D" w:rsidRDefault="00505A4D" w:rsidP="00F12D78">
      <w:pPr>
        <w:spacing w:line="240" w:lineRule="auto"/>
        <w:jc w:val="center"/>
        <w:rPr>
          <w:b/>
          <w:sz w:val="28"/>
          <w:szCs w:val="28"/>
        </w:rPr>
      </w:pPr>
    </w:p>
    <w:p w:rsidR="00590997" w:rsidRDefault="006B4510" w:rsidP="00F12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9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43795" w:rsidRPr="00C43795" w:rsidRDefault="00C43795" w:rsidP="00F12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6933"/>
        <w:gridCol w:w="1727"/>
      </w:tblGrid>
      <w:tr w:rsidR="00C43795" w:rsidRPr="00C43795" w:rsidTr="00C43795">
        <w:trPr>
          <w:trHeight w:val="27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95" w:rsidRPr="00C43795" w:rsidRDefault="00C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437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437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95" w:rsidRPr="00C43795" w:rsidRDefault="00C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 разделов и тем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95" w:rsidRPr="00C43795" w:rsidRDefault="00C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 часов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Зазвенел звонок – начался урок.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Осенние страницы.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Сказка за сказкой.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 животных.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Птицы – наши друзья.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страницы.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Всё мы делаем сами и своими руками.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Буду делать хорошо и не буду плохо.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Ежели</w:t>
            </w:r>
            <w:proofErr w:type="gramEnd"/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вежливы.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Весенние страницы.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«Посмеёмся, улыбнёмся»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Летние страницы.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sz w:val="28"/>
                <w:szCs w:val="28"/>
              </w:rPr>
              <w:t>Как хорошо уметь читать!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795" w:rsidRPr="00C43795" w:rsidTr="00C4379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95" w:rsidRPr="00C43795" w:rsidRDefault="00C4379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5" w:rsidRPr="00C43795" w:rsidRDefault="00C43795" w:rsidP="00C4379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590997" w:rsidRDefault="00590997" w:rsidP="00F12D78">
      <w:pPr>
        <w:spacing w:line="240" w:lineRule="auto"/>
      </w:pPr>
    </w:p>
    <w:p w:rsidR="00590997" w:rsidRDefault="00590997" w:rsidP="00F12D78">
      <w:pPr>
        <w:spacing w:line="240" w:lineRule="auto"/>
      </w:pPr>
    </w:p>
    <w:p w:rsidR="00590997" w:rsidRDefault="00590997" w:rsidP="00F12D78">
      <w:pPr>
        <w:spacing w:line="240" w:lineRule="auto"/>
      </w:pPr>
    </w:p>
    <w:p w:rsidR="00590997" w:rsidRDefault="00590997" w:rsidP="00F12D78">
      <w:pPr>
        <w:spacing w:line="240" w:lineRule="auto"/>
      </w:pPr>
    </w:p>
    <w:p w:rsidR="00590997" w:rsidRDefault="00590997" w:rsidP="00F12D78">
      <w:pPr>
        <w:pStyle w:val="a4"/>
      </w:pPr>
    </w:p>
    <w:p w:rsidR="00590997" w:rsidRDefault="00590997" w:rsidP="00F12D78">
      <w:pPr>
        <w:pStyle w:val="a4"/>
      </w:pPr>
    </w:p>
    <w:p w:rsidR="00590997" w:rsidRDefault="00590997" w:rsidP="00F12D78">
      <w:pPr>
        <w:spacing w:line="240" w:lineRule="auto"/>
      </w:pPr>
    </w:p>
    <w:p w:rsidR="00590997" w:rsidRDefault="00590997" w:rsidP="00F12D78">
      <w:pPr>
        <w:spacing w:line="240" w:lineRule="auto"/>
      </w:pPr>
    </w:p>
    <w:p w:rsidR="00590997" w:rsidRDefault="00590997" w:rsidP="00F12D78">
      <w:pPr>
        <w:spacing w:line="240" w:lineRule="auto"/>
        <w:sectPr w:rsidR="00590997" w:rsidSect="00874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091"/>
        <w:gridCol w:w="1549"/>
        <w:gridCol w:w="2104"/>
        <w:gridCol w:w="3130"/>
        <w:gridCol w:w="1552"/>
        <w:gridCol w:w="1685"/>
      </w:tblGrid>
      <w:tr w:rsidR="009F228C" w:rsidTr="009F228C">
        <w:tc>
          <w:tcPr>
            <w:tcW w:w="675" w:type="dxa"/>
          </w:tcPr>
          <w:p w:rsidR="009F228C" w:rsidRDefault="009F228C" w:rsidP="00F12D78">
            <w:r>
              <w:lastRenderedPageBreak/>
              <w:t>№</w:t>
            </w:r>
          </w:p>
        </w:tc>
        <w:tc>
          <w:tcPr>
            <w:tcW w:w="4091" w:type="dxa"/>
          </w:tcPr>
          <w:p w:rsidR="009F228C" w:rsidRPr="00B6170E" w:rsidRDefault="009F228C" w:rsidP="00F12D7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тем.  Темы уроков</w:t>
            </w:r>
          </w:p>
        </w:tc>
        <w:tc>
          <w:tcPr>
            <w:tcW w:w="1549" w:type="dxa"/>
          </w:tcPr>
          <w:p w:rsidR="009F228C" w:rsidRPr="00B6170E" w:rsidRDefault="009F228C" w:rsidP="00F12D78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rFonts w:asciiTheme="minorHAnsi" w:hAnsiTheme="minorHAnsi"/>
                <w:b/>
              </w:rPr>
            </w:pPr>
            <w:r w:rsidRPr="00B6170E">
              <w:rPr>
                <w:rFonts w:asciiTheme="minorHAnsi" w:hAnsiTheme="minorHAnsi"/>
                <w:b/>
              </w:rPr>
              <w:t>Количество</w:t>
            </w:r>
          </w:p>
          <w:p w:rsidR="009F228C" w:rsidRDefault="009F228C" w:rsidP="00F12D7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B6170E">
              <w:rPr>
                <w:b/>
              </w:rPr>
              <w:t xml:space="preserve"> часов</w:t>
            </w:r>
          </w:p>
        </w:tc>
        <w:tc>
          <w:tcPr>
            <w:tcW w:w="2104" w:type="dxa"/>
          </w:tcPr>
          <w:p w:rsidR="009F228C" w:rsidRDefault="009F228C" w:rsidP="00F12D7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3130" w:type="dxa"/>
          </w:tcPr>
          <w:p w:rsidR="009F228C" w:rsidRDefault="009F228C" w:rsidP="00F12D78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учебных занятий;</w:t>
            </w:r>
          </w:p>
          <w:p w:rsidR="009F228C" w:rsidRDefault="009F228C" w:rsidP="00F12D7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B6170E">
              <w:rPr>
                <w:b/>
              </w:rPr>
              <w:t>ланируемые результаты</w:t>
            </w:r>
          </w:p>
        </w:tc>
        <w:tc>
          <w:tcPr>
            <w:tcW w:w="1552" w:type="dxa"/>
          </w:tcPr>
          <w:p w:rsidR="009F228C" w:rsidRDefault="009F228C" w:rsidP="00F12D7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Д</w:t>
            </w:r>
            <w:r w:rsidRPr="00B6170E">
              <w:rPr>
                <w:b/>
              </w:rPr>
              <w:t>ата</w:t>
            </w:r>
          </w:p>
        </w:tc>
        <w:tc>
          <w:tcPr>
            <w:tcW w:w="1685" w:type="dxa"/>
          </w:tcPr>
          <w:p w:rsidR="009F228C" w:rsidRDefault="009F228C" w:rsidP="00F12D7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Корректировка даты</w:t>
            </w:r>
          </w:p>
        </w:tc>
      </w:tr>
      <w:tr w:rsidR="00C43795" w:rsidTr="009F228C">
        <w:tc>
          <w:tcPr>
            <w:tcW w:w="675" w:type="dxa"/>
          </w:tcPr>
          <w:p w:rsidR="00C43795" w:rsidRDefault="00C43795" w:rsidP="0000547F">
            <w:pPr>
              <w:jc w:val="center"/>
            </w:pPr>
          </w:p>
          <w:p w:rsidR="00C43795" w:rsidRDefault="00C43795" w:rsidP="0000547F">
            <w:pPr>
              <w:jc w:val="center"/>
            </w:pPr>
          </w:p>
          <w:p w:rsidR="00C43795" w:rsidRDefault="00C43795" w:rsidP="0000547F">
            <w:pPr>
              <w:jc w:val="center"/>
            </w:pPr>
            <w:r>
              <w:t>1</w:t>
            </w:r>
          </w:p>
        </w:tc>
        <w:tc>
          <w:tcPr>
            <w:tcW w:w="4091" w:type="dxa"/>
          </w:tcPr>
          <w:p w:rsidR="00C43795" w:rsidRPr="005909BA" w:rsidRDefault="0000547F" w:rsidP="009E1F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Зазвенел звонок – начался урок</w:t>
            </w:r>
          </w:p>
          <w:p w:rsidR="00C43795" w:rsidRPr="009E1FD5" w:rsidRDefault="00C4379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«Осень в школе»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9E1FD5">
              <w:rPr>
                <w:rFonts w:ascii="Times New Roman" w:hAnsi="Times New Roman"/>
                <w:sz w:val="24"/>
                <w:szCs w:val="24"/>
              </w:rPr>
              <w:t>Саксонский</w:t>
            </w:r>
            <w:proofErr w:type="spellEnd"/>
            <w:proofErr w:type="gramEnd"/>
            <w:r w:rsidRPr="009E1F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3795" w:rsidRPr="009E1FD5" w:rsidRDefault="00C4379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«Где лево, где право» В. Берестов.</w:t>
            </w:r>
          </w:p>
          <w:p w:rsidR="00C43795" w:rsidRPr="009E1FD5" w:rsidRDefault="0000547F" w:rsidP="009E1FD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«Школьные слова» В. </w:t>
            </w:r>
            <w:proofErr w:type="gramStart"/>
            <w:r w:rsidRPr="009E1FD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C43795" w:rsidRPr="00C43795" w:rsidRDefault="00C43795" w:rsidP="00C43795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C43795" w:rsidRPr="00C43795" w:rsidRDefault="00C43795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0" w:type="dxa"/>
          </w:tcPr>
          <w:p w:rsidR="00C43795" w:rsidRDefault="00C43795" w:rsidP="00EC3A6B">
            <w:pPr>
              <w:jc w:val="both"/>
            </w:pPr>
            <w:r>
              <w:t>Развитие умения читать по слогам с переходом на целые слова; воспитание любви к школе, трудолюбия; развитие навыков связной речи</w:t>
            </w:r>
          </w:p>
        </w:tc>
        <w:tc>
          <w:tcPr>
            <w:tcW w:w="1552" w:type="dxa"/>
          </w:tcPr>
          <w:p w:rsidR="00C43795" w:rsidRDefault="00C43795" w:rsidP="00F12D78"/>
        </w:tc>
        <w:tc>
          <w:tcPr>
            <w:tcW w:w="1685" w:type="dxa"/>
          </w:tcPr>
          <w:p w:rsidR="00C43795" w:rsidRDefault="00C43795" w:rsidP="00F12D78"/>
        </w:tc>
      </w:tr>
      <w:tr w:rsidR="00C43795" w:rsidTr="009F228C">
        <w:tc>
          <w:tcPr>
            <w:tcW w:w="675" w:type="dxa"/>
          </w:tcPr>
          <w:p w:rsidR="00C43795" w:rsidRDefault="00C43795" w:rsidP="0000547F">
            <w:pPr>
              <w:jc w:val="center"/>
            </w:pPr>
            <w:r>
              <w:t>2</w:t>
            </w:r>
          </w:p>
        </w:tc>
        <w:tc>
          <w:tcPr>
            <w:tcW w:w="4091" w:type="dxa"/>
          </w:tcPr>
          <w:p w:rsidR="00C43795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«Я учусь писать» М.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«Таня знала буквы» Л. Толстой.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«В школе» К. Ушинский.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«Мы дежурим» В. Викторов.</w:t>
            </w:r>
          </w:p>
          <w:p w:rsidR="0000547F" w:rsidRPr="009E1FD5" w:rsidRDefault="0000547F" w:rsidP="009E1FD5">
            <w:pPr>
              <w:jc w:val="both"/>
              <w:rPr>
                <w:color w:val="000000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«Про то, для кого Вовка учится»      В.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C43795" w:rsidRDefault="00C43795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43795" w:rsidRDefault="00C43795" w:rsidP="00F12D78"/>
        </w:tc>
        <w:tc>
          <w:tcPr>
            <w:tcW w:w="3130" w:type="dxa"/>
          </w:tcPr>
          <w:p w:rsidR="00C43795" w:rsidRDefault="00C43795" w:rsidP="00EC3A6B">
            <w:pPr>
              <w:jc w:val="both"/>
            </w:pPr>
          </w:p>
        </w:tc>
        <w:tc>
          <w:tcPr>
            <w:tcW w:w="1552" w:type="dxa"/>
          </w:tcPr>
          <w:p w:rsidR="00C43795" w:rsidRDefault="00C43795" w:rsidP="00F12D78"/>
        </w:tc>
        <w:tc>
          <w:tcPr>
            <w:tcW w:w="1685" w:type="dxa"/>
          </w:tcPr>
          <w:p w:rsidR="00C43795" w:rsidRDefault="00C43795" w:rsidP="00F12D78"/>
        </w:tc>
      </w:tr>
      <w:tr w:rsidR="00C43795" w:rsidTr="009F228C">
        <w:tc>
          <w:tcPr>
            <w:tcW w:w="675" w:type="dxa"/>
          </w:tcPr>
          <w:p w:rsidR="00C43795" w:rsidRDefault="0000547F" w:rsidP="0000547F">
            <w:pPr>
              <w:jc w:val="center"/>
            </w:pPr>
            <w:r>
              <w:t>3</w:t>
            </w:r>
          </w:p>
        </w:tc>
        <w:tc>
          <w:tcPr>
            <w:tcW w:w="4091" w:type="dxa"/>
          </w:tcPr>
          <w:p w:rsidR="00C43795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«Пятёрка»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«Всякой вещи своё место»                К. Ушинский.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«Три плюс пять» М.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Юдалевич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«Первый урок» В.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 xml:space="preserve">. «Уроки» В. </w:t>
            </w:r>
            <w:proofErr w:type="gramStart"/>
            <w:r w:rsidRPr="009E1FD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C43795" w:rsidRDefault="00C43795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43795" w:rsidRDefault="00C43795" w:rsidP="00F12D78">
            <w:r>
              <w:t>Проверка навыков чтения.</w:t>
            </w:r>
          </w:p>
        </w:tc>
        <w:tc>
          <w:tcPr>
            <w:tcW w:w="3130" w:type="dxa"/>
          </w:tcPr>
          <w:p w:rsidR="00C43795" w:rsidRDefault="00C43795" w:rsidP="00EC3A6B">
            <w:pPr>
              <w:jc w:val="both"/>
            </w:pPr>
          </w:p>
        </w:tc>
        <w:tc>
          <w:tcPr>
            <w:tcW w:w="1552" w:type="dxa"/>
          </w:tcPr>
          <w:p w:rsidR="00C43795" w:rsidRDefault="00C43795" w:rsidP="00F12D78"/>
        </w:tc>
        <w:tc>
          <w:tcPr>
            <w:tcW w:w="1685" w:type="dxa"/>
          </w:tcPr>
          <w:p w:rsidR="00C43795" w:rsidRDefault="00C43795" w:rsidP="00F12D78"/>
        </w:tc>
      </w:tr>
      <w:tr w:rsidR="0000547F" w:rsidTr="009F228C">
        <w:tc>
          <w:tcPr>
            <w:tcW w:w="675" w:type="dxa"/>
          </w:tcPr>
          <w:p w:rsidR="0000547F" w:rsidRDefault="0000547F" w:rsidP="0000547F">
            <w:pPr>
              <w:jc w:val="center"/>
            </w:pPr>
          </w:p>
        </w:tc>
        <w:tc>
          <w:tcPr>
            <w:tcW w:w="4091" w:type="dxa"/>
          </w:tcPr>
          <w:p w:rsidR="0000547F" w:rsidRPr="009E1FD5" w:rsidRDefault="0000547F" w:rsidP="009E1FD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Осенние страницы </w:t>
            </w:r>
          </w:p>
        </w:tc>
        <w:tc>
          <w:tcPr>
            <w:tcW w:w="1549" w:type="dxa"/>
          </w:tcPr>
          <w:p w:rsidR="0000547F" w:rsidRPr="0000547F" w:rsidRDefault="0000547F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00547F" w:rsidRDefault="0000547F" w:rsidP="00F12D78"/>
        </w:tc>
        <w:tc>
          <w:tcPr>
            <w:tcW w:w="3130" w:type="dxa"/>
          </w:tcPr>
          <w:p w:rsidR="0000547F" w:rsidRDefault="0000547F" w:rsidP="00EC3A6B">
            <w:pPr>
              <w:jc w:val="both"/>
            </w:pPr>
          </w:p>
        </w:tc>
        <w:tc>
          <w:tcPr>
            <w:tcW w:w="1552" w:type="dxa"/>
          </w:tcPr>
          <w:p w:rsidR="0000547F" w:rsidRDefault="0000547F" w:rsidP="00F12D78"/>
        </w:tc>
        <w:tc>
          <w:tcPr>
            <w:tcW w:w="1685" w:type="dxa"/>
          </w:tcPr>
          <w:p w:rsidR="0000547F" w:rsidRDefault="0000547F" w:rsidP="00F12D78"/>
        </w:tc>
      </w:tr>
      <w:tr w:rsidR="0000547F" w:rsidTr="009F228C">
        <w:tc>
          <w:tcPr>
            <w:tcW w:w="675" w:type="dxa"/>
          </w:tcPr>
          <w:p w:rsidR="0000547F" w:rsidRDefault="0000547F" w:rsidP="0000547F">
            <w:pPr>
              <w:jc w:val="center"/>
            </w:pPr>
            <w:r>
              <w:t>4</w:t>
            </w:r>
          </w:p>
        </w:tc>
        <w:tc>
          <w:tcPr>
            <w:tcW w:w="4091" w:type="dxa"/>
          </w:tcPr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«Художник – Осень» Г.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«В эту осень» С. Козлов.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«Падают, падают листья»                 М.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47F" w:rsidRPr="009E1FD5" w:rsidRDefault="0000547F" w:rsidP="009E1FD5">
            <w:pPr>
              <w:jc w:val="both"/>
              <w:rPr>
                <w:color w:val="000000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«Здравствуй, осень» В. Викторов. «В октябре» А. Митяев.</w:t>
            </w:r>
          </w:p>
        </w:tc>
        <w:tc>
          <w:tcPr>
            <w:tcW w:w="1549" w:type="dxa"/>
          </w:tcPr>
          <w:p w:rsidR="0000547F" w:rsidRDefault="0000547F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00547F" w:rsidRDefault="0000547F" w:rsidP="00F12D78"/>
        </w:tc>
        <w:tc>
          <w:tcPr>
            <w:tcW w:w="3130" w:type="dxa"/>
          </w:tcPr>
          <w:p w:rsidR="0000547F" w:rsidRDefault="0000547F" w:rsidP="00EC3A6B">
            <w:pPr>
              <w:jc w:val="both"/>
            </w:pPr>
          </w:p>
        </w:tc>
        <w:tc>
          <w:tcPr>
            <w:tcW w:w="1552" w:type="dxa"/>
          </w:tcPr>
          <w:p w:rsidR="0000547F" w:rsidRDefault="0000547F" w:rsidP="00F12D78"/>
        </w:tc>
        <w:tc>
          <w:tcPr>
            <w:tcW w:w="1685" w:type="dxa"/>
          </w:tcPr>
          <w:p w:rsidR="0000547F" w:rsidRDefault="0000547F" w:rsidP="00F12D78"/>
        </w:tc>
      </w:tr>
      <w:tr w:rsidR="0000547F" w:rsidTr="009F228C">
        <w:tc>
          <w:tcPr>
            <w:tcW w:w="675" w:type="dxa"/>
          </w:tcPr>
          <w:p w:rsidR="0000547F" w:rsidRDefault="0000547F" w:rsidP="0000547F">
            <w:pPr>
              <w:jc w:val="center"/>
            </w:pPr>
            <w:r>
              <w:t>5</w:t>
            </w:r>
          </w:p>
        </w:tc>
        <w:tc>
          <w:tcPr>
            <w:tcW w:w="4091" w:type="dxa"/>
          </w:tcPr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«Верная примета» Г.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«Когда шубу носить» А. Степанов.</w:t>
            </w:r>
          </w:p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«Белки»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И.Соколов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-Микитов. «Белкина кладовка» Е. Благинина.</w:t>
            </w:r>
          </w:p>
          <w:p w:rsidR="0000547F" w:rsidRPr="009E1FD5" w:rsidRDefault="0000547F" w:rsidP="009E1FD5">
            <w:pPr>
              <w:jc w:val="both"/>
              <w:rPr>
                <w:color w:val="000000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«Кто сажает лес» Г. Снегирёв.</w:t>
            </w:r>
          </w:p>
        </w:tc>
        <w:tc>
          <w:tcPr>
            <w:tcW w:w="1549" w:type="dxa"/>
          </w:tcPr>
          <w:p w:rsidR="0000547F" w:rsidRDefault="0000547F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00547F" w:rsidRDefault="0000547F" w:rsidP="00F12D78"/>
        </w:tc>
        <w:tc>
          <w:tcPr>
            <w:tcW w:w="3130" w:type="dxa"/>
          </w:tcPr>
          <w:p w:rsidR="0000547F" w:rsidRDefault="0000547F" w:rsidP="00EC3A6B">
            <w:pPr>
              <w:jc w:val="both"/>
            </w:pPr>
          </w:p>
        </w:tc>
        <w:tc>
          <w:tcPr>
            <w:tcW w:w="1552" w:type="dxa"/>
          </w:tcPr>
          <w:p w:rsidR="0000547F" w:rsidRDefault="0000547F" w:rsidP="00F12D78"/>
        </w:tc>
        <w:tc>
          <w:tcPr>
            <w:tcW w:w="1685" w:type="dxa"/>
          </w:tcPr>
          <w:p w:rsidR="0000547F" w:rsidRDefault="0000547F" w:rsidP="00F12D78"/>
        </w:tc>
      </w:tr>
      <w:tr w:rsidR="0000547F" w:rsidTr="009F228C">
        <w:tc>
          <w:tcPr>
            <w:tcW w:w="675" w:type="dxa"/>
          </w:tcPr>
          <w:p w:rsidR="0000547F" w:rsidRDefault="0000547F" w:rsidP="0000547F">
            <w:pPr>
              <w:jc w:val="center"/>
            </w:pPr>
          </w:p>
        </w:tc>
        <w:tc>
          <w:tcPr>
            <w:tcW w:w="4091" w:type="dxa"/>
          </w:tcPr>
          <w:p w:rsidR="0000547F" w:rsidRPr="005909BA" w:rsidRDefault="0000547F" w:rsidP="009E1FD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Сказка за сказкой </w:t>
            </w:r>
          </w:p>
        </w:tc>
        <w:tc>
          <w:tcPr>
            <w:tcW w:w="1549" w:type="dxa"/>
          </w:tcPr>
          <w:p w:rsidR="0000547F" w:rsidRPr="0000547F" w:rsidRDefault="0000547F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00547F" w:rsidRDefault="0000547F" w:rsidP="00F12D78"/>
        </w:tc>
        <w:tc>
          <w:tcPr>
            <w:tcW w:w="3130" w:type="dxa"/>
          </w:tcPr>
          <w:p w:rsidR="0000547F" w:rsidRDefault="00F32709" w:rsidP="00EC3A6B">
            <w:pPr>
              <w:jc w:val="both"/>
            </w:pPr>
            <w:r>
              <w:t>Воспитания интереса к чтению и к чтению как учебному предмету; формирование у них техники чтения; обеспечение постепенного перехода от слогового чтения к чтению целыми словами; нравственное воспитание на примере поступков сказочных героев.</w:t>
            </w:r>
          </w:p>
        </w:tc>
        <w:tc>
          <w:tcPr>
            <w:tcW w:w="1552" w:type="dxa"/>
          </w:tcPr>
          <w:p w:rsidR="0000547F" w:rsidRDefault="0000547F" w:rsidP="00F12D78"/>
        </w:tc>
        <w:tc>
          <w:tcPr>
            <w:tcW w:w="1685" w:type="dxa"/>
          </w:tcPr>
          <w:p w:rsidR="0000547F" w:rsidRDefault="0000547F" w:rsidP="00F12D78"/>
        </w:tc>
      </w:tr>
      <w:tr w:rsidR="0000547F" w:rsidTr="009F228C">
        <w:tc>
          <w:tcPr>
            <w:tcW w:w="675" w:type="dxa"/>
          </w:tcPr>
          <w:p w:rsidR="0000547F" w:rsidRDefault="0000547F" w:rsidP="0000547F">
            <w:pPr>
              <w:jc w:val="center"/>
            </w:pPr>
            <w:r>
              <w:t>6</w:t>
            </w:r>
          </w:p>
        </w:tc>
        <w:tc>
          <w:tcPr>
            <w:tcW w:w="4091" w:type="dxa"/>
          </w:tcPr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«Вершки и корешки» Русская народная сказка.</w:t>
            </w:r>
          </w:p>
          <w:p w:rsidR="0000547F" w:rsidRPr="009E1FD5" w:rsidRDefault="0000547F" w:rsidP="009E1FD5">
            <w:pPr>
              <w:jc w:val="both"/>
              <w:rPr>
                <w:color w:val="000000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«Лиса и кувшин» «Рак и лиса» Русская народная сказка.</w:t>
            </w:r>
          </w:p>
        </w:tc>
        <w:tc>
          <w:tcPr>
            <w:tcW w:w="1549" w:type="dxa"/>
          </w:tcPr>
          <w:p w:rsidR="0000547F" w:rsidRDefault="0000547F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00547F" w:rsidRDefault="0000547F" w:rsidP="00F12D78"/>
        </w:tc>
        <w:tc>
          <w:tcPr>
            <w:tcW w:w="3130" w:type="dxa"/>
          </w:tcPr>
          <w:p w:rsidR="0000547F" w:rsidRDefault="0000547F" w:rsidP="00EC3A6B">
            <w:pPr>
              <w:jc w:val="both"/>
            </w:pPr>
          </w:p>
        </w:tc>
        <w:tc>
          <w:tcPr>
            <w:tcW w:w="1552" w:type="dxa"/>
          </w:tcPr>
          <w:p w:rsidR="0000547F" w:rsidRDefault="0000547F" w:rsidP="00F12D78"/>
        </w:tc>
        <w:tc>
          <w:tcPr>
            <w:tcW w:w="1685" w:type="dxa"/>
          </w:tcPr>
          <w:p w:rsidR="0000547F" w:rsidRDefault="0000547F" w:rsidP="00F12D78"/>
        </w:tc>
      </w:tr>
      <w:tr w:rsidR="0000547F" w:rsidTr="009F228C">
        <w:tc>
          <w:tcPr>
            <w:tcW w:w="675" w:type="dxa"/>
          </w:tcPr>
          <w:p w:rsidR="0000547F" w:rsidRDefault="0000547F" w:rsidP="0000547F">
            <w:pPr>
              <w:jc w:val="center"/>
            </w:pPr>
            <w:r>
              <w:t>7</w:t>
            </w:r>
          </w:p>
        </w:tc>
        <w:tc>
          <w:tcPr>
            <w:tcW w:w="4091" w:type="dxa"/>
          </w:tcPr>
          <w:p w:rsidR="0000547F" w:rsidRPr="009E1FD5" w:rsidRDefault="0000547F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«Старик и два медвежонка» Русская народная сказка.</w:t>
            </w:r>
          </w:p>
          <w:p w:rsidR="0000547F" w:rsidRPr="009E1FD5" w:rsidRDefault="009E1FD5" w:rsidP="009E1FD5">
            <w:pPr>
              <w:jc w:val="both"/>
              <w:rPr>
                <w:color w:val="000000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«Волк и лошадь» Румынская сказка.</w:t>
            </w:r>
          </w:p>
        </w:tc>
        <w:tc>
          <w:tcPr>
            <w:tcW w:w="1549" w:type="dxa"/>
          </w:tcPr>
          <w:p w:rsidR="0000547F" w:rsidRDefault="0000547F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00547F" w:rsidRDefault="0000547F" w:rsidP="00F12D78"/>
        </w:tc>
        <w:tc>
          <w:tcPr>
            <w:tcW w:w="3130" w:type="dxa"/>
          </w:tcPr>
          <w:p w:rsidR="0000547F" w:rsidRDefault="0000547F" w:rsidP="00EC3A6B">
            <w:pPr>
              <w:jc w:val="both"/>
            </w:pPr>
          </w:p>
        </w:tc>
        <w:tc>
          <w:tcPr>
            <w:tcW w:w="1552" w:type="dxa"/>
          </w:tcPr>
          <w:p w:rsidR="0000547F" w:rsidRDefault="0000547F" w:rsidP="00F12D78"/>
        </w:tc>
        <w:tc>
          <w:tcPr>
            <w:tcW w:w="1685" w:type="dxa"/>
          </w:tcPr>
          <w:p w:rsidR="0000547F" w:rsidRDefault="0000547F" w:rsidP="00F12D78"/>
        </w:tc>
      </w:tr>
      <w:tr w:rsidR="0000547F" w:rsidTr="009F228C">
        <w:tc>
          <w:tcPr>
            <w:tcW w:w="675" w:type="dxa"/>
          </w:tcPr>
          <w:p w:rsidR="0000547F" w:rsidRDefault="0000547F" w:rsidP="0000547F">
            <w:pPr>
              <w:jc w:val="center"/>
            </w:pPr>
            <w:r>
              <w:t>8</w:t>
            </w:r>
          </w:p>
        </w:tc>
        <w:tc>
          <w:tcPr>
            <w:tcW w:w="4091" w:type="dxa"/>
          </w:tcPr>
          <w:p w:rsidR="0000547F" w:rsidRPr="009E1FD5" w:rsidRDefault="009E1FD5" w:rsidP="009E1FD5">
            <w:pPr>
              <w:jc w:val="both"/>
              <w:rPr>
                <w:color w:val="000000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«Добрый крестьянин» Японская сказка.</w:t>
            </w:r>
          </w:p>
        </w:tc>
        <w:tc>
          <w:tcPr>
            <w:tcW w:w="1549" w:type="dxa"/>
          </w:tcPr>
          <w:p w:rsidR="0000547F" w:rsidRDefault="0000547F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00547F" w:rsidRDefault="0000547F" w:rsidP="00F12D78"/>
        </w:tc>
        <w:tc>
          <w:tcPr>
            <w:tcW w:w="3130" w:type="dxa"/>
          </w:tcPr>
          <w:p w:rsidR="0000547F" w:rsidRDefault="0000547F" w:rsidP="00EC3A6B">
            <w:pPr>
              <w:jc w:val="both"/>
            </w:pPr>
          </w:p>
        </w:tc>
        <w:tc>
          <w:tcPr>
            <w:tcW w:w="1552" w:type="dxa"/>
          </w:tcPr>
          <w:p w:rsidR="0000547F" w:rsidRDefault="0000547F" w:rsidP="00F12D78"/>
        </w:tc>
        <w:tc>
          <w:tcPr>
            <w:tcW w:w="1685" w:type="dxa"/>
          </w:tcPr>
          <w:p w:rsidR="0000547F" w:rsidRDefault="0000547F" w:rsidP="00F12D78"/>
        </w:tc>
      </w:tr>
      <w:tr w:rsidR="009E1FD5" w:rsidTr="009F228C">
        <w:tc>
          <w:tcPr>
            <w:tcW w:w="675" w:type="dxa"/>
          </w:tcPr>
          <w:p w:rsidR="009E1FD5" w:rsidRDefault="009E1FD5" w:rsidP="0000547F">
            <w:pPr>
              <w:jc w:val="center"/>
            </w:pPr>
          </w:p>
        </w:tc>
        <w:tc>
          <w:tcPr>
            <w:tcW w:w="4091" w:type="dxa"/>
          </w:tcPr>
          <w:p w:rsidR="009E1FD5" w:rsidRPr="005909BA" w:rsidRDefault="005909BA" w:rsidP="009E1FD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животных</w:t>
            </w:r>
          </w:p>
        </w:tc>
        <w:tc>
          <w:tcPr>
            <w:tcW w:w="1549" w:type="dxa"/>
          </w:tcPr>
          <w:p w:rsidR="009E1FD5" w:rsidRPr="009E1FD5" w:rsidRDefault="009E1FD5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9E1FD5" w:rsidRDefault="009E1FD5" w:rsidP="00F12D78"/>
        </w:tc>
        <w:tc>
          <w:tcPr>
            <w:tcW w:w="3130" w:type="dxa"/>
          </w:tcPr>
          <w:p w:rsidR="009E1FD5" w:rsidRDefault="009E1FD5" w:rsidP="00EC3A6B">
            <w:pPr>
              <w:jc w:val="both"/>
            </w:pPr>
            <w:r>
              <w:t>Развитие речи на основе наблюдений за изменениями в окружающей природе; развитие интереса к чтению и навыков чтения</w:t>
            </w:r>
          </w:p>
        </w:tc>
        <w:tc>
          <w:tcPr>
            <w:tcW w:w="1552" w:type="dxa"/>
          </w:tcPr>
          <w:p w:rsidR="009E1FD5" w:rsidRDefault="009E1FD5" w:rsidP="00F12D78"/>
        </w:tc>
        <w:tc>
          <w:tcPr>
            <w:tcW w:w="1685" w:type="dxa"/>
          </w:tcPr>
          <w:p w:rsidR="009E1FD5" w:rsidRDefault="009E1FD5" w:rsidP="00F12D78"/>
        </w:tc>
      </w:tr>
      <w:tr w:rsidR="009E1FD5" w:rsidTr="009F228C">
        <w:tc>
          <w:tcPr>
            <w:tcW w:w="675" w:type="dxa"/>
          </w:tcPr>
          <w:p w:rsidR="009E1FD5" w:rsidRDefault="009E1FD5" w:rsidP="009E1FD5">
            <w:pPr>
              <w:jc w:val="center"/>
            </w:pPr>
            <w:r>
              <w:t>9</w:t>
            </w:r>
          </w:p>
        </w:tc>
        <w:tc>
          <w:tcPr>
            <w:tcW w:w="4091" w:type="dxa"/>
          </w:tcPr>
          <w:p w:rsidR="009E1FD5" w:rsidRP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«Кто любит собак» Р.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FD5" w:rsidRP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«Барашек» Английская народная песенка.</w:t>
            </w:r>
          </w:p>
          <w:p w:rsidR="009E1FD5" w:rsidRP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«Загадка» А.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FD5" w:rsidRP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«Кролик» В. Лившиц.</w:t>
            </w:r>
          </w:p>
        </w:tc>
        <w:tc>
          <w:tcPr>
            <w:tcW w:w="1549" w:type="dxa"/>
          </w:tcPr>
          <w:p w:rsidR="009E1FD5" w:rsidRDefault="009E1FD5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E1FD5" w:rsidRDefault="009E1FD5" w:rsidP="00F12D78"/>
        </w:tc>
        <w:tc>
          <w:tcPr>
            <w:tcW w:w="3130" w:type="dxa"/>
          </w:tcPr>
          <w:p w:rsidR="009E1FD5" w:rsidRDefault="009E1FD5" w:rsidP="00EC3A6B">
            <w:pPr>
              <w:jc w:val="both"/>
            </w:pPr>
          </w:p>
        </w:tc>
        <w:tc>
          <w:tcPr>
            <w:tcW w:w="1552" w:type="dxa"/>
          </w:tcPr>
          <w:p w:rsidR="009E1FD5" w:rsidRDefault="009E1FD5" w:rsidP="00F12D78"/>
        </w:tc>
        <w:tc>
          <w:tcPr>
            <w:tcW w:w="1685" w:type="dxa"/>
          </w:tcPr>
          <w:p w:rsidR="009E1FD5" w:rsidRDefault="009E1FD5" w:rsidP="00F12D78"/>
        </w:tc>
      </w:tr>
      <w:tr w:rsidR="009E1FD5" w:rsidTr="009F228C">
        <w:tc>
          <w:tcPr>
            <w:tcW w:w="675" w:type="dxa"/>
          </w:tcPr>
          <w:p w:rsidR="009E1FD5" w:rsidRDefault="009E1FD5" w:rsidP="009E1FD5">
            <w:pPr>
              <w:jc w:val="center"/>
            </w:pPr>
            <w:r>
              <w:t>10</w:t>
            </w:r>
          </w:p>
        </w:tc>
        <w:tc>
          <w:tcPr>
            <w:tcW w:w="4091" w:type="dxa"/>
          </w:tcPr>
          <w:p w:rsidR="009E1FD5" w:rsidRP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«Лапки» Ю.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FD5" w:rsidRP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>«Котёнок» Е. Благинина.</w:t>
            </w:r>
          </w:p>
          <w:p w:rsidR="009E1FD5" w:rsidRPr="009E1FD5" w:rsidRDefault="009E1FD5" w:rsidP="009E1FD5">
            <w:pPr>
              <w:jc w:val="both"/>
              <w:rPr>
                <w:color w:val="000000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«Собака» А.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9E1FD5" w:rsidRDefault="009E1FD5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E1FD5" w:rsidRDefault="009E1FD5" w:rsidP="00F12D78"/>
        </w:tc>
        <w:tc>
          <w:tcPr>
            <w:tcW w:w="3130" w:type="dxa"/>
          </w:tcPr>
          <w:p w:rsidR="009E1FD5" w:rsidRDefault="009E1FD5" w:rsidP="00EC3A6B">
            <w:pPr>
              <w:jc w:val="both"/>
            </w:pPr>
          </w:p>
        </w:tc>
        <w:tc>
          <w:tcPr>
            <w:tcW w:w="1552" w:type="dxa"/>
          </w:tcPr>
          <w:p w:rsidR="009E1FD5" w:rsidRDefault="009E1FD5" w:rsidP="00F12D78"/>
        </w:tc>
        <w:tc>
          <w:tcPr>
            <w:tcW w:w="1685" w:type="dxa"/>
          </w:tcPr>
          <w:p w:rsidR="009E1FD5" w:rsidRDefault="009E1FD5" w:rsidP="00F12D78"/>
        </w:tc>
      </w:tr>
      <w:tr w:rsidR="009E1FD5" w:rsidTr="009F228C">
        <w:tc>
          <w:tcPr>
            <w:tcW w:w="675" w:type="dxa"/>
          </w:tcPr>
          <w:p w:rsidR="009E1FD5" w:rsidRDefault="009E1FD5" w:rsidP="009E1FD5">
            <w:pPr>
              <w:jc w:val="center"/>
            </w:pPr>
            <w:r>
              <w:t>11</w:t>
            </w:r>
          </w:p>
        </w:tc>
        <w:tc>
          <w:tcPr>
            <w:tcW w:w="4091" w:type="dxa"/>
          </w:tcPr>
          <w:p w:rsidR="009E1FD5" w:rsidRP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t xml:space="preserve">«Ёж» Е.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«Живой букет» Я </w:t>
            </w:r>
            <w:proofErr w:type="spellStart"/>
            <w:r w:rsidRPr="009E1FD5">
              <w:rPr>
                <w:rFonts w:ascii="Times New Roman" w:hAnsi="Times New Roman"/>
                <w:sz w:val="24"/>
                <w:szCs w:val="24"/>
              </w:rPr>
              <w:t>Агафарова</w:t>
            </w:r>
            <w:proofErr w:type="spellEnd"/>
            <w:r w:rsidRPr="009E1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FD5" w:rsidRPr="009E1FD5" w:rsidRDefault="009E1FD5" w:rsidP="009E1FD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FD5">
              <w:rPr>
                <w:rFonts w:ascii="Times New Roman" w:hAnsi="Times New Roman"/>
                <w:bCs/>
                <w:sz w:val="24"/>
                <w:szCs w:val="24"/>
              </w:rPr>
              <w:t>Чтение рассказов об осени. Чтение рассказов о животных.</w:t>
            </w:r>
          </w:p>
        </w:tc>
        <w:tc>
          <w:tcPr>
            <w:tcW w:w="1549" w:type="dxa"/>
          </w:tcPr>
          <w:p w:rsidR="009E1FD5" w:rsidRDefault="009E1FD5" w:rsidP="00F12D78">
            <w:pPr>
              <w:jc w:val="center"/>
            </w:pPr>
            <w:r>
              <w:lastRenderedPageBreak/>
              <w:t>1</w:t>
            </w:r>
          </w:p>
        </w:tc>
        <w:tc>
          <w:tcPr>
            <w:tcW w:w="2104" w:type="dxa"/>
          </w:tcPr>
          <w:p w:rsidR="009E1FD5" w:rsidRDefault="009E1FD5" w:rsidP="00F12D78"/>
        </w:tc>
        <w:tc>
          <w:tcPr>
            <w:tcW w:w="3130" w:type="dxa"/>
          </w:tcPr>
          <w:p w:rsidR="009E1FD5" w:rsidRDefault="009E1FD5" w:rsidP="00EC3A6B">
            <w:pPr>
              <w:jc w:val="both"/>
            </w:pPr>
          </w:p>
        </w:tc>
        <w:tc>
          <w:tcPr>
            <w:tcW w:w="1552" w:type="dxa"/>
          </w:tcPr>
          <w:p w:rsidR="009E1FD5" w:rsidRDefault="009E1FD5" w:rsidP="00F12D78"/>
        </w:tc>
        <w:tc>
          <w:tcPr>
            <w:tcW w:w="1685" w:type="dxa"/>
          </w:tcPr>
          <w:p w:rsidR="009E1FD5" w:rsidRDefault="009E1FD5" w:rsidP="00F12D78"/>
        </w:tc>
      </w:tr>
      <w:tr w:rsidR="009E1FD5" w:rsidTr="009F228C">
        <w:tc>
          <w:tcPr>
            <w:tcW w:w="675" w:type="dxa"/>
          </w:tcPr>
          <w:p w:rsidR="009E1FD5" w:rsidRDefault="009E1FD5" w:rsidP="009E1FD5">
            <w:pPr>
              <w:jc w:val="center"/>
            </w:pPr>
            <w:r>
              <w:lastRenderedPageBreak/>
              <w:t>12</w:t>
            </w:r>
          </w:p>
        </w:tc>
        <w:tc>
          <w:tcPr>
            <w:tcW w:w="4091" w:type="dxa"/>
          </w:tcPr>
          <w:p w:rsid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«Медвежонок» Г. Снегирёв. «Бобрёнок» Г. Снегирёв.</w:t>
            </w:r>
          </w:p>
          <w:p w:rsid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«Лисья нора» И. Соколов – Микитов.</w:t>
            </w:r>
          </w:p>
          <w:p w:rsid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«Кто?» С. Чёрный.</w:t>
            </w:r>
          </w:p>
          <w:p w:rsidR="009E1FD5" w:rsidRDefault="009E1FD5" w:rsidP="009E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дом» С. Маршак.</w:t>
            </w:r>
          </w:p>
          <w:p w:rsidR="009E1FD5" w:rsidRPr="009E1FD5" w:rsidRDefault="009E1FD5" w:rsidP="009E1F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«Животные» 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 Иванов.</w:t>
            </w:r>
          </w:p>
        </w:tc>
        <w:tc>
          <w:tcPr>
            <w:tcW w:w="1549" w:type="dxa"/>
          </w:tcPr>
          <w:p w:rsidR="009E1FD5" w:rsidRDefault="009E1FD5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E1FD5" w:rsidRDefault="009E1FD5" w:rsidP="00F12D78"/>
        </w:tc>
        <w:tc>
          <w:tcPr>
            <w:tcW w:w="3130" w:type="dxa"/>
          </w:tcPr>
          <w:p w:rsidR="009E1FD5" w:rsidRDefault="009E1FD5" w:rsidP="00EC3A6B">
            <w:pPr>
              <w:jc w:val="both"/>
            </w:pPr>
          </w:p>
        </w:tc>
        <w:tc>
          <w:tcPr>
            <w:tcW w:w="1552" w:type="dxa"/>
          </w:tcPr>
          <w:p w:rsidR="009E1FD5" w:rsidRDefault="009E1FD5" w:rsidP="00F12D78"/>
        </w:tc>
        <w:tc>
          <w:tcPr>
            <w:tcW w:w="1685" w:type="dxa"/>
          </w:tcPr>
          <w:p w:rsidR="009E1FD5" w:rsidRDefault="009E1FD5" w:rsidP="00F12D78"/>
        </w:tc>
      </w:tr>
      <w:tr w:rsidR="009E1FD5" w:rsidTr="009F228C">
        <w:tc>
          <w:tcPr>
            <w:tcW w:w="675" w:type="dxa"/>
          </w:tcPr>
          <w:p w:rsidR="009E1FD5" w:rsidRDefault="009E1FD5" w:rsidP="00F12D78"/>
        </w:tc>
        <w:tc>
          <w:tcPr>
            <w:tcW w:w="4091" w:type="dxa"/>
          </w:tcPr>
          <w:p w:rsidR="009E1FD5" w:rsidRPr="009E1FD5" w:rsidRDefault="005909BA" w:rsidP="005909B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Птицы – наши друзья</w:t>
            </w:r>
          </w:p>
        </w:tc>
        <w:tc>
          <w:tcPr>
            <w:tcW w:w="1549" w:type="dxa"/>
          </w:tcPr>
          <w:p w:rsidR="009E1FD5" w:rsidRPr="009E1FD5" w:rsidRDefault="009E1FD5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9E1FD5" w:rsidRDefault="009E1FD5" w:rsidP="00F12D78"/>
        </w:tc>
        <w:tc>
          <w:tcPr>
            <w:tcW w:w="3130" w:type="dxa"/>
          </w:tcPr>
          <w:p w:rsidR="009E1FD5" w:rsidRDefault="009E1FD5" w:rsidP="00EC3A6B">
            <w:pPr>
              <w:jc w:val="both"/>
            </w:pPr>
            <w:r>
              <w:t xml:space="preserve">Воспитание бережного отношения к окружающей природе, трудолюбия, любви к </w:t>
            </w:r>
            <w:proofErr w:type="gramStart"/>
            <w:r>
              <w:t>близким</w:t>
            </w:r>
            <w:proofErr w:type="gramEnd"/>
            <w:r>
              <w:t>; формирование навыков правильного чтения</w:t>
            </w:r>
          </w:p>
        </w:tc>
        <w:tc>
          <w:tcPr>
            <w:tcW w:w="1552" w:type="dxa"/>
          </w:tcPr>
          <w:p w:rsidR="009E1FD5" w:rsidRDefault="009E1FD5" w:rsidP="00F12D78"/>
        </w:tc>
        <w:tc>
          <w:tcPr>
            <w:tcW w:w="1685" w:type="dxa"/>
          </w:tcPr>
          <w:p w:rsidR="009E1FD5" w:rsidRDefault="009E1FD5" w:rsidP="00F12D78"/>
        </w:tc>
      </w:tr>
      <w:tr w:rsidR="009E1FD5" w:rsidTr="009F228C">
        <w:tc>
          <w:tcPr>
            <w:tcW w:w="675" w:type="dxa"/>
          </w:tcPr>
          <w:p w:rsidR="009E1FD5" w:rsidRDefault="009E1FD5" w:rsidP="00F12D78">
            <w:r>
              <w:t>13</w:t>
            </w:r>
          </w:p>
        </w:tc>
        <w:tc>
          <w:tcPr>
            <w:tcW w:w="4091" w:type="dxa"/>
          </w:tcPr>
          <w:p w:rsidR="009E1FD5" w:rsidRDefault="009E1FD5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«Соловей» И. Соколов – Микитов.  </w:t>
            </w:r>
          </w:p>
          <w:p w:rsidR="009E1FD5" w:rsidRDefault="009E1FD5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«Ворон» Г. Снегирёв.</w:t>
            </w:r>
          </w:p>
          <w:p w:rsidR="009E1FD5" w:rsidRPr="003A5EF6" w:rsidRDefault="009E1FD5" w:rsidP="00CD0F8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 на скворечне»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9E1FD5" w:rsidRDefault="009E1FD5" w:rsidP="00F12D78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9E1FD5" w:rsidRDefault="009E1FD5" w:rsidP="00F12D78"/>
        </w:tc>
        <w:tc>
          <w:tcPr>
            <w:tcW w:w="3130" w:type="dxa"/>
          </w:tcPr>
          <w:p w:rsidR="009E1FD5" w:rsidRDefault="009E1FD5" w:rsidP="00EC3A6B">
            <w:pPr>
              <w:jc w:val="both"/>
            </w:pPr>
          </w:p>
        </w:tc>
        <w:tc>
          <w:tcPr>
            <w:tcW w:w="1552" w:type="dxa"/>
          </w:tcPr>
          <w:p w:rsidR="009E1FD5" w:rsidRDefault="009E1FD5" w:rsidP="00F12D78"/>
        </w:tc>
        <w:tc>
          <w:tcPr>
            <w:tcW w:w="1685" w:type="dxa"/>
          </w:tcPr>
          <w:p w:rsidR="009E1FD5" w:rsidRDefault="009E1FD5" w:rsidP="00F12D78"/>
        </w:tc>
      </w:tr>
      <w:tr w:rsidR="009E1FD5" w:rsidTr="009F228C">
        <w:tc>
          <w:tcPr>
            <w:tcW w:w="675" w:type="dxa"/>
          </w:tcPr>
          <w:p w:rsidR="009E1FD5" w:rsidRDefault="009E1FD5" w:rsidP="00F12D78">
            <w:r>
              <w:t>14</w:t>
            </w:r>
          </w:p>
        </w:tc>
        <w:tc>
          <w:tcPr>
            <w:tcW w:w="4091" w:type="dxa"/>
          </w:tcPr>
          <w:p w:rsidR="009E1FD5" w:rsidRDefault="009E1FD5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«Пылесос» Н. Сладков.</w:t>
            </w:r>
          </w:p>
          <w:p w:rsidR="009E1FD5" w:rsidRDefault="009E1FD5" w:rsidP="00CD0F8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Птичка»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9E1FD5" w:rsidRPr="003A5EF6" w:rsidRDefault="009E1FD5" w:rsidP="00CD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4" w:type="dxa"/>
          </w:tcPr>
          <w:p w:rsidR="009E1FD5" w:rsidRDefault="009E1FD5" w:rsidP="00F12D78"/>
        </w:tc>
        <w:tc>
          <w:tcPr>
            <w:tcW w:w="3130" w:type="dxa"/>
          </w:tcPr>
          <w:p w:rsidR="009E1FD5" w:rsidRDefault="009E1FD5" w:rsidP="00EC3A6B">
            <w:pPr>
              <w:jc w:val="both"/>
            </w:pPr>
          </w:p>
        </w:tc>
        <w:tc>
          <w:tcPr>
            <w:tcW w:w="1552" w:type="dxa"/>
          </w:tcPr>
          <w:p w:rsidR="009E1FD5" w:rsidRDefault="009E1FD5" w:rsidP="00F12D78"/>
        </w:tc>
        <w:tc>
          <w:tcPr>
            <w:tcW w:w="1685" w:type="dxa"/>
          </w:tcPr>
          <w:p w:rsidR="009E1FD5" w:rsidRDefault="009E1FD5" w:rsidP="00F12D78"/>
        </w:tc>
      </w:tr>
      <w:tr w:rsidR="00CD0F8A" w:rsidTr="009F228C">
        <w:tc>
          <w:tcPr>
            <w:tcW w:w="675" w:type="dxa"/>
          </w:tcPr>
          <w:p w:rsidR="00CD0F8A" w:rsidRDefault="00CD0F8A" w:rsidP="00F12D78"/>
        </w:tc>
        <w:tc>
          <w:tcPr>
            <w:tcW w:w="4091" w:type="dxa"/>
          </w:tcPr>
          <w:p w:rsidR="00CD0F8A" w:rsidRPr="00CD0F8A" w:rsidRDefault="005909BA" w:rsidP="00CD0F8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 страницы</w:t>
            </w:r>
          </w:p>
        </w:tc>
        <w:tc>
          <w:tcPr>
            <w:tcW w:w="1549" w:type="dxa"/>
          </w:tcPr>
          <w:p w:rsidR="00CD0F8A" w:rsidRPr="00CD0F8A" w:rsidRDefault="00CD0F8A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CD0F8A" w:rsidRDefault="00CD0F8A" w:rsidP="00F12D78"/>
        </w:tc>
        <w:tc>
          <w:tcPr>
            <w:tcW w:w="3130" w:type="dxa"/>
          </w:tcPr>
          <w:p w:rsidR="00CD0F8A" w:rsidRDefault="00CD0F8A" w:rsidP="00EC3A6B">
            <w:pPr>
              <w:jc w:val="both"/>
            </w:pPr>
          </w:p>
        </w:tc>
        <w:tc>
          <w:tcPr>
            <w:tcW w:w="1552" w:type="dxa"/>
          </w:tcPr>
          <w:p w:rsidR="00CD0F8A" w:rsidRDefault="00CD0F8A" w:rsidP="00F12D78"/>
        </w:tc>
        <w:tc>
          <w:tcPr>
            <w:tcW w:w="1685" w:type="dxa"/>
          </w:tcPr>
          <w:p w:rsidR="00CD0F8A" w:rsidRDefault="00CD0F8A" w:rsidP="00F12D78"/>
        </w:tc>
      </w:tr>
      <w:tr w:rsidR="00CD0F8A" w:rsidTr="009F228C">
        <w:tc>
          <w:tcPr>
            <w:tcW w:w="675" w:type="dxa"/>
          </w:tcPr>
          <w:p w:rsidR="00CD0F8A" w:rsidRDefault="00CD0F8A" w:rsidP="00F12D78">
            <w:r>
              <w:t>15</w:t>
            </w:r>
          </w:p>
        </w:tc>
        <w:tc>
          <w:tcPr>
            <w:tcW w:w="4091" w:type="dxa"/>
          </w:tcPr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ягоды на лыжах» Н. Егоров.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 идёт» Л. Воронкова.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«Озорные снежинки» Л. Наппельбаум.</w:t>
            </w:r>
          </w:p>
          <w:p w:rsidR="00CD0F8A" w:rsidRPr="003A5EF6" w:rsidRDefault="00CD0F8A" w:rsidP="00CD0F8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Мороз» Е. Кузнецова.</w:t>
            </w:r>
          </w:p>
        </w:tc>
        <w:tc>
          <w:tcPr>
            <w:tcW w:w="1549" w:type="dxa"/>
          </w:tcPr>
          <w:p w:rsidR="00CD0F8A" w:rsidRDefault="00CD0F8A" w:rsidP="00CD0F8A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D0F8A" w:rsidRDefault="00CD0F8A" w:rsidP="00F12D78"/>
        </w:tc>
        <w:tc>
          <w:tcPr>
            <w:tcW w:w="3130" w:type="dxa"/>
          </w:tcPr>
          <w:p w:rsidR="00CD0F8A" w:rsidRDefault="00CD0F8A" w:rsidP="00EC3A6B">
            <w:pPr>
              <w:jc w:val="both"/>
            </w:pPr>
          </w:p>
        </w:tc>
        <w:tc>
          <w:tcPr>
            <w:tcW w:w="1552" w:type="dxa"/>
          </w:tcPr>
          <w:p w:rsidR="00CD0F8A" w:rsidRDefault="00CD0F8A" w:rsidP="00F12D78"/>
        </w:tc>
        <w:tc>
          <w:tcPr>
            <w:tcW w:w="1685" w:type="dxa"/>
          </w:tcPr>
          <w:p w:rsidR="00CD0F8A" w:rsidRDefault="00CD0F8A" w:rsidP="00F12D78"/>
        </w:tc>
      </w:tr>
      <w:tr w:rsidR="00CD0F8A" w:rsidTr="009F228C">
        <w:tc>
          <w:tcPr>
            <w:tcW w:w="675" w:type="dxa"/>
          </w:tcPr>
          <w:p w:rsidR="00CD0F8A" w:rsidRDefault="00CD0F8A">
            <w:r>
              <w:t>16</w:t>
            </w:r>
          </w:p>
        </w:tc>
        <w:tc>
          <w:tcPr>
            <w:tcW w:w="4091" w:type="dxa"/>
          </w:tcPr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страница» С. Маршак.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зимы» В. Бианки.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Что это было?» Д. Хармс. «Зайчик и рябина» В. Сухомлинский.</w:t>
            </w:r>
          </w:p>
          <w:p w:rsidR="00CD0F8A" w:rsidRPr="003A5EF6" w:rsidRDefault="00CD0F8A" w:rsidP="00CD0F8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запас» Н. Сладков.</w:t>
            </w:r>
          </w:p>
        </w:tc>
        <w:tc>
          <w:tcPr>
            <w:tcW w:w="1549" w:type="dxa"/>
          </w:tcPr>
          <w:p w:rsidR="00CD0F8A" w:rsidRDefault="00CD0F8A" w:rsidP="00CD0F8A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D0F8A" w:rsidRDefault="00CD0F8A"/>
        </w:tc>
        <w:tc>
          <w:tcPr>
            <w:tcW w:w="3130" w:type="dxa"/>
          </w:tcPr>
          <w:p w:rsidR="00CD0F8A" w:rsidRDefault="00CD0F8A" w:rsidP="00EC3A6B">
            <w:pPr>
              <w:jc w:val="both"/>
            </w:pPr>
          </w:p>
        </w:tc>
        <w:tc>
          <w:tcPr>
            <w:tcW w:w="1552" w:type="dxa"/>
          </w:tcPr>
          <w:p w:rsidR="00CD0F8A" w:rsidRDefault="00CD0F8A"/>
        </w:tc>
        <w:tc>
          <w:tcPr>
            <w:tcW w:w="1685" w:type="dxa"/>
          </w:tcPr>
          <w:p w:rsidR="00CD0F8A" w:rsidRDefault="00CD0F8A"/>
        </w:tc>
      </w:tr>
      <w:tr w:rsidR="00CD0F8A" w:rsidTr="009F228C">
        <w:tc>
          <w:tcPr>
            <w:tcW w:w="675" w:type="dxa"/>
          </w:tcPr>
          <w:p w:rsidR="00CD0F8A" w:rsidRDefault="00CD0F8A">
            <w:r>
              <w:t>17</w:t>
            </w:r>
          </w:p>
        </w:tc>
        <w:tc>
          <w:tcPr>
            <w:tcW w:w="4091" w:type="dxa"/>
          </w:tcPr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«Наши друзья»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разговор через форточку» Б. Брехт.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«Храбрая птица» Н. Плавильщиков.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такое Новый год?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«Снеговики» Л. Сергеев. « Ночное приключение» Ю. Кушак.</w:t>
            </w:r>
          </w:p>
          <w:p w:rsidR="00CD0F8A" w:rsidRPr="003A5EF6" w:rsidRDefault="00CD0F8A" w:rsidP="00CD0F8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рассказов и стихов про Новый год.</w:t>
            </w:r>
          </w:p>
        </w:tc>
        <w:tc>
          <w:tcPr>
            <w:tcW w:w="1549" w:type="dxa"/>
          </w:tcPr>
          <w:p w:rsidR="00CD0F8A" w:rsidRDefault="00CD0F8A" w:rsidP="00CD0F8A">
            <w:pPr>
              <w:jc w:val="center"/>
            </w:pPr>
            <w:r>
              <w:lastRenderedPageBreak/>
              <w:t>1</w:t>
            </w:r>
          </w:p>
        </w:tc>
        <w:tc>
          <w:tcPr>
            <w:tcW w:w="2104" w:type="dxa"/>
          </w:tcPr>
          <w:p w:rsidR="00CD0F8A" w:rsidRDefault="00CD0F8A"/>
        </w:tc>
        <w:tc>
          <w:tcPr>
            <w:tcW w:w="3130" w:type="dxa"/>
          </w:tcPr>
          <w:p w:rsidR="00CD0F8A" w:rsidRDefault="00CD0F8A" w:rsidP="00EC3A6B">
            <w:pPr>
              <w:jc w:val="both"/>
            </w:pPr>
          </w:p>
        </w:tc>
        <w:tc>
          <w:tcPr>
            <w:tcW w:w="1552" w:type="dxa"/>
          </w:tcPr>
          <w:p w:rsidR="00CD0F8A" w:rsidRDefault="00CD0F8A"/>
        </w:tc>
        <w:tc>
          <w:tcPr>
            <w:tcW w:w="1685" w:type="dxa"/>
          </w:tcPr>
          <w:p w:rsidR="00CD0F8A" w:rsidRDefault="00CD0F8A"/>
        </w:tc>
      </w:tr>
      <w:tr w:rsidR="00CD0F8A" w:rsidTr="009F228C">
        <w:tc>
          <w:tcPr>
            <w:tcW w:w="675" w:type="dxa"/>
          </w:tcPr>
          <w:p w:rsidR="00CD0F8A" w:rsidRDefault="00CD0F8A"/>
        </w:tc>
        <w:tc>
          <w:tcPr>
            <w:tcW w:w="4091" w:type="dxa"/>
          </w:tcPr>
          <w:p w:rsidR="00CD0F8A" w:rsidRPr="00CD0F8A" w:rsidRDefault="00CD0F8A" w:rsidP="005909B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Всё</w:t>
            </w:r>
            <w:r w:rsid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мы делаем сами и своими руками</w:t>
            </w:r>
          </w:p>
        </w:tc>
        <w:tc>
          <w:tcPr>
            <w:tcW w:w="1549" w:type="dxa"/>
          </w:tcPr>
          <w:p w:rsidR="00CD0F8A" w:rsidRPr="00CD0F8A" w:rsidRDefault="00CD0F8A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CD0F8A" w:rsidRDefault="00CD0F8A"/>
        </w:tc>
        <w:tc>
          <w:tcPr>
            <w:tcW w:w="3130" w:type="dxa"/>
          </w:tcPr>
          <w:p w:rsidR="00CD0F8A" w:rsidRDefault="00EC3A6B" w:rsidP="00EC3A6B">
            <w:pPr>
              <w:jc w:val="both"/>
            </w:pPr>
            <w:r>
              <w:t xml:space="preserve">Формирование представлений о нравственности и ответственности за свои поступки; воспитание заботливого отношения к </w:t>
            </w:r>
            <w:proofErr w:type="gramStart"/>
            <w:r>
              <w:t>близким</w:t>
            </w:r>
            <w:proofErr w:type="gramEnd"/>
            <w:r>
              <w:t>; развитие навыков чтения и пересказа.</w:t>
            </w:r>
          </w:p>
        </w:tc>
        <w:tc>
          <w:tcPr>
            <w:tcW w:w="1552" w:type="dxa"/>
          </w:tcPr>
          <w:p w:rsidR="00CD0F8A" w:rsidRDefault="00CD0F8A"/>
        </w:tc>
        <w:tc>
          <w:tcPr>
            <w:tcW w:w="1685" w:type="dxa"/>
          </w:tcPr>
          <w:p w:rsidR="00CD0F8A" w:rsidRDefault="00CD0F8A"/>
        </w:tc>
      </w:tr>
      <w:tr w:rsidR="00CD0F8A" w:rsidTr="009F228C">
        <w:tc>
          <w:tcPr>
            <w:tcW w:w="675" w:type="dxa"/>
          </w:tcPr>
          <w:p w:rsidR="00CD0F8A" w:rsidRDefault="00CD0F8A">
            <w:r>
              <w:t>18</w:t>
            </w:r>
          </w:p>
        </w:tc>
        <w:tc>
          <w:tcPr>
            <w:tcW w:w="4091" w:type="dxa"/>
          </w:tcPr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«Знают мамы, знают дети» Немецкая народная песенка.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«Вот какие наши руки»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рассказов  и стихов о труде.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«Белоручки»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Голышкин</w:t>
            </w:r>
            <w:proofErr w:type="spellEnd"/>
          </w:p>
          <w:p w:rsidR="00CD0F8A" w:rsidRPr="003A5EF6" w:rsidRDefault="00CD0F8A" w:rsidP="00CD0F8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«Своими руками» В. Осеева.</w:t>
            </w:r>
          </w:p>
        </w:tc>
        <w:tc>
          <w:tcPr>
            <w:tcW w:w="1549" w:type="dxa"/>
          </w:tcPr>
          <w:p w:rsidR="00CD0F8A" w:rsidRDefault="00CD0F8A" w:rsidP="00CD0F8A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D0F8A" w:rsidRDefault="00CD0F8A"/>
        </w:tc>
        <w:tc>
          <w:tcPr>
            <w:tcW w:w="3130" w:type="dxa"/>
          </w:tcPr>
          <w:p w:rsidR="00CD0F8A" w:rsidRDefault="00CD0F8A" w:rsidP="00EC3A6B">
            <w:pPr>
              <w:jc w:val="both"/>
            </w:pPr>
          </w:p>
        </w:tc>
        <w:tc>
          <w:tcPr>
            <w:tcW w:w="1552" w:type="dxa"/>
          </w:tcPr>
          <w:p w:rsidR="00CD0F8A" w:rsidRDefault="00CD0F8A"/>
        </w:tc>
        <w:tc>
          <w:tcPr>
            <w:tcW w:w="1685" w:type="dxa"/>
          </w:tcPr>
          <w:p w:rsidR="00CD0F8A" w:rsidRDefault="00CD0F8A"/>
        </w:tc>
      </w:tr>
      <w:tr w:rsidR="00CD0F8A" w:rsidTr="009F228C">
        <w:tc>
          <w:tcPr>
            <w:tcW w:w="675" w:type="dxa"/>
          </w:tcPr>
          <w:p w:rsidR="00CD0F8A" w:rsidRDefault="00CD0F8A">
            <w:r>
              <w:t>19</w:t>
            </w:r>
          </w:p>
        </w:tc>
        <w:tc>
          <w:tcPr>
            <w:tcW w:w="4091" w:type="dxa"/>
          </w:tcPr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«Десять помощников» М. Коцюбинский.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«Первая рыбка» Е. Пермяк.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«Кукла и Катя»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</w:p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«Разговор о технике» Е. Серова</w:t>
            </w:r>
          </w:p>
          <w:p w:rsidR="00CD0F8A" w:rsidRPr="003A5EF6" w:rsidRDefault="00CD0F8A" w:rsidP="00CD0F8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«Странное дело».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Мазнин</w:t>
            </w:r>
            <w:proofErr w:type="spellEnd"/>
          </w:p>
        </w:tc>
        <w:tc>
          <w:tcPr>
            <w:tcW w:w="1549" w:type="dxa"/>
          </w:tcPr>
          <w:p w:rsidR="00CD0F8A" w:rsidRDefault="00CD0F8A" w:rsidP="00CD0F8A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D0F8A" w:rsidRDefault="00CD0F8A"/>
        </w:tc>
        <w:tc>
          <w:tcPr>
            <w:tcW w:w="3130" w:type="dxa"/>
          </w:tcPr>
          <w:p w:rsidR="00CD0F8A" w:rsidRDefault="00CD0F8A" w:rsidP="00EC3A6B">
            <w:pPr>
              <w:jc w:val="both"/>
            </w:pPr>
          </w:p>
        </w:tc>
        <w:tc>
          <w:tcPr>
            <w:tcW w:w="1552" w:type="dxa"/>
          </w:tcPr>
          <w:p w:rsidR="00CD0F8A" w:rsidRDefault="00CD0F8A"/>
        </w:tc>
        <w:tc>
          <w:tcPr>
            <w:tcW w:w="1685" w:type="dxa"/>
          </w:tcPr>
          <w:p w:rsidR="00CD0F8A" w:rsidRDefault="00CD0F8A"/>
        </w:tc>
      </w:tr>
      <w:tr w:rsidR="00CD0F8A" w:rsidTr="009F228C">
        <w:tc>
          <w:tcPr>
            <w:tcW w:w="675" w:type="dxa"/>
          </w:tcPr>
          <w:p w:rsidR="00CD0F8A" w:rsidRDefault="00CD0F8A">
            <w:r>
              <w:t>20</w:t>
            </w:r>
          </w:p>
        </w:tc>
        <w:tc>
          <w:tcPr>
            <w:tcW w:w="4091" w:type="dxa"/>
          </w:tcPr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«Вкусный пирог» По П. Тихонову.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«Мы вдвоём» 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Глушнев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«Подходящая вещь»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Голявкин</w:t>
            </w:r>
            <w:proofErr w:type="spellEnd"/>
          </w:p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«Танечка – хозяйка» М. Глазков.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«Доктор Петрова» М. Моисеева.</w:t>
            </w:r>
          </w:p>
          <w:p w:rsidR="00CD0F8A" w:rsidRDefault="00CD0F8A" w:rsidP="00CD0F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«Мамина работа» Е. Пермяк.</w:t>
            </w:r>
          </w:p>
          <w:p w:rsidR="00CD0F8A" w:rsidRPr="003A5EF6" w:rsidRDefault="00CD0F8A" w:rsidP="00CD0F8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Загадки о наших помощниках.</w:t>
            </w:r>
          </w:p>
        </w:tc>
        <w:tc>
          <w:tcPr>
            <w:tcW w:w="1549" w:type="dxa"/>
          </w:tcPr>
          <w:p w:rsidR="00CD0F8A" w:rsidRDefault="00CD0F8A" w:rsidP="00CD0F8A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CD0F8A" w:rsidRDefault="00CD0F8A"/>
        </w:tc>
        <w:tc>
          <w:tcPr>
            <w:tcW w:w="3130" w:type="dxa"/>
          </w:tcPr>
          <w:p w:rsidR="00CD0F8A" w:rsidRDefault="00CD0F8A" w:rsidP="00EC3A6B">
            <w:pPr>
              <w:jc w:val="both"/>
            </w:pPr>
          </w:p>
        </w:tc>
        <w:tc>
          <w:tcPr>
            <w:tcW w:w="1552" w:type="dxa"/>
          </w:tcPr>
          <w:p w:rsidR="00CD0F8A" w:rsidRDefault="00CD0F8A"/>
        </w:tc>
        <w:tc>
          <w:tcPr>
            <w:tcW w:w="1685" w:type="dxa"/>
          </w:tcPr>
          <w:p w:rsidR="00CD0F8A" w:rsidRDefault="00CD0F8A"/>
        </w:tc>
      </w:tr>
      <w:tr w:rsidR="005909BA" w:rsidTr="009F228C">
        <w:tc>
          <w:tcPr>
            <w:tcW w:w="675" w:type="dxa"/>
          </w:tcPr>
          <w:p w:rsidR="005909BA" w:rsidRDefault="005909BA"/>
        </w:tc>
        <w:tc>
          <w:tcPr>
            <w:tcW w:w="4091" w:type="dxa"/>
          </w:tcPr>
          <w:p w:rsidR="005909BA" w:rsidRPr="005909BA" w:rsidRDefault="005909BA" w:rsidP="005909B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делать хорошо и не буду плохо</w:t>
            </w:r>
          </w:p>
        </w:tc>
        <w:tc>
          <w:tcPr>
            <w:tcW w:w="1549" w:type="dxa"/>
          </w:tcPr>
          <w:p w:rsidR="005909BA" w:rsidRPr="005909BA" w:rsidRDefault="005909BA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  <w:r>
              <w:t xml:space="preserve">Воспитание трудолюбия и ценного отношения ко времени и своему здоровью; бережного отношения к </w:t>
            </w:r>
            <w:proofErr w:type="gramStart"/>
            <w:r>
              <w:t>близким</w:t>
            </w:r>
            <w:proofErr w:type="gramEnd"/>
            <w:r>
              <w:t>; развитие представлений о профессиях; формирование навыков выразительного чтения и пересказа</w:t>
            </w: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21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«Подружки» А Кузнецова.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«Рыцари»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Pr="003A5EF6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Жалейкин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пруд» Н. Сладков.</w:t>
            </w:r>
          </w:p>
        </w:tc>
        <w:tc>
          <w:tcPr>
            <w:tcW w:w="1549" w:type="dxa"/>
          </w:tcPr>
          <w:p w:rsidR="005909BA" w:rsidRDefault="005909BA" w:rsidP="009F228C">
            <w:pPr>
              <w:jc w:val="center"/>
            </w:pP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22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«Страшная история» Р. Зелёная, С. Иванов.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«Хитрое яблоко» 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«Урок дружбы» 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Pr="003A5EF6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«Яблоко» В. Хомченко.</w:t>
            </w:r>
          </w:p>
        </w:tc>
        <w:tc>
          <w:tcPr>
            <w:tcW w:w="1549" w:type="dxa"/>
          </w:tcPr>
          <w:p w:rsidR="005909BA" w:rsidRDefault="005909BA" w:rsidP="009F228C">
            <w:pPr>
              <w:jc w:val="center"/>
            </w:pP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23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Людочку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Карасёва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«Никто не мешает» 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Баумволь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Pr="003A5EF6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честные ушки»              С. Прокофьева.</w:t>
            </w:r>
          </w:p>
        </w:tc>
        <w:tc>
          <w:tcPr>
            <w:tcW w:w="1549" w:type="dxa"/>
          </w:tcPr>
          <w:p w:rsidR="005909BA" w:rsidRDefault="005909BA" w:rsidP="009F228C">
            <w:pPr>
              <w:jc w:val="center"/>
            </w:pP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/>
        </w:tc>
        <w:tc>
          <w:tcPr>
            <w:tcW w:w="4091" w:type="dxa"/>
          </w:tcPr>
          <w:p w:rsidR="005909BA" w:rsidRPr="005909BA" w:rsidRDefault="005909BA" w:rsidP="005909B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 вежливы</w:t>
            </w:r>
          </w:p>
        </w:tc>
        <w:tc>
          <w:tcPr>
            <w:tcW w:w="1549" w:type="dxa"/>
          </w:tcPr>
          <w:p w:rsidR="005909BA" w:rsidRPr="005909BA" w:rsidRDefault="005909BA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F32709" w:rsidP="00EC3A6B">
            <w:pPr>
              <w:jc w:val="both"/>
            </w:pPr>
            <w:r>
              <w:t xml:space="preserve">Формирование представлений о нравственности и ответственности за свои поступки; воспитание заботливого отношения к </w:t>
            </w:r>
            <w:proofErr w:type="gramStart"/>
            <w:r>
              <w:t>близким</w:t>
            </w:r>
            <w:proofErr w:type="gramEnd"/>
            <w:r>
              <w:t>; развитие навыков чтения и пересказа.</w:t>
            </w: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24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«Доброе утро» Н. Красильников.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Маша яблоко ела» Л. Каминский.</w:t>
            </w:r>
          </w:p>
          <w:p w:rsidR="005909BA" w:rsidRPr="005909BA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«Удивительное превращение»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Голышкин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lastRenderedPageBreak/>
              <w:t>25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«Брысь, шапочка!»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Песенка о вежливости» С. Маршак.</w:t>
            </w:r>
          </w:p>
          <w:p w:rsidR="005909BA" w:rsidRPr="003A5EF6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«Кто грамотней?» Я.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Пинясов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/>
        </w:tc>
        <w:tc>
          <w:tcPr>
            <w:tcW w:w="4091" w:type="dxa"/>
          </w:tcPr>
          <w:p w:rsidR="005909BA" w:rsidRPr="005909BA" w:rsidRDefault="005909BA" w:rsidP="005909B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Весенние страницы</w:t>
            </w:r>
          </w:p>
        </w:tc>
        <w:tc>
          <w:tcPr>
            <w:tcW w:w="1549" w:type="dxa"/>
          </w:tcPr>
          <w:p w:rsidR="005909BA" w:rsidRPr="005909BA" w:rsidRDefault="005909BA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F32709" w:rsidP="00EC3A6B">
            <w:pPr>
              <w:jc w:val="both"/>
            </w:pPr>
            <w:r>
              <w:t>Развитие речи на основе наблюдений за изменениями в окружающей природе; развитие интереса к чтению и навыков чтения</w:t>
            </w: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26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рассказов о весне.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«Появление весны»                            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Модзалевский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«Весна – красна» И. Соколов – Микитов.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«Март» Ю.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«Подснежник» Е. Серова. </w:t>
            </w:r>
          </w:p>
          <w:p w:rsidR="005909BA" w:rsidRPr="003A5EF6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«Поздравление» 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Барбас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27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«Сосульки» 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«Песенка капели» М. Борисова.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«Художник  - Весна».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«Белое и жёлтое» Ю. Коваль.</w:t>
            </w:r>
          </w:p>
          <w:p w:rsidR="005909BA" w:rsidRPr="005909BA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«Салют весне» З. Александрова.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28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«Любитель цветов» Н. Сладков.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«Терем  - рукавица» В. Хомченко.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 9 мая» 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Виеру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«Никто не знает, но помнят все» Л. Кассиль.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«Майский праздник» Т. Белозёров.</w:t>
            </w:r>
          </w:p>
          <w:p w:rsidR="005909BA" w:rsidRPr="005909BA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«Лучше нет родного края» П. Воронько.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/>
        </w:tc>
        <w:tc>
          <w:tcPr>
            <w:tcW w:w="4091" w:type="dxa"/>
          </w:tcPr>
          <w:p w:rsidR="005909BA" w:rsidRPr="005909BA" w:rsidRDefault="005909BA" w:rsidP="005909B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«Посмеёмся, улыбнёмся»</w:t>
            </w:r>
          </w:p>
        </w:tc>
        <w:tc>
          <w:tcPr>
            <w:tcW w:w="1549" w:type="dxa"/>
          </w:tcPr>
          <w:p w:rsidR="005909BA" w:rsidRPr="005909BA" w:rsidRDefault="005909BA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F32709" w:rsidP="00EC3A6B">
            <w:pPr>
              <w:jc w:val="both"/>
            </w:pPr>
            <w:r>
              <w:t>Развитие умения общаться со сверстниками и взрослыми; создание условий для праздничного настроения.</w:t>
            </w: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lastRenderedPageBreak/>
              <w:t>29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«Повар» О. Григорьев. «Память»      Э. Успенский.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«Хорошо спрятанная котлета»           Г.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поросёнок говорить научился» Л. Пантелеев.</w:t>
            </w:r>
          </w:p>
          <w:p w:rsidR="005909BA" w:rsidRP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«Банька» Ю. Кушак.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30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котёнок Яша учился рисовать» Л. Каминский.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«Познакомился» В. Лапшин.</w:t>
            </w:r>
          </w:p>
          <w:p w:rsidR="005909BA" w:rsidRPr="005909BA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«Отвечайте, правда ли?» </w:t>
            </w:r>
            <w:r w:rsidR="00F3270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Чичинадзе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/>
        </w:tc>
        <w:tc>
          <w:tcPr>
            <w:tcW w:w="4091" w:type="dxa"/>
          </w:tcPr>
          <w:p w:rsidR="005909BA" w:rsidRPr="005909BA" w:rsidRDefault="005909BA" w:rsidP="005909B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Летние страницы</w:t>
            </w:r>
          </w:p>
        </w:tc>
        <w:tc>
          <w:tcPr>
            <w:tcW w:w="1549" w:type="dxa"/>
          </w:tcPr>
          <w:p w:rsidR="005909BA" w:rsidRPr="005909BA" w:rsidRDefault="005909BA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  <w:r>
              <w:t>Развитие речи на основе наблюдений за окружающей природой; развитие навыков выразительного чтения стихотворных текстов и заучивания наизусть; воспитание бережного отношения к окружающей природе</w:t>
            </w: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31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«Земляника» Е. Трутнева.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«Солнце и радуга» К. Ушинский.</w:t>
            </w:r>
          </w:p>
          <w:p w:rsidR="005909BA" w:rsidRPr="005909BA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«Мост» 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Мануш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32</w:t>
            </w:r>
          </w:p>
        </w:tc>
        <w:tc>
          <w:tcPr>
            <w:tcW w:w="4091" w:type="dxa"/>
          </w:tcPr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«Шмель и Маша»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5909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«Гнездо в траве» В. Хомченко.</w:t>
            </w:r>
          </w:p>
          <w:p w:rsidR="005909BA" w:rsidRPr="003A5EF6" w:rsidRDefault="005909BA" w:rsidP="005909B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«Каникулы» Л. Фадеева.</w:t>
            </w: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/>
        </w:tc>
        <w:tc>
          <w:tcPr>
            <w:tcW w:w="4091" w:type="dxa"/>
          </w:tcPr>
          <w:p w:rsidR="005909BA" w:rsidRPr="005909BA" w:rsidRDefault="005909BA" w:rsidP="005909B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хорошо уметь читать!</w:t>
            </w:r>
          </w:p>
        </w:tc>
        <w:tc>
          <w:tcPr>
            <w:tcW w:w="1549" w:type="dxa"/>
          </w:tcPr>
          <w:p w:rsidR="005909BA" w:rsidRPr="005909BA" w:rsidRDefault="005909BA" w:rsidP="005909B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EC3A6B" w:rsidP="00EC3A6B">
            <w:pPr>
              <w:jc w:val="both"/>
            </w:pPr>
            <w:r>
              <w:t>Развитие интереса к чтению, расширение кругозора; развитие речи на основе наблюдений за окружающей природой; навыков выразительного чтения и заучивания наизусть</w:t>
            </w: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lastRenderedPageBreak/>
              <w:t>33</w:t>
            </w:r>
          </w:p>
        </w:tc>
        <w:tc>
          <w:tcPr>
            <w:tcW w:w="4091" w:type="dxa"/>
          </w:tcPr>
          <w:p w:rsidR="005909BA" w:rsidRDefault="005909BA" w:rsidP="00EC3A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В. Берестов.</w:t>
            </w:r>
          </w:p>
          <w:p w:rsidR="005909BA" w:rsidRDefault="005909BA" w:rsidP="00EC3A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«Раньше улица молчала»                  И. Железнова.</w:t>
            </w:r>
          </w:p>
          <w:p w:rsidR="005909BA" w:rsidRDefault="005909BA" w:rsidP="00EC3A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«Читателю» Р.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Default="005909BA" w:rsidP="00EC3A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«Спрятался»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09BA" w:rsidRPr="003A5EF6" w:rsidRDefault="005909BA" w:rsidP="00EC3A6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«Ау» Л. Пантелеев.</w:t>
            </w:r>
          </w:p>
        </w:tc>
        <w:tc>
          <w:tcPr>
            <w:tcW w:w="1549" w:type="dxa"/>
          </w:tcPr>
          <w:p w:rsidR="005909BA" w:rsidRDefault="00EC3A6B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/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>
            <w:r>
              <w:t>34</w:t>
            </w:r>
          </w:p>
        </w:tc>
        <w:tc>
          <w:tcPr>
            <w:tcW w:w="4091" w:type="dxa"/>
          </w:tcPr>
          <w:p w:rsidR="005909BA" w:rsidRDefault="005909BA" w:rsidP="00EC3A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«Прощальная игра»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3A6B" w:rsidRDefault="00EC3A6B" w:rsidP="00EC3A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загадки.</w:t>
            </w:r>
          </w:p>
          <w:p w:rsidR="00EC3A6B" w:rsidRDefault="00EC3A6B" w:rsidP="00EC3A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к разделу «Как хорошо уметь читать!»</w:t>
            </w:r>
          </w:p>
          <w:p w:rsidR="00EC3A6B" w:rsidRDefault="00EC3A6B" w:rsidP="00EC3A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рассказов о лете.</w:t>
            </w:r>
          </w:p>
          <w:p w:rsidR="00EC3A6B" w:rsidRPr="003A5EF6" w:rsidRDefault="00EC3A6B" w:rsidP="00EC3A6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стихов о лете.</w:t>
            </w:r>
          </w:p>
        </w:tc>
        <w:tc>
          <w:tcPr>
            <w:tcW w:w="1549" w:type="dxa"/>
          </w:tcPr>
          <w:p w:rsidR="005909BA" w:rsidRDefault="00EC3A6B" w:rsidP="00AB0582">
            <w:pPr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5909BA" w:rsidRDefault="005909BA">
            <w:r>
              <w:t>Проверка навыков чтения</w:t>
            </w:r>
          </w:p>
        </w:tc>
        <w:tc>
          <w:tcPr>
            <w:tcW w:w="3130" w:type="dxa"/>
          </w:tcPr>
          <w:p w:rsidR="005909BA" w:rsidRDefault="005909BA" w:rsidP="00EC3A6B">
            <w:pPr>
              <w:jc w:val="both"/>
            </w:pPr>
          </w:p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  <w:tr w:rsidR="005909BA" w:rsidTr="009F228C">
        <w:tc>
          <w:tcPr>
            <w:tcW w:w="675" w:type="dxa"/>
          </w:tcPr>
          <w:p w:rsidR="005909BA" w:rsidRDefault="005909BA"/>
        </w:tc>
        <w:tc>
          <w:tcPr>
            <w:tcW w:w="4091" w:type="dxa"/>
          </w:tcPr>
          <w:p w:rsidR="005909BA" w:rsidRPr="003A5EF6" w:rsidRDefault="005909BA" w:rsidP="00AB31A5">
            <w:pPr>
              <w:rPr>
                <w:color w:val="000000"/>
              </w:rPr>
            </w:pPr>
          </w:p>
        </w:tc>
        <w:tc>
          <w:tcPr>
            <w:tcW w:w="1549" w:type="dxa"/>
          </w:tcPr>
          <w:p w:rsidR="005909BA" w:rsidRDefault="005909BA" w:rsidP="00AB0582">
            <w:pPr>
              <w:jc w:val="center"/>
            </w:pPr>
          </w:p>
        </w:tc>
        <w:tc>
          <w:tcPr>
            <w:tcW w:w="2104" w:type="dxa"/>
          </w:tcPr>
          <w:p w:rsidR="005909BA" w:rsidRDefault="005909BA"/>
        </w:tc>
        <w:tc>
          <w:tcPr>
            <w:tcW w:w="3130" w:type="dxa"/>
          </w:tcPr>
          <w:p w:rsidR="005909BA" w:rsidRDefault="005909BA"/>
        </w:tc>
        <w:tc>
          <w:tcPr>
            <w:tcW w:w="1552" w:type="dxa"/>
          </w:tcPr>
          <w:p w:rsidR="005909BA" w:rsidRDefault="005909BA"/>
        </w:tc>
        <w:tc>
          <w:tcPr>
            <w:tcW w:w="1685" w:type="dxa"/>
          </w:tcPr>
          <w:p w:rsidR="005909BA" w:rsidRDefault="005909BA"/>
        </w:tc>
      </w:tr>
    </w:tbl>
    <w:p w:rsidR="002B3306" w:rsidRDefault="002B3306"/>
    <w:p w:rsidR="002B3306" w:rsidRDefault="002B3306"/>
    <w:p w:rsidR="002B3306" w:rsidRDefault="002B3306"/>
    <w:p w:rsidR="002B3306" w:rsidRDefault="002B3306"/>
    <w:p w:rsidR="00505A4D" w:rsidRDefault="00505A4D" w:rsidP="00505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9" w:rsidRDefault="00F32709" w:rsidP="00EC3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9" w:rsidRDefault="00F32709" w:rsidP="00EC3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9" w:rsidRDefault="00F32709" w:rsidP="00EC3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9" w:rsidRDefault="00F32709" w:rsidP="00EC3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9" w:rsidRDefault="00F32709" w:rsidP="00EC3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306" w:rsidRPr="00505A4D" w:rsidRDefault="00505A4D" w:rsidP="00EC3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4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</w:t>
      </w:r>
    </w:p>
    <w:p w:rsidR="00505A4D" w:rsidRPr="00EC3A6B" w:rsidRDefault="00505A4D" w:rsidP="0050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6B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505A4D" w:rsidRPr="00505A4D" w:rsidRDefault="00505A4D" w:rsidP="00505A4D">
      <w:pPr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505A4D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05A4D">
        <w:rPr>
          <w:rFonts w:ascii="Times New Roman" w:hAnsi="Times New Roman" w:cs="Times New Roman"/>
          <w:sz w:val="28"/>
          <w:szCs w:val="28"/>
        </w:rPr>
        <w:t>:</w:t>
      </w:r>
    </w:p>
    <w:p w:rsidR="00505A4D" w:rsidRPr="00505A4D" w:rsidRDefault="00505A4D" w:rsidP="00505A4D">
      <w:pPr>
        <w:rPr>
          <w:rFonts w:ascii="Times New Roman" w:hAnsi="Times New Roman" w:cs="Times New Roman"/>
          <w:i/>
          <w:sz w:val="28"/>
          <w:szCs w:val="28"/>
        </w:rPr>
      </w:pPr>
      <w:r w:rsidRPr="00505A4D">
        <w:rPr>
          <w:rFonts w:ascii="Times New Roman" w:hAnsi="Times New Roman" w:cs="Times New Roman"/>
          <w:i/>
          <w:sz w:val="28"/>
          <w:szCs w:val="28"/>
        </w:rPr>
        <w:t>1-ый уровень: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Слушать небольшую сказку, стихотворение, рассказ;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Соотносить прочитанный текст с иллюстрацией;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Читать плавно по слогам короткие тексты с переходом на чтение целым словом двусложных слов, простых по семантике и структуре;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Пересказывать по вопросам, картинно-символическому плану, серии картинок прочитанный или прослушанный текст;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Выразительно читать наизусть 3-5 коротких стихотворений перед учащимися класса</w:t>
      </w:r>
    </w:p>
    <w:p w:rsidR="00505A4D" w:rsidRPr="00505A4D" w:rsidRDefault="00505A4D" w:rsidP="00505A4D">
      <w:pPr>
        <w:rPr>
          <w:rFonts w:ascii="Times New Roman" w:hAnsi="Times New Roman" w:cs="Times New Roman"/>
          <w:i/>
          <w:sz w:val="28"/>
          <w:szCs w:val="28"/>
        </w:rPr>
      </w:pPr>
      <w:r w:rsidRPr="00505A4D">
        <w:rPr>
          <w:rFonts w:ascii="Times New Roman" w:hAnsi="Times New Roman" w:cs="Times New Roman"/>
          <w:i/>
          <w:sz w:val="28"/>
          <w:szCs w:val="28"/>
        </w:rPr>
        <w:t>2-ой уровень: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Слушать небольшие по объёму тексты и отвечать на вопросы с помощью учителя или с опорой на картинку;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Читать по слогам короткие тексты;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Соотносить прочитанный текст с иллюстрацией;</w:t>
      </w:r>
    </w:p>
    <w:p w:rsidR="00505A4D" w:rsidRPr="00505A4D" w:rsidRDefault="00505A4D" w:rsidP="00505A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Читать наизусть 2-3 </w:t>
      </w:r>
      <w:proofErr w:type="gramStart"/>
      <w:r w:rsidRPr="00505A4D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505A4D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505A4D" w:rsidRPr="00505A4D" w:rsidRDefault="00505A4D" w:rsidP="00505A4D">
      <w:pPr>
        <w:rPr>
          <w:rFonts w:ascii="Times New Roman" w:hAnsi="Times New Roman" w:cs="Times New Roman"/>
          <w:b/>
          <w:sz w:val="28"/>
          <w:szCs w:val="28"/>
        </w:rPr>
      </w:pPr>
      <w:r w:rsidRPr="00505A4D">
        <w:rPr>
          <w:rFonts w:ascii="Times New Roman" w:hAnsi="Times New Roman" w:cs="Times New Roman"/>
          <w:b/>
          <w:sz w:val="28"/>
          <w:szCs w:val="28"/>
          <w:u w:val="single"/>
        </w:rPr>
        <w:t>Нормы техники чтени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я.              1 класс – </w:t>
      </w:r>
      <w:r w:rsidRPr="00505A4D">
        <w:rPr>
          <w:rFonts w:ascii="Times New Roman" w:hAnsi="Times New Roman" w:cs="Times New Roman"/>
          <w:sz w:val="28"/>
          <w:szCs w:val="28"/>
        </w:rPr>
        <w:t xml:space="preserve">5 – 10 слов, 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2 класс - </w:t>
      </w:r>
      <w:r w:rsidRPr="00505A4D">
        <w:rPr>
          <w:rFonts w:ascii="Times New Roman" w:hAnsi="Times New Roman" w:cs="Times New Roman"/>
          <w:sz w:val="28"/>
          <w:szCs w:val="28"/>
        </w:rPr>
        <w:t xml:space="preserve">15 – 20 слов, 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3 класс - </w:t>
      </w:r>
      <w:r w:rsidRPr="00505A4D">
        <w:rPr>
          <w:rFonts w:ascii="Times New Roman" w:hAnsi="Times New Roman" w:cs="Times New Roman"/>
          <w:sz w:val="28"/>
          <w:szCs w:val="28"/>
        </w:rPr>
        <w:t>25 – 30 слов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, 4 класс - </w:t>
      </w:r>
      <w:r w:rsidRPr="00505A4D">
        <w:rPr>
          <w:rFonts w:ascii="Times New Roman" w:hAnsi="Times New Roman" w:cs="Times New Roman"/>
          <w:sz w:val="28"/>
          <w:szCs w:val="28"/>
        </w:rPr>
        <w:t>35 – 40 слов.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A4D" w:rsidRDefault="00505A4D" w:rsidP="00505A4D">
      <w:pPr>
        <w:shd w:val="clear" w:color="auto" w:fill="FFFFFF"/>
        <w:spacing w:line="27" w:lineRule="atLeast"/>
        <w:ind w:left="34" w:right="34" w:firstLine="4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По базисному учебному плану общего образования детей с умеренной и тяжелой умственной отсталостью на чтение </w:t>
      </w:r>
      <w:r w:rsidRPr="00505A4D">
        <w:rPr>
          <w:rFonts w:ascii="Times New Roman" w:hAnsi="Times New Roman" w:cs="Times New Roman"/>
          <w:b/>
          <w:sz w:val="28"/>
          <w:szCs w:val="28"/>
        </w:rPr>
        <w:t>во 2 классе отведено в неделю 4 часа (всего - 136 часов)</w:t>
      </w:r>
    </w:p>
    <w:p w:rsidR="006015A7" w:rsidRPr="00FE25D1" w:rsidRDefault="006015A7" w:rsidP="00601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FE25D1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 xml:space="preserve">учебно-методическое и  материально-техническое обеспечение  </w:t>
      </w:r>
    </w:p>
    <w:p w:rsidR="006015A7" w:rsidRPr="00FE25D1" w:rsidRDefault="006015A7" w:rsidP="00601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5A7" w:rsidRPr="00FE25D1" w:rsidRDefault="006015A7" w:rsidP="006015A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E25D1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FE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специальных (коррекционных) образовательных учреждений VIII вида. 0-4 классы, под редакцией </w:t>
      </w:r>
      <w:r w:rsidR="00C43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М. </w:t>
      </w:r>
      <w:proofErr w:type="spellStart"/>
      <w:r w:rsidRPr="00FE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Бгажноковой</w:t>
      </w:r>
      <w:proofErr w:type="spellEnd"/>
      <w:r w:rsidRPr="00FE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3-е издание. - М.: Просвещение, 2011.</w:t>
      </w:r>
    </w:p>
    <w:p w:rsidR="006015A7" w:rsidRPr="00FE25D1" w:rsidRDefault="006015A7" w:rsidP="006015A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25D1">
        <w:rPr>
          <w:rFonts w:ascii="Times New Roman" w:hAnsi="Times New Roman"/>
          <w:color w:val="000000"/>
          <w:sz w:val="28"/>
          <w:szCs w:val="28"/>
        </w:rPr>
        <w:t>Учебник:</w:t>
      </w:r>
      <w:r w:rsidRPr="00FE25D1">
        <w:rPr>
          <w:rFonts w:ascii="Times New Roman" w:hAnsi="Times New Roman"/>
          <w:sz w:val="28"/>
          <w:szCs w:val="28"/>
        </w:rPr>
        <w:t xml:space="preserve"> «</w:t>
      </w:r>
      <w:r w:rsidRPr="00FE25D1">
        <w:rPr>
          <w:rFonts w:ascii="Times New Roman" w:hAnsi="Times New Roman"/>
          <w:color w:val="000000"/>
          <w:sz w:val="28"/>
          <w:szCs w:val="28"/>
        </w:rPr>
        <w:t xml:space="preserve">Чтение» учебник для специальных (коррекционных) образовательных учреждений </w:t>
      </w:r>
      <w:r w:rsidRPr="00FE25D1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FE25D1">
        <w:rPr>
          <w:rFonts w:ascii="Times New Roman" w:hAnsi="Times New Roman"/>
          <w:color w:val="000000"/>
          <w:sz w:val="28"/>
          <w:szCs w:val="28"/>
        </w:rPr>
        <w:t xml:space="preserve"> вида, 2 класс, автор – составитель: </w:t>
      </w:r>
      <w:proofErr w:type="spellStart"/>
      <w:r w:rsidRPr="00FE25D1">
        <w:rPr>
          <w:rFonts w:ascii="Times New Roman" w:hAnsi="Times New Roman"/>
          <w:sz w:val="28"/>
          <w:szCs w:val="28"/>
        </w:rPr>
        <w:t>С.Ю.Ильина</w:t>
      </w:r>
      <w:proofErr w:type="spellEnd"/>
      <w:r w:rsidRPr="00FE25D1">
        <w:rPr>
          <w:rFonts w:ascii="Times New Roman" w:hAnsi="Times New Roman"/>
          <w:color w:val="000000"/>
          <w:sz w:val="28"/>
          <w:szCs w:val="28"/>
        </w:rPr>
        <w:t>, Москва «Просвещение», 2011 г.</w:t>
      </w:r>
    </w:p>
    <w:p w:rsidR="006015A7" w:rsidRPr="00FE25D1" w:rsidRDefault="006015A7" w:rsidP="00601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015A7" w:rsidRPr="00FE25D1" w:rsidRDefault="006015A7" w:rsidP="0060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5D1">
        <w:rPr>
          <w:rFonts w:ascii="Times New Roman" w:hAnsi="Times New Roman"/>
          <w:b/>
          <w:color w:val="000000"/>
          <w:sz w:val="28"/>
          <w:szCs w:val="28"/>
        </w:rPr>
        <w:t>Методические  пособия:</w:t>
      </w:r>
    </w:p>
    <w:p w:rsidR="006015A7" w:rsidRPr="00C43795" w:rsidRDefault="006015A7" w:rsidP="00601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798"/>
        <w:gridCol w:w="4152"/>
      </w:tblGrid>
      <w:tr w:rsidR="006015A7" w:rsidRPr="00C43795" w:rsidTr="005909BA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795">
              <w:rPr>
                <w:rFonts w:ascii="Times New Roman" w:hAnsi="Times New Roman"/>
                <w:sz w:val="28"/>
                <w:szCs w:val="28"/>
              </w:rPr>
              <w:t>С.Ю.Ильина</w:t>
            </w:r>
            <w:proofErr w:type="spellEnd"/>
            <w:r w:rsidRPr="00C437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 xml:space="preserve">Методическое руководство к учебнику «Чтение»  для 2 класса специальных (коррекционных) образовательных учреждений  </w:t>
            </w:r>
            <w:r w:rsidRPr="00C43795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C43795">
              <w:rPr>
                <w:rFonts w:ascii="Times New Roman" w:hAnsi="Times New Roman"/>
                <w:sz w:val="28"/>
                <w:szCs w:val="28"/>
              </w:rPr>
              <w:t xml:space="preserve"> вида.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>Москва, «Просвещение», 2006</w:t>
            </w:r>
          </w:p>
        </w:tc>
      </w:tr>
      <w:tr w:rsidR="006015A7" w:rsidRPr="00C43795" w:rsidTr="005909BA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М.Ф. Фомичева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«Воспитание у детей правильного произношения»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М.,«Просвещение</w:t>
            </w:r>
            <w:proofErr w:type="spellEnd"/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», 2000 г.</w:t>
            </w:r>
          </w:p>
        </w:tc>
      </w:tr>
      <w:tr w:rsidR="006015A7" w:rsidRPr="00C43795" w:rsidTr="005909BA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В.Волина</w:t>
            </w:r>
            <w:proofErr w:type="spellEnd"/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«Русский язык/учимся играя»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Екатеринбург, «Арго», 1996 г.</w:t>
            </w:r>
          </w:p>
        </w:tc>
      </w:tr>
      <w:tr w:rsidR="006015A7" w:rsidRPr="00C43795" w:rsidTr="005909BA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М.Р. Львов, Т.Г. </w:t>
            </w:r>
            <w:proofErr w:type="spellStart"/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Рамзаева</w:t>
            </w:r>
            <w:proofErr w:type="spellEnd"/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Н.Н. </w:t>
            </w:r>
            <w:proofErr w:type="spellStart"/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Светловская</w:t>
            </w:r>
            <w:proofErr w:type="spellEnd"/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«Методика обучения русскому языку и чтению  в начальных классах»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7" w:rsidRPr="00C43795" w:rsidRDefault="006015A7" w:rsidP="005909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М., «Просвещение», 2000 г.</w:t>
            </w:r>
          </w:p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5A7" w:rsidRPr="00C43795" w:rsidTr="005909BA">
        <w:trPr>
          <w:trHeight w:val="37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А.К. Аксенова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«Методика обучения русскому языку и чтению в школе </w:t>
            </w:r>
            <w:r w:rsidRPr="00C4379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вида»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pacing w:val="-1"/>
                <w:sz w:val="28"/>
                <w:szCs w:val="28"/>
              </w:rPr>
              <w:t>М., «Просвещение», 2000 г.</w:t>
            </w:r>
          </w:p>
        </w:tc>
      </w:tr>
      <w:tr w:rsidR="006015A7" w:rsidRPr="00C43795" w:rsidTr="005909BA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>Максимук, Н.Н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>Игры по обучению грамоте и чтению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>М.: ВАКО, 2004.- 128с.</w:t>
            </w:r>
          </w:p>
        </w:tc>
      </w:tr>
      <w:tr w:rsidR="006015A7" w:rsidRPr="00C43795" w:rsidTr="005909BA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C43795">
              <w:rPr>
                <w:rFonts w:ascii="Times New Roman" w:hAnsi="Times New Roman"/>
                <w:sz w:val="28"/>
                <w:szCs w:val="28"/>
              </w:rPr>
              <w:t>Л.И.Рудченко</w:t>
            </w:r>
            <w:proofErr w:type="spellEnd"/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>Чтение. 2 класс: коррекционн</w:t>
            </w:r>
            <w:proofErr w:type="gramStart"/>
            <w:r w:rsidRPr="00C4379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43795">
              <w:rPr>
                <w:rFonts w:ascii="Times New Roman" w:hAnsi="Times New Roman"/>
                <w:sz w:val="28"/>
                <w:szCs w:val="28"/>
              </w:rPr>
              <w:t xml:space="preserve"> развивающие занятия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7" w:rsidRPr="00C43795" w:rsidRDefault="006015A7" w:rsidP="005909B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3795">
              <w:rPr>
                <w:rFonts w:ascii="Times New Roman" w:hAnsi="Times New Roman"/>
                <w:sz w:val="28"/>
                <w:szCs w:val="28"/>
              </w:rPr>
              <w:t>Волгоград:  Учитель, 2007.- 150с.</w:t>
            </w:r>
          </w:p>
        </w:tc>
      </w:tr>
    </w:tbl>
    <w:p w:rsidR="006015A7" w:rsidRPr="00505A4D" w:rsidRDefault="006015A7" w:rsidP="00505A4D">
      <w:pPr>
        <w:shd w:val="clear" w:color="auto" w:fill="FFFFFF"/>
        <w:spacing w:line="27" w:lineRule="atLeast"/>
        <w:ind w:left="34" w:right="34"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6015A7" w:rsidRDefault="006015A7" w:rsidP="00505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A7" w:rsidRDefault="006015A7" w:rsidP="00C43795">
      <w:pPr>
        <w:rPr>
          <w:rFonts w:ascii="Times New Roman" w:hAnsi="Times New Roman" w:cs="Times New Roman"/>
          <w:b/>
          <w:sz w:val="28"/>
          <w:szCs w:val="28"/>
        </w:rPr>
      </w:pPr>
    </w:p>
    <w:p w:rsidR="006015A7" w:rsidRDefault="006015A7" w:rsidP="00505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4D" w:rsidRPr="00B61764" w:rsidRDefault="00505A4D" w:rsidP="00505A4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1764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909"/>
        <w:gridCol w:w="1899"/>
        <w:gridCol w:w="3274"/>
        <w:gridCol w:w="2778"/>
        <w:gridCol w:w="2011"/>
      </w:tblGrid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Корректирующие мероприятия. Реквизиты документа, которым закреплено изменение</w:t>
            </w: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A4D" w:rsidRPr="00B61764" w:rsidTr="00A40655">
        <w:tc>
          <w:tcPr>
            <w:tcW w:w="959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505A4D" w:rsidRPr="00B61764" w:rsidRDefault="00505A4D" w:rsidP="00A40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7A54" w:rsidRDefault="00E87A54"/>
    <w:p w:rsidR="00E87A54" w:rsidRDefault="00E87A54"/>
    <w:sectPr w:rsidR="00E87A54" w:rsidSect="005909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18DA"/>
    <w:multiLevelType w:val="hybridMultilevel"/>
    <w:tmpl w:val="CCD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37B3"/>
    <w:multiLevelType w:val="hybridMultilevel"/>
    <w:tmpl w:val="1556D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F5F75"/>
    <w:multiLevelType w:val="hybridMultilevel"/>
    <w:tmpl w:val="8D580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62365"/>
    <w:multiLevelType w:val="hybridMultilevel"/>
    <w:tmpl w:val="49187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852B59"/>
    <w:multiLevelType w:val="hybridMultilevel"/>
    <w:tmpl w:val="95A6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E6097"/>
    <w:multiLevelType w:val="multilevel"/>
    <w:tmpl w:val="B75C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97"/>
    <w:rsid w:val="0000547F"/>
    <w:rsid w:val="0012588D"/>
    <w:rsid w:val="0014009D"/>
    <w:rsid w:val="002B3306"/>
    <w:rsid w:val="00393C9B"/>
    <w:rsid w:val="003C6044"/>
    <w:rsid w:val="00505A4D"/>
    <w:rsid w:val="0051786E"/>
    <w:rsid w:val="005427EB"/>
    <w:rsid w:val="00580313"/>
    <w:rsid w:val="00590997"/>
    <w:rsid w:val="005909BA"/>
    <w:rsid w:val="006015A7"/>
    <w:rsid w:val="006B4510"/>
    <w:rsid w:val="00874422"/>
    <w:rsid w:val="00874C53"/>
    <w:rsid w:val="00920570"/>
    <w:rsid w:val="009E1FD5"/>
    <w:rsid w:val="009F228C"/>
    <w:rsid w:val="00A40655"/>
    <w:rsid w:val="00A73D3B"/>
    <w:rsid w:val="00A82866"/>
    <w:rsid w:val="00AB0582"/>
    <w:rsid w:val="00AB31A5"/>
    <w:rsid w:val="00BF3DC8"/>
    <w:rsid w:val="00C43795"/>
    <w:rsid w:val="00CD0F8A"/>
    <w:rsid w:val="00E87A54"/>
    <w:rsid w:val="00EC3A6B"/>
    <w:rsid w:val="00ED4893"/>
    <w:rsid w:val="00F12D78"/>
    <w:rsid w:val="00F32709"/>
    <w:rsid w:val="00F37A9E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997"/>
    <w:pPr>
      <w:spacing w:after="0" w:line="240" w:lineRule="auto"/>
    </w:pPr>
  </w:style>
  <w:style w:type="paragraph" w:styleId="a5">
    <w:name w:val="List Paragraph"/>
    <w:basedOn w:val="a"/>
    <w:qFormat/>
    <w:rsid w:val="00590997"/>
    <w:pPr>
      <w:ind w:left="720"/>
      <w:contextualSpacing/>
    </w:pPr>
  </w:style>
  <w:style w:type="table" w:styleId="a6">
    <w:name w:val="Table Grid"/>
    <w:basedOn w:val="a1"/>
    <w:uiPriority w:val="59"/>
    <w:rsid w:val="009F2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9F228C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15A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F423-7F4C-4AEC-9678-AFF71907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1</cp:lastModifiedBy>
  <cp:revision>16</cp:revision>
  <cp:lastPrinted>2012-09-27T10:36:00Z</cp:lastPrinted>
  <dcterms:created xsi:type="dcterms:W3CDTF">2012-09-17T11:35:00Z</dcterms:created>
  <dcterms:modified xsi:type="dcterms:W3CDTF">2015-09-26T15:43:00Z</dcterms:modified>
</cp:coreProperties>
</file>