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50" w:rsidRDefault="00800550" w:rsidP="00800550">
      <w:pPr>
        <w:pStyle w:val="a3"/>
        <w:spacing w:after="0"/>
        <w:jc w:val="center"/>
      </w:pPr>
      <w:r>
        <w:rPr>
          <w:sz w:val="36"/>
          <w:szCs w:val="36"/>
        </w:rPr>
        <w:t xml:space="preserve">Муниципальное бюджетное дошкольное образовательное </w:t>
      </w:r>
    </w:p>
    <w:p w:rsidR="00800550" w:rsidRDefault="00800550" w:rsidP="00800550">
      <w:pPr>
        <w:pStyle w:val="a3"/>
        <w:spacing w:after="0"/>
        <w:jc w:val="center"/>
      </w:pPr>
      <w:r>
        <w:rPr>
          <w:sz w:val="36"/>
          <w:szCs w:val="36"/>
        </w:rPr>
        <w:t>учреждение</w:t>
      </w:r>
    </w:p>
    <w:p w:rsidR="00800550" w:rsidRDefault="00800550" w:rsidP="00800550">
      <w:pPr>
        <w:pStyle w:val="a3"/>
        <w:spacing w:after="0"/>
        <w:jc w:val="center"/>
      </w:pPr>
      <w:r>
        <w:rPr>
          <w:sz w:val="36"/>
          <w:szCs w:val="36"/>
        </w:rPr>
        <w:t xml:space="preserve">«Детский сад </w:t>
      </w:r>
      <w:proofErr w:type="spellStart"/>
      <w:r>
        <w:rPr>
          <w:sz w:val="36"/>
          <w:szCs w:val="36"/>
        </w:rPr>
        <w:t>общеразвивающего</w:t>
      </w:r>
      <w:proofErr w:type="spellEnd"/>
      <w:r>
        <w:rPr>
          <w:sz w:val="36"/>
          <w:szCs w:val="36"/>
        </w:rPr>
        <w:t xml:space="preserve"> вида № 34»</w:t>
      </w:r>
    </w:p>
    <w:p w:rsidR="00800550" w:rsidRPr="00800550" w:rsidRDefault="00800550" w:rsidP="00800550">
      <w:pPr>
        <w:pStyle w:val="a3"/>
        <w:spacing w:after="0"/>
        <w:jc w:val="center"/>
      </w:pPr>
    </w:p>
    <w:p w:rsidR="00800550" w:rsidRPr="00800550" w:rsidRDefault="00800550" w:rsidP="00800550">
      <w:pPr>
        <w:pStyle w:val="a3"/>
        <w:spacing w:after="0"/>
        <w:jc w:val="center"/>
      </w:pPr>
    </w:p>
    <w:p w:rsidR="00800550" w:rsidRPr="00800550" w:rsidRDefault="00800550" w:rsidP="00800550">
      <w:pPr>
        <w:pStyle w:val="a3"/>
        <w:spacing w:after="0"/>
        <w:jc w:val="center"/>
      </w:pPr>
    </w:p>
    <w:p w:rsidR="00800550" w:rsidRPr="00800550" w:rsidRDefault="00800550" w:rsidP="00800550">
      <w:pPr>
        <w:pStyle w:val="a3"/>
        <w:spacing w:after="0"/>
        <w:jc w:val="center"/>
      </w:pPr>
    </w:p>
    <w:p w:rsidR="00800550" w:rsidRPr="00800550" w:rsidRDefault="00800550" w:rsidP="00800550">
      <w:pPr>
        <w:pStyle w:val="a3"/>
        <w:spacing w:after="0"/>
        <w:jc w:val="center"/>
      </w:pPr>
    </w:p>
    <w:p w:rsidR="00800550" w:rsidRPr="00800550" w:rsidRDefault="00800550" w:rsidP="00800550">
      <w:pPr>
        <w:pStyle w:val="a3"/>
        <w:spacing w:after="0"/>
        <w:jc w:val="center"/>
      </w:pPr>
    </w:p>
    <w:p w:rsidR="00800550" w:rsidRDefault="00800550" w:rsidP="00800550">
      <w:pPr>
        <w:pStyle w:val="a3"/>
        <w:spacing w:after="0"/>
        <w:jc w:val="center"/>
      </w:pPr>
      <w:r>
        <w:rPr>
          <w:b/>
          <w:bCs/>
          <w:sz w:val="36"/>
          <w:szCs w:val="36"/>
        </w:rPr>
        <w:t>Конспект</w:t>
      </w:r>
    </w:p>
    <w:p w:rsidR="00800550" w:rsidRDefault="00800550" w:rsidP="00800550">
      <w:pPr>
        <w:pStyle w:val="a3"/>
        <w:spacing w:after="0"/>
        <w:jc w:val="center"/>
      </w:pPr>
      <w:proofErr w:type="gramStart"/>
      <w:r>
        <w:rPr>
          <w:b/>
          <w:bCs/>
          <w:sz w:val="36"/>
          <w:szCs w:val="36"/>
        </w:rPr>
        <w:t>Итогового</w:t>
      </w:r>
      <w:proofErr w:type="gramEnd"/>
      <w:r>
        <w:rPr>
          <w:b/>
          <w:bCs/>
          <w:sz w:val="36"/>
          <w:szCs w:val="36"/>
        </w:rPr>
        <w:t xml:space="preserve"> НОД по речевому развитию</w:t>
      </w:r>
    </w:p>
    <w:p w:rsidR="00800550" w:rsidRDefault="00800550" w:rsidP="00800550">
      <w:pPr>
        <w:pStyle w:val="a3"/>
        <w:spacing w:after="0"/>
        <w:jc w:val="center"/>
      </w:pPr>
      <w:r>
        <w:rPr>
          <w:b/>
          <w:bCs/>
          <w:sz w:val="36"/>
          <w:szCs w:val="36"/>
        </w:rPr>
        <w:t xml:space="preserve">в </w:t>
      </w:r>
      <w:r>
        <w:rPr>
          <w:b/>
          <w:bCs/>
          <w:sz w:val="36"/>
          <w:szCs w:val="36"/>
          <w:lang w:val="en-US"/>
        </w:rPr>
        <w:t>I</w:t>
      </w:r>
      <w:r w:rsidRPr="0080055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младшей группе № 8 </w:t>
      </w:r>
    </w:p>
    <w:p w:rsidR="00800550" w:rsidRDefault="00800550" w:rsidP="00800550">
      <w:pPr>
        <w:pStyle w:val="a3"/>
        <w:spacing w:after="0"/>
        <w:jc w:val="center"/>
      </w:pPr>
      <w:r>
        <w:rPr>
          <w:sz w:val="36"/>
          <w:szCs w:val="36"/>
        </w:rPr>
        <w:t>Тема:</w:t>
      </w:r>
    </w:p>
    <w:p w:rsidR="00800550" w:rsidRDefault="00800550" w:rsidP="00800550">
      <w:pPr>
        <w:pStyle w:val="a3"/>
        <w:spacing w:after="0"/>
        <w:jc w:val="center"/>
      </w:pPr>
      <w:r>
        <w:rPr>
          <w:b/>
          <w:bCs/>
          <w:sz w:val="36"/>
          <w:szCs w:val="36"/>
        </w:rPr>
        <w:t>«Магазин игрушек»</w:t>
      </w:r>
    </w:p>
    <w:p w:rsidR="00800550" w:rsidRPr="00800550" w:rsidRDefault="00800550" w:rsidP="00800550">
      <w:pPr>
        <w:pStyle w:val="a3"/>
        <w:spacing w:after="0"/>
        <w:jc w:val="center"/>
      </w:pPr>
    </w:p>
    <w:p w:rsidR="00800550" w:rsidRPr="00800550" w:rsidRDefault="00800550" w:rsidP="00800550">
      <w:pPr>
        <w:pStyle w:val="a3"/>
        <w:spacing w:after="0"/>
        <w:jc w:val="center"/>
      </w:pPr>
    </w:p>
    <w:p w:rsidR="00800550" w:rsidRPr="00800550" w:rsidRDefault="00800550" w:rsidP="00800550">
      <w:pPr>
        <w:pStyle w:val="a3"/>
        <w:spacing w:after="0"/>
        <w:jc w:val="center"/>
      </w:pPr>
    </w:p>
    <w:p w:rsidR="00800550" w:rsidRPr="00800550" w:rsidRDefault="00800550" w:rsidP="00800550">
      <w:pPr>
        <w:pStyle w:val="a3"/>
        <w:spacing w:after="0"/>
        <w:jc w:val="center"/>
      </w:pPr>
    </w:p>
    <w:p w:rsidR="00800550" w:rsidRDefault="00800550" w:rsidP="00800550">
      <w:pPr>
        <w:pStyle w:val="a3"/>
        <w:spacing w:after="0"/>
        <w:jc w:val="right"/>
      </w:pPr>
      <w:r>
        <w:rPr>
          <w:sz w:val="36"/>
          <w:szCs w:val="36"/>
        </w:rPr>
        <w:t>Составила:</w:t>
      </w:r>
    </w:p>
    <w:p w:rsidR="00800550" w:rsidRDefault="00800550" w:rsidP="00800550">
      <w:pPr>
        <w:pStyle w:val="a3"/>
        <w:spacing w:after="0"/>
        <w:jc w:val="right"/>
      </w:pPr>
      <w:proofErr w:type="spellStart"/>
      <w:r>
        <w:rPr>
          <w:sz w:val="36"/>
          <w:szCs w:val="36"/>
        </w:rPr>
        <w:t>Сафиуллова.Г.М</w:t>
      </w:r>
      <w:proofErr w:type="spellEnd"/>
      <w:r>
        <w:rPr>
          <w:sz w:val="36"/>
          <w:szCs w:val="36"/>
        </w:rPr>
        <w:t>.</w:t>
      </w:r>
    </w:p>
    <w:p w:rsidR="00800550" w:rsidRDefault="00800550" w:rsidP="00800550">
      <w:pPr>
        <w:pStyle w:val="a3"/>
        <w:spacing w:after="0"/>
        <w:jc w:val="right"/>
      </w:pPr>
      <w:r>
        <w:rPr>
          <w:sz w:val="36"/>
          <w:szCs w:val="36"/>
        </w:rPr>
        <w:t>Республика Татарстан</w:t>
      </w:r>
    </w:p>
    <w:p w:rsidR="00800550" w:rsidRDefault="00800550" w:rsidP="00800550">
      <w:pPr>
        <w:pStyle w:val="a3"/>
        <w:spacing w:after="0"/>
        <w:jc w:val="right"/>
        <w:rPr>
          <w:sz w:val="36"/>
          <w:szCs w:val="36"/>
        </w:rPr>
      </w:pPr>
    </w:p>
    <w:p w:rsidR="00800550" w:rsidRDefault="00800550" w:rsidP="00800550">
      <w:pPr>
        <w:pStyle w:val="a3"/>
        <w:spacing w:after="0"/>
        <w:jc w:val="center"/>
      </w:pPr>
      <w:r>
        <w:rPr>
          <w:sz w:val="36"/>
          <w:szCs w:val="36"/>
        </w:rPr>
        <w:t>г. Нижнекамск,</w:t>
      </w:r>
      <w:r>
        <w:t xml:space="preserve"> </w:t>
      </w:r>
      <w:r>
        <w:rPr>
          <w:sz w:val="36"/>
          <w:szCs w:val="36"/>
        </w:rPr>
        <w:t>2015 г.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  <w:u w:val="single"/>
        </w:rPr>
        <w:lastRenderedPageBreak/>
        <w:t>Тема</w:t>
      </w:r>
      <w:r>
        <w:rPr>
          <w:sz w:val="27"/>
          <w:szCs w:val="27"/>
        </w:rPr>
        <w:t xml:space="preserve">: </w:t>
      </w:r>
      <w:r w:rsidRPr="00800550">
        <w:rPr>
          <w:sz w:val="27"/>
          <w:szCs w:val="27"/>
        </w:rPr>
        <w:t>&lt;&lt;</w:t>
      </w:r>
      <w:r>
        <w:rPr>
          <w:sz w:val="27"/>
          <w:szCs w:val="27"/>
        </w:rPr>
        <w:t>Магазин игрушек</w:t>
      </w:r>
      <w:r w:rsidRPr="00800550">
        <w:rPr>
          <w:sz w:val="27"/>
          <w:szCs w:val="27"/>
        </w:rPr>
        <w:t>&gt;&gt;.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  <w:u w:val="single"/>
        </w:rPr>
        <w:t>Программное содержание.</w:t>
      </w:r>
      <w:r>
        <w:rPr>
          <w:sz w:val="27"/>
          <w:szCs w:val="27"/>
        </w:rPr>
        <w:t xml:space="preserve"> Учить соединять подходящие в одну карточку элементы, при этом приговаривать названия животных; развивать наблюдательность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внимание аналитические способности ;развивать мелкую моторику рук ;закрепить </w:t>
      </w:r>
      <w:r w:rsidRPr="00800550">
        <w:rPr>
          <w:sz w:val="27"/>
          <w:szCs w:val="27"/>
        </w:rPr>
        <w:t>поняти</w:t>
      </w:r>
      <w:r>
        <w:rPr>
          <w:sz w:val="27"/>
          <w:szCs w:val="27"/>
        </w:rPr>
        <w:t xml:space="preserve">я </w:t>
      </w:r>
      <w:r w:rsidRPr="00800550">
        <w:rPr>
          <w:sz w:val="27"/>
          <w:szCs w:val="27"/>
        </w:rPr>
        <w:t>“</w:t>
      </w:r>
      <w:r>
        <w:rPr>
          <w:sz w:val="27"/>
          <w:szCs w:val="27"/>
        </w:rPr>
        <w:t>цвет</w:t>
      </w:r>
      <w:r w:rsidRPr="00800550">
        <w:rPr>
          <w:sz w:val="27"/>
          <w:szCs w:val="27"/>
        </w:rPr>
        <w:t>”, “</w:t>
      </w:r>
      <w:r>
        <w:rPr>
          <w:sz w:val="27"/>
          <w:szCs w:val="27"/>
        </w:rPr>
        <w:t>размер</w:t>
      </w:r>
      <w:r w:rsidRPr="00800550">
        <w:rPr>
          <w:sz w:val="27"/>
          <w:szCs w:val="27"/>
        </w:rPr>
        <w:t>”, “</w:t>
      </w:r>
      <w:r>
        <w:rPr>
          <w:sz w:val="27"/>
          <w:szCs w:val="27"/>
        </w:rPr>
        <w:t>низ</w:t>
      </w:r>
      <w:r w:rsidRPr="00800550">
        <w:rPr>
          <w:sz w:val="27"/>
          <w:szCs w:val="27"/>
        </w:rPr>
        <w:t>”;</w:t>
      </w:r>
      <w:r>
        <w:rPr>
          <w:sz w:val="27"/>
          <w:szCs w:val="27"/>
        </w:rPr>
        <w:t>закрепить развитие навыков ориентаций в пространстве ,развитие начальных навыков счета ,умение действовать по задания, развивать речь , обогащать словарь детей 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  <w:u w:val="single"/>
        </w:rPr>
        <w:t>Материал</w:t>
      </w:r>
      <w:proofErr w:type="gramStart"/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Игры </w:t>
      </w:r>
      <w:r w:rsidRPr="00800550">
        <w:rPr>
          <w:sz w:val="27"/>
          <w:szCs w:val="27"/>
        </w:rPr>
        <w:t>“</w:t>
      </w:r>
      <w:r>
        <w:rPr>
          <w:sz w:val="27"/>
          <w:szCs w:val="27"/>
        </w:rPr>
        <w:t>Чей малыш</w:t>
      </w:r>
      <w:r w:rsidRPr="00800550">
        <w:rPr>
          <w:sz w:val="27"/>
          <w:szCs w:val="27"/>
        </w:rPr>
        <w:t>?”, “</w:t>
      </w:r>
      <w:r>
        <w:rPr>
          <w:sz w:val="27"/>
          <w:szCs w:val="27"/>
        </w:rPr>
        <w:t>Спрячь мышку</w:t>
      </w:r>
      <w:r w:rsidRPr="00800550">
        <w:rPr>
          <w:sz w:val="27"/>
          <w:szCs w:val="27"/>
        </w:rPr>
        <w:t>”, “</w:t>
      </w:r>
      <w:r>
        <w:rPr>
          <w:sz w:val="27"/>
          <w:szCs w:val="27"/>
        </w:rPr>
        <w:t>Колючка-елочка</w:t>
      </w:r>
      <w:r w:rsidRPr="00800550">
        <w:rPr>
          <w:sz w:val="27"/>
          <w:szCs w:val="27"/>
        </w:rPr>
        <w:t>”, “</w:t>
      </w:r>
      <w:r>
        <w:rPr>
          <w:sz w:val="27"/>
          <w:szCs w:val="27"/>
        </w:rPr>
        <w:t>Разноцветные столбики</w:t>
      </w:r>
      <w:r w:rsidRPr="00800550">
        <w:rPr>
          <w:sz w:val="27"/>
          <w:szCs w:val="27"/>
        </w:rPr>
        <w:t>” , “</w:t>
      </w:r>
      <w:r>
        <w:rPr>
          <w:sz w:val="27"/>
          <w:szCs w:val="27"/>
        </w:rPr>
        <w:t>Аквариум</w:t>
      </w:r>
      <w:r w:rsidRPr="00800550">
        <w:rPr>
          <w:sz w:val="27"/>
          <w:szCs w:val="27"/>
        </w:rPr>
        <w:t>”;</w:t>
      </w:r>
      <w:r>
        <w:rPr>
          <w:sz w:val="27"/>
          <w:szCs w:val="27"/>
        </w:rPr>
        <w:t xml:space="preserve">большой и маленькие мячи, переднее изображения автобуса. 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  <w:u w:val="single"/>
        </w:rPr>
        <w:t>Ход занятия</w:t>
      </w:r>
      <w:proofErr w:type="gramStart"/>
      <w:r>
        <w:rPr>
          <w:sz w:val="27"/>
          <w:szCs w:val="27"/>
          <w:u w:val="single"/>
        </w:rPr>
        <w:t xml:space="preserve"> .</w:t>
      </w:r>
      <w:proofErr w:type="gramEnd"/>
      <w:r>
        <w:rPr>
          <w:sz w:val="27"/>
          <w:szCs w:val="27"/>
        </w:rPr>
        <w:t xml:space="preserve"> 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В групповой комнате из стульев строится автобус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На сиденья раскладываются картинки взрослых животных и птиц из игры </w:t>
      </w:r>
      <w:r w:rsidRPr="00800550">
        <w:rPr>
          <w:sz w:val="27"/>
          <w:szCs w:val="27"/>
        </w:rPr>
        <w:t>“</w:t>
      </w:r>
      <w:r>
        <w:rPr>
          <w:sz w:val="27"/>
          <w:szCs w:val="27"/>
        </w:rPr>
        <w:t>Чей малыш?</w:t>
      </w:r>
      <w:r w:rsidRPr="00800550">
        <w:rPr>
          <w:sz w:val="27"/>
          <w:szCs w:val="27"/>
        </w:rPr>
        <w:t>”.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-Дети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-обращается воспитатель ,-сегодня мы с вами 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 xml:space="preserve">поедим на автобусе в магазин игрушек и узнаем </w:t>
      </w:r>
      <w:proofErr w:type="gramStart"/>
      <w:r>
        <w:rPr>
          <w:sz w:val="27"/>
          <w:szCs w:val="27"/>
        </w:rPr>
        <w:t>какие</w:t>
      </w:r>
      <w:proofErr w:type="gramEnd"/>
      <w:r>
        <w:rPr>
          <w:sz w:val="27"/>
          <w:szCs w:val="27"/>
        </w:rPr>
        <w:t xml:space="preserve"> 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же игры там есть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В автобусе у каждого из вас будет 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свое место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которое вы должны будете найти с 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 xml:space="preserve">помощью карточек. 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 xml:space="preserve">- Ну, а пока мы едем, давайте расскажем каких животных и 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птиц мы нашли (</w:t>
      </w:r>
      <w:proofErr w:type="spellStart"/>
      <w:proofErr w:type="gramStart"/>
      <w:r>
        <w:rPr>
          <w:sz w:val="27"/>
          <w:szCs w:val="27"/>
        </w:rPr>
        <w:t>медведь-медвежата</w:t>
      </w:r>
      <w:proofErr w:type="spellEnd"/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лиса-лисята</w:t>
      </w:r>
      <w:proofErr w:type="spellEnd"/>
      <w:r>
        <w:rPr>
          <w:sz w:val="27"/>
          <w:szCs w:val="27"/>
        </w:rPr>
        <w:t xml:space="preserve"> и т.д.)?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Едем-едем мы быстрей</w:t>
      </w:r>
      <w:proofErr w:type="gramStart"/>
      <w:r>
        <w:rPr>
          <w:sz w:val="27"/>
          <w:szCs w:val="27"/>
        </w:rPr>
        <w:t xml:space="preserve"> ,</w:t>
      </w:r>
      <w:proofErr w:type="gramEnd"/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Не боимся скоростей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Вот автобус едет тише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800550" w:rsidRDefault="00800550" w:rsidP="00800550">
      <w:pPr>
        <w:pStyle w:val="a3"/>
        <w:spacing w:after="0"/>
      </w:pPr>
      <w:proofErr w:type="spellStart"/>
      <w:r>
        <w:rPr>
          <w:sz w:val="27"/>
          <w:szCs w:val="27"/>
        </w:rPr>
        <w:t>Би-би-би</w:t>
      </w:r>
      <w:proofErr w:type="spellEnd"/>
      <w:r>
        <w:rPr>
          <w:sz w:val="27"/>
          <w:szCs w:val="27"/>
        </w:rPr>
        <w:t>! Автобус стой.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Дети приходят в магазин игрушек (стоят столы, на столах лежат игры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перечисленные ранее). Подвожу к </w:t>
      </w:r>
      <w:proofErr w:type="spellStart"/>
      <w:r>
        <w:rPr>
          <w:sz w:val="27"/>
          <w:szCs w:val="27"/>
        </w:rPr>
        <w:t>перовму</w:t>
      </w:r>
      <w:proofErr w:type="spellEnd"/>
      <w:r>
        <w:rPr>
          <w:sz w:val="27"/>
          <w:szCs w:val="27"/>
        </w:rPr>
        <w:t xml:space="preserve"> столу.</w:t>
      </w:r>
    </w:p>
    <w:p w:rsidR="00800550" w:rsidRDefault="00800550" w:rsidP="00800550">
      <w:pPr>
        <w:pStyle w:val="a3"/>
        <w:numPr>
          <w:ilvl w:val="1"/>
          <w:numId w:val="1"/>
        </w:numPr>
        <w:spacing w:after="0"/>
      </w:pPr>
      <w:r>
        <w:rPr>
          <w:sz w:val="27"/>
          <w:szCs w:val="27"/>
        </w:rPr>
        <w:t>Посмотрите дети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эта игра называется </w:t>
      </w:r>
      <w:r w:rsidRPr="00800550">
        <w:rPr>
          <w:sz w:val="27"/>
          <w:szCs w:val="27"/>
        </w:rPr>
        <w:t>“</w:t>
      </w:r>
      <w:r>
        <w:rPr>
          <w:sz w:val="27"/>
          <w:szCs w:val="27"/>
        </w:rPr>
        <w:t>Разноцветные столбики</w:t>
      </w:r>
      <w:r w:rsidRPr="00800550">
        <w:rPr>
          <w:sz w:val="27"/>
          <w:szCs w:val="27"/>
        </w:rPr>
        <w:t xml:space="preserve">” </w:t>
      </w:r>
      <w:r>
        <w:rPr>
          <w:sz w:val="27"/>
          <w:szCs w:val="27"/>
        </w:rPr>
        <w:t>(доска с круглыми прорезями, столбики разной величины ,цвета :белый ,синий ,зеленый , желтый )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lastRenderedPageBreak/>
        <w:t>Предлагаю кому-нибудь из детей составить в прорези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подбирая по величине и цвету. Затем дети называют цвета и величину белых и желтых столбиков (самые </w:t>
      </w:r>
      <w:proofErr w:type="spellStart"/>
      <w:r>
        <w:rPr>
          <w:sz w:val="27"/>
          <w:szCs w:val="27"/>
        </w:rPr>
        <w:t>низкие</w:t>
      </w:r>
      <w:proofErr w:type="gramStart"/>
      <w:r>
        <w:rPr>
          <w:sz w:val="27"/>
          <w:szCs w:val="27"/>
        </w:rPr>
        <w:t>,с</w:t>
      </w:r>
      <w:proofErr w:type="gramEnd"/>
      <w:r>
        <w:rPr>
          <w:sz w:val="27"/>
          <w:szCs w:val="27"/>
        </w:rPr>
        <w:t>амые</w:t>
      </w:r>
      <w:proofErr w:type="spellEnd"/>
      <w:r>
        <w:rPr>
          <w:sz w:val="27"/>
          <w:szCs w:val="27"/>
        </w:rPr>
        <w:t xml:space="preserve"> высокие).</w:t>
      </w:r>
    </w:p>
    <w:p w:rsidR="00800550" w:rsidRDefault="00800550" w:rsidP="00800550">
      <w:pPr>
        <w:pStyle w:val="a3"/>
        <w:numPr>
          <w:ilvl w:val="2"/>
          <w:numId w:val="2"/>
        </w:numPr>
        <w:spacing w:after="0"/>
      </w:pPr>
      <w:r>
        <w:rPr>
          <w:sz w:val="27"/>
          <w:szCs w:val="27"/>
        </w:rPr>
        <w:t xml:space="preserve">а теперь мы подходим к другому столику и видим игры, которые </w:t>
      </w:r>
      <w:r w:rsidRPr="00800550">
        <w:rPr>
          <w:sz w:val="27"/>
          <w:szCs w:val="27"/>
        </w:rPr>
        <w:t>называютс</w:t>
      </w:r>
      <w:r>
        <w:rPr>
          <w:sz w:val="27"/>
          <w:szCs w:val="27"/>
        </w:rPr>
        <w:t xml:space="preserve">я </w:t>
      </w:r>
      <w:r w:rsidRPr="00800550">
        <w:rPr>
          <w:sz w:val="27"/>
          <w:szCs w:val="27"/>
        </w:rPr>
        <w:t>“</w:t>
      </w:r>
      <w:r>
        <w:rPr>
          <w:sz w:val="27"/>
          <w:szCs w:val="27"/>
        </w:rPr>
        <w:t>Аквариум</w:t>
      </w:r>
      <w:r w:rsidRPr="00800550">
        <w:rPr>
          <w:sz w:val="27"/>
          <w:szCs w:val="27"/>
        </w:rPr>
        <w:t>”, “</w:t>
      </w:r>
      <w:r>
        <w:rPr>
          <w:sz w:val="27"/>
          <w:szCs w:val="27"/>
        </w:rPr>
        <w:t xml:space="preserve">Мягкий </w:t>
      </w:r>
    </w:p>
    <w:p w:rsidR="00800550" w:rsidRDefault="00800550" w:rsidP="00800550">
      <w:pPr>
        <w:pStyle w:val="a3"/>
        <w:spacing w:after="0"/>
        <w:ind w:left="2160"/>
      </w:pPr>
      <w:r>
        <w:rPr>
          <w:sz w:val="27"/>
          <w:szCs w:val="27"/>
        </w:rPr>
        <w:t>конструктор</w:t>
      </w:r>
      <w:r>
        <w:rPr>
          <w:sz w:val="27"/>
          <w:szCs w:val="27"/>
          <w:lang w:val="en-US"/>
        </w:rPr>
        <w:t>”.</w:t>
      </w:r>
    </w:p>
    <w:p w:rsidR="00800550" w:rsidRDefault="00800550" w:rsidP="00800550">
      <w:pPr>
        <w:pStyle w:val="a3"/>
        <w:numPr>
          <w:ilvl w:val="2"/>
          <w:numId w:val="2"/>
        </w:numPr>
        <w:spacing w:after="0"/>
      </w:pPr>
      <w:r>
        <w:rPr>
          <w:sz w:val="27"/>
          <w:szCs w:val="27"/>
        </w:rPr>
        <w:t>Посмотрите, это аквариум, а это водичка, какого она цвета? (синяя).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Располагаю рыбку на плоскости аквариума.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- Сколько плавает рыбок? (много).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 xml:space="preserve">Предлагаю кому-нибудь из детей разложить остальных рыбок. </w:t>
      </w:r>
    </w:p>
    <w:p w:rsidR="00800550" w:rsidRDefault="00800550" w:rsidP="00800550">
      <w:pPr>
        <w:pStyle w:val="a3"/>
        <w:numPr>
          <w:ilvl w:val="2"/>
          <w:numId w:val="3"/>
        </w:numPr>
        <w:spacing w:after="0"/>
      </w:pPr>
      <w:r>
        <w:rPr>
          <w:sz w:val="27"/>
          <w:szCs w:val="27"/>
        </w:rPr>
        <w:t>А сколько их стало? (много).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Прошу назвать цвета рыбок.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 xml:space="preserve">Обращаю внимание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мягкий конструктор и предлагаю 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рассмотреть рисунок, затем разбираю его и прошу ребенка собрать.</w:t>
      </w:r>
    </w:p>
    <w:p w:rsidR="00800550" w:rsidRDefault="00800550" w:rsidP="00800550">
      <w:pPr>
        <w:pStyle w:val="a3"/>
        <w:numPr>
          <w:ilvl w:val="4"/>
          <w:numId w:val="4"/>
        </w:numPr>
        <w:spacing w:after="0"/>
      </w:pPr>
      <w:r>
        <w:rPr>
          <w:sz w:val="27"/>
          <w:szCs w:val="27"/>
        </w:rPr>
        <w:t xml:space="preserve">А теперь переходим к следующей игре </w:t>
      </w:r>
      <w:r w:rsidRPr="00800550">
        <w:rPr>
          <w:sz w:val="27"/>
          <w:szCs w:val="27"/>
        </w:rPr>
        <w:t>“</w:t>
      </w:r>
      <w:r>
        <w:rPr>
          <w:sz w:val="27"/>
          <w:szCs w:val="27"/>
        </w:rPr>
        <w:t>Спрячь мышку</w:t>
      </w:r>
      <w:r w:rsidRPr="00800550">
        <w:rPr>
          <w:sz w:val="27"/>
          <w:szCs w:val="27"/>
        </w:rPr>
        <w:t>”.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 xml:space="preserve">Дети отвечают на поставленные вопросы: </w:t>
      </w:r>
      <w:r w:rsidRPr="00800550">
        <w:rPr>
          <w:sz w:val="27"/>
          <w:szCs w:val="27"/>
        </w:rPr>
        <w:t>“</w:t>
      </w:r>
      <w:r>
        <w:rPr>
          <w:sz w:val="27"/>
          <w:szCs w:val="27"/>
        </w:rPr>
        <w:t xml:space="preserve">Какого цвета </w:t>
      </w:r>
      <w:proofErr w:type="spellStart"/>
      <w:r>
        <w:rPr>
          <w:sz w:val="27"/>
          <w:szCs w:val="27"/>
        </w:rPr>
        <w:t>мышата</w:t>
      </w:r>
      <w:proofErr w:type="gramStart"/>
      <w:r>
        <w:rPr>
          <w:sz w:val="27"/>
          <w:szCs w:val="27"/>
        </w:rPr>
        <w:t>,д</w:t>
      </w:r>
      <w:proofErr w:type="gramEnd"/>
      <w:r>
        <w:rPr>
          <w:sz w:val="27"/>
          <w:szCs w:val="27"/>
        </w:rPr>
        <w:t>омики</w:t>
      </w:r>
      <w:proofErr w:type="spellEnd"/>
      <w:r>
        <w:rPr>
          <w:sz w:val="27"/>
          <w:szCs w:val="27"/>
        </w:rPr>
        <w:t>?</w:t>
      </w:r>
      <w:r w:rsidRPr="00800550">
        <w:rPr>
          <w:sz w:val="27"/>
          <w:szCs w:val="27"/>
        </w:rPr>
        <w:t xml:space="preserve">”. </w:t>
      </w:r>
      <w:r>
        <w:rPr>
          <w:sz w:val="27"/>
          <w:szCs w:val="27"/>
        </w:rPr>
        <w:t>Кто-то из детей расставляет мышат.</w:t>
      </w:r>
    </w:p>
    <w:p w:rsidR="00800550" w:rsidRDefault="00800550" w:rsidP="00800550">
      <w:pPr>
        <w:pStyle w:val="a3"/>
        <w:numPr>
          <w:ilvl w:val="4"/>
          <w:numId w:val="5"/>
        </w:numPr>
        <w:spacing w:after="0"/>
      </w:pPr>
      <w:r>
        <w:rPr>
          <w:sz w:val="27"/>
          <w:szCs w:val="27"/>
        </w:rPr>
        <w:t>Молодцы, ребята, а теперь посмотрите на эти игры</w:t>
      </w:r>
    </w:p>
    <w:p w:rsidR="00800550" w:rsidRPr="00800550" w:rsidRDefault="00800550" w:rsidP="00800550">
      <w:pPr>
        <w:pStyle w:val="a3"/>
        <w:spacing w:after="0"/>
        <w:ind w:left="3600"/>
      </w:pPr>
      <w:r w:rsidRPr="00800550">
        <w:t>“</w:t>
      </w:r>
      <w:r>
        <w:rPr>
          <w:sz w:val="27"/>
          <w:szCs w:val="27"/>
        </w:rPr>
        <w:t>Ёлочка-колючк</w:t>
      </w:r>
      <w:r w:rsidRPr="00800550">
        <w:rPr>
          <w:sz w:val="27"/>
          <w:szCs w:val="27"/>
        </w:rPr>
        <w:t>а”, “</w:t>
      </w:r>
      <w:r>
        <w:rPr>
          <w:sz w:val="27"/>
          <w:szCs w:val="27"/>
        </w:rPr>
        <w:t>Маячок</w:t>
      </w:r>
      <w:r w:rsidRPr="00800550">
        <w:rPr>
          <w:sz w:val="27"/>
          <w:szCs w:val="27"/>
        </w:rPr>
        <w:t>”</w:t>
      </w:r>
      <w:proofErr w:type="gramStart"/>
      <w:r w:rsidRPr="00800550">
        <w:rPr>
          <w:sz w:val="27"/>
          <w:szCs w:val="27"/>
        </w:rPr>
        <w:t xml:space="preserve"> .</w:t>
      </w:r>
      <w:proofErr w:type="gramEnd"/>
      <w:r w:rsidRPr="0080055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Возьмите детали и потрогайте </w:t>
      </w:r>
      <w:proofErr w:type="spellStart"/>
      <w:r>
        <w:rPr>
          <w:sz w:val="27"/>
          <w:szCs w:val="27"/>
        </w:rPr>
        <w:t>их,какие</w:t>
      </w:r>
      <w:proofErr w:type="spellEnd"/>
      <w:r>
        <w:rPr>
          <w:sz w:val="27"/>
          <w:szCs w:val="27"/>
        </w:rPr>
        <w:t xml:space="preserve"> они? (</w:t>
      </w:r>
      <w:proofErr w:type="spellStart"/>
      <w:r>
        <w:rPr>
          <w:sz w:val="27"/>
          <w:szCs w:val="27"/>
        </w:rPr>
        <w:t>яркие,мягкие</w:t>
      </w:r>
      <w:proofErr w:type="spellEnd"/>
      <w:r>
        <w:rPr>
          <w:sz w:val="27"/>
          <w:szCs w:val="27"/>
        </w:rPr>
        <w:t xml:space="preserve">, подушечки разного цвета) 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 xml:space="preserve">Дети все вместе пытаются сложить </w:t>
      </w:r>
      <w:proofErr w:type="spellStart"/>
      <w:r>
        <w:rPr>
          <w:sz w:val="27"/>
          <w:szCs w:val="27"/>
        </w:rPr>
        <w:t>елочку</w:t>
      </w:r>
      <w:proofErr w:type="gramStart"/>
      <w:r>
        <w:rPr>
          <w:sz w:val="27"/>
          <w:szCs w:val="27"/>
        </w:rPr>
        <w:t>,м</w:t>
      </w:r>
      <w:proofErr w:type="gramEnd"/>
      <w:r>
        <w:rPr>
          <w:sz w:val="27"/>
          <w:szCs w:val="27"/>
        </w:rPr>
        <w:t>аяк</w:t>
      </w:r>
      <w:proofErr w:type="spellEnd"/>
      <w:r>
        <w:rPr>
          <w:sz w:val="27"/>
          <w:szCs w:val="27"/>
        </w:rPr>
        <w:t>.</w:t>
      </w:r>
    </w:p>
    <w:p w:rsidR="00800550" w:rsidRDefault="00800550" w:rsidP="00800550">
      <w:pPr>
        <w:pStyle w:val="a3"/>
        <w:numPr>
          <w:ilvl w:val="3"/>
          <w:numId w:val="6"/>
        </w:numPr>
        <w:spacing w:after="0"/>
      </w:pPr>
      <w:r>
        <w:rPr>
          <w:sz w:val="27"/>
          <w:szCs w:val="27"/>
        </w:rPr>
        <w:t xml:space="preserve">ну </w:t>
      </w:r>
      <w:proofErr w:type="spellStart"/>
      <w:r>
        <w:rPr>
          <w:sz w:val="27"/>
          <w:szCs w:val="27"/>
        </w:rPr>
        <w:t>вот</w:t>
      </w:r>
      <w:proofErr w:type="gramStart"/>
      <w:r>
        <w:rPr>
          <w:sz w:val="27"/>
          <w:szCs w:val="27"/>
        </w:rPr>
        <w:t>,м</w:t>
      </w:r>
      <w:proofErr w:type="gramEnd"/>
      <w:r>
        <w:rPr>
          <w:sz w:val="27"/>
          <w:szCs w:val="27"/>
        </w:rPr>
        <w:t>ы</w:t>
      </w:r>
      <w:proofErr w:type="spellEnd"/>
      <w:r>
        <w:rPr>
          <w:sz w:val="27"/>
          <w:szCs w:val="27"/>
        </w:rPr>
        <w:t xml:space="preserve"> с вами и поиграли всеми играми в магазине </w:t>
      </w:r>
      <w:proofErr w:type="spellStart"/>
      <w:r>
        <w:rPr>
          <w:sz w:val="27"/>
          <w:szCs w:val="27"/>
        </w:rPr>
        <w:t>игрушек,наши</w:t>
      </w:r>
      <w:proofErr w:type="spellEnd"/>
      <w:r>
        <w:rPr>
          <w:sz w:val="27"/>
          <w:szCs w:val="27"/>
        </w:rPr>
        <w:t xml:space="preserve"> ручку и пальчики потрудились. А теперь дадим работу нашим ножкам.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Беру мяч, вместе с детьми определяем какой он (круглый резиновый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прыгает хорошо).</w:t>
      </w:r>
    </w:p>
    <w:p w:rsidR="00800550" w:rsidRPr="00800550" w:rsidRDefault="00800550" w:rsidP="00800550">
      <w:pPr>
        <w:pStyle w:val="a3"/>
        <w:spacing w:after="0"/>
      </w:pPr>
      <w:r>
        <w:rPr>
          <w:sz w:val="27"/>
          <w:szCs w:val="27"/>
        </w:rPr>
        <w:lastRenderedPageBreak/>
        <w:t xml:space="preserve">Провожу </w:t>
      </w:r>
      <w:r w:rsidRPr="00800550">
        <w:rPr>
          <w:sz w:val="27"/>
          <w:szCs w:val="27"/>
        </w:rPr>
        <w:t>игру “</w:t>
      </w:r>
      <w:r>
        <w:rPr>
          <w:sz w:val="27"/>
          <w:szCs w:val="27"/>
        </w:rPr>
        <w:t xml:space="preserve">Найди большой мяч (дети ищут и </w:t>
      </w:r>
      <w:proofErr w:type="spellStart"/>
      <w:r>
        <w:rPr>
          <w:sz w:val="27"/>
          <w:szCs w:val="27"/>
        </w:rPr>
        <w:t>назывют</w:t>
      </w:r>
      <w:proofErr w:type="spellEnd"/>
      <w:r>
        <w:rPr>
          <w:sz w:val="27"/>
          <w:szCs w:val="27"/>
        </w:rPr>
        <w:t xml:space="preserve"> место, где нашли).</w:t>
      </w:r>
    </w:p>
    <w:p w:rsidR="00800550" w:rsidRPr="00800550" w:rsidRDefault="00800550" w:rsidP="00800550">
      <w:pPr>
        <w:pStyle w:val="a3"/>
        <w:spacing w:after="0"/>
      </w:pPr>
      <w:r>
        <w:rPr>
          <w:sz w:val="27"/>
          <w:szCs w:val="27"/>
        </w:rPr>
        <w:t xml:space="preserve">Провожу </w:t>
      </w:r>
      <w:r w:rsidRPr="00800550">
        <w:rPr>
          <w:sz w:val="27"/>
          <w:szCs w:val="27"/>
        </w:rPr>
        <w:t>игр</w:t>
      </w:r>
      <w:r>
        <w:rPr>
          <w:sz w:val="27"/>
          <w:szCs w:val="27"/>
        </w:rPr>
        <w:t xml:space="preserve">у </w:t>
      </w:r>
      <w:r w:rsidRPr="00800550">
        <w:rPr>
          <w:sz w:val="27"/>
          <w:szCs w:val="27"/>
        </w:rPr>
        <w:t>''</w:t>
      </w:r>
      <w:r>
        <w:rPr>
          <w:sz w:val="27"/>
          <w:szCs w:val="27"/>
        </w:rPr>
        <w:t>Мой веселый мяч</w:t>
      </w:r>
      <w:r w:rsidRPr="00800550">
        <w:rPr>
          <w:sz w:val="27"/>
          <w:szCs w:val="27"/>
        </w:rPr>
        <w:t xml:space="preserve">'' </w:t>
      </w:r>
      <w:r>
        <w:rPr>
          <w:sz w:val="27"/>
          <w:szCs w:val="27"/>
        </w:rPr>
        <w:t>(под стихотворением дети прыгают на месте на двух ногах).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В конце занятия раздаю маленькие мячи и предлагаю поиграть.</w:t>
      </w:r>
    </w:p>
    <w:p w:rsidR="00800550" w:rsidRDefault="00800550" w:rsidP="00800550">
      <w:pPr>
        <w:pStyle w:val="a3"/>
        <w:spacing w:after="0"/>
      </w:pPr>
      <w:r>
        <w:rPr>
          <w:sz w:val="27"/>
          <w:szCs w:val="27"/>
        </w:rPr>
        <w:t>- А когда вы наиграетесь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мы обратно отправимся в путь.</w:t>
      </w:r>
    </w:p>
    <w:p w:rsidR="00246320" w:rsidRDefault="00246320"/>
    <w:sectPr w:rsidR="00246320" w:rsidSect="0024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4F0"/>
    <w:multiLevelType w:val="multilevel"/>
    <w:tmpl w:val="4B7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C6DA3"/>
    <w:multiLevelType w:val="multilevel"/>
    <w:tmpl w:val="25AA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32AE5"/>
    <w:multiLevelType w:val="multilevel"/>
    <w:tmpl w:val="B33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648AC"/>
    <w:multiLevelType w:val="multilevel"/>
    <w:tmpl w:val="6EE8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E2CE0"/>
    <w:multiLevelType w:val="multilevel"/>
    <w:tmpl w:val="9A1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63CFD"/>
    <w:multiLevelType w:val="multilevel"/>
    <w:tmpl w:val="096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0550"/>
    <w:rsid w:val="00246320"/>
    <w:rsid w:val="0080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5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34</dc:creator>
  <cp:lastModifiedBy>МБДОУ № 34</cp:lastModifiedBy>
  <cp:revision>2</cp:revision>
  <dcterms:created xsi:type="dcterms:W3CDTF">2015-10-13T09:44:00Z</dcterms:created>
  <dcterms:modified xsi:type="dcterms:W3CDTF">2015-10-13T09:46:00Z</dcterms:modified>
</cp:coreProperties>
</file>