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75" w:rsidRDefault="00350C75" w:rsidP="00350C75">
      <w:pPr>
        <w:pStyle w:val="a3"/>
      </w:pPr>
      <w:bookmarkStart w:id="0" w:name="_GoBack"/>
      <w:bookmarkEnd w:id="0"/>
      <w:r>
        <w:t xml:space="preserve">Часть детей адаптируются относительно легко, и негативные моменты у них уходят в течение 1–3 недель. Другим несколько сложнее, и адаптация может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 </w:t>
      </w:r>
    </w:p>
    <w:p w:rsidR="00350C75" w:rsidRDefault="00350C75" w:rsidP="00350C75">
      <w:pPr>
        <w:pStyle w:val="a3"/>
      </w:pPr>
      <w:r>
        <w:t xml:space="preserve">Кому адаптироваться легче? </w:t>
      </w:r>
    </w:p>
    <w:p w:rsidR="00350C75" w:rsidRDefault="00350C75" w:rsidP="00350C75">
      <w:pPr>
        <w:pStyle w:val="a3"/>
      </w:pPr>
      <w:r>
        <w:t>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 .</w:t>
      </w:r>
    </w:p>
    <w:p w:rsidR="00350C75" w:rsidRDefault="00350C75" w:rsidP="00350C75">
      <w:pPr>
        <w:pStyle w:val="a3"/>
      </w:pPr>
      <w:r>
        <w:t>Детям, физически здоровым, т. 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350C75" w:rsidRDefault="00350C75" w:rsidP="00350C75">
      <w:pPr>
        <w:pStyle w:val="a3"/>
      </w:pPr>
      <w:r>
        <w:t xml:space="preserve">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 </w:t>
      </w:r>
    </w:p>
    <w:p w:rsidR="00350C75" w:rsidRDefault="00350C75" w:rsidP="00350C75">
      <w:pPr>
        <w:pStyle w:val="a3"/>
      </w:pPr>
      <w:r>
        <w:t xml:space="preserve">Детям, чей режим близок к режиму сада. Детям, чей рацион питания приближен к садовскому.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 </w:t>
      </w:r>
    </w:p>
    <w:p w:rsidR="00350C75" w:rsidRDefault="00350C75" w:rsidP="00350C75">
      <w:pPr>
        <w:pStyle w:val="a3"/>
      </w:pPr>
      <w:r>
        <w:t xml:space="preserve">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считали нужным разговаривать об этом. Бывают ситуации, когда посещение садика начинается неожиданно по объективным причинам (например, вследствие тяжелой болезни бабушки, которая до этого ухаживала за ребенком дома). И, как ни странно, часто трудно бывает тем детям, чьи мамы (или другие родственники) работают в саду. </w:t>
      </w:r>
    </w:p>
    <w:p w:rsidR="00350C75" w:rsidRDefault="00350C75" w:rsidP="00350C75">
      <w:pPr>
        <w:pStyle w:val="a3"/>
      </w:pPr>
      <w:r>
        <w:t xml:space="preserve">Почему он так себя ведет? </w:t>
      </w:r>
    </w:p>
    <w:p w:rsidR="00350C75" w:rsidRDefault="00350C75" w:rsidP="00350C75">
      <w:pPr>
        <w:pStyle w:val="a3"/>
      </w:pPr>
      <w:r>
        <w:t xml:space="preserve">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В этот период почти все мамы думают, что именно их ребенок «не садовский», а остальные малыши якобы ведут и чувствуют себя лучше. Но это не так. Вот распространенные изменения в поведении ребенка в период адаптации. </w:t>
      </w:r>
    </w:p>
    <w:p w:rsidR="00350C75" w:rsidRDefault="00350C75" w:rsidP="00350C75">
      <w:pPr>
        <w:pStyle w:val="a3"/>
      </w:pPr>
      <w:r>
        <w:t>Эмоции ребенка</w:t>
      </w:r>
    </w:p>
    <w:p w:rsidR="00350C75" w:rsidRDefault="00350C75" w:rsidP="00350C75">
      <w:pPr>
        <w:pStyle w:val="a3"/>
      </w:pPr>
      <w:r>
        <w:lastRenderedPageBreak/>
        <w:t xml:space="preserve">В первые дни пребывания в саду гораздо сильнее выражены отрицательные эмоции: от хныканья, «плача за компанию» до постоянного приступообразного плача. Особенно яркими являются проявления страха (кроха явно боится идти в садик, боится воспитателя или того, что мама за ним не вернется, гнева (когда малыш вырывается, не давая себя раздеть, или даже может ударить взрослого, собирающегося оставить его, депрессивные реакции и «заторможенность», как будто эмоций нет вообще. 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 </w:t>
      </w:r>
    </w:p>
    <w:p w:rsidR="00350C75" w:rsidRDefault="00350C75" w:rsidP="00350C75">
      <w:pPr>
        <w:pStyle w:val="a3"/>
      </w:pPr>
      <w:r>
        <w:t>Контакты со сверстниками и воспитателем</w:t>
      </w:r>
    </w:p>
    <w:p w:rsidR="00350C75" w:rsidRDefault="00350C75" w:rsidP="00350C75">
      <w:pPr>
        <w:pStyle w:val="a3"/>
      </w:pPr>
      <w:r>
        <w:t xml:space="preserve">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 </w:t>
      </w:r>
    </w:p>
    <w:p w:rsidR="00350C75" w:rsidRDefault="00350C75" w:rsidP="00350C75">
      <w:pPr>
        <w:pStyle w:val="a3"/>
      </w:pPr>
      <w:r>
        <w:t>Познавательная активность</w:t>
      </w:r>
    </w:p>
    <w:p w:rsidR="00350C75" w:rsidRDefault="00350C75" w:rsidP="00350C75">
      <w:pPr>
        <w:pStyle w:val="a3"/>
      </w:pPr>
      <w:r>
        <w:t xml:space="preserve">Первое время познавательная активность может быть снижена или даже вовсе отсутствовать на фоне стрессовых реакций. Иногда ребенок не интересуется даже игрушками.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 </w:t>
      </w:r>
    </w:p>
    <w:p w:rsidR="00350C75" w:rsidRDefault="00350C75" w:rsidP="00350C75">
      <w:pPr>
        <w:pStyle w:val="a3"/>
      </w:pPr>
      <w:r>
        <w:t>Навыки</w:t>
      </w:r>
    </w:p>
    <w:p w:rsidR="00350C75" w:rsidRDefault="00350C75" w:rsidP="00350C75">
      <w:pPr>
        <w:pStyle w:val="a3"/>
      </w:pPr>
      <w:r>
        <w:t xml:space="preserve">Под влиянием новых внешних воздействий в первое время малыш может на короткое время «растерять» навыки самообслуживания (умение пользоваться ложкой, носовым платком, горшком и т. д.) .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 </w:t>
      </w:r>
    </w:p>
    <w:p w:rsidR="00350C75" w:rsidRDefault="00350C75" w:rsidP="00350C75">
      <w:pPr>
        <w:pStyle w:val="a3"/>
      </w:pPr>
      <w:r>
        <w:t>Особенности речи</w:t>
      </w:r>
    </w:p>
    <w:p w:rsidR="00350C75" w:rsidRDefault="00350C75" w:rsidP="00350C75">
      <w:pPr>
        <w:pStyle w:val="a3"/>
      </w:pPr>
      <w:r>
        <w:t xml:space="preserve">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 </w:t>
      </w:r>
    </w:p>
    <w:p w:rsidR="00350C75" w:rsidRDefault="00350C75" w:rsidP="00350C75">
      <w:pPr>
        <w:pStyle w:val="a3"/>
      </w:pPr>
      <w:r>
        <w:t>Двигательная активность</w:t>
      </w:r>
    </w:p>
    <w:p w:rsidR="00350C75" w:rsidRDefault="00350C75" w:rsidP="00350C75">
      <w:pPr>
        <w:pStyle w:val="a3"/>
      </w:pPr>
      <w:r>
        <w:lastRenderedPageBreak/>
        <w:t xml:space="preserve">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является восстановление нормальной активности дома, а затем и в садике. </w:t>
      </w:r>
    </w:p>
    <w:p w:rsidR="00350C75" w:rsidRDefault="00350C75" w:rsidP="00350C75">
      <w:pPr>
        <w:pStyle w:val="a3"/>
      </w:pPr>
      <w:r>
        <w:t>Сон</w:t>
      </w:r>
    </w:p>
    <w:p w:rsidR="00350C75" w:rsidRDefault="00350C75" w:rsidP="00350C75">
      <w:pPr>
        <w:pStyle w:val="a3"/>
      </w:pPr>
      <w:r>
        <w:t xml:space="preserve">Если ребенка оставить на дневной сон, то первые дни он будет засыпать плохо. Малыш может вскакивать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 </w:t>
      </w:r>
    </w:p>
    <w:p w:rsidR="00350C75" w:rsidRDefault="00350C75" w:rsidP="00350C75">
      <w:pPr>
        <w:pStyle w:val="a3"/>
      </w:pPr>
      <w:r>
        <w:t>Аппетит</w:t>
      </w:r>
    </w:p>
    <w:p w:rsidR="00350C75" w:rsidRDefault="00350C75" w:rsidP="00350C75">
      <w:pPr>
        <w:pStyle w:val="a3"/>
      </w:pPr>
      <w:r>
        <w:t xml:space="preserve">В первое время у ребенка может быть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 </w:t>
      </w:r>
    </w:p>
    <w:p w:rsidR="00350C75" w:rsidRDefault="00350C75" w:rsidP="00350C75">
      <w:pPr>
        <w:pStyle w:val="a3"/>
      </w:pPr>
      <w:r>
        <w:t>Здоровье</w:t>
      </w:r>
    </w:p>
    <w:p w:rsidR="00350C75" w:rsidRDefault="00350C75" w:rsidP="00350C75">
      <w:pPr>
        <w:pStyle w:val="a3"/>
      </w:pPr>
      <w:r>
        <w:t xml:space="preserve">В это время снижается сопротивляемость организма инфекциям, и ребенок может заболеть в первый месяц (а то и раньше) посещения садика. 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может растянуться на 3–4 месяца. Не торопите время, не все сразу! </w:t>
      </w:r>
    </w:p>
    <w:p w:rsidR="00350C75" w:rsidRDefault="00350C75" w:rsidP="00350C75">
      <w:pPr>
        <w:pStyle w:val="a3"/>
      </w:pPr>
      <w:r>
        <w:t xml:space="preserve">Чем может помочь мама своему ребенку в период адаптации. </w:t>
      </w:r>
    </w:p>
    <w:p w:rsidR="00350C75" w:rsidRDefault="00350C75" w:rsidP="00350C75">
      <w:pPr>
        <w:pStyle w:val="a3"/>
      </w:pPr>
      <w:r>
        <w:t xml:space="preserve">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 </w:t>
      </w:r>
    </w:p>
    <w:p w:rsidR="00350C75" w:rsidRDefault="00350C75" w:rsidP="00350C75">
      <w:pPr>
        <w:pStyle w:val="a3"/>
      </w:pPr>
      <w:r>
        <w:t xml:space="preserve">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 </w:t>
      </w:r>
    </w:p>
    <w:p w:rsidR="00350C75" w:rsidRDefault="00350C75" w:rsidP="00350C75">
      <w:pPr>
        <w:pStyle w:val="a3"/>
      </w:pPr>
      <w:r>
        <w:t xml:space="preserve">Не отучайте ребенка от «дурных» привычек (например от соски) в период адаптации, чтобы не перегружать нервную систему малыша. У него в жизни сейчас слишком много изменений, и лишнее напряжение ни к чему. </w:t>
      </w:r>
    </w:p>
    <w:p w:rsidR="00350C75" w:rsidRDefault="00350C75" w:rsidP="00350C75">
      <w:pPr>
        <w:pStyle w:val="a3"/>
      </w:pPr>
      <w:r>
        <w:t xml:space="preserve">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 </w:t>
      </w:r>
    </w:p>
    <w:p w:rsidR="00350C75" w:rsidRDefault="00350C75" w:rsidP="00350C75">
      <w:pPr>
        <w:pStyle w:val="a3"/>
      </w:pPr>
      <w:r>
        <w:t>Будьте терпимее к капризам. Они возникают из-за перегрузки нервной системы. Обнимите кроху, помогите ему успокоиться и переключите на другую деятельность (игру) .</w:t>
      </w:r>
    </w:p>
    <w:p w:rsidR="00350C75" w:rsidRDefault="00350C75" w:rsidP="00350C75">
      <w:pPr>
        <w:pStyle w:val="a3"/>
      </w:pPr>
      <w:r>
        <w:t xml:space="preserve">Дайте в сад небольшую игрушку (лучше мягкую).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 </w:t>
      </w:r>
    </w:p>
    <w:p w:rsidR="00350C75" w:rsidRDefault="00350C75" w:rsidP="00350C75">
      <w:pPr>
        <w:pStyle w:val="a3"/>
      </w:pPr>
      <w:r>
        <w:t xml:space="preserve">Призовите на помощь сказку или игру.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 </w:t>
      </w:r>
    </w:p>
    <w:p w:rsidR="00350C75" w:rsidRDefault="00350C75" w:rsidP="00350C75">
      <w:pPr>
        <w:pStyle w:val="a3"/>
      </w:pPr>
      <w:r>
        <w:t xml:space="preserve">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 </w:t>
      </w:r>
    </w:p>
    <w:p w:rsidR="00350C75" w:rsidRDefault="00350C75" w:rsidP="00350C75">
      <w:pPr>
        <w:pStyle w:val="a3"/>
      </w:pPr>
      <w:r>
        <w:t>Спокойное утро</w:t>
      </w:r>
    </w:p>
    <w:p w:rsidR="00350C75" w:rsidRDefault="00350C75" w:rsidP="00350C75">
      <w:pPr>
        <w:pStyle w:val="a3"/>
      </w:pPr>
      <w:r>
        <w:t xml:space="preserve">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 </w:t>
      </w:r>
    </w:p>
    <w:p w:rsidR="00350C75" w:rsidRDefault="00350C75" w:rsidP="00350C75">
      <w:pPr>
        <w:pStyle w:val="a3"/>
      </w:pPr>
      <w:r>
        <w:t xml:space="preserve">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 </w:t>
      </w:r>
    </w:p>
    <w:p w:rsidR="00350C75" w:rsidRDefault="00350C75" w:rsidP="00350C75">
      <w:pPr>
        <w:pStyle w:val="a3"/>
      </w:pPr>
      <w:r>
        <w:t xml:space="preserve">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 </w:t>
      </w:r>
    </w:p>
    <w:p w:rsidR="00350C75" w:rsidRDefault="00350C75" w:rsidP="00350C75">
      <w:pPr>
        <w:pStyle w:val="a3"/>
      </w:pPr>
      <w:r>
        <w:t xml:space="preserve">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 </w:t>
      </w:r>
    </w:p>
    <w:p w:rsidR="00350C75" w:rsidRDefault="00350C75" w:rsidP="00350C75">
      <w:pPr>
        <w:pStyle w:val="a3"/>
      </w:pPr>
      <w:r>
        <w:t xml:space="preserve">У вас должен быть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 </w:t>
      </w:r>
    </w:p>
    <w:p w:rsidR="00350C75" w:rsidRDefault="00350C75" w:rsidP="00350C75">
      <w:pPr>
        <w:pStyle w:val="a3"/>
      </w:pPr>
      <w:r>
        <w:t>Не делайте ошибок</w:t>
      </w:r>
    </w:p>
    <w:p w:rsidR="00350C75" w:rsidRDefault="00350C75" w:rsidP="00350C75">
      <w:pPr>
        <w:pStyle w:val="a3"/>
      </w:pPr>
      <w:r>
        <w:t xml:space="preserve">К сожалению, иногда родители совершают серьезные ошибки, которые затрудняют адаптацию ребенка. Чего нельзя делать ни в коем случае: </w:t>
      </w:r>
    </w:p>
    <w:p w:rsidR="00350C75" w:rsidRDefault="00350C75" w:rsidP="00350C75">
      <w:pPr>
        <w:pStyle w:val="a3"/>
      </w:pPr>
      <w:r>
        <w:t xml:space="preserve">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 </w:t>
      </w:r>
    </w:p>
    <w:p w:rsidR="00350C75" w:rsidRDefault="00350C75" w:rsidP="00350C75">
      <w:pPr>
        <w:pStyle w:val="a3"/>
      </w:pPr>
      <w:r>
        <w:t xml:space="preserve">Нельзя пугать детским садом («Вот будешь себя плохо вести, опять в детский сад пойдешь! »). Место, которым пугают, никогда не станет ни любимым, ни безопасным. </w:t>
      </w:r>
    </w:p>
    <w:p w:rsidR="00350C75" w:rsidRDefault="00350C75" w:rsidP="00350C75">
      <w:pPr>
        <w:pStyle w:val="a3"/>
      </w:pPr>
      <w:r>
        <w:t xml:space="preserve">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 </w:t>
      </w:r>
    </w:p>
    <w:p w:rsidR="00350C75" w:rsidRDefault="00350C75" w:rsidP="00350C75">
      <w:pPr>
        <w:pStyle w:val="a3"/>
      </w:pPr>
      <w:r>
        <w:t xml:space="preserve">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 </w:t>
      </w:r>
    </w:p>
    <w:p w:rsidR="00350C75" w:rsidRDefault="00350C75" w:rsidP="00350C75">
      <w:pPr>
        <w:pStyle w:val="a3"/>
      </w:pPr>
      <w:r>
        <w:t xml:space="preserve">Помощь нужна еще и маме! </w:t>
      </w:r>
    </w:p>
    <w:p w:rsidR="00350C75" w:rsidRDefault="00350C75" w:rsidP="00350C75">
      <w:pPr>
        <w:pStyle w:val="a3"/>
      </w:pPr>
      <w:r>
        <w:t xml:space="preserve">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w:t>
      </w:r>
    </w:p>
    <w:p w:rsidR="00350C75" w:rsidRDefault="00350C75" w:rsidP="00350C75">
      <w:pPr>
        <w:pStyle w:val="a3"/>
      </w:pPr>
      <w:r>
        <w:t>Чтобы помочь себе, нужно:</w:t>
      </w:r>
    </w:p>
    <w:p w:rsidR="00350C75" w:rsidRDefault="00350C75" w:rsidP="00350C75">
      <w:pPr>
        <w:pStyle w:val="a3"/>
      </w:pPr>
      <w:r>
        <w:t xml:space="preserve">быть уверенной,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 </w:t>
      </w:r>
    </w:p>
    <w:p w:rsidR="00350C75" w:rsidRDefault="00350C75" w:rsidP="00350C75">
      <w:pPr>
        <w:pStyle w:val="a3"/>
      </w:pPr>
      <w:r>
        <w:t xml:space="preserve">поверить,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 </w:t>
      </w:r>
    </w:p>
    <w:p w:rsidR="00350C75" w:rsidRDefault="00350C75" w:rsidP="00350C75">
      <w:pPr>
        <w:pStyle w:val="a3"/>
      </w:pPr>
      <w:r>
        <w:t xml:space="preserve">воспользоваться помощью. В саду есть психолог, он может помочь не только (и не столько) ребенку, сколько его маме, рассказав о том, как проходит адаптация, и уверив, что в саду действительно работают люди, внимательные к детям. Иногда маме очень нужно знать, что ее ребенок быстро успокаивается после ее ухода, и такую информацию может дать психолог, наблюдающий за детьми в процессе адаптации, и воспитатели. </w:t>
      </w:r>
    </w:p>
    <w:p w:rsidR="00350C75" w:rsidRDefault="00350C75" w:rsidP="00350C75">
      <w:pPr>
        <w:pStyle w:val="a3"/>
      </w:pPr>
      <w:r>
        <w:t xml:space="preserve">заручиться поддержкой. Вокруг вас мамы, переживающие те же 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 </w:t>
      </w:r>
    </w:p>
    <w:p w:rsidR="00350C75" w:rsidRDefault="00350C75" w:rsidP="00350C75">
      <w:pPr>
        <w:pStyle w:val="a3"/>
      </w:pPr>
      <w: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w:t>
      </w:r>
    </w:p>
    <w:p w:rsidR="0031652A" w:rsidRDefault="0031652A"/>
    <w:sectPr w:rsidR="00316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75"/>
    <w:rsid w:val="0031652A"/>
    <w:rsid w:val="00350C75"/>
    <w:rsid w:val="0075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0C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0C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2260</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IRINA</cp:lastModifiedBy>
  <cp:revision>2</cp:revision>
  <dcterms:created xsi:type="dcterms:W3CDTF">2015-10-02T07:31:00Z</dcterms:created>
  <dcterms:modified xsi:type="dcterms:W3CDTF">2015-10-02T07:31:00Z</dcterms:modified>
</cp:coreProperties>
</file>