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1D" w:rsidRPr="00875A1D" w:rsidRDefault="00875A1D" w:rsidP="00875A1D">
      <w:pPr>
        <w:rPr>
          <w:b/>
          <w:sz w:val="32"/>
          <w:szCs w:val="32"/>
        </w:rPr>
      </w:pPr>
      <w:r w:rsidRPr="00875A1D">
        <w:rPr>
          <w:b/>
          <w:sz w:val="32"/>
          <w:szCs w:val="32"/>
        </w:rPr>
        <w:t>Консультации для воспитателей</w:t>
      </w:r>
    </w:p>
    <w:p w:rsidR="00875A1D" w:rsidRPr="00875A1D" w:rsidRDefault="00875A1D" w:rsidP="00875A1D">
      <w:pPr>
        <w:rPr>
          <w:b/>
          <w:sz w:val="32"/>
          <w:szCs w:val="32"/>
        </w:rPr>
      </w:pPr>
    </w:p>
    <w:p w:rsidR="00875A1D" w:rsidRPr="00875A1D" w:rsidRDefault="00875A1D" w:rsidP="00875A1D">
      <w:pPr>
        <w:rPr>
          <w:b/>
          <w:sz w:val="32"/>
          <w:szCs w:val="32"/>
        </w:rPr>
      </w:pPr>
      <w:r w:rsidRPr="00875A1D">
        <w:rPr>
          <w:b/>
          <w:sz w:val="32"/>
          <w:szCs w:val="32"/>
        </w:rPr>
        <w:t>«Организация предметно-развивающей среды</w:t>
      </w:r>
      <w:bookmarkStart w:id="0" w:name="_GoBack"/>
      <w:bookmarkEnd w:id="0"/>
      <w:r w:rsidRPr="00875A1D">
        <w:rPr>
          <w:b/>
          <w:sz w:val="32"/>
          <w:szCs w:val="32"/>
        </w:rPr>
        <w:t>»</w:t>
      </w:r>
    </w:p>
    <w:p w:rsidR="00875A1D" w:rsidRDefault="00875A1D" w:rsidP="00875A1D"/>
    <w:p w:rsidR="00875A1D" w:rsidRDefault="00875A1D" w:rsidP="00875A1D">
      <w:r>
        <w:t>Введение</w:t>
      </w:r>
    </w:p>
    <w:p w:rsidR="00875A1D" w:rsidRDefault="00875A1D" w:rsidP="00875A1D">
      <w:r>
        <w:t>Важной задачей дошкольных образовательных учреждений (ДОУ) становится совершенствование педагогического процесса и повышение развивающего эффекта образовательной работы с детьми посредством организации развивающей среды, обеспечивающей творческую деятельность каждого ребенка, позволяющей ребенку проявить собственную активность и наиболее полно реализовать себя.</w:t>
      </w:r>
    </w:p>
    <w:p w:rsidR="00875A1D" w:rsidRDefault="00875A1D" w:rsidP="00875A1D">
      <w:r>
        <w:t>К настоящему времени в отечественной педагогике и психологии накоплен богатый опыт воспитания и обучения детей на основе создания развивающей среды в ДОУ: создание системы развивающих игрушек и дидактических пособий для детей раннего и дошкольного возраста; формирование архитектурно-планировочных решений интерьера ДОУ с целью создания наиболее комфортной обстановки для детей и взрослых; преобразования материально-технического обеспечения педагогического процесса в ДОУ на основе принципов построения развивающей среды.</w:t>
      </w:r>
    </w:p>
    <w:p w:rsidR="00875A1D" w:rsidRDefault="00875A1D" w:rsidP="00875A1D">
      <w:r>
        <w:t>Особенностью всех этих исследований является усиливающееся внимание к построению предметно-пространственной среды как развивающей, что предусматривает новые подходы к ее организации в педагогическом процессе с опорой на личностно-ориентированную модель взаимодействия детей и взрослых.</w:t>
      </w:r>
    </w:p>
    <w:p w:rsidR="00875A1D" w:rsidRDefault="00875A1D" w:rsidP="00875A1D">
      <w:r>
        <w:t>Предметно-развивающая среда является важным фактором развития детей раннего возраста. Чтобы ребенок развивался полноценно, необходимо создать такие условия, чтобы дети воспринимали яркий, насыщенный впечатлениями мир. В группе детей раннего возраста создание предметно-развивающей (игровой) среды является необходимым условием для полноценного развития ребенка, для реализации ведущих видов деятельности: предметной и сюжетно-</w:t>
      </w:r>
      <w:proofErr w:type="spellStart"/>
      <w:r>
        <w:t>отобразительной</w:t>
      </w:r>
      <w:proofErr w:type="spellEnd"/>
      <w:r>
        <w:t xml:space="preserve"> игры, познавательной и продуктивной деятельности.</w:t>
      </w:r>
    </w:p>
    <w:p w:rsidR="00875A1D" w:rsidRDefault="00875A1D" w:rsidP="00875A1D">
      <w:r>
        <w:t xml:space="preserve">Большое значение предметно-развивающей среде в развитии детей раннего возраста отмечается и в нормативно-правовых документах. В Концепции дошкольного образования сказано, что организация предметной среды в детском саду должна быть подчинена цели психологического благополучия ребенка. </w:t>
      </w:r>
    </w:p>
    <w:p w:rsidR="00875A1D" w:rsidRDefault="00875A1D" w:rsidP="00875A1D">
      <w:r>
        <w:t>Современное дошкольное образование развивается в принципиально новых условиях, которые регламентированы приказом Министерства образования и науки Российской Федерации от 23 ноября 2009 г. N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 (далее ФГТ). Данный документ также определяет требования к построению предметно-развивающей среды в ДОУ.</w:t>
      </w:r>
    </w:p>
    <w:p w:rsidR="00875A1D" w:rsidRDefault="00875A1D" w:rsidP="00875A1D">
      <w:r>
        <w:lastRenderedPageBreak/>
        <w:t>Актуальность проблемы и темы исследования на научно-теоретическом уровне объясняется тем, что в настоящее время недостаточно разработана проблема организации предметно-</w:t>
      </w:r>
      <w:proofErr w:type="spellStart"/>
      <w:r>
        <w:t>развающей</w:t>
      </w:r>
      <w:proofErr w:type="spellEnd"/>
      <w:r>
        <w:t xml:space="preserve"> среды для детей раннего возраста. Наиболее разработаны вопросы построения предметно-развивающей среды в группах детей дошкольного возраста, при этом отмечается недостаточное количество исследований по организации среды в группах детей раннего возраста. </w:t>
      </w:r>
    </w:p>
    <w:p w:rsidR="00875A1D" w:rsidRDefault="00875A1D" w:rsidP="00875A1D">
      <w:r>
        <w:t xml:space="preserve">Актуальность проблемы и темы исследования на научно-методическом уровне вызвана необходимостью поиска, разработки и освоения моделей построения предметно-развивающей среды, оптимально обеспечивающих процессы </w:t>
      </w:r>
      <w:proofErr w:type="spellStart"/>
      <w:r>
        <w:t>развиития</w:t>
      </w:r>
      <w:proofErr w:type="spellEnd"/>
      <w:r>
        <w:t xml:space="preserve"> детей раннего возраста в ДОУ.</w:t>
      </w:r>
    </w:p>
    <w:p w:rsidR="00875A1D" w:rsidRDefault="00875A1D" w:rsidP="00875A1D">
      <w:proofErr w:type="gramStart"/>
      <w:r>
        <w:t xml:space="preserve">Анализ изученной литературы по проблеме показал, что вопросами организации жизни детей раннего возраста в детском саду занимались Н.М. </w:t>
      </w:r>
      <w:proofErr w:type="spellStart"/>
      <w:r>
        <w:t>Аксарина</w:t>
      </w:r>
      <w:proofErr w:type="spellEnd"/>
      <w:r>
        <w:t xml:space="preserve">, Л.Н. Павлова, К.Л. Печора, Э.Л. </w:t>
      </w:r>
      <w:proofErr w:type="spellStart"/>
      <w:r>
        <w:t>Фрухт</w:t>
      </w:r>
      <w:proofErr w:type="spellEnd"/>
      <w:r>
        <w:t xml:space="preserve"> и др. Психолого-педагогические особенности развития детей раннего возраста изучали Л.С. Выготский, М.П. Денисова, Л.Т. Журба, А.В. Запорожец, М.И. Лисина, Е.М. </w:t>
      </w:r>
      <w:proofErr w:type="spellStart"/>
      <w:r>
        <w:t>Мастюкова</w:t>
      </w:r>
      <w:proofErr w:type="spellEnd"/>
      <w:r>
        <w:t xml:space="preserve">, </w:t>
      </w:r>
      <w:proofErr w:type="spellStart"/>
      <w:r>
        <w:t>С.Ю.Мещерякова</w:t>
      </w:r>
      <w:proofErr w:type="spellEnd"/>
      <w:r>
        <w:t xml:space="preserve">, В.С. Мухина, Ж. Пиаже, Н.М. </w:t>
      </w:r>
      <w:proofErr w:type="spellStart"/>
      <w:r>
        <w:t>Щелованов</w:t>
      </w:r>
      <w:proofErr w:type="spellEnd"/>
      <w:r>
        <w:t xml:space="preserve">, Д.Б. </w:t>
      </w:r>
      <w:proofErr w:type="spellStart"/>
      <w:r>
        <w:t>Эльконин</w:t>
      </w:r>
      <w:proofErr w:type="spellEnd"/>
      <w:r>
        <w:t xml:space="preserve"> и др.). </w:t>
      </w:r>
      <w:proofErr w:type="gramEnd"/>
    </w:p>
    <w:p w:rsidR="00875A1D" w:rsidRDefault="00875A1D" w:rsidP="00875A1D">
      <w:r>
        <w:t xml:space="preserve">Проблема организации предметно-развивающей среды в детском саду разрабатывалась рядом известных психологов и педагогов (О.В. Артамонова, Т.Н. </w:t>
      </w:r>
      <w:proofErr w:type="spellStart"/>
      <w:r>
        <w:t>Доронова</w:t>
      </w:r>
      <w:proofErr w:type="spellEnd"/>
      <w:r>
        <w:t xml:space="preserve">, Л.М. Кларина, В.И. Логинова, С.Л. Новоселова, Г.Н. Пантелеев, Л.Н. Пантелеева, Л.А. Парамонова, В.А. Петровский, Л.А. </w:t>
      </w:r>
      <w:proofErr w:type="spellStart"/>
      <w:r>
        <w:t>Смывина</w:t>
      </w:r>
      <w:proofErr w:type="spellEnd"/>
      <w:r>
        <w:t>, Л.П. Стрелкова).</w:t>
      </w:r>
    </w:p>
    <w:p w:rsidR="00875A1D" w:rsidRDefault="00875A1D" w:rsidP="00875A1D">
      <w:r>
        <w:t xml:space="preserve">Проведенный анализ исследований позволяет выделить противоречия </w:t>
      </w:r>
      <w:proofErr w:type="gramStart"/>
      <w:r>
        <w:t>между</w:t>
      </w:r>
      <w:proofErr w:type="gramEnd"/>
      <w:r>
        <w:t>:</w:t>
      </w:r>
    </w:p>
    <w:p w:rsidR="00875A1D" w:rsidRDefault="00875A1D" w:rsidP="00875A1D">
      <w:proofErr w:type="gramStart"/>
      <w:r>
        <w:t>1. значимостью влияния предметно-развивающей среды в ДОУ на развитие личности ребенка и недостаточной разработанностью проблемы в методической литературы;</w:t>
      </w:r>
      <w:proofErr w:type="gramEnd"/>
    </w:p>
    <w:p w:rsidR="00875A1D" w:rsidRDefault="00875A1D" w:rsidP="00875A1D">
      <w:r>
        <w:t>2. необходимостью теоретического обоснования роли предметно-развивающей среды в развитии детей раннего возраста и отсутствием психолого-педагогических исследований по данной проблеме;</w:t>
      </w:r>
    </w:p>
    <w:p w:rsidR="00875A1D" w:rsidRDefault="00875A1D" w:rsidP="00875A1D">
      <w:r>
        <w:t xml:space="preserve">3.  необходимостью поиска, разработки и освоения моделей построения предметно-развивающей среды, оптимально обеспечивающих процессы </w:t>
      </w:r>
      <w:proofErr w:type="spellStart"/>
      <w:r>
        <w:t>развиития</w:t>
      </w:r>
      <w:proofErr w:type="spellEnd"/>
      <w:r>
        <w:t xml:space="preserve"> детей раннего возраста в ДОУ, и отсутствием соответствующих методик.</w:t>
      </w:r>
    </w:p>
    <w:p w:rsidR="00875A1D" w:rsidRDefault="00875A1D" w:rsidP="00875A1D">
      <w:proofErr w:type="gramStart"/>
      <w:r>
        <w:t xml:space="preserve">Таким образом, актуальность проблемы и темы исследования на социально-педагогическом уровне обусловлена наличием противоречия между значимостью влияния предметно-развивающей среды в ДОУ на развитие личности ребенка и недостаточной разработанностью проблемы в методической литературы. </w:t>
      </w:r>
      <w:proofErr w:type="gramEnd"/>
    </w:p>
    <w:p w:rsidR="00875A1D" w:rsidRDefault="00875A1D" w:rsidP="00875A1D">
      <w:r>
        <w:t xml:space="preserve">Актуальность </w:t>
      </w:r>
      <w:proofErr w:type="spellStart"/>
      <w:r>
        <w:t>выявленой</w:t>
      </w:r>
      <w:proofErr w:type="spellEnd"/>
      <w:r>
        <w:t xml:space="preserve"> проблемы обозначенные противоречия определили тему нашего исследования «Организация предметно-развивающей среды в группах раннего возраста».</w:t>
      </w:r>
    </w:p>
    <w:p w:rsidR="00875A1D" w:rsidRDefault="00875A1D" w:rsidP="00875A1D">
      <w:r>
        <w:t>Объект исследования - процесс организации предметно-развивающей среды в группах детей раннего возраста.</w:t>
      </w:r>
    </w:p>
    <w:p w:rsidR="00875A1D" w:rsidRDefault="00875A1D" w:rsidP="00875A1D">
      <w:r>
        <w:t xml:space="preserve">Предмет исследования – модель организации предметно-развивающей среды </w:t>
      </w:r>
      <w:proofErr w:type="gramStart"/>
      <w:r>
        <w:t>в</w:t>
      </w:r>
      <w:proofErr w:type="gramEnd"/>
      <w:r>
        <w:t xml:space="preserve"> </w:t>
      </w:r>
      <w:proofErr w:type="gramStart"/>
      <w:r>
        <w:t>группа</w:t>
      </w:r>
      <w:proofErr w:type="gramEnd"/>
      <w:r>
        <w:t xml:space="preserve"> детей раннего возраста.</w:t>
      </w:r>
    </w:p>
    <w:p w:rsidR="00875A1D" w:rsidRDefault="00875A1D" w:rsidP="00875A1D">
      <w:r>
        <w:t>Цель исследования – разработать, теоретически доказать, экспериментально проверить модель организации предметно-развивающей среды в группах детей раннего возраста.</w:t>
      </w:r>
    </w:p>
    <w:p w:rsidR="00875A1D" w:rsidRDefault="00875A1D" w:rsidP="00875A1D">
      <w:r>
        <w:lastRenderedPageBreak/>
        <w:t>Гипотеза исследования. Процесс эффективной организации предметно-развивающей среды в группах детей раннего возраста обеспечивается реализацией разработанной нами модели, которая:</w:t>
      </w:r>
    </w:p>
    <w:p w:rsidR="00875A1D" w:rsidRDefault="00875A1D" w:rsidP="00875A1D">
      <w:r>
        <w:t xml:space="preserve"> позволяет формировать пространство группы и выстраивать работу воспитателя по основным направлениям с учётом специфики и возможностями образовательных областей;</w:t>
      </w:r>
    </w:p>
    <w:p w:rsidR="00875A1D" w:rsidRDefault="00875A1D" w:rsidP="00875A1D">
      <w:r>
        <w:t>осуществляет гендерный подход, позволяя равномерно развивать и  расширять интересы мальчиков и девочек;</w:t>
      </w:r>
    </w:p>
    <w:p w:rsidR="00875A1D" w:rsidRDefault="00875A1D" w:rsidP="00875A1D">
      <w:r>
        <w:t>способствует формированию познавательной активности; обеспечивает психофизический комфорт детям и педагогам;</w:t>
      </w:r>
    </w:p>
    <w:p w:rsidR="00875A1D" w:rsidRDefault="00875A1D" w:rsidP="00875A1D">
      <w:r>
        <w:t>способствует эстетическому воспитанию детей в быту;</w:t>
      </w:r>
    </w:p>
    <w:p w:rsidR="00875A1D" w:rsidRDefault="00875A1D" w:rsidP="00875A1D">
      <w:r>
        <w:t>повышает эффективность образовательной деятельности.</w:t>
      </w:r>
    </w:p>
    <w:p w:rsidR="00875A1D" w:rsidRDefault="00875A1D" w:rsidP="00875A1D">
      <w:r>
        <w:t>С учетом цели и гипотезы исследования определены следующие задачи:</w:t>
      </w:r>
    </w:p>
    <w:p w:rsidR="00875A1D" w:rsidRDefault="00875A1D" w:rsidP="00875A1D">
      <w:r>
        <w:t>1. Осуществить анализ психолого-педагогической литературы по проблеме исследования, выявить и определить сущность и структуру понятия «предметно-развивающая среда».</w:t>
      </w:r>
    </w:p>
    <w:p w:rsidR="00875A1D" w:rsidRDefault="00875A1D" w:rsidP="00875A1D">
      <w:r>
        <w:t>2. Изучить особенности организации предметно-развивающей среды в группах раннего возраста.</w:t>
      </w:r>
    </w:p>
    <w:p w:rsidR="00875A1D" w:rsidRDefault="00875A1D" w:rsidP="00875A1D">
      <w:r>
        <w:t xml:space="preserve"> 3. Разработать, теоритически обосновать и апробировать модель организации предметно-развивающей среды, обеспечивающую эффективное развитие детей раннего возраста.</w:t>
      </w:r>
    </w:p>
    <w:p w:rsidR="00875A1D" w:rsidRDefault="00875A1D" w:rsidP="00875A1D">
      <w:proofErr w:type="gramStart"/>
      <w:r>
        <w:t>Методы исследования: анализ психолого-педагогической литературы, прогностическое моделирование, ретроспективный анализ педагогического опыта; эмпирические – анкетирование, беседа, включенное наблюдение, практическое моделирование, количественный и качественный анализ полученной информации, статистическая и графическая обработка результатов опытно-поисковой работы.</w:t>
      </w:r>
      <w:proofErr w:type="gramEnd"/>
    </w:p>
    <w:p w:rsidR="00875A1D" w:rsidRDefault="00875A1D" w:rsidP="00875A1D">
      <w:r>
        <w:t>Практическая значимость исследования: сконструирована и апробирована модель организации предметно-развивающей среды, способствующей эффективному развитию детей раннего возраста; предложен ряд форм, методов и приемов организации деятельности в предметно-развивающей среде, обеспечивающей эффективное развитие детей раннего возраста.</w:t>
      </w:r>
    </w:p>
    <w:p w:rsidR="00875A1D" w:rsidRDefault="00875A1D" w:rsidP="00875A1D">
      <w:r>
        <w:t>Структура дипломной работы. Работа состоит из введения, двух глав, заключения, библиографического списка.</w:t>
      </w:r>
    </w:p>
    <w:p w:rsidR="00875A1D" w:rsidRDefault="00875A1D" w:rsidP="00875A1D"/>
    <w:p w:rsidR="00875A1D" w:rsidRDefault="00875A1D" w:rsidP="00875A1D">
      <w:r>
        <w:t>Глава 1 Теоретическое обоснование проблемы повышения качества организации предметно-развивающей среды для игровой деятельности в группах раннего возраста</w:t>
      </w:r>
    </w:p>
    <w:p w:rsidR="00875A1D" w:rsidRDefault="00875A1D" w:rsidP="00875A1D">
      <w:r>
        <w:t xml:space="preserve"> Изучение проблемы организации предметно-развивающей среды для игровой деятельности в группах раннего возраста в психолого-педагогической литературе</w:t>
      </w:r>
    </w:p>
    <w:p w:rsidR="00875A1D" w:rsidRDefault="00875A1D" w:rsidP="00875A1D">
      <w:r>
        <w:t xml:space="preserve">В отечественной педагогике и психологии термин «среда» появился в 20-е годы, когда достаточно часто употреблялись понятия «педагогика среды» (С.Т. </w:t>
      </w:r>
      <w:proofErr w:type="spellStart"/>
      <w:r>
        <w:t>Шацкий</w:t>
      </w:r>
      <w:proofErr w:type="spellEnd"/>
      <w:r>
        <w:t xml:space="preserve">), «общественная среда ребенка» (П.П. </w:t>
      </w:r>
      <w:proofErr w:type="spellStart"/>
      <w:r>
        <w:t>Блонский</w:t>
      </w:r>
      <w:proofErr w:type="spellEnd"/>
      <w:r>
        <w:t xml:space="preserve">), «окружающая среда» (А.С. Макаренко). </w:t>
      </w:r>
      <w:proofErr w:type="gramStart"/>
      <w:r>
        <w:t xml:space="preserve">В целом ряде исследований </w:t>
      </w:r>
      <w:r>
        <w:lastRenderedPageBreak/>
        <w:t>последовательно и обстоятельно доказывалось, что объектом воздействия педагога должен быть не ребенок, не его черты (качества) и даже не его поведение, а условия, в которых он существует: внешние условия - среда, окружение, межличностные отношения, деятельность, а также внутренние условия - эмоциональное состояние ребенка, его отношение к самому себе, жизненный опыт, установки.</w:t>
      </w:r>
      <w:proofErr w:type="gramEnd"/>
    </w:p>
    <w:p w:rsidR="00875A1D" w:rsidRDefault="00875A1D" w:rsidP="00875A1D">
      <w:r>
        <w:t xml:space="preserve">Следует отметить идею значимости средового компонента, общую для целостных воспитательных систем прошлого и настоящего. Примерами могут служить </w:t>
      </w:r>
      <w:proofErr w:type="spellStart"/>
      <w:r>
        <w:t>вальдорфская</w:t>
      </w:r>
      <w:proofErr w:type="spellEnd"/>
      <w:r>
        <w:t xml:space="preserve"> педагогика, система Марии </w:t>
      </w:r>
      <w:proofErr w:type="spellStart"/>
      <w:r>
        <w:t>Монтессори</w:t>
      </w:r>
      <w:proofErr w:type="spellEnd"/>
      <w:r>
        <w:t xml:space="preserve">, сложившиеся в настоящее время отечественные технологии личностного развития ребенка: «Детский сад - дом радости» (автор Н.М. Крылова), «Золотой ключик» (авторы Е.Е. и Г.Г. Кравцовы), «Радуга» (авторский коллектив под руководством Т.Н. </w:t>
      </w:r>
      <w:proofErr w:type="spellStart"/>
      <w:r>
        <w:t>Дороновой</w:t>
      </w:r>
      <w:proofErr w:type="spellEnd"/>
      <w:r>
        <w:t>) и др.</w:t>
      </w:r>
    </w:p>
    <w:p w:rsidR="00875A1D" w:rsidRDefault="00875A1D" w:rsidP="00875A1D">
      <w:r>
        <w:t xml:space="preserve">Ведущие идеи </w:t>
      </w:r>
      <w:proofErr w:type="spellStart"/>
      <w:r>
        <w:t>вальдорфской</w:t>
      </w:r>
      <w:proofErr w:type="spellEnd"/>
      <w:r>
        <w:t xml:space="preserve"> педагогики - идти за ребенком, его индивидуальными особенностями, темпами, возможностями, благоговеть перед развертывающейся в физических проявлениях духовностью и ни в коем случае не </w:t>
      </w:r>
      <w:proofErr w:type="spellStart"/>
      <w:r>
        <w:t>интеллектуализировать</w:t>
      </w:r>
      <w:proofErr w:type="spellEnd"/>
      <w:r>
        <w:t xml:space="preserve"> и не опережать ее спонтанного развития - проявляются, прежде всего, в организации условий, в которых должны пребывать дети. Это мягкие (пастельные) и приятные цветовые тона помещений, отсутствие ярко-красной краски во всем; округлые, сглаженные, обязательно без острых углов, формы в архитектуре и предметах; простые, но изящные вещи из натуральных материалов; </w:t>
      </w:r>
      <w:proofErr w:type="spellStart"/>
      <w:r>
        <w:t>недетализированные</w:t>
      </w:r>
      <w:proofErr w:type="spellEnd"/>
      <w:r>
        <w:t xml:space="preserve"> в своем оформлении игрушки (например, самодельные куклы); хорошо озелененные, с множеством цветущих растений и уютных пространств для уединения и разнообразных игр территории возле здания детского сада или школы.</w:t>
      </w:r>
    </w:p>
    <w:p w:rsidR="00875A1D" w:rsidRDefault="00875A1D" w:rsidP="00875A1D">
      <w:r>
        <w:t xml:space="preserve">Педагогика Марии </w:t>
      </w:r>
      <w:proofErr w:type="spellStart"/>
      <w:r>
        <w:t>Монтессори</w:t>
      </w:r>
      <w:proofErr w:type="spellEnd"/>
      <w:r>
        <w:t xml:space="preserve"> в некотором отношении противоположна </w:t>
      </w:r>
      <w:proofErr w:type="spellStart"/>
      <w:r>
        <w:t>вальдорфской</w:t>
      </w:r>
      <w:proofErr w:type="spellEnd"/>
      <w:r>
        <w:t xml:space="preserve">: направлена на раннее интеллектуальное развитие ребенка. Главным фактором в этом процессе является тщательно </w:t>
      </w:r>
      <w:proofErr w:type="gramStart"/>
      <w:r>
        <w:t>разработанный</w:t>
      </w:r>
      <w:proofErr w:type="gramEnd"/>
      <w:r>
        <w:t xml:space="preserve"> автором </w:t>
      </w:r>
      <w:proofErr w:type="spellStart"/>
      <w:r>
        <w:t>Монтессори</w:t>
      </w:r>
      <w:proofErr w:type="spellEnd"/>
      <w:r>
        <w:t>-материал: система уникальных пособий, правильное в методическом отношении, использование которого позволяет эффективно развивать сенсорно-интеллектуальную сферу детей сообразно их индивидуальным возможностям. Наличие такого материала в хорошем исполнении, пространственная организация использования его детьми, продуманность хранения - та предметная среда, которая определяет успех этой системы.</w:t>
      </w:r>
    </w:p>
    <w:p w:rsidR="00875A1D" w:rsidRDefault="00875A1D" w:rsidP="00875A1D">
      <w:r>
        <w:t xml:space="preserve">Программы «Радуга», «Детский сад дом радости» опираются на выработанный за многие десятилетия советской дошкольной педагогикой эталон хороших материальных условий, которые могут обеспечить полноценную в содержательном отношении и разнообразную по форме деятельность детей. Принцип таков: воспитатель должен иметь все необходимое для реализации </w:t>
      </w:r>
      <w:proofErr w:type="spellStart"/>
      <w:r>
        <w:t>воспитательно</w:t>
      </w:r>
      <w:proofErr w:type="spellEnd"/>
      <w:r>
        <w:t>-образовательного процесса с дошкольниками, а дети - все для своей деятельности.</w:t>
      </w:r>
    </w:p>
    <w:p w:rsidR="00875A1D" w:rsidRDefault="00875A1D" w:rsidP="00875A1D">
      <w:r>
        <w:t xml:space="preserve">С позиции психологической науки, по мнению Л.С. Выготского, П.Я. Гальперина, В.В. Давыдова, Л.В. </w:t>
      </w:r>
      <w:proofErr w:type="spellStart"/>
      <w:r>
        <w:t>Занкова</w:t>
      </w:r>
      <w:proofErr w:type="spellEnd"/>
      <w:r>
        <w:t xml:space="preserve">, А.Н. Леонтьева, Д.Б. </w:t>
      </w:r>
      <w:proofErr w:type="spellStart"/>
      <w:r>
        <w:t>Эльконина</w:t>
      </w:r>
      <w:proofErr w:type="spellEnd"/>
      <w:r>
        <w:t>, развивающая среда - это определенным образом упорядоченное образовательное пространство, в котором осуществляется развивающее обучение. Чтобы образовательное пространство выступало как развивающая образовательная среда, в ходе взаимодействия входящих в него компонентов оно должно приобрести определенные свойства:</w:t>
      </w:r>
    </w:p>
    <w:p w:rsidR="00875A1D" w:rsidRDefault="00875A1D" w:rsidP="00875A1D">
      <w:r>
        <w:t xml:space="preserve">- гибкость, обозначающую способность образовательных структур к </w:t>
      </w:r>
      <w:proofErr w:type="gramStart"/>
      <w:r>
        <w:t>быстрому</w:t>
      </w:r>
      <w:proofErr w:type="gramEnd"/>
      <w:r>
        <w:t xml:space="preserve"> </w:t>
      </w:r>
      <w:proofErr w:type="spellStart"/>
      <w:r>
        <w:t>перестраиванию</w:t>
      </w:r>
      <w:proofErr w:type="spellEnd"/>
      <w:r>
        <w:t xml:space="preserve"> в соответствии с изменяющимися потребностями личности, окружающей среды, общества;</w:t>
      </w:r>
    </w:p>
    <w:p w:rsidR="00875A1D" w:rsidRDefault="00875A1D" w:rsidP="00875A1D">
      <w:r>
        <w:lastRenderedPageBreak/>
        <w:t>- непрерывность, выражающуюся через взаимодействие и преемственность в деятельности входящих в нее элементов;</w:t>
      </w:r>
    </w:p>
    <w:p w:rsidR="00875A1D" w:rsidRDefault="00875A1D" w:rsidP="00875A1D">
      <w:r>
        <w:t>- вариативность, предполагающую изменение развивающей среды в соответствии с потребностями в образовательных услугах населения;</w:t>
      </w:r>
    </w:p>
    <w:p w:rsidR="00875A1D" w:rsidRDefault="00875A1D" w:rsidP="00875A1D">
      <w:proofErr w:type="gramStart"/>
      <w:r>
        <w:t>- интегрированность, обеспечивающую решение воспитательных задач посредством усиления взаимодействия входящих в нее структур;</w:t>
      </w:r>
      <w:proofErr w:type="gramEnd"/>
    </w:p>
    <w:p w:rsidR="00875A1D" w:rsidRDefault="00875A1D" w:rsidP="00875A1D">
      <w:r>
        <w:t>- открытость, предусматривающую широкое участие всех субъектов образования в управлении, демократизацию форм обучения, воспитания и взаимодействия;</w:t>
      </w:r>
    </w:p>
    <w:p w:rsidR="00875A1D" w:rsidRDefault="00875A1D" w:rsidP="00875A1D">
      <w:r>
        <w:t>- установку на совместное деятельное общение всех субъектов образовательного процесса, осуществляющееся на основе педагогической поддержки как особой, скрытой от глаз воспитанников позиции педагога.</w:t>
      </w:r>
    </w:p>
    <w:p w:rsidR="00875A1D" w:rsidRDefault="00875A1D" w:rsidP="00875A1D">
      <w:r>
        <w:t>В центре развивающей среды стоит образовательное учреждение, работающее в режиме развития и имеющее своей целью процесс становления личности ребенка, раскрытие его индивидуальных возможностей, формирования познавательной активности. Это обеспечивается за счет решения следующих задач:</w:t>
      </w:r>
    </w:p>
    <w:p w:rsidR="00875A1D" w:rsidRDefault="00875A1D" w:rsidP="00875A1D">
      <w:r>
        <w:t>- создать необходимые предпосылки для развития внутренней активности ребенка;</w:t>
      </w:r>
    </w:p>
    <w:p w:rsidR="00875A1D" w:rsidRDefault="00875A1D" w:rsidP="00875A1D">
      <w:r>
        <w:t>- предоставить каждому ребенку возможность самоутвердиться в наиболее значимых для него сферах жизнедеятельности, в максимальной степени раскрывающих его индивидуальные качества и способности;</w:t>
      </w:r>
    </w:p>
    <w:p w:rsidR="00875A1D" w:rsidRDefault="00875A1D" w:rsidP="00875A1D">
      <w:r>
        <w:t>- ввести стиль взаимоотношений, обеспечивающих любовь и уважение к личности каждого ребенка;</w:t>
      </w:r>
    </w:p>
    <w:p w:rsidR="00875A1D" w:rsidRDefault="00875A1D" w:rsidP="00875A1D">
      <w:r>
        <w:t>- активно искать пути, способы и средства максимально полного раскрытия личности каждого ребенка, проявления и развития его индивидуальности;</w:t>
      </w:r>
    </w:p>
    <w:p w:rsidR="00875A1D" w:rsidRDefault="00875A1D" w:rsidP="00875A1D">
      <w:r>
        <w:t>- ориентироваться на активные методы воздействия на личность.</w:t>
      </w:r>
    </w:p>
    <w:p w:rsidR="00875A1D" w:rsidRDefault="00875A1D" w:rsidP="00875A1D">
      <w:r>
        <w:t xml:space="preserve">В исследованиях В.А. </w:t>
      </w:r>
      <w:proofErr w:type="spellStart"/>
      <w:r>
        <w:t>Ясвина</w:t>
      </w:r>
      <w:proofErr w:type="spellEnd"/>
      <w:r>
        <w:t xml:space="preserve"> развивающая образовательная среда - та, которая способна обеспечивать комплекс возможностей для саморазвития всех субъектов образовательного процесса. </w:t>
      </w:r>
    </w:p>
    <w:p w:rsidR="00875A1D" w:rsidRDefault="00875A1D" w:rsidP="00875A1D">
      <w:r>
        <w:t>В исследованиях В.В. Давыдова, В.П. Лебедевой, В.А. Орлова, В.И. Панова рассматривается понятие об образовательной среде, существенными показателями которой выступают следующие характеристики:</w:t>
      </w:r>
    </w:p>
    <w:p w:rsidR="00875A1D" w:rsidRDefault="00875A1D" w:rsidP="00875A1D">
      <w:r>
        <w:t>- каждому возрасту соответствуют определенные психологические новообразования;</w:t>
      </w:r>
    </w:p>
    <w:p w:rsidR="00875A1D" w:rsidRDefault="00875A1D" w:rsidP="00875A1D">
      <w:r>
        <w:t>- обучение организовано на основе ведущей деятельности;</w:t>
      </w:r>
    </w:p>
    <w:p w:rsidR="00875A1D" w:rsidRDefault="00875A1D" w:rsidP="00875A1D">
      <w:r>
        <w:t>- продуманы, структурированы и реализуются взаимосвязи с другими видами деятельности.</w:t>
      </w:r>
    </w:p>
    <w:p w:rsidR="00875A1D" w:rsidRDefault="00875A1D" w:rsidP="00875A1D">
      <w:r>
        <w:t xml:space="preserve">Психолого-педагогическая концепция развивающей среды разработана С.Л. </w:t>
      </w:r>
      <w:proofErr w:type="spellStart"/>
      <w:r>
        <w:t>Новоселовой</w:t>
      </w:r>
      <w:proofErr w:type="spellEnd"/>
      <w:r>
        <w:t xml:space="preserve">. В основу этой концепции положен </w:t>
      </w:r>
      <w:proofErr w:type="spellStart"/>
      <w:r>
        <w:t>деятельностный</w:t>
      </w:r>
      <w:proofErr w:type="spellEnd"/>
      <w:r>
        <w:t xml:space="preserve"> подход к педагогическому процессу - современные представления о влиянии предметной деятельности на психическое и личностное </w:t>
      </w:r>
      <w:r>
        <w:lastRenderedPageBreak/>
        <w:t>развитие ребенка. Развивающая предметная среда - это система материальных объектов деятельности ребенка, функционально моделирующая содержание развития его духовного и физического облика. Обогащенная среда предполагает единство социальных и природных средств обеспечения разнообразной деятельности ребенка (таблица 1).</w:t>
      </w:r>
    </w:p>
    <w:p w:rsidR="00875A1D" w:rsidRDefault="00875A1D" w:rsidP="00875A1D">
      <w:r>
        <w:t xml:space="preserve">Основными элементами предметной среды, по мнению С.Л. </w:t>
      </w:r>
      <w:proofErr w:type="spellStart"/>
      <w:r>
        <w:t>Новоселовой</w:t>
      </w:r>
      <w:proofErr w:type="spellEnd"/>
      <w:r>
        <w:t xml:space="preserve">, являются архитектурно-ландшафтные и природно-экологические объекты; художественные студии; игровые и спортивные площадки и их оборудование; игровые </w:t>
      </w:r>
      <w:proofErr w:type="gramStart"/>
      <w:r>
        <w:t>пространства</w:t>
      </w:r>
      <w:proofErr w:type="gramEnd"/>
      <w:r>
        <w:t xml:space="preserve"> оснащенные тематическими наборами игрушек, игровыми материалами; аудиовизуальные и информационные средства воспитания и обучения. В состав предметно-игровой среды входят: крупное организующее игровое поле; игровое оборудование; игровая атрибутика разного рода, игровые материалы. Все компоненты развивающей предметной среды увязываются между собой по содержанию, масштабу, художественному решению.</w:t>
      </w:r>
    </w:p>
    <w:p w:rsidR="00875A1D" w:rsidRDefault="00875A1D" w:rsidP="00875A1D">
      <w:r>
        <w:t xml:space="preserve">Таблица 1 Понятие среды (по С.Л. </w:t>
      </w:r>
      <w:proofErr w:type="spellStart"/>
      <w:r>
        <w:t>Новоселовой</w:t>
      </w:r>
      <w:proofErr w:type="spellEnd"/>
      <w:r>
        <w:t>)</w:t>
      </w:r>
    </w:p>
    <w:p w:rsidR="00875A1D" w:rsidRDefault="00875A1D" w:rsidP="00875A1D">
      <w:r>
        <w:t>Вид среды</w:t>
      </w:r>
    </w:p>
    <w:p w:rsidR="00875A1D" w:rsidRDefault="00875A1D" w:rsidP="00875A1D">
      <w:r>
        <w:t>Определение</w:t>
      </w:r>
    </w:p>
    <w:p w:rsidR="00875A1D" w:rsidRDefault="00875A1D" w:rsidP="00875A1D">
      <w:r>
        <w:t>Среда (обогащенная)</w:t>
      </w:r>
    </w:p>
    <w:p w:rsidR="00875A1D" w:rsidRDefault="00875A1D" w:rsidP="00875A1D">
      <w:r>
        <w:t>единство социальных и предметных средств обеспечения разнообразной деятельности ребенка</w:t>
      </w:r>
    </w:p>
    <w:p w:rsidR="00875A1D" w:rsidRDefault="00875A1D" w:rsidP="00875A1D">
      <w:r>
        <w:t>Среда (предметная)</w:t>
      </w:r>
    </w:p>
    <w:p w:rsidR="00875A1D" w:rsidRDefault="00875A1D" w:rsidP="00875A1D">
      <w:r>
        <w:t>система предметных сред, насыщенных играми, игрушками, пособиями, оборудованием и материалами для организации самостоятельной творческой деятельности детей</w:t>
      </w:r>
    </w:p>
    <w:p w:rsidR="00875A1D" w:rsidRDefault="00875A1D" w:rsidP="00875A1D">
      <w:r>
        <w:t>Среда (развивающая предметная)</w:t>
      </w:r>
    </w:p>
    <w:p w:rsidR="00875A1D" w:rsidRDefault="00875A1D" w:rsidP="00875A1D">
      <w:r>
        <w:t>система материальных объектов деятельности ребенка, функционально моделирующая содержание его духовного и физического развития</w:t>
      </w:r>
    </w:p>
    <w:p w:rsidR="00875A1D" w:rsidRDefault="00875A1D" w:rsidP="00875A1D">
      <w:r>
        <w:t>С.Л. Новоселова также отмечает, что предметно-игровая среда в современных дошкольных учреждениях должна отвечать определенным принципам:</w:t>
      </w:r>
    </w:p>
    <w:p w:rsidR="00875A1D" w:rsidRDefault="00875A1D" w:rsidP="00875A1D">
      <w:r>
        <w:t>- принцип свободного выбора реализуется, как право выбора ребенком темы, сюжета игры, игрового материала, места и времени игры;</w:t>
      </w:r>
    </w:p>
    <w:p w:rsidR="00875A1D" w:rsidRDefault="00875A1D" w:rsidP="00875A1D">
      <w:r>
        <w:t>- принцип универсальности позволяет детям и воспитателями строить и менять игровую среду, трансформируя ее в соответствии с видом игры, ее содержанием и перспективами развития;</w:t>
      </w:r>
    </w:p>
    <w:p w:rsidR="00875A1D" w:rsidRDefault="00875A1D" w:rsidP="00875A1D">
      <w:r>
        <w:t xml:space="preserve">- принцип системности представлен </w:t>
      </w:r>
      <w:proofErr w:type="spellStart"/>
      <w:r>
        <w:t>сомасштабностью</w:t>
      </w:r>
      <w:proofErr w:type="spellEnd"/>
      <w:r>
        <w:t xml:space="preserve"> отдельных элементов среды между собой и с другими предметами, оставляющими целостное игровое поле.</w:t>
      </w:r>
    </w:p>
    <w:p w:rsidR="00875A1D" w:rsidRDefault="00875A1D" w:rsidP="00875A1D">
      <w:r>
        <w:t xml:space="preserve">Пространственная развивающая среда, по мнению С.Л. </w:t>
      </w:r>
      <w:proofErr w:type="spellStart"/>
      <w:r>
        <w:t>Новоселовой</w:t>
      </w:r>
      <w:proofErr w:type="spellEnd"/>
      <w:r>
        <w:t>, включает себя совокупность подпространств:</w:t>
      </w:r>
    </w:p>
    <w:p w:rsidR="00875A1D" w:rsidRDefault="00875A1D" w:rsidP="00875A1D">
      <w:r>
        <w:t>- интеллектуального развития и творчества, образуют все игровые зоны, поскольку у дошкольников ведущим видом деятельности и интеллектуального и эмоционального освоения является игра;</w:t>
      </w:r>
    </w:p>
    <w:p w:rsidR="00875A1D" w:rsidRDefault="00875A1D" w:rsidP="00875A1D">
      <w:r>
        <w:lastRenderedPageBreak/>
        <w:t>- физического развития, в наибольшей степени стимулирует двигательную активность детей;</w:t>
      </w:r>
    </w:p>
    <w:p w:rsidR="00875A1D" w:rsidRDefault="00875A1D" w:rsidP="00875A1D">
      <w:r>
        <w:t>- игрового развития;</w:t>
      </w:r>
    </w:p>
    <w:p w:rsidR="00875A1D" w:rsidRDefault="00875A1D" w:rsidP="00875A1D">
      <w:r>
        <w:t>- экологического развития, призвано воспитывать и укреплять любовь к природе, постигать все многообразие и неповторимость естественных природных форм.</w:t>
      </w:r>
    </w:p>
    <w:p w:rsidR="00875A1D" w:rsidRDefault="00875A1D" w:rsidP="00875A1D">
      <w:r>
        <w:t xml:space="preserve">Значимость влияния среды на развитие ребенка дошкольного возраста подтверждается исследованиями 1990-х годов, в которых нравственное, эстетическое воспитание детей разного возраста решается посредством их взаимодействия с окружающей предметной средой. В «Концепции построения развивающей среды в ДОУ» группой исследователей, возглавляемой В.А. </w:t>
      </w:r>
      <w:proofErr w:type="gramStart"/>
      <w:r>
        <w:t>Петровским</w:t>
      </w:r>
      <w:proofErr w:type="gramEnd"/>
      <w:r>
        <w:t>, определены принципы построения предметной среды в ДОУ (таблица 2).</w:t>
      </w:r>
    </w:p>
    <w:p w:rsidR="00875A1D" w:rsidRDefault="00875A1D" w:rsidP="00875A1D">
      <w:r>
        <w:t xml:space="preserve">Таблица 2 Принципы построения предметной среды в ДОУ (по В.А. </w:t>
      </w:r>
      <w:proofErr w:type="gramStart"/>
      <w:r>
        <w:t>Петровскому</w:t>
      </w:r>
      <w:proofErr w:type="gramEnd"/>
      <w:r>
        <w:t>)</w:t>
      </w:r>
    </w:p>
    <w:p w:rsidR="00875A1D" w:rsidRDefault="00875A1D" w:rsidP="00875A1D">
      <w:r>
        <w:t>Принцип</w:t>
      </w:r>
    </w:p>
    <w:p w:rsidR="00875A1D" w:rsidRDefault="00875A1D" w:rsidP="00875A1D">
      <w:r>
        <w:t>Характеристика</w:t>
      </w:r>
    </w:p>
    <w:p w:rsidR="00875A1D" w:rsidRDefault="00875A1D" w:rsidP="00875A1D">
      <w:r>
        <w:t>1. Принцип дистанции, позиции при взаимодействии</w:t>
      </w:r>
    </w:p>
    <w:p w:rsidR="00875A1D" w:rsidRDefault="00875A1D" w:rsidP="00875A1D">
      <w:r>
        <w:t>Воспитатель должен находиться в партнерской, личностно-ориентированной позиции, развивающая среда создает условия для общения с ребенком на основе пространственного принципа «глаза в глаза»</w:t>
      </w:r>
    </w:p>
    <w:p w:rsidR="00875A1D" w:rsidRDefault="00875A1D" w:rsidP="00875A1D">
      <w:r>
        <w:t>2. Принцип активности</w:t>
      </w:r>
    </w:p>
    <w:p w:rsidR="00875A1D" w:rsidRDefault="00875A1D" w:rsidP="00875A1D">
      <w:r>
        <w:t>В устройстве детского сада заложена возможность формирования активности у детей и проявления активности взрослых. Это игровые и дидактические пособия, которые легко переставляются в процессе преобразования пространства</w:t>
      </w:r>
    </w:p>
    <w:p w:rsidR="00875A1D" w:rsidRDefault="00875A1D" w:rsidP="00875A1D">
      <w:r>
        <w:t>3. Принцип стабильности-динамичности развивающей среды</w:t>
      </w:r>
    </w:p>
    <w:p w:rsidR="00875A1D" w:rsidRDefault="00875A1D" w:rsidP="00875A1D">
      <w:r>
        <w:t>В среде должна быть заложена возможность ее изменения в соответствии со вкусами и настроениями детей, а также с учетом разнообразных педагогических задач</w:t>
      </w:r>
    </w:p>
    <w:p w:rsidR="00875A1D" w:rsidRDefault="00875A1D" w:rsidP="00875A1D">
      <w:r>
        <w:t>4. Принцип комплексирования и гибкого зонирования</w:t>
      </w:r>
    </w:p>
    <w:p w:rsidR="00875A1D" w:rsidRDefault="00875A1D" w:rsidP="00875A1D">
      <w:r>
        <w:t>Жизненное пространство в детском саду должно быть таким, чтобы оно давало возможность построения непересекающихся сфер активности</w:t>
      </w:r>
    </w:p>
    <w:p w:rsidR="00875A1D" w:rsidRDefault="00875A1D" w:rsidP="00875A1D">
      <w:r>
        <w:t>5. Принцип эмоциональности среды, индивидуальной комфортности</w:t>
      </w:r>
    </w:p>
    <w:p w:rsidR="00875A1D" w:rsidRDefault="00875A1D" w:rsidP="00875A1D">
      <w:r>
        <w:t>Среда должна пробуждать у детей активность, давать им возможность осуществлять разнообразные виды деятельности, получать радость от них, и вместе с тем окружающая обстановка должна давать возможность отдохнуть</w:t>
      </w:r>
    </w:p>
    <w:p w:rsidR="00875A1D" w:rsidRDefault="00875A1D" w:rsidP="00875A1D">
      <w:r>
        <w:t>6. Принцип сочетания элементов в эстетической организации среды</w:t>
      </w:r>
    </w:p>
    <w:p w:rsidR="00875A1D" w:rsidRDefault="00875A1D" w:rsidP="00875A1D">
      <w:r>
        <w:t>Важно разместить в интерьере не громоздкие «классические» произведения живописи, простые этюды, эстампы, скульптуры, дающие ребенку представление об основах графического языка и о различных культурах</w:t>
      </w:r>
    </w:p>
    <w:p w:rsidR="00875A1D" w:rsidRDefault="00875A1D" w:rsidP="00875A1D">
      <w:r>
        <w:t>7. Принцип открытости - закрытости</w:t>
      </w:r>
    </w:p>
    <w:p w:rsidR="00875A1D" w:rsidRDefault="00875A1D" w:rsidP="00875A1D">
      <w:r>
        <w:lastRenderedPageBreak/>
        <w:t>Открытость Природе, Культуре, Обществу. Открытость своего «Я», собственного внутреннего мира ребенка</w:t>
      </w:r>
    </w:p>
    <w:p w:rsidR="00875A1D" w:rsidRDefault="00875A1D" w:rsidP="00875A1D">
      <w:r>
        <w:t>8. Принцип учета половых и возрастных различий детей</w:t>
      </w:r>
    </w:p>
    <w:p w:rsidR="00875A1D" w:rsidRDefault="00875A1D" w:rsidP="00875A1D">
      <w:r>
        <w:t>Построение среды с учетом половых различий, предоставление возможностей детям проявлять свои склонности в соответствии с принятыми в обществе эталонами мужественности и женственности</w:t>
      </w:r>
    </w:p>
    <w:p w:rsidR="00875A1D" w:rsidRDefault="00875A1D" w:rsidP="00875A1D">
      <w:r>
        <w:t xml:space="preserve"> Особенности организации предметно-развивающей среды для игровой деятельности в группах раннего возраста</w:t>
      </w:r>
    </w:p>
    <w:p w:rsidR="00875A1D" w:rsidRDefault="00875A1D" w:rsidP="00875A1D">
      <w:r>
        <w:t xml:space="preserve">Проблемой организации предметно-развивающей среды в группах детей раннего возраста занимались Е.Ю. </w:t>
      </w:r>
      <w:proofErr w:type="spellStart"/>
      <w:r>
        <w:t>Башлай</w:t>
      </w:r>
      <w:proofErr w:type="spellEnd"/>
      <w:r>
        <w:t xml:space="preserve">, Т.Н. </w:t>
      </w:r>
      <w:proofErr w:type="spellStart"/>
      <w:r>
        <w:t>Доронова</w:t>
      </w:r>
      <w:proofErr w:type="spellEnd"/>
      <w:r>
        <w:t xml:space="preserve">, С.Г. </w:t>
      </w:r>
      <w:proofErr w:type="spellStart"/>
      <w:r>
        <w:t>Доронов</w:t>
      </w:r>
      <w:proofErr w:type="spellEnd"/>
      <w:r>
        <w:t xml:space="preserve">, Л.Н. Павлова, Е.О. Смирнова, Н.М. </w:t>
      </w:r>
      <w:proofErr w:type="spellStart"/>
      <w:r>
        <w:t>Щелованова</w:t>
      </w:r>
      <w:proofErr w:type="spellEnd"/>
      <w:r>
        <w:t xml:space="preserve"> и др. Анализ психолого-педагогических исследований позволил определить особенности организации предметно-развивающей среды в группах детей раннего возраста.</w:t>
      </w:r>
    </w:p>
    <w:p w:rsidR="00875A1D" w:rsidRDefault="00875A1D" w:rsidP="00875A1D">
      <w:r>
        <w:t>Предметно-развивающая среда оказывает формирующее воздействие на все стороны развития ребенка: умственное, физическое, нравственное, эстетическое, потому что ребенок не только познает предметы, овладевает действиями с предметами, усваивает их названия.</w:t>
      </w:r>
    </w:p>
    <w:p w:rsidR="00875A1D" w:rsidRDefault="00875A1D" w:rsidP="00875A1D">
      <w:r>
        <w:t>Окружающая среда эмоционально воздействует на ребенка раннего возраста, а, следовательно, воспитывает эстетически и этически.</w:t>
      </w:r>
    </w:p>
    <w:p w:rsidR="00875A1D" w:rsidRDefault="00875A1D" w:rsidP="00875A1D">
      <w:r>
        <w:t xml:space="preserve">Физическое состояние детей во многом определяется их эмоциональным комфортом. Вместе с тем удобство и соответствие возрасту предметов мебели, пособий, игрушек и пр., обеспечивающих достаточное освоение окружающего пространства, постепенное овладение основными видами движений и более утонченными действиями рук, - все это составляет первоначальную основу здоровья и своевременного физического развития детей. Очень важно для своевременного созревания костно-мышечной системы, которая формируется длительнее по сравнению с другими функциями организма, чтобы ребенок активно двигался [29,64]. </w:t>
      </w:r>
    </w:p>
    <w:p w:rsidR="00875A1D" w:rsidRDefault="00875A1D" w:rsidP="00875A1D">
      <w:r>
        <w:t>Особенность ребенка раннего возраста состоит в том, что без специального воздействия со стороны взрослого его мышечная система не реализуется. Именно взрослый, беря малютку на руки, укладывая на живот, поворачивая на спину, помогая осваивать повороты на бок и т. п., «задает» систему целенаправленных движений для созревания мышечной ткани. Движение - органическая потребность ребенка и необходимо полностью ее удовлетворять. Поэтому важна организация двигательной среды на протяжении младенческого, раннего и дошкольного детства. Если иметь в виду детей первых лет жизни, то организация предметно-пространственной среды для них - жизненная необходимость [30, 28].</w:t>
      </w:r>
    </w:p>
    <w:p w:rsidR="00875A1D" w:rsidRDefault="00875A1D" w:rsidP="00875A1D">
      <w:r>
        <w:t>Особо следует остановиться на познавательном развитии маленьких детей, что имеет отношение ко всем сторонам их психической жизни. Окружающая среда в широком и узком смыслах оказывает влияние на формирование именно познавательной активности малыша.</w:t>
      </w:r>
    </w:p>
    <w:p w:rsidR="00875A1D" w:rsidRDefault="00875A1D" w:rsidP="00875A1D">
      <w:r>
        <w:t>В ранний период жизни ребенок познает мир по-своему, по-детски, на эмоционально-чувственной, ориентировочной основе, усваивая лишь то, что лежит на поверхности и доступно его видению, пониманию. Однако педагогу необходимо учитывать, что первые знания становятся стержневыми в познании окружающего мира, сохраняя свою значимость и в последующем освоении действительности [36, 42].</w:t>
      </w:r>
    </w:p>
    <w:p w:rsidR="00875A1D" w:rsidRDefault="00875A1D" w:rsidP="00875A1D">
      <w:r>
        <w:lastRenderedPageBreak/>
        <w:t xml:space="preserve">Поэтому окружающую ребенка предметную среду не следует слишком </w:t>
      </w:r>
      <w:proofErr w:type="spellStart"/>
      <w:r>
        <w:t>примитизировать</w:t>
      </w:r>
      <w:proofErr w:type="spellEnd"/>
      <w:r>
        <w:t>, а познавательное развитие ребенка раннего возраста - понимать упрощенно. В данный период жизни он не только накапливает впечатления и расширяет чувственный опыт. Малыш учится ориентироваться в окружающем мире, у него начинает формироваться система знаний, которые, образно говоря, раскладываются по полочкам. Упорядочение этого процесса во многом зависит от взрослого, который руководит отбором содержания, материала и методов развития познавательной деятельности [2,33].</w:t>
      </w:r>
    </w:p>
    <w:p w:rsidR="00875A1D" w:rsidRDefault="00875A1D" w:rsidP="00875A1D">
      <w:r>
        <w:t xml:space="preserve"> Предметно-развивающая среда в группах детей раннего возраста должна способствовать реализации всех компонентов образования и воспитания детей. С точки зрения полноценного образования и воспитания развивающая среда в дошкольном учреждении должна создавать условия </w:t>
      </w:r>
      <w:proofErr w:type="gramStart"/>
      <w:r>
        <w:t>для</w:t>
      </w:r>
      <w:proofErr w:type="gramEnd"/>
      <w:r>
        <w:t>:</w:t>
      </w:r>
    </w:p>
    <w:p w:rsidR="00875A1D" w:rsidRDefault="00875A1D" w:rsidP="00875A1D">
      <w:proofErr w:type="gramStart"/>
      <w:r>
        <w:t>- познавательного развития ребенка (создание условий для его познавательной деятельности; возможностей для экспериментирования,  систематических наблюдений за объектами живой и неживой природы; усиление интереса к явлениям природы, к поиску ответов на интересующие ребенка вопросы и постановке новых вопросов);</w:t>
      </w:r>
      <w:proofErr w:type="gramEnd"/>
    </w:p>
    <w:p w:rsidR="00875A1D" w:rsidRDefault="00875A1D" w:rsidP="00875A1D">
      <w:r>
        <w:t>- эстетического развития ребенка (развитие умения видеть красоту окружающего природного мира, разнообразие его красок и форм, отдавать предпочтение объектам природы перед искусственными объектами);</w:t>
      </w:r>
    </w:p>
    <w:p w:rsidR="00875A1D" w:rsidRDefault="00875A1D" w:rsidP="00875A1D">
      <w:r>
        <w:t>- оздоровления ребенка (использование экологически безопасных материалов для оформления интерьеров, игрушек; грамотное озеленение территории; создание условий для экскурсий, занятий на свежем воздухе);</w:t>
      </w:r>
    </w:p>
    <w:p w:rsidR="00875A1D" w:rsidRDefault="00875A1D" w:rsidP="00875A1D">
      <w:r>
        <w:t>- формирование нравственных качеств ребенка (создание условий для каждодневного ухода за живыми объектами и общения с ними; формирование желания и умения сохранить окружающий мир природы; воспитание чувства ответственности за состояние окружающей среды, эмоционального отношения к природным объектам);</w:t>
      </w:r>
    </w:p>
    <w:p w:rsidR="00875A1D" w:rsidRDefault="00875A1D" w:rsidP="00875A1D">
      <w:r>
        <w:t xml:space="preserve">- формирование экологически грамотного поведения (развитие навыков рационального природопользования; ухода за животными, растениями) [30]. </w:t>
      </w:r>
    </w:p>
    <w:p w:rsidR="00875A1D" w:rsidRDefault="00875A1D" w:rsidP="00875A1D">
      <w:r>
        <w:t>Современное дошкольное образование развивается в принципиально новых условиях, которые регламентированы приказом Министерства образования и науки Российской Федерации от 23 ноября 2009 г. N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 (далее ФГТ). Данный документ также определяет требования к построению предметно-развивающей среды в ДОУ.</w:t>
      </w:r>
    </w:p>
    <w:p w:rsidR="00875A1D" w:rsidRDefault="00875A1D" w:rsidP="00875A1D">
      <w:r>
        <w:t>В соответствии с ФГТ, «предметно-развивающая среда» - система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</w:t>
      </w:r>
    </w:p>
    <w:p w:rsidR="00875A1D" w:rsidRDefault="00875A1D" w:rsidP="00875A1D">
      <w:r>
        <w:t xml:space="preserve">При создании предметно-развивающей среды необходимо руководствоваться следующими принципами: </w:t>
      </w:r>
    </w:p>
    <w:p w:rsidR="00875A1D" w:rsidRDefault="00875A1D" w:rsidP="00875A1D">
      <w:r>
        <w:lastRenderedPageBreak/>
        <w:t xml:space="preserve">- </w:t>
      </w:r>
      <w:proofErr w:type="spellStart"/>
      <w:r>
        <w:t>полифункциональности</w:t>
      </w:r>
      <w:proofErr w:type="spellEnd"/>
      <w:r>
        <w:t xml:space="preserve"> среды: предметно-пространственная среда должна открывать множество возможностей, обеспечивать все составляющие образовательного процесса, и в этом смысле должна быть многофункциональной. </w:t>
      </w:r>
    </w:p>
    <w:p w:rsidR="00875A1D" w:rsidRDefault="00875A1D" w:rsidP="00875A1D">
      <w:r>
        <w:t xml:space="preserve">- </w:t>
      </w:r>
      <w:proofErr w:type="spellStart"/>
      <w:r>
        <w:t>трансформируемости</w:t>
      </w:r>
      <w:proofErr w:type="spellEnd"/>
      <w:r>
        <w:t xml:space="preserve"> среды, который связан с ее </w:t>
      </w:r>
      <w:proofErr w:type="spellStart"/>
      <w:r>
        <w:t>полифункциональностью</w:t>
      </w:r>
      <w:proofErr w:type="spellEnd"/>
      <w:r>
        <w:t xml:space="preserve"> – это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пространством).</w:t>
      </w:r>
    </w:p>
    <w:p w:rsidR="00875A1D" w:rsidRDefault="00875A1D" w:rsidP="00875A1D">
      <w:r>
        <w:t>- вариативности, сообразно которому характеру современного образовательного процесса должен быть представлен рамочный (стержневой) проект предметно-пространственной среды, конкретизирующие его модельные варианты для разных видов дошкольных образовательных учреждений как прототипы для конкретных вариантов среды, разрабатываемых уже самими педагогами-практиками.</w:t>
      </w:r>
    </w:p>
    <w:p w:rsidR="00875A1D" w:rsidRDefault="00875A1D" w:rsidP="00875A1D">
      <w:r>
        <w:t>Предметно-развивающая среда в соответствии с ФГТ должна подбираться с учетом принципа интеграции образовательных областей. Подбор материалов и оборудования должен осуществляется исходя из того, что при реализации основной общеобразовательной программы дошкольного образования основной формой работы с детьми является игра, которая в образовательном процессе задается взрослым в двух видах: сюжетная игра и игра с правилами.</w:t>
      </w:r>
    </w:p>
    <w:p w:rsidR="00875A1D" w:rsidRDefault="00875A1D" w:rsidP="00875A1D">
      <w:r>
        <w:t>Материал для сюжетной игры классифицируется исходя из его сюжетообразующей функции, и должен включать предметы оперирования, игрушки – персонажи и маркеры (знаки) игрового пространства. Материал для игры с правилами должен включать материал для игр на физическую компетенцию, для игр на удачу (</w:t>
      </w:r>
      <w:proofErr w:type="spellStart"/>
      <w:r>
        <w:t>шансовых</w:t>
      </w:r>
      <w:proofErr w:type="spellEnd"/>
      <w:r>
        <w:t>) и игр на умственную компетенцию.</w:t>
      </w:r>
    </w:p>
    <w:p w:rsidR="00875A1D" w:rsidRDefault="00875A1D" w:rsidP="00875A1D">
      <w:r>
        <w:t>Материалы и оборудование для продуктивной деятельности должны быть представлены двумя видами: материалами для изобразительной деятельности и конструирования, а также включать оборудование общего назначения. Набор материалов и оборудования для изобразительной деятельности включает материалы для рисования, лепки и аппликации. Материалы для конструирования включают строительный материал, детали конструкторов, бумагу разных цветов и фактуры, а также природные и бросовые материалы.</w:t>
      </w:r>
    </w:p>
    <w:p w:rsidR="00875A1D" w:rsidRDefault="00875A1D" w:rsidP="00875A1D">
      <w:r>
        <w:t xml:space="preserve">Материалы и оборудование для познавательно-исследовательской деятельности должны включать материалы трех типов: объекты для исследования в реальном действии, образно-символический материал и нормативно-знаковый материал. Материалы, относящиеся к объектам для исследования в реальном времени должны включать различные искусственно созданные материалы для сенсорного развития (вкладыши – формы, объекты для </w:t>
      </w:r>
      <w:proofErr w:type="spellStart"/>
      <w:r>
        <w:t>сериации</w:t>
      </w:r>
      <w:proofErr w:type="spellEnd"/>
      <w:r>
        <w:t xml:space="preserve"> и т.п.). Данная группа материалов должна включать и природные объекты, в процессе действий с которыми дети могут познакомиться с их свойства и научиться различным способом упорядочивания их (коллекции минералов, плодов и семян растений и т.п.). </w:t>
      </w:r>
    </w:p>
    <w:p w:rsidR="00875A1D" w:rsidRDefault="00875A1D" w:rsidP="00875A1D">
      <w:r>
        <w:t>Группа образно-символического материала должна быть представлена специальными наглядными пособиями, репрезентирующими детям мир вещей и событий. Группа нормативно-знакового материала должна включать разнообразные наборы букв и цифр, приспособления для работы с ними, алфавитные таблицы и т.п.</w:t>
      </w:r>
    </w:p>
    <w:p w:rsidR="00875A1D" w:rsidRDefault="00875A1D" w:rsidP="00875A1D">
      <w:r>
        <w:t>Материалы и оборудование для двигательной активности должны включать следующие типы оборудования: для ходьбы, бега и равновесия; для прыжков; для катания, бросания и ловли; для ползания и лазания; для общеразвивающих упражнений.</w:t>
      </w:r>
    </w:p>
    <w:p w:rsidR="00875A1D" w:rsidRDefault="00875A1D" w:rsidP="00875A1D">
      <w:r>
        <w:lastRenderedPageBreak/>
        <w:t xml:space="preserve">ФГТ определяет, что предметно-развивающая среда должна способствовать реализации образовательных областей в двух основных моделях организации образовательного процесса, включающих: 1) совместную партнерскую деятельность взрослого и детей; 2) свободную самостоятельную деятельность самих детей в условиях созданной педагогами предметно-развивающей образовательной среды, обеспечивающей выбор каждым ребенком деятельности по интересам. </w:t>
      </w:r>
    </w:p>
    <w:p w:rsidR="00875A1D" w:rsidRDefault="00875A1D" w:rsidP="00875A1D">
      <w:r>
        <w:t>Л.Н. Павлова отмечает, что развивающими можно назвать предметную среду, общение и виды деятельности ребенка, если они позволяют реализовывать генетические задачи развития на каждом этапе раннего детства. Окружающая среда в широком смысле - весь социальный и природный мир, окружающий ребенка. Окружающая среда в узком смысле - то пространство, предметный мир, в котором живет ребенок. По мнению Л.Н. Павловой, развивающая среда должна комфортно сочетать современный дизайн (эстетичность) и возрастную функциональность.</w:t>
      </w:r>
    </w:p>
    <w:p w:rsidR="00875A1D" w:rsidRDefault="00875A1D" w:rsidP="00875A1D">
      <w:r>
        <w:t xml:space="preserve">Автор отмечает, что предметно-развивающая среда имеет большое значение для детей раннего возраста. Психика - отражательная способность мозга, значит, окружающая среда, общение </w:t>
      </w:r>
      <w:proofErr w:type="gramStart"/>
      <w:r>
        <w:t>со</w:t>
      </w:r>
      <w:proofErr w:type="gramEnd"/>
      <w:r>
        <w:t xml:space="preserve"> взрослыми в этом окружающем пространстве и, конечно, активность самого ребенка, познающего эту удивительную действительность, называемую природой и социумом, составляют генетическую программу становления человека в ранние годы его жизни. Иными словами, чтобы ребенок </w:t>
      </w:r>
      <w:proofErr w:type="spellStart"/>
      <w:r>
        <w:t>развивалсся</w:t>
      </w:r>
      <w:proofErr w:type="spellEnd"/>
      <w:r>
        <w:t xml:space="preserve"> полноценно, необходимо создать такие условия, чтобы дети воспринимали яркий, насыщенный впечатлениями мир, вызывающий у них эмоциональный отклик, активизирующий зрение и слух, тактильную чувствительность, т.е. все виды рецепций (восприятия). </w:t>
      </w:r>
    </w:p>
    <w:p w:rsidR="00875A1D" w:rsidRDefault="00875A1D" w:rsidP="00875A1D">
      <w:r>
        <w:t>Л.Н. Павлова отмечает, что окружающая ребенка среда выступает в интеграле взаимодействия трех составляющих:</w:t>
      </w:r>
    </w:p>
    <w:p w:rsidR="00875A1D" w:rsidRDefault="00875A1D" w:rsidP="00875A1D">
      <w:r>
        <w:t xml:space="preserve">- развивающего общения ребенка </w:t>
      </w:r>
      <w:proofErr w:type="gramStart"/>
      <w:r>
        <w:t>со</w:t>
      </w:r>
      <w:proofErr w:type="gramEnd"/>
      <w:r>
        <w:t xml:space="preserve"> взрослым;</w:t>
      </w:r>
    </w:p>
    <w:p w:rsidR="00875A1D" w:rsidRDefault="00875A1D" w:rsidP="00875A1D">
      <w:r>
        <w:t>- развивающей предметно-пространственной и игровой среды;</w:t>
      </w:r>
    </w:p>
    <w:p w:rsidR="00875A1D" w:rsidRDefault="00875A1D" w:rsidP="00875A1D">
      <w:r>
        <w:t>- развивающих видов детских деятельностей.</w:t>
      </w:r>
    </w:p>
    <w:p w:rsidR="00875A1D" w:rsidRDefault="00875A1D" w:rsidP="00875A1D">
      <w:r>
        <w:t>В своих исследованиях Л.Н. Павлова определила особенности оформления группового помещения для детей раннего возраста (цветовое решение, подбор оборудования и мебели, декоративных растений), обосновала принцип учета возрастных и гендерных принципов построения развивающей среды в группе.</w:t>
      </w:r>
    </w:p>
    <w:p w:rsidR="00875A1D" w:rsidRDefault="00875A1D" w:rsidP="00875A1D">
      <w:r>
        <w:t xml:space="preserve">Т.Н. </w:t>
      </w:r>
      <w:proofErr w:type="spellStart"/>
      <w:r>
        <w:t>Доронова</w:t>
      </w:r>
      <w:proofErr w:type="spellEnd"/>
      <w:r>
        <w:t xml:space="preserve"> и С.Г. </w:t>
      </w:r>
      <w:proofErr w:type="spellStart"/>
      <w:r>
        <w:t>Доронов</w:t>
      </w:r>
      <w:proofErr w:type="spellEnd"/>
      <w:r>
        <w:t xml:space="preserve"> в своих исследованиях определили требования к организации игровой среды в группе, обозначили критерии выбора игрушек для детей раннего возраста (гигиенические, эстетические, развивающие), разработал предметно-методический комплект «Игрушки для развития детей раннего возраста».</w:t>
      </w:r>
    </w:p>
    <w:p w:rsidR="00875A1D" w:rsidRDefault="00875A1D" w:rsidP="00875A1D">
      <w:r>
        <w:t xml:space="preserve">Требования к среде развития ребенка раннего возраста определены в Государственном стандарте дошкольного образования (приказ Министерства образования Российской Федерации N448 от 22.08.96). Во-первых, в группах должен быть игровой материал для познавательного развития детей (мозаики, матрешки, пирамидки, панели с отверстиями разных геометрических форм и соответствующие вкладыши, коробки разных размеров, банки с крышками, разноцветные кубики, мячи, машинки и пр.; книжки с цветными картинками). Во-вторых, должен быть игровой материал для сюжетных игр детей (куклы и животные разных размеров, одежда для кукол, игрушечная </w:t>
      </w:r>
      <w:r>
        <w:lastRenderedPageBreak/>
        <w:t>мебель, строительные материалы различных форм и цветов, игрушечные телефоны, декорации для кукольного театра, неоформленный материал: кубики, палочки, лоскутки ткани). В-третьих, предметно-развивающая среда должна быть наполнена игровым материалом и оборудованием для музыкального развития детей (игрушечные музыкальные инструменты; аудиовизуальные средства: проигрыватель с набором пластинок или магнитофон).</w:t>
      </w:r>
    </w:p>
    <w:p w:rsidR="00875A1D" w:rsidRDefault="00875A1D" w:rsidP="00875A1D">
      <w:r>
        <w:t>Для развития продуктивной и творческой деятельности детей должны быть в наличии материалы и оборудование (листы бумаги и альбомы, кисти, краски, карандаши, фломастеры, разноцветные мелки, пластилин, глина, столы для работы с различными материалами, доски для рисования мелками, подставки для работы с пластилином, баночки для воды). Все материалы должны быть пригодны для работы: карандаши отточены, фломастеры свежие, кисти исправные и чистые.</w:t>
      </w:r>
    </w:p>
    <w:p w:rsidR="00875A1D" w:rsidRDefault="00875A1D" w:rsidP="00875A1D">
      <w:r>
        <w:t xml:space="preserve">Для игр во время прогулок требуются игрушки (ведерки, лопатки, формочки, совочки и пр.). Для подвижных игр и упражнений необходимо иметь в наличии игрушки, которые можно катать, бросать; горки, тренажеры, скамейки. Игрушки в помещении расположены по тематическому принципу с тем, чтобы каждый ребенок мог выбрать себе занятие по </w:t>
      </w:r>
      <w:proofErr w:type="gramStart"/>
      <w:r>
        <w:t>душе</w:t>
      </w:r>
      <w:proofErr w:type="gramEnd"/>
      <w:r>
        <w:t xml:space="preserve"> и не мешал сверстникам. В помещении должно быть выделено место для совместных игр детей (столики, открытое пространство для подвешенных игрушек и др.).</w:t>
      </w:r>
    </w:p>
    <w:p w:rsidR="00875A1D" w:rsidRDefault="00875A1D" w:rsidP="00875A1D">
      <w:r>
        <w:t xml:space="preserve">В группах должен быть оригинальный дидактический материал, изготовленный сотрудниками (для развития </w:t>
      </w:r>
      <w:proofErr w:type="spellStart"/>
      <w:r>
        <w:t>сенсорики</w:t>
      </w:r>
      <w:proofErr w:type="spellEnd"/>
      <w:r>
        <w:t>, тонкой моторики рук, сюжетных игр).</w:t>
      </w:r>
    </w:p>
    <w:p w:rsidR="00875A1D" w:rsidRDefault="00875A1D" w:rsidP="00875A1D">
      <w:r>
        <w:t>Эстетика оформления групповых помещений должна обеспечивать эмоциональный комфорт и эстетическое воспитание детей. Здесь очень важно наличие единого стиля и соответствие обстановки помещения его назначению. Цвет стен, гармоничность цветового решения, освещение, мебель - всё должно быть подчинено функции данного пространства и соответствовать потребностям детей. Оформление групповой комнаты должно пробуждать у детей познавательные интересы и позитивные эмоции. Рациональное размещение мебели, эстетическое оформление помещений способствует созданию домашней атмосферы, эмоционального комфорта, отражает заботу педагогов о поддержании у каждого ребенка положительного самоощущения.</w:t>
      </w:r>
    </w:p>
    <w:p w:rsidR="00875A1D" w:rsidRDefault="00875A1D" w:rsidP="00875A1D">
      <w:r>
        <w:t xml:space="preserve">В.М. Сотникова и Т.Е. Ильина определили особенности организации предметной развивающей среды в первой младшей группе. </w:t>
      </w:r>
    </w:p>
    <w:p w:rsidR="00875A1D" w:rsidRDefault="00875A1D" w:rsidP="00875A1D">
      <w:r>
        <w:t>Предметно-развивающая среда в группах раннего возраста организуется для детей, поэтому все окружающие предметы должны быть соразмерны их росту, руке и физиологическим возможностям. Игровая комната оформляется в одной цветовой гамме (желтой, зеленой, голубой). Пространственная организация среды в группах для детей от 1,5-2 лет должна быть рассчитана на возможность достаточно широких, хорошо просматриваемых переходов от опоры до опоры.</w:t>
      </w:r>
    </w:p>
    <w:p w:rsidR="00875A1D" w:rsidRDefault="00875A1D" w:rsidP="00875A1D">
      <w:r>
        <w:t>Ведущая деятельность детей раннего возраста – предметная, поэтому большая часть игрового пространства насыщено дидактической игрушкой. В группах для детей от 1,5-2 лет педагог раскладывает игрушки, но не создает ситуативные игровые сценки, а помогает малышу выполнить игровые действия, развернуть игровую ситуацию, например: посадить мишку в коляску и покатать его или помыть куколке голову.</w:t>
      </w:r>
    </w:p>
    <w:p w:rsidR="00875A1D" w:rsidRDefault="00875A1D" w:rsidP="00875A1D">
      <w:r>
        <w:t xml:space="preserve">Таким образом, в современном понимании предметно-развивающая среда – это система материальных объектов и средств деятельности ребенка, функционально моделирующая </w:t>
      </w:r>
      <w:r>
        <w:lastRenderedPageBreak/>
        <w:t>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</w:t>
      </w:r>
    </w:p>
    <w:p w:rsidR="00875A1D" w:rsidRDefault="00875A1D" w:rsidP="00875A1D">
      <w:r>
        <w:t xml:space="preserve"> Характеристика модели организации предметно-развивающей среды в группе раннего возраста.</w:t>
      </w:r>
    </w:p>
    <w:p w:rsidR="00875A1D" w:rsidRDefault="00875A1D" w:rsidP="00875A1D">
      <w:r>
        <w:t xml:space="preserve">Пространственная развивающая среда, по мнению С.Л. </w:t>
      </w:r>
      <w:proofErr w:type="spellStart"/>
      <w:r>
        <w:t>Новоселовой</w:t>
      </w:r>
      <w:proofErr w:type="spellEnd"/>
      <w:r>
        <w:t>, включает себя совокупность подпространств:</w:t>
      </w:r>
    </w:p>
    <w:p w:rsidR="00875A1D" w:rsidRDefault="00875A1D" w:rsidP="00875A1D">
      <w:r>
        <w:t>- интеллектуального развития и творчества, образуют все игровые зоны, поскольку у дошкольников ведущим видом деятельности и интеллектуального и эмоционального освоения является игра;</w:t>
      </w:r>
    </w:p>
    <w:p w:rsidR="00875A1D" w:rsidRDefault="00875A1D" w:rsidP="00875A1D">
      <w:r>
        <w:t>- физического развития, в наибольшей степени стимулирует двигательную активность детей;</w:t>
      </w:r>
    </w:p>
    <w:p w:rsidR="00875A1D" w:rsidRDefault="00875A1D" w:rsidP="00875A1D">
      <w:r>
        <w:t>- игрового развития;</w:t>
      </w:r>
    </w:p>
    <w:p w:rsidR="00875A1D" w:rsidRDefault="00875A1D" w:rsidP="00875A1D">
      <w:r>
        <w:t>- экологического развития, призвано воспитывать и укреплять любовь к природе, постигать все многообразие и неповторимость естественных природных форм.</w:t>
      </w:r>
    </w:p>
    <w:p w:rsidR="00875A1D" w:rsidRDefault="00875A1D" w:rsidP="00875A1D">
      <w:r>
        <w:t>В таблице 3 представлена модель организации предметно-развивающей среды в группе детей раннего возраста по разным видам деятельности: игровой, познавательной, продуктивной.</w:t>
      </w:r>
    </w:p>
    <w:p w:rsidR="00875A1D" w:rsidRDefault="00875A1D" w:rsidP="00875A1D">
      <w:r>
        <w:t>Таблица 3. Организация предметно-развивающей среды в группе детей раннего возраста</w:t>
      </w:r>
    </w:p>
    <w:p w:rsidR="00875A1D" w:rsidRDefault="00875A1D" w:rsidP="00875A1D">
      <w:r>
        <w:t>Подпространства</w:t>
      </w:r>
    </w:p>
    <w:p w:rsidR="00875A1D" w:rsidRDefault="00875A1D" w:rsidP="00875A1D">
      <w:r>
        <w:t>Виды деятельности</w:t>
      </w:r>
    </w:p>
    <w:p w:rsidR="00875A1D" w:rsidRDefault="00875A1D" w:rsidP="00875A1D">
      <w:r>
        <w:t>Содержание предметно-игровой среды</w:t>
      </w:r>
    </w:p>
    <w:p w:rsidR="00875A1D" w:rsidRDefault="00875A1D" w:rsidP="00875A1D">
      <w:r>
        <w:t>«Игрового развития»</w:t>
      </w:r>
    </w:p>
    <w:p w:rsidR="00875A1D" w:rsidRDefault="00875A1D" w:rsidP="00875A1D">
      <w:r>
        <w:t>1. Сюжетно-</w:t>
      </w:r>
      <w:proofErr w:type="spellStart"/>
      <w:r>
        <w:t>отбразительная</w:t>
      </w:r>
      <w:proofErr w:type="spellEnd"/>
      <w:r>
        <w:t xml:space="preserve"> деятельность: </w:t>
      </w:r>
    </w:p>
    <w:p w:rsidR="00875A1D" w:rsidRDefault="00875A1D" w:rsidP="00875A1D">
      <w:r>
        <w:t>- сюжетно-образные игрушки,</w:t>
      </w:r>
    </w:p>
    <w:p w:rsidR="00875A1D" w:rsidRDefault="00875A1D" w:rsidP="00875A1D">
      <w:r>
        <w:t>- кукольный уголок,</w:t>
      </w:r>
    </w:p>
    <w:p w:rsidR="00875A1D" w:rsidRDefault="00875A1D" w:rsidP="00875A1D">
      <w:r>
        <w:t>- игровое оборудование для сюжетно-ролевых игр</w:t>
      </w:r>
    </w:p>
    <w:p w:rsidR="00875A1D" w:rsidRDefault="00875A1D" w:rsidP="00875A1D">
      <w:r>
        <w:t xml:space="preserve">Кукольный уголок: гостиная комната (для игровых действий, игры с куклами): стол, стулья, сервант, мягкая мебель, можно средних размеров модули для детей. </w:t>
      </w:r>
    </w:p>
    <w:p w:rsidR="00875A1D" w:rsidRDefault="00875A1D" w:rsidP="00875A1D">
      <w:r>
        <w:t>Атрибутика для создания интерьера: полный сервиз столовой и чайной посуды, соразмерной по величине кукол, пластмассовые вазочки, телефон, часы, картины с героями из сказок, (1-2) на уровне роста детей, торшер, фотоальбомы и т.п.</w:t>
      </w:r>
    </w:p>
    <w:p w:rsidR="00875A1D" w:rsidRDefault="00875A1D" w:rsidP="00875A1D">
      <w:r>
        <w:t>Куклы: имитирующие ребенка 2-3 лет (40-50 см), с подвижными частями тела, имитирующие ребенка-младенца (голыш); дидактическая кукла с полным набором верхней одежды и белья. Животные и их детеныши, выполненные в реалистическом образе из разного материала. Коляски для кукол.</w:t>
      </w:r>
    </w:p>
    <w:p w:rsidR="00875A1D" w:rsidRDefault="00875A1D" w:rsidP="00875A1D">
      <w:r>
        <w:t xml:space="preserve">Уголок «Ряженья» - стойка, одежда на плечиках, можно сундучок, расписанный в народном стиле, зеркало (в рост или в </w:t>
      </w:r>
      <w:proofErr w:type="spellStart"/>
      <w:r>
        <w:t>полроста</w:t>
      </w:r>
      <w:proofErr w:type="spellEnd"/>
      <w:r>
        <w:t xml:space="preserve"> ребенка).</w:t>
      </w:r>
    </w:p>
    <w:p w:rsidR="00875A1D" w:rsidRDefault="00875A1D" w:rsidP="00875A1D">
      <w:proofErr w:type="gramStart"/>
      <w:r>
        <w:lastRenderedPageBreak/>
        <w:t>Парикмахерская (Салон красоты) - трюмо с зеркалом, расчески, щетки (из картона, фанеры, линолеума), игрушечные наборы.</w:t>
      </w:r>
      <w:proofErr w:type="gramEnd"/>
    </w:p>
    <w:p w:rsidR="00875A1D" w:rsidRDefault="00875A1D" w:rsidP="00875A1D">
      <w:r>
        <w:t>Спальня (для игровых действий, игры с куклами): кроватки с постельными принадлежностями, люлька-качалка. Куклы-младенцы в конвертах. Шкаф для одежды, пеленки, одежда для кукол мальчиков, девочек, наборы зимней и летней одежды.</w:t>
      </w:r>
    </w:p>
    <w:p w:rsidR="00875A1D" w:rsidRDefault="00875A1D" w:rsidP="00875A1D">
      <w:r>
        <w:t>Кухня (для игровых действий, игры с куклами): мебель, техника, набор кухонной посуды, набор овощей и фруктов.</w:t>
      </w:r>
    </w:p>
    <w:p w:rsidR="00875A1D" w:rsidRDefault="00875A1D" w:rsidP="00875A1D">
      <w:r>
        <w:t xml:space="preserve">Ванная комната (для игровых действий, игры с </w:t>
      </w:r>
      <w:proofErr w:type="gramStart"/>
      <w:r>
        <w:t>кук­лами</w:t>
      </w:r>
      <w:proofErr w:type="gramEnd"/>
      <w:r>
        <w:t xml:space="preserve">): ванна с душем или ванночка для купания кукол, полотенце, заместитель мыла, </w:t>
      </w:r>
      <w:proofErr w:type="spellStart"/>
      <w:r>
        <w:t>пеленальный</w:t>
      </w:r>
      <w:proofErr w:type="spellEnd"/>
      <w:r>
        <w:t xml:space="preserve"> столик, веревка для белья, прищепки, веничек, совок для уборки помещения, игрушечный пылесос, гладильная доска, утюжки.</w:t>
      </w:r>
    </w:p>
    <w:p w:rsidR="00875A1D" w:rsidRDefault="00875A1D" w:rsidP="00875A1D">
      <w:proofErr w:type="gramStart"/>
      <w:r>
        <w:t>Магазин: весы; баночки, бутылочки маленьких размеров из пластика, картона, таблички с наборами продуктов, овощей, фруктов для блюд: суп, борщ, каша, компот; наборы овощей, фруктов; муляжи - продукты (булочки, пирожки), сумочки, корзиночки из разных материалов (пластмассовые, плетеные, матерчатые, плоскостные из картона, клеенчатые)</w:t>
      </w:r>
      <w:proofErr w:type="gramEnd"/>
    </w:p>
    <w:p w:rsidR="00875A1D" w:rsidRDefault="00875A1D" w:rsidP="00875A1D">
      <w:proofErr w:type="gramStart"/>
      <w:r>
        <w:t>Поликлиника: кукла-доктор (медсестра) в профессиональной одежде с символом (медицина - красный крест), фонендоскоп, градусник.</w:t>
      </w:r>
      <w:proofErr w:type="gramEnd"/>
    </w:p>
    <w:p w:rsidR="00875A1D" w:rsidRDefault="00875A1D" w:rsidP="00875A1D">
      <w:proofErr w:type="gramStart"/>
      <w:r>
        <w:t>Гараж: различные машины, набор инструментов: гаечный ключ, молоточек, отвертки, насос, шланг</w:t>
      </w:r>
      <w:proofErr w:type="gramEnd"/>
    </w:p>
    <w:p w:rsidR="00875A1D" w:rsidRDefault="00875A1D" w:rsidP="00875A1D">
      <w:r>
        <w:t>«Интеллектуального развития и творчества»</w:t>
      </w:r>
    </w:p>
    <w:p w:rsidR="00875A1D" w:rsidRDefault="00875A1D" w:rsidP="00875A1D">
      <w:r>
        <w:t>2.Познавательно-отобразительная деятельность</w:t>
      </w:r>
    </w:p>
    <w:p w:rsidR="00875A1D" w:rsidRDefault="00875A1D" w:rsidP="00875A1D">
      <w:r>
        <w:t xml:space="preserve">Легкий модульный материал – мягкие объемные геометрические фигуры разных цветов и размеров. </w:t>
      </w:r>
    </w:p>
    <w:p w:rsidR="00875A1D" w:rsidRDefault="00875A1D" w:rsidP="00875A1D">
      <w:proofErr w:type="gramStart"/>
      <w:r>
        <w:t>Напольный конструктор (крупный строительный материал): крупные транспортные игрушки – автомобили грузовые, легковые, автобусы, паровозы, электровозы, самолеты, пароходы, лодки и т.д.; сюжетные фигурки – наборы диких и домашних животных и их детеныши, птицы (зоопарк, птичий двор), рыбки, насекомые, сказочные персонажи.</w:t>
      </w:r>
      <w:proofErr w:type="gramEnd"/>
    </w:p>
    <w:p w:rsidR="00875A1D" w:rsidRDefault="00875A1D" w:rsidP="00875A1D">
      <w:r>
        <w:t>Настольный конструктор (мелкий строительный материал, ЛЕГО): мелкие транспортные игрушки и сюжетные фигурки</w:t>
      </w:r>
    </w:p>
    <w:p w:rsidR="00875A1D" w:rsidRDefault="00875A1D" w:rsidP="00875A1D">
      <w:proofErr w:type="gramStart"/>
      <w:r>
        <w:t>Центр воды и песка (рядом с уголком природы): ведерки, лопатки, совочки, грабли, различные формочки; рыбки, черепашки, дельфины, лягушки (надувные, пластмассовые, резиновые, простые, заводные).</w:t>
      </w:r>
      <w:proofErr w:type="gramEnd"/>
      <w:r>
        <w:t xml:space="preserve"> </w:t>
      </w:r>
      <w:proofErr w:type="gramStart"/>
      <w:r>
        <w:t>Для экспериментирования: сачки, формочки (замораживание), различные емкости (наливание, переливание), лодочки, камешки (тяжелый - тонет, легкий - не тонет)</w:t>
      </w:r>
      <w:proofErr w:type="gramEnd"/>
    </w:p>
    <w:p w:rsidR="00875A1D" w:rsidRDefault="00875A1D" w:rsidP="00875A1D">
      <w:r>
        <w:t>«Экологического развития»</w:t>
      </w:r>
    </w:p>
    <w:p w:rsidR="00875A1D" w:rsidRDefault="00875A1D" w:rsidP="00875A1D">
      <w:proofErr w:type="gramStart"/>
      <w:r>
        <w:t xml:space="preserve">Уголок природы: картины - пейзажи по времени года; цветы с характерным выделением листа, стебля, цветка; широколистные, с плотной поверхностью листа, </w:t>
      </w:r>
      <w:proofErr w:type="spellStart"/>
      <w:r>
        <w:t>обильноцветущие</w:t>
      </w:r>
      <w:proofErr w:type="spellEnd"/>
      <w:r>
        <w:t xml:space="preserve"> (фикус, бегония, бальзамин, фуксия, герань, гибискус)</w:t>
      </w:r>
      <w:proofErr w:type="gramEnd"/>
    </w:p>
    <w:p w:rsidR="00875A1D" w:rsidRDefault="00875A1D" w:rsidP="00875A1D">
      <w:r>
        <w:t>«Интеллектуального развития и творчества»</w:t>
      </w:r>
    </w:p>
    <w:p w:rsidR="00875A1D" w:rsidRDefault="00875A1D" w:rsidP="00875A1D">
      <w:r>
        <w:lastRenderedPageBreak/>
        <w:t>Книжный уголок: 3-4 экземпляра одинаковых по содержанию книг (по программе, любимые) в толстом переплете, к ним по содержанию сюжета игрушки для обыгрывания; иллюстрации (ламинированные); сюжетные картинки.</w:t>
      </w:r>
    </w:p>
    <w:p w:rsidR="00875A1D" w:rsidRDefault="00875A1D" w:rsidP="00875A1D">
      <w:proofErr w:type="gramStart"/>
      <w:r>
        <w:t xml:space="preserve">Театр: театр игрушки, настольный театр, плоскостной, </w:t>
      </w:r>
      <w:proofErr w:type="spellStart"/>
      <w:r>
        <w:t>би</w:t>
      </w:r>
      <w:proofErr w:type="spellEnd"/>
      <w:r>
        <w:t>-ба-</w:t>
      </w:r>
      <w:proofErr w:type="spellStart"/>
      <w:r>
        <w:t>бо</w:t>
      </w:r>
      <w:proofErr w:type="spellEnd"/>
      <w:r>
        <w:t xml:space="preserve">, театр на </w:t>
      </w:r>
      <w:proofErr w:type="spellStart"/>
      <w:r>
        <w:t>фланелеграфе</w:t>
      </w:r>
      <w:proofErr w:type="spellEnd"/>
      <w:r>
        <w:t>, пальчиковый театр, театр «на кеглях», «на палочках», «на перчатке», театр «заводных игрушек»</w:t>
      </w:r>
      <w:proofErr w:type="gramEnd"/>
    </w:p>
    <w:p w:rsidR="00875A1D" w:rsidRDefault="00875A1D" w:rsidP="00875A1D">
      <w:proofErr w:type="gramStart"/>
      <w:r>
        <w:t>Музыкальные игрушки (музыкальная книжка, молоточек, волчок, погремушка, шкатулка; плоскостные балалайка, пианино); народные игрушки; музыкальные инструменты: металлофон, бубны, барабанчик, колокольчики</w:t>
      </w:r>
      <w:proofErr w:type="gramEnd"/>
    </w:p>
    <w:p w:rsidR="00875A1D" w:rsidRDefault="00875A1D" w:rsidP="00875A1D">
      <w:r>
        <w:t>«Интеллектуального развития и творчества»</w:t>
      </w:r>
    </w:p>
    <w:p w:rsidR="00875A1D" w:rsidRDefault="00875A1D" w:rsidP="00875A1D">
      <w:r>
        <w:t xml:space="preserve">3.Процессуальная игра: </w:t>
      </w:r>
    </w:p>
    <w:p w:rsidR="00875A1D" w:rsidRDefault="00875A1D" w:rsidP="00875A1D">
      <w:r>
        <w:t>-развитие символической функции мышления</w:t>
      </w:r>
    </w:p>
    <w:p w:rsidR="00875A1D" w:rsidRDefault="00875A1D" w:rsidP="00875A1D">
      <w:r>
        <w:t xml:space="preserve">Предметы-заместители, неоформленный материал: </w:t>
      </w:r>
    </w:p>
    <w:p w:rsidR="00875A1D" w:rsidRDefault="00875A1D" w:rsidP="00875A1D">
      <w:proofErr w:type="gramStart"/>
      <w:r>
        <w:t>кубики, коробочки, крышки цветные, пузырьки, банки с завертывающейся крышкой (не стекло) разных размеров, форм; картонные, клеенчатые полоски различной длины, ширины</w:t>
      </w:r>
      <w:proofErr w:type="gramEnd"/>
    </w:p>
    <w:p w:rsidR="00875A1D" w:rsidRDefault="00875A1D" w:rsidP="00875A1D">
      <w:r>
        <w:t>«Интеллектуального развития и творчества»</w:t>
      </w:r>
    </w:p>
    <w:p w:rsidR="00875A1D" w:rsidRDefault="00875A1D" w:rsidP="00875A1D">
      <w:r>
        <w:t xml:space="preserve">4. Сенсорное развитие: </w:t>
      </w:r>
    </w:p>
    <w:p w:rsidR="00875A1D" w:rsidRDefault="00875A1D" w:rsidP="00875A1D">
      <w:r>
        <w:t>обеспечение накопления представлений о форме, величине, цвете, навыков самообслуживания</w:t>
      </w:r>
    </w:p>
    <w:p w:rsidR="00875A1D" w:rsidRDefault="00875A1D" w:rsidP="00875A1D">
      <w:r>
        <w:t xml:space="preserve">Дидактические игрушки, формирующие интеллект и мелкую моторику: ящик </w:t>
      </w:r>
      <w:proofErr w:type="spellStart"/>
      <w:r>
        <w:t>Сегена</w:t>
      </w:r>
      <w:proofErr w:type="spellEnd"/>
      <w:r>
        <w:t xml:space="preserve">, цилиндрики-вкладыши, рамки и вкладыши, пирамидки. </w:t>
      </w:r>
    </w:p>
    <w:p w:rsidR="00875A1D" w:rsidRDefault="00875A1D" w:rsidP="00875A1D">
      <w:r>
        <w:t xml:space="preserve">Дидактические игры: «Лото», парные картинки, крупная пластиковая мозаика, например: «Цветы», </w:t>
      </w:r>
      <w:proofErr w:type="spellStart"/>
      <w:r>
        <w:t>пазлы</w:t>
      </w:r>
      <w:proofErr w:type="spellEnd"/>
      <w:r>
        <w:t xml:space="preserve"> из 3-12 частей, наборы разрезных картинок на кубиках, картинки-трафареты, развивающие игры с плоскостными геометрическими формами («Сложи цветок», «Сложи елочку», «Сложи домик с окошком (для петушка)» или «Теремок»).</w:t>
      </w:r>
    </w:p>
    <w:p w:rsidR="00875A1D" w:rsidRDefault="00875A1D" w:rsidP="00875A1D">
      <w:r>
        <w:t xml:space="preserve">Дидактические игры и игрушки со шнуровками, молниями, пуговицами, кнопками, формирующие навыки самообслуживания и мелкую моторику: </w:t>
      </w:r>
      <w:proofErr w:type="gramStart"/>
      <w:r>
        <w:t>«Черепаха», «</w:t>
      </w:r>
      <w:proofErr w:type="spellStart"/>
      <w:r>
        <w:t>Осьминожка</w:t>
      </w:r>
      <w:proofErr w:type="spellEnd"/>
      <w:r>
        <w:t>», «Краб», «Крокодил»; шнуровки, застежки, молнии на панно, на туфельке, на игрушке</w:t>
      </w:r>
      <w:proofErr w:type="gramEnd"/>
    </w:p>
    <w:p w:rsidR="00875A1D" w:rsidRDefault="00875A1D" w:rsidP="00875A1D">
      <w:r>
        <w:t>«Интеллектуального развития и творчества»</w:t>
      </w:r>
    </w:p>
    <w:p w:rsidR="00875A1D" w:rsidRDefault="00875A1D" w:rsidP="00875A1D">
      <w:r>
        <w:t>5. Продуктивная деятельность: стремление к самовыражению</w:t>
      </w:r>
    </w:p>
    <w:p w:rsidR="00875A1D" w:rsidRDefault="00875A1D" w:rsidP="00875A1D">
      <w:r>
        <w:t xml:space="preserve">Уголок </w:t>
      </w:r>
      <w:proofErr w:type="spellStart"/>
      <w:r>
        <w:t>изодеятельности</w:t>
      </w:r>
      <w:proofErr w:type="spellEnd"/>
      <w:r>
        <w:t xml:space="preserve">: доска, мел; специальное самостирающееся устройство или восковые доски с палочкой для рисования; рулон простых </w:t>
      </w:r>
      <w:proofErr w:type="gramStart"/>
      <w:r>
        <w:t>раскаты­вающихся</w:t>
      </w:r>
      <w:proofErr w:type="gramEnd"/>
      <w:r>
        <w:t xml:space="preserve"> белых обоев, восковые мелки; светлая магнитная доска для рисунков детей (выставка), магнитные кнопки</w:t>
      </w:r>
    </w:p>
    <w:p w:rsidR="00875A1D" w:rsidRDefault="00875A1D" w:rsidP="00875A1D">
      <w:r>
        <w:t>«Физического развития»</w:t>
      </w:r>
    </w:p>
    <w:p w:rsidR="00875A1D" w:rsidRDefault="00875A1D" w:rsidP="00875A1D">
      <w:r>
        <w:t xml:space="preserve">6. Физическое развитие: </w:t>
      </w:r>
    </w:p>
    <w:p w:rsidR="00875A1D" w:rsidRDefault="00875A1D" w:rsidP="00875A1D">
      <w:r>
        <w:t>умение действовать самостоятельно, ориентироваться в пространстве</w:t>
      </w:r>
    </w:p>
    <w:p w:rsidR="00875A1D" w:rsidRDefault="00875A1D" w:rsidP="00875A1D">
      <w:r>
        <w:lastRenderedPageBreak/>
        <w:t>Пространство в группе для свободного перемещения, удовлетворяющее двигательную потребность ребенка. Физкультурный уголок: шведская стенка с матрасиком (только под контролем взрослого). Мягкие легкие модули, разноцветные флажки, ленточки-султанчики, легкие поролоновые шарики для метания вдаль, мячи большие и теннисные, разноцветные шары для прокатывания, мешочки с песком для равновесия, кегли, обруч</w:t>
      </w:r>
    </w:p>
    <w:p w:rsidR="00875A1D" w:rsidRDefault="00875A1D" w:rsidP="00875A1D">
      <w:r>
        <w:t>Таким образом, предметно-развивающая среда является необходимым условием для реализации игровой и других видов деятельности ребенка.</w:t>
      </w:r>
    </w:p>
    <w:p w:rsidR="00875A1D" w:rsidRDefault="00875A1D" w:rsidP="00875A1D">
      <w:r>
        <w:t xml:space="preserve">Особое внимание при организации предметно-развивающей среды уделяется игровой среде. При организации предметно-игровой среды в группе необходимо учитывать, что в раннем возрасте все игрушки должны быть среднего размера, позволяющие более разнообразно использовать окружающее малыша пространство, создавать </w:t>
      </w:r>
      <w:proofErr w:type="gramStart"/>
      <w:r>
        <w:t>более развернутые</w:t>
      </w:r>
      <w:proofErr w:type="gramEnd"/>
      <w:r>
        <w:t xml:space="preserve"> и содержательные сюжеты.</w:t>
      </w:r>
    </w:p>
    <w:p w:rsidR="00875A1D" w:rsidRDefault="00875A1D" w:rsidP="00875A1D">
      <w:r>
        <w:t xml:space="preserve">Пространство игровой комнаты необходимо организовать таким образом, чтобы оно позволяло детям свободно перемещаться, одновременно играть нескольким группам детей, чтобы в случае необходимости любой ребенок мог уединиться для индивидуальной игры. </w:t>
      </w:r>
    </w:p>
    <w:p w:rsidR="00875A1D" w:rsidRDefault="00875A1D" w:rsidP="00875A1D">
      <w:r>
        <w:t>Игра является совместной деятельностью, поэтому в каждой группе следует предусмотреть достаточный ассортимент игрушек, обеспечивающий возможность одновременного участия в игре всех детей и разнообразие игр. В соответствии с требованиями зонирования группы выделяется место для кукольного уголка, оборудованного для различных игровых действий с куклой и сюжетно-ролевых игр (игрушечная мебель, посуда, кукольная одежда, игрушки, имитирующие бытовые предметы: утюг, телевизор, газовая плита, предметы для стирки).</w:t>
      </w:r>
      <w:r>
        <w:cr/>
      </w:r>
    </w:p>
    <w:p w:rsidR="00875A1D" w:rsidRDefault="00875A1D" w:rsidP="00875A1D">
      <w:r>
        <w:t>Педагогу следует предусмотреть наличие в игровом уголке предметов, которые дети могли бы использовать в роли предметов-заменителей. Кроме того, среди игровой атрибутики значительное место занимают детские поделки, используемые в играх (деньги, кошельки из бумаги, таблетки, бланки для рецептов и многие другие). Использование самоделок повышает у детей интерес к игре.</w:t>
      </w:r>
    </w:p>
    <w:p w:rsidR="00875A1D" w:rsidRDefault="00875A1D" w:rsidP="00875A1D">
      <w:r>
        <w:t>Игры и игрушки в развивающей среде ДОУ занимают ведущее место, поэтому необходимо придерживаться некоторых критериев при отборе материалов. Педагогическая ценность игрушки состоит в том, что она служит основным дидактическим материалом для эмоционального, познавательного, речевого, сенсорного, художественно-эстетического развития детей раннего возраста. Поэтому, игрушка должна быть привлекательной для ребенка, доставлять ему радость и удовольствие, формировать верные представления об окружающем мире, побуждать к активной игровой деятельности.</w:t>
      </w:r>
    </w:p>
    <w:p w:rsidR="00875A1D" w:rsidRDefault="00875A1D" w:rsidP="00875A1D">
      <w:r>
        <w:t>Эстетические требования к детской игрушке являются обязательным условием ее использования в работе с детьми раннего возраста. Внешний вид игрушек способствует появлению первых эмоционально-эстетических оценок, воспитанию художественного вкуса детей. Гигиенические требования к качеству игрушек предъявляются потому, что игрушки, как и продукты питания, способны нанести вред здоровью ребенка. Обязательным требованием, предъявляемым к игрушкам, является невозможность:</w:t>
      </w:r>
    </w:p>
    <w:p w:rsidR="00875A1D" w:rsidRDefault="00875A1D" w:rsidP="00875A1D">
      <w:r>
        <w:t>- провоцировать ребенка на агрессивное действие;</w:t>
      </w:r>
    </w:p>
    <w:p w:rsidR="00875A1D" w:rsidRDefault="00875A1D" w:rsidP="00875A1D">
      <w:r>
        <w:lastRenderedPageBreak/>
        <w:t>- вызывать проявление жестокости по отношению к игрушкам и к персонажам игры (людям, животным);</w:t>
      </w:r>
    </w:p>
    <w:p w:rsidR="00875A1D" w:rsidRDefault="00875A1D" w:rsidP="00875A1D">
      <w:r>
        <w:t>- провоцировать игровые сюжеты, связанные с безнравственностью и насилием;</w:t>
      </w:r>
    </w:p>
    <w:p w:rsidR="00875A1D" w:rsidRDefault="00875A1D" w:rsidP="00875A1D">
      <w:r>
        <w:t>- вызывать интерес к сексуальным вопросам, выходящим за рамки детского возраста.</w:t>
      </w:r>
    </w:p>
    <w:p w:rsidR="00875A1D" w:rsidRDefault="00875A1D" w:rsidP="00875A1D">
      <w:proofErr w:type="gramStart"/>
      <w:r>
        <w:t xml:space="preserve">Особую педагогическую ценность имеют игрушки, обладающие следующими качествами: остроумность образного решения (дизайн, высокий художественно-эстетический уровень); </w:t>
      </w:r>
      <w:proofErr w:type="spellStart"/>
      <w:r>
        <w:t>многовариативность</w:t>
      </w:r>
      <w:proofErr w:type="spellEnd"/>
      <w:r>
        <w:t xml:space="preserve">; обобщенность; открытость (возможность придумывать новые задания); </w:t>
      </w:r>
      <w:proofErr w:type="spellStart"/>
      <w:r>
        <w:t>полифункциональность</w:t>
      </w:r>
      <w:proofErr w:type="spellEnd"/>
      <w:r>
        <w:t xml:space="preserve"> (возможность широкого использования в соответствии с замыслом ребенка и сюжетами игры); дидактические свойства; разнообразие по уровню сложности; возможность применения группой детей; использование различных фактур; методические рекомендации.</w:t>
      </w:r>
      <w:proofErr w:type="gramEnd"/>
    </w:p>
    <w:p w:rsidR="00875A1D" w:rsidRDefault="00875A1D" w:rsidP="00875A1D">
      <w:r>
        <w:t>В группе детей раннего возраста создание предметно-развивающей (игровой) среды является необходимым условием для полноценного развития ребенка, для реализации ведущих видов деятельности: предметной и сюжетно-</w:t>
      </w:r>
      <w:proofErr w:type="spellStart"/>
      <w:r>
        <w:t>отобразительной</w:t>
      </w:r>
      <w:proofErr w:type="spellEnd"/>
      <w:r>
        <w:t xml:space="preserve"> игры, познавательной и продуктивной деятельности.</w:t>
      </w:r>
    </w:p>
    <w:p w:rsidR="00875A1D" w:rsidRDefault="00875A1D" w:rsidP="00875A1D">
      <w:r>
        <w:t>Основание для эффективного функционирования предметно-развивающей среды в группах раннего возраста являются следующие принципы:</w:t>
      </w:r>
    </w:p>
    <w:p w:rsidR="00875A1D" w:rsidRDefault="00875A1D" w:rsidP="00875A1D">
      <w:r>
        <w:t>1. Принцип дистанции, позиции при взаимодействии;</w:t>
      </w:r>
    </w:p>
    <w:p w:rsidR="00875A1D" w:rsidRDefault="00875A1D" w:rsidP="00875A1D">
      <w:r>
        <w:t>2. Принцип активности;</w:t>
      </w:r>
    </w:p>
    <w:p w:rsidR="00875A1D" w:rsidRDefault="00875A1D" w:rsidP="00875A1D">
      <w:r>
        <w:t>3. Принцип стабильности-динамичности развивающей среды;</w:t>
      </w:r>
    </w:p>
    <w:p w:rsidR="00875A1D" w:rsidRDefault="00875A1D" w:rsidP="00875A1D">
      <w:r>
        <w:t>4. Принцип комплексирования и гибкого зонирования;</w:t>
      </w:r>
    </w:p>
    <w:p w:rsidR="00875A1D" w:rsidRDefault="00875A1D" w:rsidP="00875A1D">
      <w:r>
        <w:t>5. Принцип эмоциональности среды, индивидуальной комфортности;</w:t>
      </w:r>
    </w:p>
    <w:p w:rsidR="00875A1D" w:rsidRDefault="00875A1D" w:rsidP="00875A1D">
      <w:r>
        <w:t>6. Принцип сочетания элементов в эстетической организации среды;</w:t>
      </w:r>
    </w:p>
    <w:p w:rsidR="00875A1D" w:rsidRDefault="00875A1D" w:rsidP="00875A1D">
      <w:r>
        <w:t>7. Принцип открытости – закрытости;</w:t>
      </w:r>
    </w:p>
    <w:p w:rsidR="00875A1D" w:rsidRDefault="00875A1D" w:rsidP="00875A1D">
      <w:r>
        <w:t>8. Принцип учета половых и возрастных различий детей;</w:t>
      </w:r>
    </w:p>
    <w:p w:rsidR="00875A1D" w:rsidRDefault="00875A1D" w:rsidP="00875A1D">
      <w:r>
        <w:t>9. Принцип доступности.</w:t>
      </w:r>
    </w:p>
    <w:p w:rsidR="00875A1D" w:rsidRDefault="00875A1D" w:rsidP="00875A1D">
      <w:r>
        <w:t xml:space="preserve">Выводы </w:t>
      </w:r>
    </w:p>
    <w:p w:rsidR="00875A1D" w:rsidRDefault="00875A1D" w:rsidP="00875A1D">
      <w:r>
        <w:t xml:space="preserve">1.Исследование различных авторов: </w:t>
      </w:r>
      <w:proofErr w:type="gramStart"/>
      <w:r>
        <w:t xml:space="preserve">Н.М. </w:t>
      </w:r>
      <w:proofErr w:type="spellStart"/>
      <w:r>
        <w:t>Аксарина</w:t>
      </w:r>
      <w:proofErr w:type="spellEnd"/>
      <w:r>
        <w:t xml:space="preserve">, Л.Н. Павлова, К.Л. Печора, Э.Л. </w:t>
      </w:r>
      <w:proofErr w:type="spellStart"/>
      <w:r>
        <w:t>Фрухт</w:t>
      </w:r>
      <w:proofErr w:type="spellEnd"/>
      <w:r>
        <w:t xml:space="preserve">, Л.С. Выготский, М.П. Денисова, Л.Т. Журба, А.В. Запорожец, М.И. Лисина, Е.М. </w:t>
      </w:r>
      <w:proofErr w:type="spellStart"/>
      <w:r>
        <w:t>Мастюкова</w:t>
      </w:r>
      <w:proofErr w:type="spellEnd"/>
      <w:r>
        <w:t xml:space="preserve">, </w:t>
      </w:r>
      <w:proofErr w:type="spellStart"/>
      <w:r>
        <w:t>С.Ю.Мещерякова</w:t>
      </w:r>
      <w:proofErr w:type="spellEnd"/>
      <w:r>
        <w:t xml:space="preserve">, В.С. Мухина, Ж. Пиаже, Н.М. </w:t>
      </w:r>
      <w:proofErr w:type="spellStart"/>
      <w:r>
        <w:t>Щелованов</w:t>
      </w:r>
      <w:proofErr w:type="spellEnd"/>
      <w:r>
        <w:t xml:space="preserve">, Д.Б. </w:t>
      </w:r>
      <w:proofErr w:type="spellStart"/>
      <w:r>
        <w:t>Эльконин</w:t>
      </w:r>
      <w:proofErr w:type="spellEnd"/>
      <w:r>
        <w:t xml:space="preserve">, О.В. Артамонова, Т.Н. </w:t>
      </w:r>
      <w:proofErr w:type="spellStart"/>
      <w:r>
        <w:t>Доронова</w:t>
      </w:r>
      <w:proofErr w:type="spellEnd"/>
      <w:r>
        <w:t>, Л.М. Кларина, В.И. Логинова, С.Л. Новоселова, Г.</w:t>
      </w:r>
      <w:proofErr w:type="gramEnd"/>
      <w:r>
        <w:t xml:space="preserve">Н. Пантелеев, Л.Н. Пантелеева, Л.А. Парамонова, В.А. Петровский, Л.А. </w:t>
      </w:r>
      <w:proofErr w:type="spellStart"/>
      <w:r>
        <w:t>Смывина</w:t>
      </w:r>
      <w:proofErr w:type="spellEnd"/>
      <w:r>
        <w:t>, Л.П. Стрелкова, анализ психолого-педагогической литературы позволил доказать актуальность исследования по проблеме «Организация предметно-развивающей среды в группах раннего возраста».</w:t>
      </w:r>
    </w:p>
    <w:p w:rsidR="00875A1D" w:rsidRDefault="00875A1D" w:rsidP="00875A1D">
      <w:r>
        <w:t xml:space="preserve">2. Определена сущность понятия «предметно-развивающая среда». В нашей работе мы будем придерживаться мнения что, – это система материальных объектов и средств деятельности </w:t>
      </w:r>
      <w:r>
        <w:lastRenderedPageBreak/>
        <w:t>ребенка,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</w:t>
      </w:r>
    </w:p>
    <w:p w:rsidR="00875A1D" w:rsidRDefault="00875A1D" w:rsidP="00875A1D">
      <w:r>
        <w:t xml:space="preserve">3. Раскрыты особенности организации предметно-развивающей среды в группах детей раннего возраста, к которым относятся: </w:t>
      </w:r>
    </w:p>
    <w:p w:rsidR="00875A1D" w:rsidRDefault="00875A1D" w:rsidP="00875A1D">
      <w:r>
        <w:t>1. соответствие возрастным особенностям детей;</w:t>
      </w:r>
    </w:p>
    <w:p w:rsidR="00875A1D" w:rsidRDefault="00875A1D" w:rsidP="00875A1D">
      <w:r>
        <w:t>2. многофункциональность предметно-развивающей среды;</w:t>
      </w:r>
    </w:p>
    <w:p w:rsidR="00875A1D" w:rsidRDefault="00875A1D" w:rsidP="00875A1D">
      <w:r>
        <w:t>3. открытая, незамкнутая система функционирования;</w:t>
      </w:r>
    </w:p>
    <w:p w:rsidR="00875A1D" w:rsidRDefault="00875A1D" w:rsidP="00875A1D">
      <w:r>
        <w:t xml:space="preserve">4. формирование активного, познавательного отношения </w:t>
      </w:r>
      <w:proofErr w:type="gramStart"/>
      <w:r>
        <w:t>к</w:t>
      </w:r>
      <w:proofErr w:type="gramEnd"/>
    </w:p>
    <w:p w:rsidR="00875A1D" w:rsidRDefault="00875A1D" w:rsidP="00875A1D">
      <w:r>
        <w:t>окружающей среде.</w:t>
      </w:r>
    </w:p>
    <w:p w:rsidR="00875A1D" w:rsidRDefault="00875A1D" w:rsidP="00875A1D">
      <w:r>
        <w:t>4. Разработана модель эффективной организации предметно-развивающей среды в группах детей раннего возраста, которая представлена следующими подпространствами:</w:t>
      </w:r>
    </w:p>
    <w:p w:rsidR="00875A1D" w:rsidRDefault="00875A1D" w:rsidP="00875A1D">
      <w:r>
        <w:t>- интеллектуального развития и творчества;</w:t>
      </w:r>
    </w:p>
    <w:p w:rsidR="00875A1D" w:rsidRDefault="00875A1D" w:rsidP="00875A1D">
      <w:r>
        <w:t>- физического развития;</w:t>
      </w:r>
    </w:p>
    <w:p w:rsidR="00875A1D" w:rsidRDefault="00875A1D" w:rsidP="00875A1D">
      <w:r>
        <w:t>- игрового развития;</w:t>
      </w:r>
    </w:p>
    <w:p w:rsidR="00875A1D" w:rsidRDefault="00875A1D" w:rsidP="00875A1D">
      <w:r>
        <w:t>- экологического развития.</w:t>
      </w:r>
    </w:p>
    <w:p w:rsidR="00875A1D" w:rsidRDefault="00875A1D" w:rsidP="00875A1D">
      <w:r>
        <w:t xml:space="preserve">5. Функционирование модели основано на реализации след принципов: </w:t>
      </w:r>
    </w:p>
    <w:p w:rsidR="00875A1D" w:rsidRDefault="00875A1D" w:rsidP="00875A1D">
      <w:r>
        <w:t>1. Принцип дистанции, позиции при взаимодействии;</w:t>
      </w:r>
    </w:p>
    <w:p w:rsidR="00875A1D" w:rsidRDefault="00875A1D" w:rsidP="00875A1D">
      <w:r>
        <w:t>2. Принцип активности;</w:t>
      </w:r>
    </w:p>
    <w:p w:rsidR="00875A1D" w:rsidRDefault="00875A1D" w:rsidP="00875A1D">
      <w:r>
        <w:t>3. Принцип стабильности-динамичности развивающей среды;</w:t>
      </w:r>
    </w:p>
    <w:p w:rsidR="00875A1D" w:rsidRDefault="00875A1D" w:rsidP="00875A1D">
      <w:r>
        <w:t>4. Принцип комплексирования и гибкого зонирования;</w:t>
      </w:r>
    </w:p>
    <w:p w:rsidR="00875A1D" w:rsidRDefault="00875A1D" w:rsidP="00875A1D">
      <w:r>
        <w:t>5. Принцип эмоциональности среды, индивидуальной комфортности;</w:t>
      </w:r>
    </w:p>
    <w:p w:rsidR="00875A1D" w:rsidRDefault="00875A1D" w:rsidP="00875A1D">
      <w:r>
        <w:t>6. Принцип сочетания элементов в эстетической организации среды;</w:t>
      </w:r>
    </w:p>
    <w:p w:rsidR="00875A1D" w:rsidRDefault="00875A1D" w:rsidP="00875A1D">
      <w:r>
        <w:t>7. Принцип открытости – закрытости;</w:t>
      </w:r>
    </w:p>
    <w:p w:rsidR="00875A1D" w:rsidRDefault="00875A1D" w:rsidP="00875A1D">
      <w:r>
        <w:t>8. Принцип учета половых и возрастных различий детей;</w:t>
      </w:r>
    </w:p>
    <w:p w:rsidR="00875A1D" w:rsidRDefault="00875A1D" w:rsidP="00875A1D">
      <w:r>
        <w:t>9. Принцип доступности.</w:t>
      </w:r>
    </w:p>
    <w:p w:rsidR="00875A1D" w:rsidRDefault="00875A1D" w:rsidP="00875A1D">
      <w:r>
        <w:t>Список литературы</w:t>
      </w:r>
    </w:p>
    <w:p w:rsidR="00875A1D" w:rsidRDefault="00875A1D" w:rsidP="00875A1D">
      <w:proofErr w:type="spellStart"/>
      <w:r>
        <w:t>Аксарина</w:t>
      </w:r>
      <w:proofErr w:type="spellEnd"/>
      <w:r>
        <w:t xml:space="preserve">, Н.М. Воспитание детей раннего возраста / Н.М. </w:t>
      </w:r>
      <w:proofErr w:type="spellStart"/>
      <w:r>
        <w:t>Аксарина</w:t>
      </w:r>
      <w:proofErr w:type="spellEnd"/>
      <w:r>
        <w:t xml:space="preserve">. - М.: </w:t>
      </w:r>
      <w:proofErr w:type="spellStart"/>
      <w:r>
        <w:t>Медецина</w:t>
      </w:r>
      <w:proofErr w:type="spellEnd"/>
      <w:r>
        <w:t xml:space="preserve"> 2007. - 304с.</w:t>
      </w:r>
    </w:p>
    <w:p w:rsidR="00875A1D" w:rsidRDefault="00875A1D" w:rsidP="00875A1D">
      <w:proofErr w:type="spellStart"/>
      <w:r>
        <w:t>Алямовская</w:t>
      </w:r>
      <w:proofErr w:type="spellEnd"/>
      <w:r>
        <w:t xml:space="preserve">, В.Г. Ясли - это серьезно / В.Г. </w:t>
      </w:r>
      <w:proofErr w:type="spellStart"/>
      <w:r>
        <w:t>Алямовская</w:t>
      </w:r>
      <w:proofErr w:type="spellEnd"/>
      <w:r>
        <w:t>. - М.: ЛИНКА-ПРЕСС, 1999. - 159с.</w:t>
      </w:r>
    </w:p>
    <w:p w:rsidR="00875A1D" w:rsidRDefault="00875A1D" w:rsidP="00875A1D">
      <w:r>
        <w:t>Анохина, Т. Как организовать современную предметно-развивающую среду /</w:t>
      </w:r>
      <w:proofErr w:type="spellStart"/>
      <w:r>
        <w:t>Т.Анохина</w:t>
      </w:r>
      <w:proofErr w:type="spellEnd"/>
      <w:r>
        <w:t xml:space="preserve"> // Дошкольное воспитание. - 1999. -  N5. – С.32-34.</w:t>
      </w:r>
    </w:p>
    <w:p w:rsidR="00875A1D" w:rsidRDefault="00875A1D" w:rsidP="00875A1D">
      <w:r>
        <w:lastRenderedPageBreak/>
        <w:t>Артамонова, О. Предметно-пространственная среда: ее роль в развитии личности / О. Артамонова // Дошкольное воспитание. - 1995. - N4. – С.37-42.</w:t>
      </w:r>
    </w:p>
    <w:p w:rsidR="00875A1D" w:rsidRDefault="00875A1D" w:rsidP="00875A1D">
      <w:proofErr w:type="spellStart"/>
      <w:r>
        <w:t>Башлай</w:t>
      </w:r>
      <w:proofErr w:type="spellEnd"/>
      <w:r>
        <w:t xml:space="preserve">, Е.Ю. Организация предметно-развивающей среды в группе раннего возраста / Е.Ю. </w:t>
      </w:r>
      <w:proofErr w:type="spellStart"/>
      <w:r>
        <w:t>Башлай</w:t>
      </w:r>
      <w:proofErr w:type="spellEnd"/>
      <w:r>
        <w:t xml:space="preserve"> // Самые маленькие в детском саду: Из опыта работы московских педагогов / авт.-сост. В. Сотникова. - М.: ЛИНКА-ПРЕСС, 2005. - С. 17-19.</w:t>
      </w:r>
    </w:p>
    <w:p w:rsidR="00875A1D" w:rsidRDefault="00875A1D" w:rsidP="00875A1D">
      <w:r>
        <w:t>Белкина, В.Н. Психология раннего и дошкольного возраста: учебное пособие для студ. вузов / В.Н. Белкина. - М.: Академический проект, 2005. -256 с.</w:t>
      </w:r>
    </w:p>
    <w:p w:rsidR="00875A1D" w:rsidRDefault="00875A1D" w:rsidP="00875A1D">
      <w:r>
        <w:t>Ветчинкина, Т.А. Проект предметно-развивающей среды в группе раннего возраста / Т.А. Ветчинкина // Справочник старшего воспитателя дошкольного учреждения. – 2011. - N12.</w:t>
      </w:r>
    </w:p>
    <w:p w:rsidR="00875A1D" w:rsidRDefault="00875A1D" w:rsidP="00875A1D">
      <w:r>
        <w:t>Воспитание детей раннего возраста в условиях семьи и детского сада. Сборник статей и документов</w:t>
      </w:r>
      <w:proofErr w:type="gramStart"/>
      <w:r>
        <w:t xml:space="preserve"> / П</w:t>
      </w:r>
      <w:proofErr w:type="gramEnd"/>
      <w:r>
        <w:t xml:space="preserve">од ред. Т.И. </w:t>
      </w:r>
      <w:proofErr w:type="spellStart"/>
      <w:r>
        <w:t>Оверчук</w:t>
      </w:r>
      <w:proofErr w:type="spellEnd"/>
      <w:r>
        <w:t>. – СПб</w:t>
      </w:r>
      <w:proofErr w:type="gramStart"/>
      <w:r>
        <w:t xml:space="preserve">.: </w:t>
      </w:r>
      <w:proofErr w:type="gramEnd"/>
      <w:r>
        <w:t>ДЕТСТВО-ПРЕСС, 2003. - 314 с.</w:t>
      </w:r>
    </w:p>
    <w:p w:rsidR="00875A1D" w:rsidRDefault="00875A1D" w:rsidP="00875A1D">
      <w:r>
        <w:t xml:space="preserve">Воспитание, образование и развитие детей 2-3 лет в детском саду. Методическое руководство для воспитателей, работающих по программе "Радуга" [Текст] / Сост. Т.Н. </w:t>
      </w:r>
      <w:proofErr w:type="spellStart"/>
      <w:r>
        <w:t>Доронова</w:t>
      </w:r>
      <w:proofErr w:type="spellEnd"/>
      <w:r>
        <w:t>. - М., 2005. – 240 с.</w:t>
      </w:r>
    </w:p>
    <w:p w:rsidR="00875A1D" w:rsidRDefault="00875A1D" w:rsidP="00875A1D">
      <w:r>
        <w:t>Выготский, Л.С. Психология [Текст] / Л.С. Выготский. - М.: Издательство ЭКСМО-Пресс, 2000. – 1008 с.</w:t>
      </w:r>
    </w:p>
    <w:p w:rsidR="00875A1D" w:rsidRDefault="00875A1D" w:rsidP="00875A1D">
      <w:proofErr w:type="spellStart"/>
      <w:r>
        <w:t>Галигузова</w:t>
      </w:r>
      <w:proofErr w:type="spellEnd"/>
      <w:r>
        <w:t xml:space="preserve">, Л. Н. Творческие проявления в игре детей раннего возраста / Л.Н. </w:t>
      </w:r>
      <w:proofErr w:type="spellStart"/>
      <w:r>
        <w:t>Галигузова</w:t>
      </w:r>
      <w:proofErr w:type="spellEnd"/>
      <w:r>
        <w:t xml:space="preserve"> // Вопросы психологии. - 1993. - N 2. - С. 17-24.</w:t>
      </w:r>
    </w:p>
    <w:p w:rsidR="00875A1D" w:rsidRDefault="00875A1D" w:rsidP="00875A1D">
      <w:proofErr w:type="spellStart"/>
      <w:r>
        <w:t>Галигузова</w:t>
      </w:r>
      <w:proofErr w:type="spellEnd"/>
      <w:r>
        <w:t xml:space="preserve">, Л.Н. Педагогика детей раннего возраста / Л.Н. </w:t>
      </w:r>
      <w:proofErr w:type="spellStart"/>
      <w:r>
        <w:t>Галигузова</w:t>
      </w:r>
      <w:proofErr w:type="spellEnd"/>
      <w:r>
        <w:t xml:space="preserve">, С.Ю. Мещерякова. - М.: </w:t>
      </w:r>
      <w:proofErr w:type="spellStart"/>
      <w:r>
        <w:t>Владос</w:t>
      </w:r>
      <w:proofErr w:type="spellEnd"/>
      <w:r>
        <w:t>, 2007. – 289 с.</w:t>
      </w:r>
    </w:p>
    <w:p w:rsidR="00875A1D" w:rsidRDefault="00875A1D" w:rsidP="00875A1D">
      <w:proofErr w:type="spellStart"/>
      <w:r>
        <w:t>Гринявичене</w:t>
      </w:r>
      <w:proofErr w:type="spellEnd"/>
      <w:r>
        <w:t>, Н.Т. Игра и новый подход к организации предметно-игровой среды // Творчество и педагогика (материалы Всесоюзной научно-практической конференции). - М., 2006. - 311 с.</w:t>
      </w:r>
    </w:p>
    <w:p w:rsidR="00875A1D" w:rsidRDefault="00875A1D" w:rsidP="00875A1D">
      <w:proofErr w:type="spellStart"/>
      <w:r>
        <w:t>Гринявичене</w:t>
      </w:r>
      <w:proofErr w:type="spellEnd"/>
      <w:r>
        <w:t xml:space="preserve">, Н.Т. Предметно-игровая среда как условие развития сюжетно-ролевых игр дошкольников: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 xml:space="preserve">. наук / Н.Т. </w:t>
      </w:r>
      <w:proofErr w:type="spellStart"/>
      <w:r>
        <w:t>Гринявичене</w:t>
      </w:r>
      <w:proofErr w:type="spellEnd"/>
      <w:r>
        <w:t>. – Киев, 1989. – 21 с.</w:t>
      </w:r>
    </w:p>
    <w:p w:rsidR="00875A1D" w:rsidRDefault="00875A1D" w:rsidP="00875A1D">
      <w:r>
        <w:t>Гришина, А. В. Игры-занятия с детьми раннего возраста / А.В. Гришина. - М.: Просвещение, 1988. - 93 с.</w:t>
      </w:r>
    </w:p>
    <w:p w:rsidR="00875A1D" w:rsidRDefault="00875A1D" w:rsidP="00875A1D">
      <w:r>
        <w:t>Детская практическая психология</w:t>
      </w:r>
      <w:proofErr w:type="gramStart"/>
      <w:r>
        <w:t xml:space="preserve"> / П</w:t>
      </w:r>
      <w:proofErr w:type="gramEnd"/>
      <w:r>
        <w:t>од ред. Т.Д. Марцинковской. – М., 2003. – 253 с.</w:t>
      </w:r>
    </w:p>
    <w:p w:rsidR="00875A1D" w:rsidRDefault="00875A1D" w:rsidP="00875A1D">
      <w:r>
        <w:t>Диагностика психического развития детей от рождения до 3 лет: методическое пособие / Е.О. Смирнова. - СПб</w:t>
      </w:r>
      <w:proofErr w:type="gramStart"/>
      <w:r>
        <w:t xml:space="preserve">.: </w:t>
      </w:r>
      <w:proofErr w:type="gramEnd"/>
      <w:r>
        <w:t>ДЕТСТВО-ПРЕСС, 2005.- 144 с.</w:t>
      </w:r>
    </w:p>
    <w:p w:rsidR="00875A1D" w:rsidRDefault="00875A1D" w:rsidP="00875A1D">
      <w:r>
        <w:t xml:space="preserve">Дидактические игры и занятия с детьми раннего возраста: пособие для воспитателей детского сада / Е.В. Зворыгина, Н.С. Карпинская, И.М. Кононова и др.; под ред. С. Л. </w:t>
      </w:r>
      <w:proofErr w:type="spellStart"/>
      <w:r>
        <w:t>Новоселовой</w:t>
      </w:r>
      <w:proofErr w:type="spellEnd"/>
      <w:r>
        <w:t>. - М.: Просвещение, 1985. - 144 с.</w:t>
      </w:r>
    </w:p>
    <w:p w:rsidR="00875A1D" w:rsidRDefault="00875A1D" w:rsidP="00875A1D">
      <w:proofErr w:type="spellStart"/>
      <w:r>
        <w:t>Доронова</w:t>
      </w:r>
      <w:proofErr w:type="spellEnd"/>
      <w:r>
        <w:t xml:space="preserve">, Т.Н. Игрушки для развития детей раннего возраста: Предметно-методический комплект для занятий и игр с детьми раннего возраста / Т.Н. </w:t>
      </w:r>
      <w:proofErr w:type="spellStart"/>
      <w:r>
        <w:t>Доронова</w:t>
      </w:r>
      <w:proofErr w:type="spellEnd"/>
      <w:r>
        <w:t xml:space="preserve">, С.Г. </w:t>
      </w:r>
      <w:proofErr w:type="spellStart"/>
      <w:r>
        <w:t>Доронов</w:t>
      </w:r>
      <w:proofErr w:type="spellEnd"/>
      <w:r>
        <w:t>. – М: Детям XXI  века, 2005. – 62 с.</w:t>
      </w:r>
    </w:p>
    <w:p w:rsidR="00875A1D" w:rsidRDefault="00875A1D" w:rsidP="00875A1D">
      <w:proofErr w:type="spellStart"/>
      <w:r>
        <w:t>Доронова</w:t>
      </w:r>
      <w:proofErr w:type="spellEnd"/>
      <w:r>
        <w:t xml:space="preserve">, Т.Н. Использование игровых методов и приемов при обучении детей от 2 до 7 лет / Т.Н. </w:t>
      </w:r>
      <w:proofErr w:type="spellStart"/>
      <w:r>
        <w:t>Доронова</w:t>
      </w:r>
      <w:proofErr w:type="spellEnd"/>
      <w:r>
        <w:t xml:space="preserve"> // Ребенок в детском саду. – 2002. – N 2. – С. 49-55.</w:t>
      </w:r>
    </w:p>
    <w:p w:rsidR="00875A1D" w:rsidRDefault="00875A1D" w:rsidP="00875A1D">
      <w:r>
        <w:lastRenderedPageBreak/>
        <w:t>Дошкольная педагогика</w:t>
      </w:r>
      <w:proofErr w:type="gramStart"/>
      <w:r>
        <w:t xml:space="preserve"> / П</w:t>
      </w:r>
      <w:proofErr w:type="gramEnd"/>
      <w:r>
        <w:t xml:space="preserve">од ред. В.И. Логиновой, П.П. </w:t>
      </w:r>
      <w:proofErr w:type="spellStart"/>
      <w:r>
        <w:t>Саморуковой</w:t>
      </w:r>
      <w:proofErr w:type="spellEnd"/>
      <w:r>
        <w:t>. - М.: Просвещение, 2004. - 456 с.</w:t>
      </w:r>
    </w:p>
    <w:p w:rsidR="00875A1D" w:rsidRDefault="00875A1D" w:rsidP="00875A1D">
      <w:r>
        <w:t xml:space="preserve">Железнова С.В. К вопросу об организации развивающей предметной среды в дошкольном учреждении / ДОУ N122 «Солнышко» </w:t>
      </w:r>
      <w:proofErr w:type="spellStart"/>
      <w:r>
        <w:t>г</w:t>
      </w:r>
      <w:proofErr w:type="gramStart"/>
      <w:r>
        <w:t>.Т</w:t>
      </w:r>
      <w:proofErr w:type="gramEnd"/>
      <w:r>
        <w:t>ольятти</w:t>
      </w:r>
      <w:proofErr w:type="spellEnd"/>
      <w:r>
        <w:t xml:space="preserve"> / С.В. Железнова, Т.А. </w:t>
      </w:r>
      <w:proofErr w:type="spellStart"/>
      <w:r>
        <w:t>Фалькова</w:t>
      </w:r>
      <w:proofErr w:type="spellEnd"/>
      <w:r>
        <w:t>. - Ульяновск, 2001. - 72 с.</w:t>
      </w:r>
    </w:p>
    <w:p w:rsidR="00875A1D" w:rsidRDefault="00875A1D" w:rsidP="00875A1D">
      <w:r>
        <w:t>Запорожец, А.В. Психология / А.В. Запорожец - М.: Сфера, 2001. – 228 с.</w:t>
      </w:r>
    </w:p>
    <w:p w:rsidR="00875A1D" w:rsidRDefault="00875A1D" w:rsidP="00875A1D">
      <w:r>
        <w:t>Концепция дошкольного воспитания // Дошкольное образование в России в документах и материалах 2004 года: сборник действующих нормативно-правовых документов и программно-методических материалов. - М.: изд-во ГНОМ и Д, 2004. - 214 с.</w:t>
      </w:r>
    </w:p>
    <w:p w:rsidR="00875A1D" w:rsidRDefault="00875A1D" w:rsidP="00875A1D">
      <w:r>
        <w:t>Коррекционно-развивающая работа с детьми раннего и младшего дошкольного возраста / А.Е. Иванова; под ред. Н.В. Серебряковой. - СПб</w:t>
      </w:r>
      <w:proofErr w:type="gramStart"/>
      <w:r>
        <w:t xml:space="preserve">.: </w:t>
      </w:r>
      <w:proofErr w:type="gramEnd"/>
      <w:r>
        <w:t>КАРО, 2005. - 112 с.</w:t>
      </w:r>
    </w:p>
    <w:p w:rsidR="00875A1D" w:rsidRDefault="00875A1D" w:rsidP="00875A1D">
      <w:r>
        <w:t>Кроха: Пособие по воспитанию, обучению и развитию детей до трех лет: Учеб</w:t>
      </w:r>
      <w:proofErr w:type="gramStart"/>
      <w:r>
        <w:t>.-</w:t>
      </w:r>
      <w:proofErr w:type="gramEnd"/>
      <w:r>
        <w:t xml:space="preserve">метод. пособие для </w:t>
      </w:r>
      <w:proofErr w:type="spellStart"/>
      <w:r>
        <w:t>дошк</w:t>
      </w:r>
      <w:proofErr w:type="spellEnd"/>
      <w:r>
        <w:t xml:space="preserve">. </w:t>
      </w:r>
      <w:proofErr w:type="spellStart"/>
      <w:r>
        <w:t>образоват</w:t>
      </w:r>
      <w:proofErr w:type="spellEnd"/>
      <w:r>
        <w:t xml:space="preserve">. учреждений и </w:t>
      </w:r>
      <w:proofErr w:type="spellStart"/>
      <w:r>
        <w:t>семейн</w:t>
      </w:r>
      <w:proofErr w:type="spellEnd"/>
      <w:r>
        <w:t>. воспитания / Г.Г. Григорьева и др. – М. : Просвещение, 2003. – 253 с.</w:t>
      </w:r>
    </w:p>
    <w:p w:rsidR="00875A1D" w:rsidRDefault="00875A1D" w:rsidP="00875A1D">
      <w:r>
        <w:t>Лисина, М.И. Общение, личность и психика ребенка / М.И. Лисина; под ред. А.Г. Рузской. – М. «Институт практической психологии», 1997. – 384 с.</w:t>
      </w:r>
    </w:p>
    <w:p w:rsidR="00875A1D" w:rsidRDefault="00875A1D" w:rsidP="00875A1D">
      <w:r>
        <w:t>Мухина В.С. Возрастная психология: феноменология развития, детство, отрочество: учебник для студ. вузов. - М.: Издательский центр «Академия», 1999. - 456 с.</w:t>
      </w:r>
    </w:p>
    <w:p w:rsidR="00875A1D" w:rsidRDefault="00875A1D" w:rsidP="00875A1D">
      <w:r>
        <w:t>Новоселова, С.Л. Развивающая предметная среда / С.Л. Новоселова. - М.: МДО, 1995. - 174с.</w:t>
      </w:r>
    </w:p>
    <w:p w:rsidR="00875A1D" w:rsidRDefault="00875A1D" w:rsidP="00875A1D">
      <w:r>
        <w:t xml:space="preserve">Новоселова, С.Л. Развивающая предметная среда: Методические рекомендации по проектированию вариативных </w:t>
      </w:r>
      <w:proofErr w:type="gramStart"/>
      <w:r>
        <w:t>дизайн-проектов</w:t>
      </w:r>
      <w:proofErr w:type="gramEnd"/>
      <w:r>
        <w:t xml:space="preserve"> развивающей предметной среды в детских садах и учебно-воспитательных комплексах / С.Л. Новоселова. – М.: Просвещение, 2001. – 89 с.</w:t>
      </w:r>
    </w:p>
    <w:p w:rsidR="00875A1D" w:rsidRDefault="00875A1D" w:rsidP="00875A1D">
      <w:r>
        <w:t xml:space="preserve">Организация жизни и культура воспитания детей в группах раннего возраста: </w:t>
      </w:r>
      <w:proofErr w:type="spellStart"/>
      <w:r>
        <w:t>практ</w:t>
      </w:r>
      <w:proofErr w:type="spellEnd"/>
      <w:r>
        <w:t xml:space="preserve">. пособие / Л.Н. Павлова. - М.: </w:t>
      </w:r>
      <w:proofErr w:type="spellStart"/>
      <w:r>
        <w:t>Айресс</w:t>
      </w:r>
      <w:proofErr w:type="spellEnd"/>
      <w:r>
        <w:t xml:space="preserve"> Пресс, 2007. -119 с.</w:t>
      </w:r>
    </w:p>
    <w:p w:rsidR="00875A1D" w:rsidRDefault="00875A1D" w:rsidP="00875A1D">
      <w:r>
        <w:t>Основы дошкольной педагогики</w:t>
      </w:r>
      <w:proofErr w:type="gramStart"/>
      <w:r>
        <w:t xml:space="preserve"> / П</w:t>
      </w:r>
      <w:proofErr w:type="gramEnd"/>
      <w:r>
        <w:t>од ред. А.В. Запорожца, Б.Д. Маркова. - М., 2004. - 156 с.</w:t>
      </w:r>
    </w:p>
    <w:p w:rsidR="00875A1D" w:rsidRDefault="00875A1D" w:rsidP="00875A1D">
      <w:r>
        <w:t xml:space="preserve">Павлова, Л.Н. Организация жизни и культура воспитания детей в группах раннего возраста: </w:t>
      </w:r>
      <w:proofErr w:type="spellStart"/>
      <w:r>
        <w:t>практ</w:t>
      </w:r>
      <w:proofErr w:type="spellEnd"/>
      <w:r>
        <w:t>. пособие / Л.Н. Павлова. - М.: Айрис-пресс, 2007. - 208 с.</w:t>
      </w:r>
    </w:p>
    <w:p w:rsidR="00875A1D" w:rsidRDefault="00875A1D" w:rsidP="00875A1D">
      <w:r>
        <w:t xml:space="preserve">Павлова, Л.Н. Раннее детство: предметно-развивающая среда и воспитание. Методическое пособие для педагогов групп раннего возраста / Л.Н. Павлова; отв. редактор Л.Е. </w:t>
      </w:r>
      <w:proofErr w:type="spellStart"/>
      <w:r>
        <w:t>Курнешова</w:t>
      </w:r>
      <w:proofErr w:type="spellEnd"/>
      <w:r>
        <w:t>. – М.: Центр «Школьная книга», 2004. – 109 с.</w:t>
      </w:r>
    </w:p>
    <w:p w:rsidR="00875A1D" w:rsidRDefault="00875A1D" w:rsidP="00875A1D">
      <w:r>
        <w:t>Пантелеев, Г.Н. Оформление помещений дошкольных учреждений: пособие для воспитателя и зав.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адом / Г.Н. Пантелеев. – М.: Просвещение, 1982. – 274 с.</w:t>
      </w:r>
    </w:p>
    <w:p w:rsidR="00875A1D" w:rsidRDefault="00875A1D" w:rsidP="00875A1D">
      <w:r>
        <w:t xml:space="preserve">Парамонова, Л.А. «Истоки». Базисная программа развития ребенка-дошкольника. Раннее детство. Центр «Дошкольное детство» им. А. В. Запорожца [Текст] / </w:t>
      </w:r>
      <w:proofErr w:type="spellStart"/>
      <w:r>
        <w:t>Л.А.Парамонова</w:t>
      </w:r>
      <w:proofErr w:type="spellEnd"/>
      <w:r>
        <w:t xml:space="preserve"> и др. - М., 2001. – 220 с.</w:t>
      </w:r>
    </w:p>
    <w:p w:rsidR="00875A1D" w:rsidRDefault="00875A1D" w:rsidP="00875A1D">
      <w:proofErr w:type="gramStart"/>
      <w:r>
        <w:lastRenderedPageBreak/>
        <w:t>Петровский</w:t>
      </w:r>
      <w:proofErr w:type="gramEnd"/>
      <w:r>
        <w:t xml:space="preserve">, В.А. Построение развивающей среды в дошкольном учреждении / В.А. </w:t>
      </w:r>
      <w:proofErr w:type="spellStart"/>
      <w:r>
        <w:t>Петровскиий</w:t>
      </w:r>
      <w:proofErr w:type="spellEnd"/>
      <w:r>
        <w:t xml:space="preserve">, Л.М. Кларина, Л.А. </w:t>
      </w:r>
      <w:proofErr w:type="spellStart"/>
      <w:r>
        <w:t>Смывина</w:t>
      </w:r>
      <w:proofErr w:type="spellEnd"/>
      <w:r>
        <w:t>, Л.П. Стрелкова. - М.: Просвещение, 1993. – 102 с.</w:t>
      </w:r>
    </w:p>
    <w:p w:rsidR="00875A1D" w:rsidRDefault="00875A1D" w:rsidP="00875A1D">
      <w:r>
        <w:t>Печора, К.Л. Дети раннего возраста в дошкольных учреждениях: Кн. 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ада / К.Л. Печора, Г.В. </w:t>
      </w:r>
      <w:proofErr w:type="spellStart"/>
      <w:r>
        <w:t>Пантюхина</w:t>
      </w:r>
      <w:proofErr w:type="spellEnd"/>
      <w:r>
        <w:t>, Л.Г. Голубева. – М.: Просвещение, 1986. – 144 с.</w:t>
      </w:r>
      <w:proofErr w:type="gramStart"/>
      <w:r>
        <w:t xml:space="preserve"> .</w:t>
      </w:r>
      <w:proofErr w:type="gramEnd"/>
    </w:p>
    <w:p w:rsidR="00875A1D" w:rsidRDefault="00875A1D" w:rsidP="00875A1D">
      <w:r>
        <w:t xml:space="preserve">Печора, К.Л. </w:t>
      </w:r>
      <w:proofErr w:type="gramStart"/>
      <w:r>
        <w:t>Контроль за</w:t>
      </w:r>
      <w:proofErr w:type="gramEnd"/>
      <w:r>
        <w:t xml:space="preserve"> развитием и поведением детей, планирование занятий с детьми раннего возраста: методические рекомендации / К.Л. Печора, В.М. Сотникова. - М., 2000. – 190 с.</w:t>
      </w:r>
    </w:p>
    <w:p w:rsidR="00875A1D" w:rsidRDefault="00875A1D" w:rsidP="00875A1D">
      <w:r>
        <w:t>Пиаже, Ж. Речь и мышление ребёнка / Ж. Пиаже - М., 1998. - 347 с.</w:t>
      </w:r>
    </w:p>
    <w:p w:rsidR="00875A1D" w:rsidRDefault="00875A1D" w:rsidP="00875A1D">
      <w:r>
        <w:t xml:space="preserve">Попова, Н. Цвет в интерьере детских садов / </w:t>
      </w:r>
      <w:proofErr w:type="spellStart"/>
      <w:r>
        <w:t>Н.Попова</w:t>
      </w:r>
      <w:proofErr w:type="spellEnd"/>
      <w:r>
        <w:t xml:space="preserve"> // Дошкольное воспитание. - 1998. - N 4. – С.12-17.</w:t>
      </w:r>
    </w:p>
    <w:p w:rsidR="00875A1D" w:rsidRDefault="00875A1D" w:rsidP="00875A1D">
      <w:r>
        <w:t xml:space="preserve">Предметно-пространственная развивающая среда в детском саду. Принципы построения, советы, рекомендации / сост. Н.В. </w:t>
      </w:r>
      <w:proofErr w:type="spellStart"/>
      <w:r>
        <w:t>Нищева</w:t>
      </w:r>
      <w:proofErr w:type="spellEnd"/>
      <w:r>
        <w:t>. - СПб</w:t>
      </w:r>
      <w:proofErr w:type="gramStart"/>
      <w:r>
        <w:t xml:space="preserve">.: </w:t>
      </w:r>
      <w:proofErr w:type="gramEnd"/>
      <w:r>
        <w:t>Детство-Пресс, 2006. - 195 с.</w:t>
      </w:r>
    </w:p>
    <w:p w:rsidR="00875A1D" w:rsidRDefault="00875A1D" w:rsidP="00875A1D">
      <w:r>
        <w:t>Приказ Министерства образования и науки Российской Федерации от 23 ноября 2009 г. N655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 // Дошкольное воспитание. - 2010. - N 4.</w:t>
      </w:r>
    </w:p>
    <w:p w:rsidR="00875A1D" w:rsidRDefault="00875A1D" w:rsidP="00875A1D">
      <w:r>
        <w:t>Примерная общеобразовательная программа воспитания, обучения и развития детей раннего и дошкольного возраста</w:t>
      </w:r>
      <w:proofErr w:type="gramStart"/>
      <w:r>
        <w:t xml:space="preserve"> / П</w:t>
      </w:r>
      <w:proofErr w:type="gramEnd"/>
      <w:r>
        <w:t>од ред. Л.А. Парамоновой. - М.: Карапуз-Дидактика, 2004. - 194 с.</w:t>
      </w:r>
    </w:p>
    <w:p w:rsidR="00875A1D" w:rsidRDefault="00875A1D" w:rsidP="00875A1D">
      <w:r>
        <w:t>Программа воспитания и обучения в детском саду</w:t>
      </w:r>
      <w:proofErr w:type="gramStart"/>
      <w:r>
        <w:t xml:space="preserve"> / П</w:t>
      </w:r>
      <w:proofErr w:type="gramEnd"/>
      <w:r>
        <w:t>од ред. М.А. Васильевой, В.В. Гербовой, Т.С. Комаровой. - М.: Мозаика-Синтез, 2005. - 208 с.</w:t>
      </w:r>
    </w:p>
    <w:p w:rsidR="00875A1D" w:rsidRDefault="00875A1D" w:rsidP="00875A1D">
      <w:r>
        <w:t xml:space="preserve">Родионова, О.Р. Педагогические условия организации развивающей предметной среды в дошкольном образовательном учреждении: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канд. </w:t>
      </w:r>
      <w:proofErr w:type="spellStart"/>
      <w:r>
        <w:t>пед</w:t>
      </w:r>
      <w:proofErr w:type="spellEnd"/>
      <w:r>
        <w:t>. наук /О.Р. Родионова. - М., 2000. - 18 с.</w:t>
      </w:r>
    </w:p>
    <w:p w:rsidR="00875A1D" w:rsidRDefault="00875A1D" w:rsidP="00875A1D">
      <w:r>
        <w:t xml:space="preserve">Рыжова, Н.А. Развивающая среда дошкольных учреждений / Н.А. Рыжова. -  М.: </w:t>
      </w:r>
      <w:proofErr w:type="spellStart"/>
      <w:r>
        <w:t>Линка</w:t>
      </w:r>
      <w:proofErr w:type="spellEnd"/>
      <w:r>
        <w:t>-Пресс, 2004. - 174 с.</w:t>
      </w:r>
    </w:p>
    <w:p w:rsidR="00875A1D" w:rsidRDefault="00875A1D" w:rsidP="00875A1D">
      <w:r>
        <w:t xml:space="preserve">Смирнова, Е.О. Первые шаги. Программа воспитания и развития детей раннего возраста / </w:t>
      </w:r>
      <w:proofErr w:type="spellStart"/>
      <w:r>
        <w:t>Е.О.Смирнова</w:t>
      </w:r>
      <w:proofErr w:type="spellEnd"/>
      <w:r>
        <w:t xml:space="preserve">, Л.Н. </w:t>
      </w:r>
      <w:proofErr w:type="spellStart"/>
      <w:r>
        <w:t>Галигузова</w:t>
      </w:r>
      <w:proofErr w:type="spellEnd"/>
      <w:r>
        <w:t>, С.Ю. Мещерякова. – М: Мозаика-Синтез, 2007. – 160 с.</w:t>
      </w:r>
    </w:p>
    <w:p w:rsidR="00875A1D" w:rsidRDefault="00875A1D" w:rsidP="00875A1D">
      <w:r>
        <w:t xml:space="preserve">Сотникова, В.М. </w:t>
      </w:r>
      <w:proofErr w:type="gramStart"/>
      <w:r>
        <w:t>Контроль за</w:t>
      </w:r>
      <w:proofErr w:type="gramEnd"/>
      <w:r>
        <w:t xml:space="preserve"> организацией педагогического процесса в группах раннего возраста ДОУ / В.М. Сотникова, Т.Е. Ильина. – М.: ООО «Издательство Скрипторий 2003», 2005. – 80 с.</w:t>
      </w:r>
    </w:p>
    <w:p w:rsidR="00875A1D" w:rsidRDefault="00875A1D" w:rsidP="00875A1D">
      <w:proofErr w:type="spellStart"/>
      <w:r>
        <w:t>Теплюк</w:t>
      </w:r>
      <w:proofErr w:type="spellEnd"/>
      <w:r>
        <w:t xml:space="preserve">, С.Н. Дети раннего возраста в детском саду: программа и методические рекомендации / С.Н. </w:t>
      </w:r>
      <w:proofErr w:type="spellStart"/>
      <w:r>
        <w:t>Теплюк</w:t>
      </w:r>
      <w:proofErr w:type="spellEnd"/>
      <w:r>
        <w:t xml:space="preserve">, Г.М. </w:t>
      </w:r>
      <w:proofErr w:type="spellStart"/>
      <w:r>
        <w:t>Лямина</w:t>
      </w:r>
      <w:proofErr w:type="spellEnd"/>
      <w:r>
        <w:t xml:space="preserve">, М.Б. </w:t>
      </w:r>
      <w:proofErr w:type="spellStart"/>
      <w:r>
        <w:t>Зацепина</w:t>
      </w:r>
      <w:proofErr w:type="spellEnd"/>
      <w:r>
        <w:t>. – М.: Мозаика-Синтез, 2007. – 112 с.</w:t>
      </w:r>
    </w:p>
    <w:p w:rsidR="00875A1D" w:rsidRDefault="00875A1D" w:rsidP="00875A1D">
      <w:proofErr w:type="spellStart"/>
      <w:r>
        <w:t>Щелованов</w:t>
      </w:r>
      <w:proofErr w:type="spellEnd"/>
      <w:r>
        <w:t xml:space="preserve">, Н.М. Диагностика развития детей раннего возраста / Н.М. </w:t>
      </w:r>
      <w:proofErr w:type="spellStart"/>
      <w:r>
        <w:t>Щелованов</w:t>
      </w:r>
      <w:proofErr w:type="spellEnd"/>
      <w:r>
        <w:t xml:space="preserve">. - М.: </w:t>
      </w:r>
      <w:proofErr w:type="spellStart"/>
      <w:r>
        <w:t>Эксмо</w:t>
      </w:r>
      <w:proofErr w:type="spellEnd"/>
      <w:r>
        <w:t>, 2005. - С.15-19.</w:t>
      </w:r>
    </w:p>
    <w:p w:rsidR="00875A1D" w:rsidRDefault="00875A1D" w:rsidP="00875A1D">
      <w:proofErr w:type="spellStart"/>
      <w:r>
        <w:t>Эльконин</w:t>
      </w:r>
      <w:proofErr w:type="spellEnd"/>
      <w:r>
        <w:t xml:space="preserve">, Д. Психология игры / Д. </w:t>
      </w:r>
      <w:proofErr w:type="spellStart"/>
      <w:r>
        <w:t>Эльконин</w:t>
      </w:r>
      <w:proofErr w:type="spellEnd"/>
      <w:r>
        <w:t xml:space="preserve">. – М.: </w:t>
      </w:r>
      <w:proofErr w:type="spellStart"/>
      <w:r>
        <w:t>Владос</w:t>
      </w:r>
      <w:proofErr w:type="spellEnd"/>
      <w:r>
        <w:t>, 2007. - 360 с.</w:t>
      </w:r>
    </w:p>
    <w:p w:rsidR="00875A1D" w:rsidRDefault="00875A1D" w:rsidP="00875A1D">
      <w:proofErr w:type="spellStart"/>
      <w:r>
        <w:t>Эльконин</w:t>
      </w:r>
      <w:proofErr w:type="spellEnd"/>
      <w:r>
        <w:t xml:space="preserve">, Д.Б. Детская психология / Д.Б. </w:t>
      </w:r>
      <w:proofErr w:type="spellStart"/>
      <w:r>
        <w:t>Эльконин</w:t>
      </w:r>
      <w:proofErr w:type="spellEnd"/>
      <w:r>
        <w:t>. - М.: Наука, 2000. - 499с.</w:t>
      </w:r>
    </w:p>
    <w:p w:rsidR="00875A1D" w:rsidRDefault="00875A1D" w:rsidP="00875A1D">
      <w:proofErr w:type="spellStart"/>
      <w:r>
        <w:t>Ясвин</w:t>
      </w:r>
      <w:proofErr w:type="spellEnd"/>
      <w:r>
        <w:t xml:space="preserve">, В.А. Психологическое моделирование образовательных сред / В.А. </w:t>
      </w:r>
      <w:proofErr w:type="spellStart"/>
      <w:r>
        <w:t>Ясвин</w:t>
      </w:r>
      <w:proofErr w:type="spellEnd"/>
      <w:r>
        <w:t xml:space="preserve"> // Психологический журнал. - 2000. - Т.21., N4. – С.79-88.</w:t>
      </w:r>
    </w:p>
    <w:p w:rsidR="00342819" w:rsidRDefault="00342819"/>
    <w:sectPr w:rsidR="0034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1D"/>
    <w:rsid w:val="00342819"/>
    <w:rsid w:val="00545C8B"/>
    <w:rsid w:val="0087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8270</Words>
  <Characters>47143</Characters>
  <Application>Microsoft Office Word</Application>
  <DocSecurity>0</DocSecurity>
  <Lines>392</Lines>
  <Paragraphs>110</Paragraphs>
  <ScaleCrop>false</ScaleCrop>
  <Company>SPecialiST RePack</Company>
  <LinksUpToDate>false</LinksUpToDate>
  <CharactersWithSpaces>55303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2015-02-10T20:09:00Z</dcterms:created>
  <dcterms:modified xsi:type="dcterms:W3CDTF">2015-02-10T20:43:00Z</dcterms:modified>
</cp:coreProperties>
</file>