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C5" w:rsidRPr="00775B3E" w:rsidRDefault="00675924" w:rsidP="00F213A6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75B3E">
        <w:rPr>
          <w:rFonts w:ascii="Times New Roman" w:hAnsi="Times New Roman" w:cs="Times New Roman"/>
          <w:b/>
          <w:bCs/>
          <w:sz w:val="28"/>
          <w:szCs w:val="28"/>
        </w:rPr>
        <w:t>Реали</w:t>
      </w:r>
      <w:r>
        <w:rPr>
          <w:rFonts w:ascii="Times New Roman" w:hAnsi="Times New Roman" w:cs="Times New Roman"/>
          <w:b/>
          <w:bCs/>
          <w:sz w:val="28"/>
          <w:szCs w:val="28"/>
        </w:rPr>
        <w:t>зация международной программы "Эко-школы/З</w:t>
      </w:r>
      <w:r w:rsidRPr="00775B3E">
        <w:rPr>
          <w:rFonts w:ascii="Times New Roman" w:hAnsi="Times New Roman" w:cs="Times New Roman"/>
          <w:b/>
          <w:bCs/>
          <w:sz w:val="28"/>
          <w:szCs w:val="28"/>
        </w:rPr>
        <w:t>еленый флаг" как инновационная модель экологического воспитания дошкольников</w:t>
      </w:r>
    </w:p>
    <w:p w:rsidR="00121D3C" w:rsidRPr="00121D3C" w:rsidRDefault="005B3675" w:rsidP="00121D3C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21D3C" w:rsidRPr="00121D3C">
        <w:rPr>
          <w:rFonts w:ascii="Times New Roman" w:hAnsi="Times New Roman" w:cs="Times New Roman"/>
          <w:bCs/>
          <w:i/>
          <w:sz w:val="24"/>
          <w:szCs w:val="24"/>
        </w:rPr>
        <w:t>Зиятдинова</w:t>
      </w:r>
      <w:proofErr w:type="spellEnd"/>
      <w:r w:rsidR="00121D3C" w:rsidRPr="00121D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21D3C" w:rsidRPr="00121D3C">
        <w:rPr>
          <w:rFonts w:ascii="Times New Roman" w:hAnsi="Times New Roman" w:cs="Times New Roman"/>
          <w:bCs/>
          <w:i/>
          <w:sz w:val="24"/>
          <w:szCs w:val="24"/>
        </w:rPr>
        <w:t>Гульшат</w:t>
      </w:r>
      <w:proofErr w:type="spellEnd"/>
      <w:r w:rsidR="00121D3C" w:rsidRPr="00121D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21D3C" w:rsidRPr="00121D3C">
        <w:rPr>
          <w:rFonts w:ascii="Times New Roman" w:hAnsi="Times New Roman" w:cs="Times New Roman"/>
          <w:bCs/>
          <w:i/>
          <w:sz w:val="24"/>
          <w:szCs w:val="24"/>
        </w:rPr>
        <w:t>Ванситовна</w:t>
      </w:r>
      <w:proofErr w:type="spellEnd"/>
    </w:p>
    <w:p w:rsidR="00121D3C" w:rsidRPr="00121D3C" w:rsidRDefault="00121D3C" w:rsidP="00121D3C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21D3C">
        <w:rPr>
          <w:rFonts w:ascii="Times New Roman" w:hAnsi="Times New Roman" w:cs="Times New Roman"/>
          <w:bCs/>
          <w:i/>
          <w:sz w:val="24"/>
          <w:szCs w:val="24"/>
        </w:rPr>
        <w:t>воспитатель</w:t>
      </w:r>
    </w:p>
    <w:p w:rsidR="00121D3C" w:rsidRPr="00121D3C" w:rsidRDefault="00121D3C" w:rsidP="00121D3C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21D3C">
        <w:rPr>
          <w:rFonts w:ascii="Times New Roman" w:hAnsi="Times New Roman" w:cs="Times New Roman"/>
          <w:bCs/>
          <w:i/>
          <w:sz w:val="24"/>
          <w:szCs w:val="24"/>
        </w:rPr>
        <w:t>МАДОУ Детский сад№ 184»</w:t>
      </w:r>
    </w:p>
    <w:p w:rsidR="00121D3C" w:rsidRPr="00121D3C" w:rsidRDefault="00121D3C" w:rsidP="00121D3C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21D3C">
        <w:rPr>
          <w:rFonts w:ascii="Times New Roman" w:hAnsi="Times New Roman" w:cs="Times New Roman"/>
          <w:bCs/>
          <w:i/>
          <w:sz w:val="24"/>
          <w:szCs w:val="24"/>
        </w:rPr>
        <w:t>г. Казани Республики Татарстан</w:t>
      </w:r>
    </w:p>
    <w:p w:rsidR="00F213A6" w:rsidRDefault="00F213A6" w:rsidP="00F213A6">
      <w:pPr>
        <w:keepNext/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75" w:rsidRDefault="006B0D87" w:rsidP="00F213A6">
      <w:pPr>
        <w:keepNext/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A6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87">
        <w:rPr>
          <w:rFonts w:ascii="Times New Roman" w:hAnsi="Times New Roman" w:cs="Times New Roman"/>
          <w:sz w:val="28"/>
          <w:szCs w:val="28"/>
        </w:rPr>
        <w:t>В статье раскрыты ос</w:t>
      </w:r>
      <w:r>
        <w:rPr>
          <w:rFonts w:ascii="Times New Roman" w:hAnsi="Times New Roman" w:cs="Times New Roman"/>
          <w:sz w:val="28"/>
          <w:szCs w:val="28"/>
        </w:rPr>
        <w:t>обенности экологи</w:t>
      </w:r>
      <w:r w:rsidRPr="006B0D87">
        <w:rPr>
          <w:rFonts w:ascii="Times New Roman" w:hAnsi="Times New Roman" w:cs="Times New Roman"/>
          <w:sz w:val="28"/>
          <w:szCs w:val="28"/>
        </w:rPr>
        <w:t>ческого воспитания детей дошкольного возраста в современной системе образования.</w:t>
      </w:r>
    </w:p>
    <w:p w:rsidR="00F213A6" w:rsidRPr="00775B3E" w:rsidRDefault="00F213A6" w:rsidP="00F213A6">
      <w:pPr>
        <w:keepNext/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4E" w:rsidRPr="00775B3E" w:rsidRDefault="005B3675" w:rsidP="00F213A6">
      <w:pPr>
        <w:keepNext/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          Экологическое образование дошкольников  - 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 </w:t>
      </w:r>
      <w:r w:rsidR="00B605B0" w:rsidRPr="00775B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B40D6" w:rsidRPr="00775B3E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EB40D6" w:rsidRPr="00775B3E">
        <w:rPr>
          <w:rFonts w:ascii="Times New Roman" w:hAnsi="Times New Roman" w:cs="Times New Roman"/>
          <w:sz w:val="28"/>
          <w:szCs w:val="28"/>
        </w:rPr>
        <w:t xml:space="preserve"> </w:t>
      </w:r>
      <w:r w:rsidR="00B605B0" w:rsidRPr="00775B3E">
        <w:rPr>
          <w:rFonts w:ascii="Times New Roman" w:hAnsi="Times New Roman" w:cs="Times New Roman"/>
          <w:sz w:val="28"/>
          <w:szCs w:val="28"/>
        </w:rPr>
        <w:t>ДОУ постоянно идет поиск новых форм работы по формированию начал экологической культуры у детей и развитию экологической культуры взрослых.</w:t>
      </w:r>
    </w:p>
    <w:p w:rsidR="005B3675" w:rsidRPr="00775B3E" w:rsidRDefault="005B3675" w:rsidP="00F213A6">
      <w:pPr>
        <w:keepNext/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>Как создать эффективную систему экологического образования в детском саду, основанную на интегрированном подходе? — Как сделать так, чтобы идеи экологического образования реализовывались через разные виды деятельности ребенка: экспериментирование, наблюдение, труд, игру, музыкальную, изобразительную, физическую деятельности?</w:t>
      </w:r>
    </w:p>
    <w:p w:rsidR="005B3675" w:rsidRPr="00775B3E" w:rsidRDefault="005B3675" w:rsidP="00F213A6">
      <w:pPr>
        <w:keepNext/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5B3E">
        <w:rPr>
          <w:rFonts w:ascii="Times New Roman" w:hAnsi="Times New Roman" w:cs="Times New Roman"/>
          <w:sz w:val="28"/>
          <w:szCs w:val="28"/>
        </w:rPr>
        <w:t>Уровень экологической культуры во многом определяется качеством экологического образования и воспитания.</w:t>
      </w:r>
    </w:p>
    <w:p w:rsidR="003C406C" w:rsidRPr="00775B3E" w:rsidRDefault="00646EDC" w:rsidP="00F213A6">
      <w:pPr>
        <w:keepNext/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>Международная программа</w:t>
      </w:r>
      <w:r w:rsidR="00FC3917" w:rsidRPr="00775B3E">
        <w:rPr>
          <w:rFonts w:ascii="Times New Roman" w:hAnsi="Times New Roman" w:cs="Times New Roman"/>
          <w:sz w:val="28"/>
          <w:szCs w:val="28"/>
        </w:rPr>
        <w:t xml:space="preserve"> </w:t>
      </w:r>
      <w:r w:rsidRPr="00775B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5B3E">
        <w:rPr>
          <w:rFonts w:ascii="Times New Roman" w:hAnsi="Times New Roman" w:cs="Times New Roman"/>
          <w:sz w:val="28"/>
          <w:szCs w:val="28"/>
        </w:rPr>
        <w:t>Экошкола</w:t>
      </w:r>
      <w:proofErr w:type="spellEnd"/>
      <w:r w:rsidRPr="00775B3E">
        <w:rPr>
          <w:rFonts w:ascii="Times New Roman" w:hAnsi="Times New Roman" w:cs="Times New Roman"/>
          <w:sz w:val="28"/>
          <w:szCs w:val="28"/>
        </w:rPr>
        <w:t>/Зеленый флаг» - мощный стимул к практическому действию.  Воспитанники не просто закрепляют теоретические знания, а приобретают практический опы</w:t>
      </w:r>
      <w:r w:rsidR="00057AC3" w:rsidRPr="00775B3E">
        <w:rPr>
          <w:rFonts w:ascii="Times New Roman" w:hAnsi="Times New Roman" w:cs="Times New Roman"/>
          <w:sz w:val="28"/>
          <w:szCs w:val="28"/>
        </w:rPr>
        <w:t>т.  Дошкольники не только знако</w:t>
      </w:r>
      <w:r w:rsidRPr="00775B3E">
        <w:rPr>
          <w:rFonts w:ascii="Times New Roman" w:hAnsi="Times New Roman" w:cs="Times New Roman"/>
          <w:sz w:val="28"/>
          <w:szCs w:val="28"/>
        </w:rPr>
        <w:t xml:space="preserve">мятся с экологическими правилами, но учатся учитывать их в своей деятельности. </w:t>
      </w:r>
    </w:p>
    <w:p w:rsidR="009C7427" w:rsidRPr="00775B3E" w:rsidRDefault="00646EDC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В настоящее время в программе участвует более 40 000 школ в 54 странах мира, более 11 миллиона детей, 800 тысяч педагогов. </w:t>
      </w:r>
      <w:proofErr w:type="gramStart"/>
      <w:r w:rsidR="00A27C9A" w:rsidRPr="00775B3E">
        <w:rPr>
          <w:rFonts w:ascii="Times New Roman" w:hAnsi="Times New Roman" w:cs="Times New Roman"/>
          <w:sz w:val="28"/>
          <w:szCs w:val="28"/>
        </w:rPr>
        <w:t>В России участвуют</w:t>
      </w:r>
      <w:r w:rsidR="009C7427" w:rsidRPr="00775B3E">
        <w:rPr>
          <w:rFonts w:ascii="Times New Roman" w:hAnsi="Times New Roman" w:cs="Times New Roman"/>
          <w:sz w:val="28"/>
          <w:szCs w:val="28"/>
        </w:rPr>
        <w:t xml:space="preserve"> учебные заведения таких регионов, как Карелия, Бурятия, Иркутская, </w:t>
      </w:r>
      <w:r w:rsidR="009C7427" w:rsidRPr="00775B3E">
        <w:rPr>
          <w:rFonts w:ascii="Times New Roman" w:hAnsi="Times New Roman" w:cs="Times New Roman"/>
          <w:sz w:val="28"/>
          <w:szCs w:val="28"/>
        </w:rPr>
        <w:lastRenderedPageBreak/>
        <w:t>Калининградская, Ленинградские области, городов Санк</w:t>
      </w:r>
      <w:r w:rsidR="00A27C9A" w:rsidRPr="00775B3E">
        <w:rPr>
          <w:rFonts w:ascii="Times New Roman" w:hAnsi="Times New Roman" w:cs="Times New Roman"/>
          <w:sz w:val="28"/>
          <w:szCs w:val="28"/>
        </w:rPr>
        <w:t>т</w:t>
      </w:r>
      <w:r w:rsidR="009C7427" w:rsidRPr="00775B3E">
        <w:rPr>
          <w:rFonts w:ascii="Times New Roman" w:hAnsi="Times New Roman" w:cs="Times New Roman"/>
          <w:sz w:val="28"/>
          <w:szCs w:val="28"/>
        </w:rPr>
        <w:t xml:space="preserve">-Петербург, Москва, </w:t>
      </w:r>
      <w:r w:rsidR="008361C5" w:rsidRPr="00775B3E">
        <w:rPr>
          <w:rFonts w:ascii="Times New Roman" w:hAnsi="Times New Roman" w:cs="Times New Roman"/>
          <w:sz w:val="28"/>
          <w:szCs w:val="28"/>
        </w:rPr>
        <w:t>Киров, Новосибирск, Нефтеюганск.</w:t>
      </w:r>
      <w:proofErr w:type="gramEnd"/>
      <w:r w:rsidR="009C7427" w:rsidRPr="00775B3E">
        <w:rPr>
          <w:rFonts w:ascii="Times New Roman" w:hAnsi="Times New Roman" w:cs="Times New Roman"/>
          <w:sz w:val="28"/>
          <w:szCs w:val="28"/>
        </w:rPr>
        <w:t xml:space="preserve"> Участниками прог</w:t>
      </w:r>
      <w:r w:rsidR="008361C5" w:rsidRPr="00775B3E">
        <w:rPr>
          <w:rFonts w:ascii="Times New Roman" w:hAnsi="Times New Roman" w:cs="Times New Roman"/>
          <w:sz w:val="28"/>
          <w:szCs w:val="28"/>
        </w:rPr>
        <w:t xml:space="preserve">раммы в Татарстане являются детские сады и школы из Казани, Зеленодольска, </w:t>
      </w:r>
      <w:r w:rsidR="009C7427" w:rsidRPr="00775B3E">
        <w:rPr>
          <w:rFonts w:ascii="Times New Roman" w:hAnsi="Times New Roman" w:cs="Times New Roman"/>
          <w:sz w:val="28"/>
          <w:szCs w:val="28"/>
        </w:rPr>
        <w:t xml:space="preserve">Альметьевска, </w:t>
      </w:r>
      <w:r w:rsidR="008361C5" w:rsidRPr="00775B3E">
        <w:rPr>
          <w:rFonts w:ascii="Times New Roman" w:hAnsi="Times New Roman" w:cs="Times New Roman"/>
          <w:sz w:val="28"/>
          <w:szCs w:val="28"/>
        </w:rPr>
        <w:t xml:space="preserve">Нижнекамска, Верхнего Услона, </w:t>
      </w:r>
      <w:proofErr w:type="spellStart"/>
      <w:r w:rsidR="008361C5" w:rsidRPr="00775B3E">
        <w:rPr>
          <w:rFonts w:ascii="Times New Roman" w:hAnsi="Times New Roman" w:cs="Times New Roman"/>
          <w:sz w:val="28"/>
          <w:szCs w:val="28"/>
        </w:rPr>
        <w:t>Тетюш</w:t>
      </w:r>
      <w:proofErr w:type="spellEnd"/>
      <w:r w:rsidR="008361C5" w:rsidRPr="00775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1C5" w:rsidRPr="00775B3E">
        <w:rPr>
          <w:rFonts w:ascii="Times New Roman" w:hAnsi="Times New Roman" w:cs="Times New Roman"/>
          <w:sz w:val="28"/>
          <w:szCs w:val="28"/>
        </w:rPr>
        <w:t>Актаныша</w:t>
      </w:r>
      <w:proofErr w:type="spellEnd"/>
      <w:r w:rsidR="008361C5" w:rsidRPr="00775B3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C3917" w:rsidRPr="00775B3E" w:rsidRDefault="009C6D5D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Наш детский сад является участником международной программы «Эко-школы/Зеленый Флаг» с 2011 года. </w:t>
      </w:r>
      <w:r w:rsidR="00EB40D6" w:rsidRPr="00775B3E">
        <w:rPr>
          <w:rFonts w:ascii="Times New Roman" w:hAnsi="Times New Roman" w:cs="Times New Roman"/>
          <w:sz w:val="28"/>
          <w:szCs w:val="28"/>
        </w:rPr>
        <w:t>На основании сданных отчётов</w:t>
      </w:r>
      <w:r w:rsidR="0082578A" w:rsidRPr="00775B3E">
        <w:rPr>
          <w:rFonts w:ascii="Times New Roman" w:hAnsi="Times New Roman" w:cs="Times New Roman"/>
          <w:sz w:val="28"/>
          <w:szCs w:val="28"/>
        </w:rPr>
        <w:t xml:space="preserve"> о проделанной работе </w:t>
      </w:r>
      <w:r w:rsidRPr="00775B3E">
        <w:rPr>
          <w:rFonts w:ascii="Times New Roman" w:hAnsi="Times New Roman" w:cs="Times New Roman"/>
          <w:sz w:val="28"/>
          <w:szCs w:val="28"/>
        </w:rPr>
        <w:t xml:space="preserve">коллектив нашего детского сада был </w:t>
      </w:r>
      <w:r w:rsidR="00775B3E">
        <w:rPr>
          <w:rFonts w:ascii="Times New Roman" w:hAnsi="Times New Roman" w:cs="Times New Roman"/>
          <w:sz w:val="28"/>
          <w:szCs w:val="28"/>
        </w:rPr>
        <w:t>три</w:t>
      </w:r>
      <w:r w:rsidRPr="00775B3E">
        <w:rPr>
          <w:rFonts w:ascii="Times New Roman" w:hAnsi="Times New Roman" w:cs="Times New Roman"/>
          <w:sz w:val="28"/>
          <w:szCs w:val="28"/>
        </w:rPr>
        <w:t xml:space="preserve">жды </w:t>
      </w:r>
      <w:proofErr w:type="spellStart"/>
      <w:r w:rsidRPr="00775B3E">
        <w:rPr>
          <w:rFonts w:ascii="Times New Roman" w:hAnsi="Times New Roman" w:cs="Times New Roman"/>
          <w:sz w:val="28"/>
          <w:szCs w:val="28"/>
        </w:rPr>
        <w:t>удостоин</w:t>
      </w:r>
      <w:proofErr w:type="spellEnd"/>
      <w:r w:rsidRPr="00775B3E">
        <w:rPr>
          <w:rFonts w:ascii="Times New Roman" w:hAnsi="Times New Roman" w:cs="Times New Roman"/>
          <w:sz w:val="28"/>
          <w:szCs w:val="28"/>
        </w:rPr>
        <w:t xml:space="preserve"> высшей награды</w:t>
      </w:r>
      <w:r w:rsidR="00EB40D6" w:rsidRPr="00775B3E">
        <w:rPr>
          <w:rFonts w:ascii="Times New Roman" w:hAnsi="Times New Roman" w:cs="Times New Roman"/>
          <w:sz w:val="28"/>
          <w:szCs w:val="28"/>
        </w:rPr>
        <w:t xml:space="preserve">, Зеленого флага, </w:t>
      </w:r>
      <w:r w:rsidRPr="00775B3E">
        <w:rPr>
          <w:rFonts w:ascii="Times New Roman" w:hAnsi="Times New Roman" w:cs="Times New Roman"/>
          <w:sz w:val="28"/>
          <w:szCs w:val="28"/>
        </w:rPr>
        <w:t xml:space="preserve"> за участие в работе по международной программе «Эко-школы/Зеленый флаг», что является признанием деятельности всех участников образовательного процесса.</w:t>
      </w:r>
      <w:r w:rsidR="0082578A" w:rsidRPr="00775B3E">
        <w:rPr>
          <w:rFonts w:ascii="Times New Roman" w:hAnsi="Times New Roman" w:cs="Times New Roman"/>
          <w:sz w:val="28"/>
          <w:szCs w:val="28"/>
        </w:rPr>
        <w:t xml:space="preserve"> Решение о присуждении Зелёного флага принимается на национальном уровне и утверждается международным координатором. </w:t>
      </w:r>
    </w:p>
    <w:p w:rsidR="0082578A" w:rsidRPr="00775B3E" w:rsidRDefault="009C6D5D" w:rsidP="00F213A6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78A" w:rsidRPr="00775B3E">
        <w:rPr>
          <w:rFonts w:ascii="Times New Roman" w:hAnsi="Times New Roman" w:cs="Times New Roman"/>
          <w:sz w:val="28"/>
          <w:szCs w:val="28"/>
        </w:rPr>
        <w:t xml:space="preserve">Зеленый флаг – это хорошо известный в мире престижный экологический символ. По </w:t>
      </w:r>
      <w:proofErr w:type="gramStart"/>
      <w:r w:rsidR="0082578A" w:rsidRPr="00775B3E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82578A" w:rsidRPr="00775B3E">
        <w:rPr>
          <w:rFonts w:ascii="Times New Roman" w:hAnsi="Times New Roman" w:cs="Times New Roman"/>
          <w:sz w:val="28"/>
          <w:szCs w:val="28"/>
        </w:rPr>
        <w:t xml:space="preserve"> он является признанным во всем мире европейским сертификатом качества экологического образования и воспитания.</w:t>
      </w:r>
    </w:p>
    <w:p w:rsidR="00D12DA2" w:rsidRPr="00775B3E" w:rsidRDefault="00646EDC" w:rsidP="00F213A6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78A" w:rsidRPr="00775B3E">
        <w:rPr>
          <w:rFonts w:ascii="Times New Roman" w:hAnsi="Times New Roman" w:cs="Times New Roman"/>
          <w:sz w:val="28"/>
          <w:szCs w:val="28"/>
        </w:rPr>
        <w:t xml:space="preserve">Программа имеет 4 обязательные темы: «Вода», «Энергия», «Мусор», «Изменение климата». Помимо этого образовательное учреждение может выбрать другие темы, если они считают их более актуальными для своего региона или населённого пункта. Наиболее популярными в России были следующие темы: «Вода», «Мусор», «Энергия», «Природа и биоразнообразие», «Школьный двор», «Здоровый образ жизни», «Изменение климата», «Культурное наследие», «Активная гражданская позиция», «Разумное потребление». Наш детский сад в 2011-2012 учебном году успешно работал по двум направлениям: «Мусор» и «Территория нашего детского сада». </w:t>
      </w:r>
      <w:r w:rsidR="00775B3E">
        <w:rPr>
          <w:rFonts w:ascii="Times New Roman" w:hAnsi="Times New Roman" w:cs="Times New Roman"/>
          <w:sz w:val="28"/>
          <w:szCs w:val="28"/>
        </w:rPr>
        <w:t>В</w:t>
      </w:r>
      <w:r w:rsidR="0082578A" w:rsidRPr="00775B3E">
        <w:rPr>
          <w:rFonts w:ascii="Times New Roman" w:hAnsi="Times New Roman" w:cs="Times New Roman"/>
          <w:sz w:val="28"/>
          <w:szCs w:val="28"/>
        </w:rPr>
        <w:t xml:space="preserve"> 2012-2013 уч. году  нами были выбраны темы «Мусор» и «Здоровый образ жизни».</w:t>
      </w:r>
      <w:r w:rsidR="00775B3E">
        <w:rPr>
          <w:rFonts w:ascii="Times New Roman" w:hAnsi="Times New Roman" w:cs="Times New Roman"/>
          <w:sz w:val="28"/>
          <w:szCs w:val="28"/>
        </w:rPr>
        <w:t xml:space="preserve"> А в 2013-2014 </w:t>
      </w:r>
      <w:proofErr w:type="spellStart"/>
      <w:r w:rsidR="00775B3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75B3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75B3E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775B3E">
        <w:rPr>
          <w:rFonts w:ascii="Times New Roman" w:hAnsi="Times New Roman" w:cs="Times New Roman"/>
          <w:sz w:val="28"/>
          <w:szCs w:val="28"/>
        </w:rPr>
        <w:t xml:space="preserve"> </w:t>
      </w:r>
      <w:r w:rsidR="00775B3E" w:rsidRPr="00775B3E">
        <w:rPr>
          <w:rFonts w:ascii="Times New Roman" w:hAnsi="Times New Roman" w:cs="Times New Roman"/>
          <w:sz w:val="28"/>
          <w:szCs w:val="28"/>
        </w:rPr>
        <w:t>«Вода»</w:t>
      </w:r>
      <w:r w:rsidR="00775B3E">
        <w:rPr>
          <w:rFonts w:ascii="Times New Roman" w:hAnsi="Times New Roman" w:cs="Times New Roman"/>
          <w:sz w:val="28"/>
          <w:szCs w:val="28"/>
        </w:rPr>
        <w:t xml:space="preserve"> и </w:t>
      </w:r>
      <w:r w:rsidR="00775B3E" w:rsidRPr="00775B3E">
        <w:rPr>
          <w:rFonts w:ascii="Times New Roman" w:hAnsi="Times New Roman" w:cs="Times New Roman"/>
          <w:sz w:val="28"/>
          <w:szCs w:val="28"/>
        </w:rPr>
        <w:t>«Мусор»</w:t>
      </w:r>
      <w:r w:rsidR="00775B3E">
        <w:rPr>
          <w:rFonts w:ascii="Times New Roman" w:hAnsi="Times New Roman" w:cs="Times New Roman"/>
          <w:sz w:val="28"/>
          <w:szCs w:val="28"/>
        </w:rPr>
        <w:t xml:space="preserve"> стали приоритетными.</w:t>
      </w:r>
    </w:p>
    <w:p w:rsidR="0082578A" w:rsidRPr="00775B3E" w:rsidRDefault="00646EDC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="00AC3E5F" w:rsidRPr="00775B3E">
        <w:rPr>
          <w:rFonts w:ascii="Times New Roman" w:hAnsi="Times New Roman" w:cs="Times New Roman"/>
          <w:sz w:val="28"/>
          <w:szCs w:val="28"/>
        </w:rPr>
        <w:t xml:space="preserve"> </w:t>
      </w:r>
      <w:r w:rsidRPr="00775B3E">
        <w:rPr>
          <w:rFonts w:ascii="Times New Roman" w:hAnsi="Times New Roman" w:cs="Times New Roman"/>
          <w:sz w:val="28"/>
          <w:szCs w:val="28"/>
        </w:rPr>
        <w:t xml:space="preserve">программы основывается на семи шагах, разработанных на основе стандартов (международный стандарт управления окружающей средой и система </w:t>
      </w:r>
      <w:proofErr w:type="spellStart"/>
      <w:r w:rsidRPr="00775B3E">
        <w:rPr>
          <w:rFonts w:ascii="Times New Roman" w:hAnsi="Times New Roman" w:cs="Times New Roman"/>
          <w:sz w:val="28"/>
          <w:szCs w:val="28"/>
        </w:rPr>
        <w:t>эком</w:t>
      </w:r>
      <w:r w:rsidR="00644A76" w:rsidRPr="00775B3E">
        <w:rPr>
          <w:rFonts w:ascii="Times New Roman" w:hAnsi="Times New Roman" w:cs="Times New Roman"/>
          <w:sz w:val="28"/>
          <w:szCs w:val="28"/>
        </w:rPr>
        <w:t>енеджмента</w:t>
      </w:r>
      <w:proofErr w:type="spellEnd"/>
      <w:r w:rsidR="00644A76" w:rsidRPr="00775B3E">
        <w:rPr>
          <w:rFonts w:ascii="Times New Roman" w:hAnsi="Times New Roman" w:cs="Times New Roman"/>
          <w:sz w:val="28"/>
          <w:szCs w:val="28"/>
        </w:rPr>
        <w:t xml:space="preserve"> Европейского Союза).</w:t>
      </w:r>
      <w:r w:rsidR="0082578A" w:rsidRPr="0077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A2" w:rsidRPr="00775B3E" w:rsidRDefault="00775B3E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5B3E">
        <w:rPr>
          <w:rFonts w:ascii="Times New Roman" w:hAnsi="Times New Roman" w:cs="Times New Roman"/>
          <w:sz w:val="28"/>
          <w:szCs w:val="28"/>
        </w:rPr>
        <w:t xml:space="preserve"> рамках совместного п</w:t>
      </w:r>
      <w:r>
        <w:rPr>
          <w:rFonts w:ascii="Times New Roman" w:hAnsi="Times New Roman" w:cs="Times New Roman"/>
          <w:sz w:val="28"/>
          <w:szCs w:val="28"/>
        </w:rPr>
        <w:t>роекта международной программы «Эко-</w:t>
      </w:r>
      <w:r>
        <w:rPr>
          <w:rFonts w:ascii="Times New Roman" w:hAnsi="Times New Roman" w:cs="Times New Roman"/>
          <w:sz w:val="28"/>
          <w:szCs w:val="28"/>
        </w:rPr>
        <w:lastRenderedPageBreak/>
        <w:t>школы/З</w:t>
      </w:r>
      <w:r w:rsidRPr="00775B3E">
        <w:rPr>
          <w:rFonts w:ascii="Times New Roman" w:hAnsi="Times New Roman" w:cs="Times New Roman"/>
          <w:sz w:val="28"/>
          <w:szCs w:val="28"/>
        </w:rPr>
        <w:t>еленый флаг</w:t>
      </w:r>
      <w:r>
        <w:rPr>
          <w:rFonts w:ascii="Times New Roman" w:hAnsi="Times New Roman" w:cs="Times New Roman"/>
          <w:sz w:val="28"/>
          <w:szCs w:val="28"/>
        </w:rPr>
        <w:t>»  и компании «Р</w:t>
      </w:r>
      <w:r w:rsidRPr="00775B3E">
        <w:rPr>
          <w:rFonts w:ascii="Times New Roman" w:hAnsi="Times New Roman" w:cs="Times New Roman"/>
          <w:sz w:val="28"/>
          <w:szCs w:val="28"/>
        </w:rPr>
        <w:t>игли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«Меньше МУСОРА»</w:t>
      </w:r>
      <w:r w:rsidRPr="0077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реализовали свой п</w:t>
      </w:r>
      <w:r w:rsidR="00D12DA2" w:rsidRPr="00775B3E">
        <w:rPr>
          <w:rFonts w:ascii="Times New Roman" w:hAnsi="Times New Roman" w:cs="Times New Roman"/>
          <w:sz w:val="28"/>
          <w:szCs w:val="28"/>
        </w:rPr>
        <w:t>роект «</w:t>
      </w:r>
      <w:proofErr w:type="spellStart"/>
      <w:r w:rsidR="00D12DA2" w:rsidRPr="00775B3E">
        <w:rPr>
          <w:rFonts w:ascii="Times New Roman" w:hAnsi="Times New Roman" w:cs="Times New Roman"/>
          <w:sz w:val="28"/>
          <w:szCs w:val="28"/>
        </w:rPr>
        <w:t>Экопакеты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мусора».</w:t>
      </w:r>
    </w:p>
    <w:p w:rsidR="004B6D1A" w:rsidRDefault="00775B3E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2DA2" w:rsidRPr="00775B3E">
        <w:rPr>
          <w:rFonts w:ascii="Times New Roman" w:hAnsi="Times New Roman" w:cs="Times New Roman"/>
          <w:sz w:val="28"/>
          <w:szCs w:val="28"/>
        </w:rPr>
        <w:t>Человечество  погибнет не от атомной бомбы и бесконечных войн, оно похоронит себя под горами собственных отходов</w:t>
      </w:r>
      <w:r>
        <w:rPr>
          <w:rFonts w:ascii="Times New Roman" w:hAnsi="Times New Roman" w:cs="Times New Roman"/>
          <w:sz w:val="28"/>
          <w:szCs w:val="28"/>
        </w:rPr>
        <w:t>» говорил</w:t>
      </w:r>
      <w:r w:rsidR="00D12DA2" w:rsidRPr="00775B3E">
        <w:rPr>
          <w:rFonts w:ascii="Times New Roman" w:hAnsi="Times New Roman" w:cs="Times New Roman"/>
          <w:sz w:val="28"/>
          <w:szCs w:val="28"/>
        </w:rPr>
        <w:t xml:space="preserve"> Нильс Бор</w:t>
      </w:r>
      <w:r w:rsidR="004B6D1A">
        <w:rPr>
          <w:rFonts w:ascii="Times New Roman" w:hAnsi="Times New Roman" w:cs="Times New Roman"/>
          <w:sz w:val="28"/>
          <w:szCs w:val="28"/>
        </w:rPr>
        <w:t>.</w:t>
      </w:r>
    </w:p>
    <w:p w:rsidR="00D12DA2" w:rsidRPr="00775B3E" w:rsidRDefault="004B6D1A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мусора действительно актуальна на сегодняшний день. </w:t>
      </w:r>
      <w:r w:rsidR="00D12DA2" w:rsidRPr="00775B3E">
        <w:rPr>
          <w:rFonts w:ascii="Times New Roman" w:hAnsi="Times New Roman" w:cs="Times New Roman"/>
          <w:sz w:val="28"/>
          <w:szCs w:val="28"/>
        </w:rPr>
        <w:t xml:space="preserve">Среднестатистический россиянин выбрасывает за год более 360 кг твёрдых бытовых отходов. И это только отходы, так сказать, индивидуального потребителя. Сюда входят и полиэтиленовые пакеты, которые приобретаем часто. Если пакеты покупаем через день, то это 3 пакета в неделю, 12 пакетов в месяц, 144 пакета в год на одного человека. В детском саду 130 семей, 35 сотрудников. По нашим подсчетам это 25200 штук пакетов в год. Причём выбрасывают их как организованно (в помойные вёдра, урны и т. д.), так и </w:t>
      </w:r>
      <w:proofErr w:type="spellStart"/>
      <w:r w:rsidR="00D12DA2" w:rsidRPr="00775B3E">
        <w:rPr>
          <w:rFonts w:ascii="Times New Roman" w:hAnsi="Times New Roman" w:cs="Times New Roman"/>
          <w:sz w:val="28"/>
          <w:szCs w:val="28"/>
        </w:rPr>
        <w:t>неорганизованно</w:t>
      </w:r>
      <w:proofErr w:type="spellEnd"/>
      <w:r w:rsidR="00D12DA2" w:rsidRPr="00775B3E">
        <w:rPr>
          <w:rFonts w:ascii="Times New Roman" w:hAnsi="Times New Roman" w:cs="Times New Roman"/>
          <w:sz w:val="28"/>
          <w:szCs w:val="28"/>
        </w:rPr>
        <w:t xml:space="preserve"> (куда попало). Пластиковые пакеты разлагается более 100 лет.</w:t>
      </w:r>
    </w:p>
    <w:p w:rsidR="0082578A" w:rsidRPr="00775B3E" w:rsidRDefault="0082578A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3E">
        <w:rPr>
          <w:rFonts w:ascii="Times New Roman" w:hAnsi="Times New Roman" w:cs="Times New Roman"/>
          <w:b/>
          <w:sz w:val="28"/>
          <w:szCs w:val="28"/>
        </w:rPr>
        <w:t>Шаг 1. «Создание экологического совета»</w:t>
      </w:r>
    </w:p>
    <w:p w:rsidR="0082578A" w:rsidRPr="00775B3E" w:rsidRDefault="0082578A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состав Экологический Совета учреждения  вошли воспитатели, дети, родители и Главный специалист Отдел образования Московского и Кировского районов г. Казани. Членов Совета выбирали по принципу:</w:t>
      </w:r>
    </w:p>
    <w:p w:rsidR="0082578A" w:rsidRPr="00775B3E" w:rsidRDefault="0082578A" w:rsidP="00F213A6">
      <w:pPr>
        <w:pStyle w:val="a5"/>
        <w:keepNext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активности</w:t>
      </w:r>
    </w:p>
    <w:p w:rsidR="0082578A" w:rsidRPr="00775B3E" w:rsidRDefault="0082578A" w:rsidP="00F213A6">
      <w:pPr>
        <w:pStyle w:val="a5"/>
        <w:keepNext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инициативности</w:t>
      </w:r>
    </w:p>
    <w:p w:rsidR="0082578A" w:rsidRPr="00775B3E" w:rsidRDefault="0082578A" w:rsidP="00F213A6">
      <w:pPr>
        <w:pStyle w:val="a5"/>
        <w:keepNext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ответственности</w:t>
      </w:r>
    </w:p>
    <w:p w:rsidR="0082578A" w:rsidRPr="00775B3E" w:rsidRDefault="0082578A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3E">
        <w:rPr>
          <w:rFonts w:ascii="Times New Roman" w:hAnsi="Times New Roman" w:cs="Times New Roman"/>
          <w:b/>
          <w:sz w:val="28"/>
          <w:szCs w:val="28"/>
        </w:rPr>
        <w:t>Шаг 2. «Проведение исследования экологической ситуации»</w:t>
      </w:r>
    </w:p>
    <w:p w:rsidR="00325D38" w:rsidRPr="00775B3E" w:rsidRDefault="00325D3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этого проводилось анкетирование родителей, что показало:</w:t>
      </w: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94,4 % родителей знают, что полиэтилен разлагается несколько столетий.</w:t>
      </w: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33,3 % - покупают менее 10 штук пакетов в месяц, а 27,8 % - более 20 штук, </w:t>
      </w:r>
    </w:p>
    <w:p w:rsidR="00325D38" w:rsidRPr="00775B3E" w:rsidRDefault="00325D38" w:rsidP="00F213A6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33,3 % затрудняются ответить. </w:t>
      </w:r>
    </w:p>
    <w:p w:rsidR="00775B3E" w:rsidRDefault="00325D38" w:rsidP="00F213A6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55,5 % родителей используют пластиковые пакеты вторично, а 44,5 % - нет.</w:t>
      </w: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88,9 % родителей предпочли ли бы вместо полиэтилена, изделия из экологически безопасных материалов (бумажные, </w:t>
      </w:r>
      <w:proofErr w:type="spellStart"/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биоразлагаемые</w:t>
      </w:r>
      <w:proofErr w:type="spellEnd"/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пакеты).</w:t>
      </w: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61,1 % родителей готовы использовать тканевую сумку, вместо пластиковых пакетов. </w:t>
      </w:r>
    </w:p>
    <w:p w:rsidR="00325D38" w:rsidRPr="00775B3E" w:rsidRDefault="00325D38" w:rsidP="00F213A6">
      <w:pPr>
        <w:keepNext/>
        <w:widowControl w:val="0"/>
        <w:spacing w:after="0" w:line="360" w:lineRule="auto"/>
        <w:ind w:left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А дети исследовали свойства пластиковых пакетов и </w:t>
      </w:r>
      <w:proofErr w:type="spellStart"/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экосумок</w:t>
      </w:r>
      <w:proofErr w:type="spellEnd"/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1.Что знаем?</w:t>
      </w: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2.Что хотим узнать?</w:t>
      </w: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3.Как можно узнать?</w:t>
      </w: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4. Что можно сделать для улучшения экологической ситуации конкретно в нашем садике?</w:t>
      </w:r>
    </w:p>
    <w:p w:rsidR="0082578A" w:rsidRPr="00775B3E" w:rsidRDefault="0082578A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3E">
        <w:rPr>
          <w:rFonts w:ascii="Times New Roman" w:hAnsi="Times New Roman" w:cs="Times New Roman"/>
          <w:b/>
          <w:sz w:val="28"/>
          <w:szCs w:val="28"/>
        </w:rPr>
        <w:t>Шаг 3. «Разработка плана действий по снижению нагрузки на окружающую среду</w:t>
      </w:r>
    </w:p>
    <w:p w:rsidR="001C4124" w:rsidRPr="00775B3E" w:rsidRDefault="001C4124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 деятельности: </w:t>
      </w:r>
      <w:r w:rsidR="00465C3F"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Формировать знания дошкольников и их родителей об экологических проблемах современности и пути их разрешения, привлечь внимание людей к проблемам пластиковых пакетов и рассказать им </w:t>
      </w:r>
      <w:proofErr w:type="gramStart"/>
      <w:r w:rsidR="00465C3F"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</w:t>
      </w:r>
      <w:proofErr w:type="gramEnd"/>
      <w:r w:rsidR="00465C3F"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альтернативным многоразовых эко-сумкам</w:t>
      </w:r>
    </w:p>
    <w:p w:rsidR="008361C5" w:rsidRPr="00775B3E" w:rsidRDefault="008361C5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Исходя из поставленных целей был</w:t>
      </w:r>
      <w:proofErr w:type="gramEnd"/>
      <w:r w:rsidRPr="00775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составлен план работы.</w:t>
      </w:r>
    </w:p>
    <w:p w:rsidR="0082578A" w:rsidRPr="00775B3E" w:rsidRDefault="0082578A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4. «Мониторинг и оценка»</w:t>
      </w:r>
    </w:p>
    <w:p w:rsidR="0082578A" w:rsidRPr="00775B3E" w:rsidRDefault="0082578A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действий осуществлялся Экологическим Советом ДОУ.</w:t>
      </w:r>
    </w:p>
    <w:p w:rsidR="00775B3E" w:rsidRDefault="0082578A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анализа эффективности мероприятий, которые проводились,  сразу после проведения того или иного мероприятия использовались: опрос, книги отзывов, оценочные листы, </w:t>
      </w:r>
      <w:proofErr w:type="gramStart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gramEnd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1C5"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с детьми,</w:t>
      </w:r>
      <w:r w:rsidR="008361C5"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</w:t>
      </w:r>
      <w:r w:rsidR="008361C5"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со стороны педагогов.</w:t>
      </w:r>
    </w:p>
    <w:p w:rsidR="00465C3F" w:rsidRPr="00775B3E" w:rsidRDefault="00465C3F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знают, что мусор необходимо выбрасывать в контейнеры.</w:t>
      </w: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экосумки</w:t>
      </w:r>
      <w:proofErr w:type="spellEnd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красивее и практичнее.</w:t>
      </w:r>
    </w:p>
    <w:p w:rsidR="0082578A" w:rsidRPr="00775B3E" w:rsidRDefault="0082578A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3E">
        <w:rPr>
          <w:rFonts w:ascii="Times New Roman" w:hAnsi="Times New Roman" w:cs="Times New Roman"/>
          <w:b/>
          <w:sz w:val="28"/>
          <w:szCs w:val="28"/>
        </w:rPr>
        <w:t>Шаг 5. «Включение экологической тематики в школьные курсы»</w:t>
      </w:r>
    </w:p>
    <w:p w:rsidR="003332CE" w:rsidRPr="00775B3E" w:rsidRDefault="00481B64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Согласно плану нашего проекта мы </w:t>
      </w:r>
      <w:r w:rsidR="00E87DD8" w:rsidRPr="00775B3E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Pr="00775B3E">
        <w:rPr>
          <w:rFonts w:ascii="Times New Roman" w:hAnsi="Times New Roman" w:cs="Times New Roman"/>
          <w:sz w:val="28"/>
          <w:szCs w:val="28"/>
        </w:rPr>
        <w:t>организовали</w:t>
      </w:r>
      <w:r w:rsidR="00F11E6E" w:rsidRPr="00775B3E">
        <w:rPr>
          <w:rFonts w:ascii="Times New Roman" w:hAnsi="Times New Roman" w:cs="Times New Roman"/>
          <w:sz w:val="28"/>
          <w:szCs w:val="28"/>
        </w:rPr>
        <w:t xml:space="preserve"> книж</w:t>
      </w:r>
      <w:r w:rsidRPr="00775B3E">
        <w:rPr>
          <w:rFonts w:ascii="Times New Roman" w:hAnsi="Times New Roman" w:cs="Times New Roman"/>
          <w:sz w:val="28"/>
          <w:szCs w:val="28"/>
        </w:rPr>
        <w:t>ную выставку</w:t>
      </w:r>
      <w:r w:rsidR="00F11E6E" w:rsidRPr="00775B3E">
        <w:rPr>
          <w:rFonts w:ascii="Times New Roman" w:hAnsi="Times New Roman" w:cs="Times New Roman"/>
          <w:sz w:val="28"/>
          <w:szCs w:val="28"/>
        </w:rPr>
        <w:t xml:space="preserve"> на тему «Экология и жизнь», которая стала полезна как детям и родителям, так и педагогам.</w:t>
      </w:r>
    </w:p>
    <w:p w:rsidR="00481B64" w:rsidRPr="00775B3E" w:rsidRDefault="00481B64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>Буклет о вреде использования полиэтиленовых пакетов “</w:t>
      </w:r>
      <w:proofErr w:type="spellStart"/>
      <w:r w:rsidRPr="00775B3E">
        <w:rPr>
          <w:rFonts w:ascii="Times New Roman" w:hAnsi="Times New Roman" w:cs="Times New Roman"/>
          <w:sz w:val="28"/>
          <w:szCs w:val="28"/>
        </w:rPr>
        <w:t>Экопакеты</w:t>
      </w:r>
      <w:proofErr w:type="spellEnd"/>
      <w:r w:rsidRPr="00775B3E">
        <w:rPr>
          <w:rFonts w:ascii="Times New Roman" w:hAnsi="Times New Roman" w:cs="Times New Roman"/>
          <w:sz w:val="28"/>
          <w:szCs w:val="28"/>
        </w:rPr>
        <w:t xml:space="preserve"> против мусора!”</w:t>
      </w:r>
    </w:p>
    <w:p w:rsidR="00481B64" w:rsidRPr="00775B3E" w:rsidRDefault="00481B64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Конкурс экологических лозунгов и </w:t>
      </w:r>
      <w:proofErr w:type="spellStart"/>
      <w:r w:rsidRPr="00775B3E"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 w:rsidRPr="00775B3E">
        <w:rPr>
          <w:rFonts w:ascii="Times New Roman" w:hAnsi="Times New Roman" w:cs="Times New Roman"/>
          <w:sz w:val="28"/>
          <w:szCs w:val="28"/>
        </w:rPr>
        <w:t xml:space="preserve"> о вреде пакетов и пользе эко-сумок «Лозунг для </w:t>
      </w:r>
      <w:proofErr w:type="spellStart"/>
      <w:r w:rsidRPr="00775B3E">
        <w:rPr>
          <w:rFonts w:ascii="Times New Roman" w:hAnsi="Times New Roman" w:cs="Times New Roman"/>
          <w:sz w:val="28"/>
          <w:szCs w:val="28"/>
        </w:rPr>
        <w:t>экосумки</w:t>
      </w:r>
      <w:proofErr w:type="spellEnd"/>
      <w:r w:rsidRPr="00775B3E">
        <w:rPr>
          <w:rFonts w:ascii="Times New Roman" w:hAnsi="Times New Roman" w:cs="Times New Roman"/>
          <w:sz w:val="28"/>
          <w:szCs w:val="28"/>
        </w:rPr>
        <w:t>»</w:t>
      </w:r>
      <w:r w:rsidR="00E87DD8" w:rsidRPr="00775B3E">
        <w:rPr>
          <w:rFonts w:ascii="Times New Roman" w:hAnsi="Times New Roman" w:cs="Times New Roman"/>
          <w:sz w:val="28"/>
          <w:szCs w:val="28"/>
        </w:rPr>
        <w:t xml:space="preserve">. Были придуманы замечательные </w:t>
      </w:r>
      <w:proofErr w:type="spellStart"/>
      <w:r w:rsidR="00E87DD8" w:rsidRPr="00775B3E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="00E87DD8" w:rsidRPr="00775B3E">
        <w:rPr>
          <w:rFonts w:ascii="Times New Roman" w:hAnsi="Times New Roman" w:cs="Times New Roman"/>
          <w:sz w:val="28"/>
          <w:szCs w:val="28"/>
        </w:rPr>
        <w:t xml:space="preserve"> и </w:t>
      </w:r>
      <w:r w:rsidR="00E87DD8" w:rsidRPr="00775B3E">
        <w:rPr>
          <w:rFonts w:ascii="Times New Roman" w:hAnsi="Times New Roman" w:cs="Times New Roman"/>
          <w:sz w:val="28"/>
          <w:szCs w:val="28"/>
        </w:rPr>
        <w:lastRenderedPageBreak/>
        <w:t>лозунги: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Он разный и полезный. 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И чудо как удобно: 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Он может сам исчезнуть, 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Коль вам уже не нужно. 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Эко пакет - серьёзно! 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Мир чище сделать можно! </w:t>
      </w:r>
    </w:p>
    <w:p w:rsidR="00E87DD8" w:rsidRPr="00775B3E" w:rsidRDefault="00775B3E" w:rsidP="00F213A6">
      <w:pPr>
        <w:keepNext/>
        <w:widowControl w:val="0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Миронова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B3E">
        <w:rPr>
          <w:rFonts w:ascii="Times New Roman" w:hAnsi="Times New Roman" w:cs="Times New Roman"/>
          <w:sz w:val="28"/>
          <w:szCs w:val="28"/>
        </w:rPr>
        <w:t>Стильные</w:t>
      </w:r>
      <w:proofErr w:type="gramEnd"/>
      <w:r w:rsidRPr="00775B3E">
        <w:rPr>
          <w:rFonts w:ascii="Times New Roman" w:hAnsi="Times New Roman" w:cs="Times New Roman"/>
          <w:sz w:val="28"/>
          <w:szCs w:val="28"/>
        </w:rPr>
        <w:t xml:space="preserve"> и оригинальные эко-сумки сделают наш город ярче и чище! </w:t>
      </w:r>
    </w:p>
    <w:p w:rsidR="00E87DD8" w:rsidRPr="00775B3E" w:rsidRDefault="00775B3E" w:rsidP="00F213A6">
      <w:pPr>
        <w:keepNext/>
        <w:widowControl w:val="0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6 группы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Пакеты - убийцы! 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Вы нам не дружище! 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Эко-пакеты покупаем 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>и природу мы спасаем!</w:t>
      </w:r>
    </w:p>
    <w:p w:rsidR="00E87DD8" w:rsidRPr="00775B3E" w:rsidRDefault="00775B3E" w:rsidP="00F213A6">
      <w:pPr>
        <w:keepNext/>
        <w:widowControl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>Ландыш Халилова</w:t>
      </w:r>
    </w:p>
    <w:p w:rsidR="00E87DD8" w:rsidRP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>Эко-сумку покупай, нашу Землю ты спасай!</w:t>
      </w:r>
    </w:p>
    <w:p w:rsidR="00E87DD8" w:rsidRPr="00775B3E" w:rsidRDefault="00775B3E" w:rsidP="00F213A6">
      <w:pPr>
        <w:keepNext/>
        <w:widowControl w:val="0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B3E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775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3E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</w:p>
    <w:p w:rsidR="00775B3E" w:rsidRDefault="00E87DD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>Хочешь в чистоте ты жить — начинай эко-сумку шить.</w:t>
      </w:r>
      <w:r w:rsidR="00775B3E" w:rsidRPr="0077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DD8" w:rsidRPr="00775B3E" w:rsidRDefault="00775B3E" w:rsidP="00F213A6">
      <w:pPr>
        <w:keepNext/>
        <w:widowControl w:val="0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B3E">
        <w:rPr>
          <w:rFonts w:ascii="Times New Roman" w:hAnsi="Times New Roman" w:cs="Times New Roman"/>
          <w:sz w:val="28"/>
          <w:szCs w:val="28"/>
        </w:rPr>
        <w:t>Абарко</w:t>
      </w:r>
      <w:proofErr w:type="spellEnd"/>
      <w:r w:rsidRPr="00775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3E">
        <w:rPr>
          <w:rFonts w:ascii="Times New Roman" w:hAnsi="Times New Roman" w:cs="Times New Roman"/>
          <w:sz w:val="28"/>
          <w:szCs w:val="28"/>
        </w:rPr>
        <w:t>Ревеко</w:t>
      </w:r>
      <w:proofErr w:type="spellEnd"/>
      <w:r w:rsidRPr="00775B3E">
        <w:rPr>
          <w:rFonts w:ascii="Times New Roman" w:hAnsi="Times New Roman" w:cs="Times New Roman"/>
          <w:sz w:val="28"/>
          <w:szCs w:val="28"/>
        </w:rPr>
        <w:t xml:space="preserve"> Даниэль</w:t>
      </w:r>
    </w:p>
    <w:p w:rsidR="00F10872" w:rsidRPr="00775B3E" w:rsidRDefault="0076410A" w:rsidP="00F213A6">
      <w:pPr>
        <w:keepNext/>
        <w:widowControl w:val="0"/>
        <w:tabs>
          <w:tab w:val="left" w:pos="269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B3E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775B3E">
        <w:rPr>
          <w:rFonts w:ascii="Times New Roman" w:hAnsi="Times New Roman" w:cs="Times New Roman"/>
          <w:sz w:val="28"/>
          <w:szCs w:val="28"/>
        </w:rPr>
        <w:t xml:space="preserve"> и лозунги пригодились для составления сценария для агитбригады об альтернативах полиэтиленовым пакетам и предложение  пользоваться </w:t>
      </w:r>
      <w:proofErr w:type="gramStart"/>
      <w:r w:rsidRPr="00775B3E">
        <w:rPr>
          <w:rFonts w:ascii="Times New Roman" w:hAnsi="Times New Roman" w:cs="Times New Roman"/>
          <w:sz w:val="28"/>
          <w:szCs w:val="28"/>
        </w:rPr>
        <w:t>холщовыми</w:t>
      </w:r>
      <w:proofErr w:type="gramEnd"/>
      <w:r w:rsidRPr="00775B3E">
        <w:rPr>
          <w:rFonts w:ascii="Times New Roman" w:hAnsi="Times New Roman" w:cs="Times New Roman"/>
          <w:sz w:val="28"/>
          <w:szCs w:val="28"/>
        </w:rPr>
        <w:t xml:space="preserve"> эко-сумками.</w:t>
      </w:r>
      <w:r w:rsidR="00F10872" w:rsidRPr="00775B3E">
        <w:rPr>
          <w:rFonts w:ascii="Times New Roman" w:hAnsi="Times New Roman" w:cs="Times New Roman"/>
          <w:sz w:val="28"/>
          <w:szCs w:val="28"/>
        </w:rPr>
        <w:t xml:space="preserve"> </w:t>
      </w:r>
      <w:r w:rsidR="00C45AEF" w:rsidRPr="00775B3E">
        <w:rPr>
          <w:rFonts w:ascii="Times New Roman" w:hAnsi="Times New Roman" w:cs="Times New Roman"/>
          <w:sz w:val="28"/>
          <w:szCs w:val="28"/>
        </w:rPr>
        <w:t>Вся серьезная экологическая информация стала доступной благодаря яркому языку, фантастическим сюжетам, в которых есть и волшебство, и приключения, и неожиданности. Сюжет экологической сказки с национальным колоритом, которая была включена в сценарий, имела серьезную воспитательную цель</w:t>
      </w:r>
      <w:r w:rsidR="00F10872" w:rsidRPr="00775B3E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C45AEF" w:rsidRPr="00775B3E">
        <w:rPr>
          <w:rFonts w:ascii="Times New Roman" w:hAnsi="Times New Roman" w:cs="Times New Roman"/>
          <w:sz w:val="28"/>
          <w:szCs w:val="28"/>
        </w:rPr>
        <w:t>тыв</w:t>
      </w:r>
      <w:r w:rsidR="00F10872" w:rsidRPr="00775B3E">
        <w:rPr>
          <w:rFonts w:ascii="Times New Roman" w:hAnsi="Times New Roman" w:cs="Times New Roman"/>
          <w:sz w:val="28"/>
          <w:szCs w:val="28"/>
        </w:rPr>
        <w:t xml:space="preserve">ать положительное отношение к природе, нормы поведения в природе, желание беречь и охранять природу. </w:t>
      </w:r>
    </w:p>
    <w:p w:rsidR="00455E28" w:rsidRPr="00775B3E" w:rsidRDefault="00F213A6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организовали к</w:t>
      </w:r>
      <w:r w:rsidR="00481B64" w:rsidRPr="00775B3E">
        <w:rPr>
          <w:rFonts w:ascii="Times New Roman" w:hAnsi="Times New Roman" w:cs="Times New Roman"/>
          <w:sz w:val="28"/>
          <w:szCs w:val="28"/>
        </w:rPr>
        <w:t xml:space="preserve">онкурс эко-сумок. </w:t>
      </w:r>
      <w:r w:rsidR="003332CE" w:rsidRPr="00775B3E">
        <w:rPr>
          <w:rFonts w:ascii="Times New Roman" w:hAnsi="Times New Roman" w:cs="Times New Roman"/>
          <w:sz w:val="28"/>
          <w:szCs w:val="28"/>
        </w:rPr>
        <w:t>Ро</w:t>
      </w:r>
      <w:r w:rsidR="00481B64" w:rsidRPr="00775B3E">
        <w:rPr>
          <w:rFonts w:ascii="Times New Roman" w:hAnsi="Times New Roman" w:cs="Times New Roman"/>
          <w:sz w:val="28"/>
          <w:szCs w:val="28"/>
        </w:rPr>
        <w:t>дителям предложили</w:t>
      </w:r>
      <w:r w:rsidR="0076410A" w:rsidRPr="00775B3E">
        <w:rPr>
          <w:rFonts w:ascii="Times New Roman" w:hAnsi="Times New Roman" w:cs="Times New Roman"/>
          <w:sz w:val="28"/>
          <w:szCs w:val="28"/>
        </w:rPr>
        <w:t xml:space="preserve"> совместно с детьми</w:t>
      </w:r>
      <w:r w:rsidR="00481B64" w:rsidRPr="00775B3E">
        <w:rPr>
          <w:rFonts w:ascii="Times New Roman" w:hAnsi="Times New Roman" w:cs="Times New Roman"/>
          <w:sz w:val="28"/>
          <w:szCs w:val="28"/>
        </w:rPr>
        <w:t xml:space="preserve"> сделать </w:t>
      </w:r>
      <w:proofErr w:type="spellStart"/>
      <w:r w:rsidR="00481B64" w:rsidRPr="00775B3E">
        <w:rPr>
          <w:rFonts w:ascii="Times New Roman" w:hAnsi="Times New Roman" w:cs="Times New Roman"/>
          <w:sz w:val="28"/>
          <w:szCs w:val="28"/>
        </w:rPr>
        <w:t>эко</w:t>
      </w:r>
      <w:r w:rsidR="003332CE" w:rsidRPr="00775B3E">
        <w:rPr>
          <w:rFonts w:ascii="Times New Roman" w:hAnsi="Times New Roman" w:cs="Times New Roman"/>
          <w:sz w:val="28"/>
          <w:szCs w:val="28"/>
        </w:rPr>
        <w:t>сумки</w:t>
      </w:r>
      <w:proofErr w:type="spellEnd"/>
      <w:r w:rsidR="003332CE" w:rsidRPr="00775B3E">
        <w:rPr>
          <w:rFonts w:ascii="Times New Roman" w:hAnsi="Times New Roman" w:cs="Times New Roman"/>
          <w:sz w:val="28"/>
          <w:szCs w:val="28"/>
        </w:rPr>
        <w:t xml:space="preserve"> </w:t>
      </w:r>
      <w:r w:rsidR="00481B64" w:rsidRPr="00775B3E">
        <w:rPr>
          <w:rFonts w:ascii="Times New Roman" w:hAnsi="Times New Roman" w:cs="Times New Roman"/>
          <w:sz w:val="28"/>
          <w:szCs w:val="28"/>
        </w:rPr>
        <w:t>как альтернатива</w:t>
      </w:r>
      <w:r w:rsidR="003332CE" w:rsidRPr="00775B3E">
        <w:rPr>
          <w:rFonts w:ascii="Times New Roman" w:hAnsi="Times New Roman" w:cs="Times New Roman"/>
          <w:sz w:val="28"/>
          <w:szCs w:val="28"/>
        </w:rPr>
        <w:t xml:space="preserve"> пластиковым пакетам. </w:t>
      </w:r>
      <w:r w:rsidR="00481B64" w:rsidRPr="00775B3E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3332CE" w:rsidRPr="00775B3E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481B64" w:rsidRPr="00775B3E">
        <w:rPr>
          <w:rFonts w:ascii="Times New Roman" w:hAnsi="Times New Roman" w:cs="Times New Roman"/>
          <w:sz w:val="28"/>
          <w:szCs w:val="28"/>
        </w:rPr>
        <w:t xml:space="preserve"> подошли к решению этой проблемы. Были и </w:t>
      </w:r>
      <w:proofErr w:type="spellStart"/>
      <w:r w:rsidR="00481B64" w:rsidRPr="00775B3E">
        <w:rPr>
          <w:rFonts w:ascii="Times New Roman" w:hAnsi="Times New Roman" w:cs="Times New Roman"/>
          <w:sz w:val="28"/>
          <w:szCs w:val="28"/>
        </w:rPr>
        <w:t>экосумки</w:t>
      </w:r>
      <w:proofErr w:type="spellEnd"/>
      <w:r w:rsidR="003332CE" w:rsidRPr="00775B3E">
        <w:rPr>
          <w:rFonts w:ascii="Times New Roman" w:hAnsi="Times New Roman" w:cs="Times New Roman"/>
          <w:sz w:val="28"/>
          <w:szCs w:val="28"/>
        </w:rPr>
        <w:t xml:space="preserve"> </w:t>
      </w:r>
      <w:r w:rsidR="003332CE" w:rsidRPr="00775B3E">
        <w:rPr>
          <w:rFonts w:ascii="Times New Roman" w:hAnsi="Times New Roman" w:cs="Times New Roman"/>
          <w:sz w:val="28"/>
          <w:szCs w:val="28"/>
        </w:rPr>
        <w:lastRenderedPageBreak/>
        <w:t>сшитые вручную</w:t>
      </w:r>
      <w:r w:rsidR="00481B64" w:rsidRPr="00775B3E">
        <w:rPr>
          <w:rFonts w:ascii="Times New Roman" w:hAnsi="Times New Roman" w:cs="Times New Roman"/>
          <w:sz w:val="28"/>
          <w:szCs w:val="28"/>
        </w:rPr>
        <w:t>,</w:t>
      </w:r>
      <w:r w:rsidR="003332CE" w:rsidRPr="00775B3E">
        <w:rPr>
          <w:rFonts w:ascii="Times New Roman" w:hAnsi="Times New Roman" w:cs="Times New Roman"/>
          <w:sz w:val="28"/>
          <w:szCs w:val="28"/>
        </w:rPr>
        <w:t xml:space="preserve"> и бумажные</w:t>
      </w:r>
      <w:r w:rsidR="00481B64" w:rsidRPr="00775B3E">
        <w:rPr>
          <w:rFonts w:ascii="Times New Roman" w:hAnsi="Times New Roman" w:cs="Times New Roman"/>
          <w:sz w:val="28"/>
          <w:szCs w:val="28"/>
        </w:rPr>
        <w:t xml:space="preserve">, разукрашенные своими руками, и вязаные, </w:t>
      </w:r>
      <w:r w:rsidR="0076410A" w:rsidRPr="00775B3E">
        <w:rPr>
          <w:rFonts w:ascii="Times New Roman" w:hAnsi="Times New Roman" w:cs="Times New Roman"/>
          <w:sz w:val="28"/>
          <w:szCs w:val="28"/>
        </w:rPr>
        <w:t xml:space="preserve">и </w:t>
      </w:r>
      <w:r w:rsidR="00481B64" w:rsidRPr="00775B3E">
        <w:rPr>
          <w:rFonts w:ascii="Times New Roman" w:hAnsi="Times New Roman" w:cs="Times New Roman"/>
          <w:sz w:val="28"/>
          <w:szCs w:val="28"/>
        </w:rPr>
        <w:t>даже изготовленные из фантиков. По окончании конкурса и подведении итогов</w:t>
      </w:r>
      <w:r w:rsidR="00E87DD8" w:rsidRPr="00775B3E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3332CE" w:rsidRPr="00775B3E">
        <w:rPr>
          <w:rFonts w:ascii="Times New Roman" w:hAnsi="Times New Roman" w:cs="Times New Roman"/>
          <w:sz w:val="28"/>
          <w:szCs w:val="28"/>
        </w:rPr>
        <w:t xml:space="preserve"> развлечение</w:t>
      </w:r>
      <w:r w:rsidR="00E87DD8" w:rsidRPr="00775B3E">
        <w:rPr>
          <w:rFonts w:ascii="Times New Roman" w:hAnsi="Times New Roman" w:cs="Times New Roman"/>
          <w:sz w:val="28"/>
          <w:szCs w:val="28"/>
        </w:rPr>
        <w:t>,</w:t>
      </w:r>
      <w:r w:rsidR="003332CE" w:rsidRPr="00775B3E">
        <w:rPr>
          <w:rFonts w:ascii="Times New Roman" w:hAnsi="Times New Roman" w:cs="Times New Roman"/>
          <w:sz w:val="28"/>
          <w:szCs w:val="28"/>
        </w:rPr>
        <w:t xml:space="preserve"> </w:t>
      </w:r>
      <w:r w:rsidR="00E87DD8" w:rsidRPr="00775B3E">
        <w:rPr>
          <w:rFonts w:ascii="Times New Roman" w:hAnsi="Times New Roman" w:cs="Times New Roman"/>
          <w:sz w:val="28"/>
          <w:szCs w:val="28"/>
        </w:rPr>
        <w:t xml:space="preserve">где дети </w:t>
      </w:r>
      <w:r w:rsidR="003332CE" w:rsidRPr="00775B3E">
        <w:rPr>
          <w:rFonts w:ascii="Times New Roman" w:hAnsi="Times New Roman" w:cs="Times New Roman"/>
          <w:sz w:val="28"/>
          <w:szCs w:val="28"/>
        </w:rPr>
        <w:t xml:space="preserve">дефилировали </w:t>
      </w:r>
      <w:r w:rsidR="00E87DD8" w:rsidRPr="00775B3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E87DD8" w:rsidRPr="00775B3E">
        <w:rPr>
          <w:rFonts w:ascii="Times New Roman" w:hAnsi="Times New Roman" w:cs="Times New Roman"/>
          <w:sz w:val="28"/>
          <w:szCs w:val="28"/>
        </w:rPr>
        <w:t>экосумками</w:t>
      </w:r>
      <w:proofErr w:type="spellEnd"/>
      <w:r w:rsidR="00E87DD8" w:rsidRPr="00775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78A" w:rsidRPr="00775B3E" w:rsidRDefault="0082578A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3E">
        <w:rPr>
          <w:rFonts w:ascii="Times New Roman" w:hAnsi="Times New Roman" w:cs="Times New Roman"/>
          <w:b/>
          <w:sz w:val="28"/>
          <w:szCs w:val="28"/>
        </w:rPr>
        <w:t>Шаг 6. «Предоставление информации и сотрудничество»</w:t>
      </w:r>
    </w:p>
    <w:p w:rsidR="008574FE" w:rsidRPr="00775B3E" w:rsidRDefault="008574FE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элементарным способом предоставления информации и сотрудничества мы считаем информирование родителей о нашей работ</w:t>
      </w:r>
      <w:r w:rsidR="008361C5"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выпуск экологической газеты и</w:t>
      </w: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B3E">
        <w:rPr>
          <w:rFonts w:ascii="Times New Roman" w:hAnsi="Times New Roman" w:cs="Times New Roman"/>
          <w:sz w:val="28"/>
          <w:szCs w:val="28"/>
        </w:rPr>
        <w:t>буклетов на темы:</w:t>
      </w:r>
    </w:p>
    <w:p w:rsidR="00E87DD8" w:rsidRPr="00775B3E" w:rsidRDefault="00AC3E5F" w:rsidP="00F213A6">
      <w:pPr>
        <w:pStyle w:val="a5"/>
        <w:keepNext/>
        <w:widowControl w:val="0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 </w:t>
      </w:r>
      <w:r w:rsidR="008574FE" w:rsidRPr="00775B3E">
        <w:rPr>
          <w:rFonts w:ascii="Times New Roman" w:hAnsi="Times New Roman" w:cs="Times New Roman"/>
          <w:sz w:val="28"/>
          <w:szCs w:val="28"/>
        </w:rPr>
        <w:t>«Чисто не там, где чисто убирают, а там, где за чистотой следят»</w:t>
      </w:r>
    </w:p>
    <w:p w:rsidR="00455E28" w:rsidRPr="00775B3E" w:rsidRDefault="00E87DD8" w:rsidP="00F213A6">
      <w:pPr>
        <w:pStyle w:val="a5"/>
        <w:keepNext/>
        <w:widowControl w:val="0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B3E">
        <w:rPr>
          <w:rFonts w:ascii="Times New Roman" w:hAnsi="Times New Roman" w:cs="Times New Roman"/>
          <w:sz w:val="28"/>
          <w:szCs w:val="28"/>
        </w:rPr>
        <w:t xml:space="preserve">  </w:t>
      </w:r>
      <w:r w:rsidR="00455E28" w:rsidRPr="00775B3E">
        <w:rPr>
          <w:rFonts w:ascii="Times New Roman" w:hAnsi="Times New Roman" w:cs="Times New Roman"/>
          <w:sz w:val="28"/>
          <w:szCs w:val="28"/>
        </w:rPr>
        <w:t>Буклет о вреде использования полиэтиленовых пакетов</w:t>
      </w:r>
      <w:r w:rsidRPr="00775B3E">
        <w:rPr>
          <w:rFonts w:ascii="Times New Roman" w:hAnsi="Times New Roman" w:cs="Times New Roman"/>
          <w:sz w:val="28"/>
          <w:szCs w:val="28"/>
        </w:rPr>
        <w:t xml:space="preserve"> </w:t>
      </w:r>
      <w:r w:rsidR="00455E28" w:rsidRPr="00775B3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55E28" w:rsidRPr="00775B3E">
        <w:rPr>
          <w:rFonts w:ascii="Times New Roman" w:hAnsi="Times New Roman" w:cs="Times New Roman"/>
          <w:sz w:val="28"/>
          <w:szCs w:val="28"/>
        </w:rPr>
        <w:t>Экопакеты</w:t>
      </w:r>
      <w:proofErr w:type="spellEnd"/>
      <w:r w:rsidR="00455E28" w:rsidRPr="00775B3E">
        <w:rPr>
          <w:rFonts w:ascii="Times New Roman" w:hAnsi="Times New Roman" w:cs="Times New Roman"/>
          <w:sz w:val="28"/>
          <w:szCs w:val="28"/>
        </w:rPr>
        <w:t xml:space="preserve"> против мусора!”</w:t>
      </w:r>
    </w:p>
    <w:p w:rsidR="008574FE" w:rsidRPr="00775B3E" w:rsidRDefault="008574FE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пунктов распространения информации о нашей работе была регистрация на сайте проекта «Инициатива HSBC и Эко-школ по сохранению климата»</w:t>
      </w:r>
    </w:p>
    <w:p w:rsidR="0082578A" w:rsidRPr="00775B3E" w:rsidRDefault="0082578A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</w:t>
      </w:r>
      <w:r w:rsidR="00176705"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освещалась на сайте ДОУ, а </w:t>
      </w: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</w:t>
      </w:r>
      <w:r w:rsidR="00176705"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 группы «ГӨЛБАКЧА-184» в Контакте.</w:t>
      </w:r>
    </w:p>
    <w:p w:rsidR="00B318B8" w:rsidRPr="00775B3E" w:rsidRDefault="00F276A9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детского сада активно делились опытом работы по программе: принимали участие во Всероссийских конкурсах профессионального мастерства, публиковали статьи в сборниках и на сайтах, выступали на методических объединениях для педагогов района и города.</w:t>
      </w:r>
    </w:p>
    <w:p w:rsidR="0082578A" w:rsidRPr="00775B3E" w:rsidRDefault="0079758E" w:rsidP="00F213A6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2578A" w:rsidRPr="00775B3E">
        <w:rPr>
          <w:rFonts w:ascii="Times New Roman" w:hAnsi="Times New Roman" w:cs="Times New Roman"/>
          <w:b/>
          <w:sz w:val="28"/>
          <w:szCs w:val="28"/>
        </w:rPr>
        <w:t>Шаг 7. «Формулировка и принятие Экологического кодекса»</w:t>
      </w:r>
    </w:p>
    <w:p w:rsidR="00B81D95" w:rsidRPr="00775B3E" w:rsidRDefault="00B81D95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всем хочется, чтобы наши дети были лучше нас, счастливее нас, успешнее нас. Очень хочется, чтобы они еще смогли насладиться уникальностью нашей планеты, чистыми реками и озерами, морями и океанами, восходами и закатами, увидели все бесчисленное многообразие нашей планеты.</w:t>
      </w:r>
    </w:p>
    <w:p w:rsidR="00B81D95" w:rsidRPr="00775B3E" w:rsidRDefault="00B81D95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раз, когда в супермаркете мы покупаем полиэтиленовый пакет, мы наносим непоправимый вред нашей планете. Все дело в том, что попавший на свалку полиэтилен, не разлагается в течени</w:t>
      </w:r>
      <w:proofErr w:type="gramStart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лет, а безопасных методов утилизации до сих пор не появилось. При сжигании полиэтилена в слои атмосферы попадает огромное количество отравляющих веществ, вот и </w:t>
      </w: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остается такой пакет лежать на свалке. </w:t>
      </w:r>
    </w:p>
    <w:p w:rsidR="00B81D95" w:rsidRPr="00775B3E" w:rsidRDefault="00B81D95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результаты:</w:t>
      </w:r>
    </w:p>
    <w:p w:rsidR="00B81D95" w:rsidRPr="00775B3E" w:rsidRDefault="00B81D95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проекта – наши воспитанники и их родители, педагоги детского сада, </w:t>
      </w:r>
      <w:r w:rsidR="00F11E6E"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поняли, что </w:t>
      </w:r>
      <w:proofErr w:type="spellStart"/>
      <w:r w:rsidR="00F11E6E"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экопакеты</w:t>
      </w:r>
      <w:proofErr w:type="spellEnd"/>
      <w:r w:rsidR="00F11E6E"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очень практичными, удобными в использовании и полностью безопасны при контакте с пищевыми продуктами. Существенным достоинством </w:t>
      </w:r>
      <w:proofErr w:type="spellStart"/>
      <w:r w:rsidR="00F11E6E"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экопакетов</w:t>
      </w:r>
      <w:proofErr w:type="spellEnd"/>
      <w:r w:rsidR="00F11E6E"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они не приносят вреда человеку, природе, экологии планеты и не требуют особенных условий утилизации.</w:t>
      </w:r>
    </w:p>
    <w:p w:rsidR="00B81D95" w:rsidRPr="00775B3E" w:rsidRDefault="00B81D95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gramStart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proofErr w:type="gramEnd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каждая семья тратит в месяц на одноразовые пакеты, использование многоразовой </w:t>
      </w:r>
      <w:proofErr w:type="spellStart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экосумки</w:t>
      </w:r>
      <w:proofErr w:type="spellEnd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стало еще и экономически выгодным. В сложенном виде, </w:t>
      </w:r>
      <w:proofErr w:type="spellStart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экосумка</w:t>
      </w:r>
      <w:proofErr w:type="spellEnd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занимает много места, а при необходимости вмещает в себя продуктов больше чем пакет, у нее не отрываются ручки и не высыпается содержимое. Сейчас появились разнообразные модели </w:t>
      </w:r>
      <w:proofErr w:type="spellStart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экосумок</w:t>
      </w:r>
      <w:proofErr w:type="spellEnd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размеру и по стилю, сделанные из разных материалов и для разных задач.</w:t>
      </w:r>
    </w:p>
    <w:p w:rsidR="00176705" w:rsidRPr="00775B3E" w:rsidRDefault="00176705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стали выводы, которые были сформулированы в экологическом кодексе:</w:t>
      </w:r>
    </w:p>
    <w:p w:rsidR="00FB0B9D" w:rsidRDefault="00455E28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выбираем </w:t>
      </w:r>
      <w:proofErr w:type="spellStart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ЭКОпакет</w:t>
      </w:r>
      <w:proofErr w:type="spellEnd"/>
      <w:r w:rsidRPr="00775B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213A6" w:rsidRDefault="00F213A6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24" w:rsidRPr="00F213A6" w:rsidRDefault="00675924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6B0D87" w:rsidRPr="006B0D87" w:rsidRDefault="006B0D87" w:rsidP="00F213A6">
      <w:pPr>
        <w:keepNext/>
        <w:widowControl w:val="0"/>
        <w:numPr>
          <w:ilvl w:val="0"/>
          <w:numId w:val="9"/>
        </w:numPr>
        <w:tabs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Аракчаа</w:t>
      </w:r>
      <w:proofErr w:type="spellEnd"/>
      <w:r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Л.К. </w:t>
      </w:r>
      <w:proofErr w:type="gramStart"/>
      <w:r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Методические подходы</w:t>
      </w:r>
      <w:proofErr w:type="gramEnd"/>
      <w:r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в экологическом воспитании, Кызыл,  2001</w:t>
      </w:r>
    </w:p>
    <w:p w:rsidR="006B0D87" w:rsidRPr="006B0D87" w:rsidRDefault="006B0D87" w:rsidP="00F213A6">
      <w:pPr>
        <w:keepNext/>
        <w:widowControl w:val="0"/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Белавина И.Г. Планета – наш  дом. Мир вокруг нас, М, 2005</w:t>
      </w:r>
    </w:p>
    <w:p w:rsidR="006B0D87" w:rsidRPr="006B0D87" w:rsidRDefault="006B0D87" w:rsidP="00F213A6">
      <w:pPr>
        <w:keepNext/>
        <w:widowControl w:val="0"/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Бобылева, Л., Дупленко, О. О программе экологического воспитания старших дошкольников // Дошкольное воспитание, 1998. -N 7. -С. 36-42. </w:t>
      </w:r>
    </w:p>
    <w:p w:rsidR="006B0D87" w:rsidRPr="006B0D87" w:rsidRDefault="006B0D87" w:rsidP="00F213A6">
      <w:pPr>
        <w:keepNext/>
        <w:widowControl w:val="0"/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Веселов, Т.М. Формирование экологической культуры старших дошкольников //Дошкольное образование, 2003. - №2. - С.110-113.</w:t>
      </w:r>
    </w:p>
    <w:p w:rsidR="006B0D87" w:rsidRPr="006B0D87" w:rsidRDefault="006B0D87" w:rsidP="00F213A6">
      <w:pPr>
        <w:keepNext/>
        <w:widowControl w:val="0"/>
        <w:numPr>
          <w:ilvl w:val="0"/>
          <w:numId w:val="9"/>
        </w:numPr>
        <w:tabs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Николаева С.Н. Программа «Юный эколог». Методика экологического воспитания дошкольников, М, 1999</w:t>
      </w:r>
    </w:p>
    <w:p w:rsidR="006B0D87" w:rsidRPr="006B0D87" w:rsidRDefault="006B0D87" w:rsidP="00F213A6">
      <w:pPr>
        <w:keepNext/>
        <w:widowControl w:val="0"/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Рыжова, Н. "Наш дом - природа". Программа экологического воспитания </w:t>
      </w:r>
      <w:r w:rsidRPr="006B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дошкольников // Дошкольное воспитание. 1998, - N 7. - С. 26-34. </w:t>
      </w:r>
    </w:p>
    <w:p w:rsidR="006B0D87" w:rsidRPr="006B0D87" w:rsidRDefault="006B0D87" w:rsidP="00F213A6">
      <w:pPr>
        <w:keepNext/>
        <w:widowControl w:val="0"/>
        <w:numPr>
          <w:ilvl w:val="0"/>
          <w:numId w:val="9"/>
        </w:numPr>
        <w:tabs>
          <w:tab w:val="left" w:pos="1214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Симонова Л.П. Ключи от природы или этические беседы по экологии, М, 1998</w:t>
      </w:r>
    </w:p>
    <w:p w:rsidR="006B0D87" w:rsidRPr="006B0D87" w:rsidRDefault="006B0D87" w:rsidP="00F213A6">
      <w:pPr>
        <w:keepNext/>
        <w:widowControl w:val="0"/>
        <w:numPr>
          <w:ilvl w:val="0"/>
          <w:numId w:val="9"/>
        </w:numPr>
        <w:tabs>
          <w:tab w:val="left" w:pos="1214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Сорокина А.И. Дидактические игры в детском саду, М, 2000</w:t>
      </w:r>
    </w:p>
    <w:p w:rsidR="006B0D87" w:rsidRPr="006B0D87" w:rsidRDefault="006B0D87" w:rsidP="00F213A6">
      <w:pPr>
        <w:keepNext/>
        <w:widowControl w:val="0"/>
        <w:numPr>
          <w:ilvl w:val="0"/>
          <w:numId w:val="9"/>
        </w:numPr>
        <w:tabs>
          <w:tab w:val="left" w:pos="1214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Экологическое воспитание дошкольников</w:t>
      </w:r>
      <w:proofErr w:type="gramStart"/>
      <w:r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/ П</w:t>
      </w:r>
      <w:proofErr w:type="gramEnd"/>
      <w:r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од ред. А.М. Федотовой. Изд. 2-е. — Пермь, 1992. </w:t>
      </w:r>
    </w:p>
    <w:p w:rsidR="006B0D87" w:rsidRPr="006B0D87" w:rsidRDefault="00F213A6" w:rsidP="00F213A6">
      <w:pPr>
        <w:keepNext/>
        <w:widowControl w:val="0"/>
        <w:numPr>
          <w:ilvl w:val="0"/>
          <w:numId w:val="9"/>
        </w:numPr>
        <w:tabs>
          <w:tab w:val="left" w:pos="1214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6B0D87"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Ясвин</w:t>
      </w:r>
      <w:proofErr w:type="spellEnd"/>
      <w:r w:rsidR="006B0D87" w:rsidRPr="006B0D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В.А. Психология отношения к природе. М., 2000.</w:t>
      </w:r>
    </w:p>
    <w:p w:rsidR="006B0D87" w:rsidRPr="006B0D87" w:rsidRDefault="006B0D87" w:rsidP="00F213A6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D87" w:rsidRPr="006B0D87" w:rsidRDefault="006B0D87" w:rsidP="00F213A6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924" w:rsidRPr="00775B3E" w:rsidRDefault="00675924" w:rsidP="00F213A6">
      <w:pPr>
        <w:keepNext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5924" w:rsidRPr="00775B3E" w:rsidSect="00F213A6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43" w:rsidRDefault="00124A43" w:rsidP="00F213A6">
      <w:pPr>
        <w:spacing w:after="0" w:line="240" w:lineRule="auto"/>
      </w:pPr>
      <w:r>
        <w:separator/>
      </w:r>
    </w:p>
  </w:endnote>
  <w:endnote w:type="continuationSeparator" w:id="0">
    <w:p w:rsidR="00124A43" w:rsidRDefault="00124A43" w:rsidP="00F2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43" w:rsidRDefault="00124A43" w:rsidP="00F213A6">
      <w:pPr>
        <w:spacing w:after="0" w:line="240" w:lineRule="auto"/>
      </w:pPr>
      <w:r>
        <w:separator/>
      </w:r>
    </w:p>
  </w:footnote>
  <w:footnote w:type="continuationSeparator" w:id="0">
    <w:p w:rsidR="00124A43" w:rsidRDefault="00124A43" w:rsidP="00F2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DCE"/>
    <w:multiLevelType w:val="hybridMultilevel"/>
    <w:tmpl w:val="3DB4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5E45"/>
    <w:multiLevelType w:val="hybridMultilevel"/>
    <w:tmpl w:val="EC365B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7012D0C"/>
    <w:multiLevelType w:val="hybridMultilevel"/>
    <w:tmpl w:val="919A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E7EF6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53F44"/>
    <w:multiLevelType w:val="multilevel"/>
    <w:tmpl w:val="94C6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E5365"/>
    <w:multiLevelType w:val="hybridMultilevel"/>
    <w:tmpl w:val="06AAF9C4"/>
    <w:lvl w:ilvl="0" w:tplc="04190003">
      <w:start w:val="1"/>
      <w:numFmt w:val="bullet"/>
      <w:lvlText w:val="o"/>
      <w:lvlJc w:val="left"/>
      <w:pPr>
        <w:ind w:left="847" w:hanging="705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17F7"/>
    <w:multiLevelType w:val="hybridMultilevel"/>
    <w:tmpl w:val="F95E4000"/>
    <w:lvl w:ilvl="0" w:tplc="04190001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3DBE"/>
    <w:multiLevelType w:val="hybridMultilevel"/>
    <w:tmpl w:val="DA84AC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E303C4C"/>
    <w:multiLevelType w:val="hybridMultilevel"/>
    <w:tmpl w:val="C7080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7A03BD"/>
    <w:multiLevelType w:val="hybridMultilevel"/>
    <w:tmpl w:val="0062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2E"/>
    <w:rsid w:val="000107F4"/>
    <w:rsid w:val="00057AC3"/>
    <w:rsid w:val="000D6410"/>
    <w:rsid w:val="000F1C7C"/>
    <w:rsid w:val="00121D3C"/>
    <w:rsid w:val="00124A43"/>
    <w:rsid w:val="00176705"/>
    <w:rsid w:val="001B48CF"/>
    <w:rsid w:val="001C4124"/>
    <w:rsid w:val="002A5640"/>
    <w:rsid w:val="00325D38"/>
    <w:rsid w:val="003332CE"/>
    <w:rsid w:val="003C406C"/>
    <w:rsid w:val="00455E28"/>
    <w:rsid w:val="00465C3F"/>
    <w:rsid w:val="00481B64"/>
    <w:rsid w:val="00493186"/>
    <w:rsid w:val="004B6D1A"/>
    <w:rsid w:val="004D55FC"/>
    <w:rsid w:val="005B3675"/>
    <w:rsid w:val="00644A76"/>
    <w:rsid w:val="00646EDC"/>
    <w:rsid w:val="00675924"/>
    <w:rsid w:val="006B0D87"/>
    <w:rsid w:val="006C692E"/>
    <w:rsid w:val="00736216"/>
    <w:rsid w:val="0076410A"/>
    <w:rsid w:val="00772CC3"/>
    <w:rsid w:val="00775B3E"/>
    <w:rsid w:val="00790E49"/>
    <w:rsid w:val="0079758E"/>
    <w:rsid w:val="007C104E"/>
    <w:rsid w:val="0082578A"/>
    <w:rsid w:val="008361C5"/>
    <w:rsid w:val="008405D8"/>
    <w:rsid w:val="008574FE"/>
    <w:rsid w:val="00957D3B"/>
    <w:rsid w:val="009C6D5D"/>
    <w:rsid w:val="009C7427"/>
    <w:rsid w:val="009E030E"/>
    <w:rsid w:val="00A27C9A"/>
    <w:rsid w:val="00A811A8"/>
    <w:rsid w:val="00AC3E5F"/>
    <w:rsid w:val="00B23153"/>
    <w:rsid w:val="00B318B8"/>
    <w:rsid w:val="00B605B0"/>
    <w:rsid w:val="00B81D95"/>
    <w:rsid w:val="00C45AEF"/>
    <w:rsid w:val="00C67592"/>
    <w:rsid w:val="00CB0088"/>
    <w:rsid w:val="00D12DA2"/>
    <w:rsid w:val="00E87DD8"/>
    <w:rsid w:val="00EB40D6"/>
    <w:rsid w:val="00EC6FCC"/>
    <w:rsid w:val="00F10872"/>
    <w:rsid w:val="00F11E6E"/>
    <w:rsid w:val="00F213A6"/>
    <w:rsid w:val="00F276A9"/>
    <w:rsid w:val="00FB0B9D"/>
    <w:rsid w:val="00FC3917"/>
    <w:rsid w:val="00FE4AA3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EDC"/>
  </w:style>
  <w:style w:type="paragraph" w:styleId="a3">
    <w:name w:val="Balloon Text"/>
    <w:basedOn w:val="a"/>
    <w:link w:val="a4"/>
    <w:uiPriority w:val="99"/>
    <w:semiHidden/>
    <w:unhideWhenUsed/>
    <w:rsid w:val="0001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9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0D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3A6"/>
  </w:style>
  <w:style w:type="paragraph" w:styleId="a9">
    <w:name w:val="footer"/>
    <w:basedOn w:val="a"/>
    <w:link w:val="aa"/>
    <w:uiPriority w:val="99"/>
    <w:unhideWhenUsed/>
    <w:rsid w:val="00F2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EDC"/>
  </w:style>
  <w:style w:type="paragraph" w:styleId="a3">
    <w:name w:val="Balloon Text"/>
    <w:basedOn w:val="a"/>
    <w:link w:val="a4"/>
    <w:uiPriority w:val="99"/>
    <w:semiHidden/>
    <w:unhideWhenUsed/>
    <w:rsid w:val="0001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9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0D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3A6"/>
  </w:style>
  <w:style w:type="paragraph" w:styleId="a9">
    <w:name w:val="footer"/>
    <w:basedOn w:val="a"/>
    <w:link w:val="aa"/>
    <w:uiPriority w:val="99"/>
    <w:unhideWhenUsed/>
    <w:rsid w:val="00F2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</dc:creator>
  <cp:keywords/>
  <dc:description/>
  <cp:lastModifiedBy>Хасанова</cp:lastModifiedBy>
  <cp:revision>33</cp:revision>
  <cp:lastPrinted>2014-04-21T15:53:00Z</cp:lastPrinted>
  <dcterms:created xsi:type="dcterms:W3CDTF">2013-10-20T13:42:00Z</dcterms:created>
  <dcterms:modified xsi:type="dcterms:W3CDTF">2015-10-07T21:19:00Z</dcterms:modified>
</cp:coreProperties>
</file>