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F7" w:rsidRDefault="00CE365A" w:rsidP="00CE3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5A">
        <w:rPr>
          <w:rFonts w:ascii="Times New Roman" w:hAnsi="Times New Roman" w:cs="Times New Roman"/>
          <w:b/>
          <w:sz w:val="28"/>
          <w:szCs w:val="28"/>
        </w:rPr>
        <w:t>Придумывание творческого рассказа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E365A">
        <w:rPr>
          <w:rFonts w:ascii="Times New Roman" w:hAnsi="Times New Roman" w:cs="Times New Roman"/>
          <w:b/>
          <w:sz w:val="28"/>
          <w:szCs w:val="28"/>
        </w:rPr>
        <w:t xml:space="preserve"> на сюжет предложенный воспитателем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E36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7535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="005C7535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5C7535">
        <w:rPr>
          <w:rFonts w:ascii="Times New Roman" w:hAnsi="Times New Roman" w:cs="Times New Roman"/>
          <w:b/>
          <w:sz w:val="28"/>
          <w:szCs w:val="28"/>
        </w:rPr>
        <w:t xml:space="preserve"> помогал Корней </w:t>
      </w:r>
      <w:proofErr w:type="spellStart"/>
      <w:r w:rsidR="005C7535">
        <w:rPr>
          <w:rFonts w:ascii="Times New Roman" w:hAnsi="Times New Roman" w:cs="Times New Roman"/>
          <w:b/>
          <w:sz w:val="28"/>
          <w:szCs w:val="28"/>
        </w:rPr>
        <w:t>Корнеи</w:t>
      </w:r>
      <w:r w:rsidRPr="00CE365A">
        <w:rPr>
          <w:rFonts w:ascii="Times New Roman" w:hAnsi="Times New Roman" w:cs="Times New Roman"/>
          <w:b/>
          <w:sz w:val="28"/>
          <w:szCs w:val="28"/>
        </w:rPr>
        <w:t>чу</w:t>
      </w:r>
      <w:proofErr w:type="spellEnd"/>
      <w:r w:rsidRPr="00CE365A">
        <w:rPr>
          <w:rFonts w:ascii="Times New Roman" w:hAnsi="Times New Roman" w:cs="Times New Roman"/>
          <w:b/>
          <w:sz w:val="28"/>
          <w:szCs w:val="28"/>
        </w:rPr>
        <w:t>»</w:t>
      </w:r>
    </w:p>
    <w:p w:rsidR="00CE365A" w:rsidRPr="009A00FA" w:rsidRDefault="00CE365A" w:rsidP="00CE36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0F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5C7535" w:rsidRPr="009A00FA">
        <w:rPr>
          <w:rFonts w:ascii="Times New Roman" w:hAnsi="Times New Roman" w:cs="Times New Roman"/>
          <w:b/>
          <w:sz w:val="28"/>
          <w:szCs w:val="28"/>
        </w:rPr>
        <w:t>:</w:t>
      </w:r>
    </w:p>
    <w:p w:rsidR="00CE365A" w:rsidRDefault="00CE365A" w:rsidP="00CE3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сочинять рассказ по заданному сюжету, опираясь на </w:t>
      </w:r>
      <w:r w:rsidR="005C7535">
        <w:rPr>
          <w:rFonts w:ascii="Times New Roman" w:hAnsi="Times New Roman" w:cs="Times New Roman"/>
          <w:sz w:val="28"/>
          <w:szCs w:val="28"/>
        </w:rPr>
        <w:t xml:space="preserve">ход изложения, предложенный </w:t>
      </w:r>
      <w:r w:rsidR="00827A71">
        <w:rPr>
          <w:rFonts w:ascii="Times New Roman" w:hAnsi="Times New Roman" w:cs="Times New Roman"/>
          <w:sz w:val="28"/>
          <w:szCs w:val="28"/>
        </w:rPr>
        <w:t>воспитателем; учить реализовывать в речи творческие замыслы.</w:t>
      </w:r>
    </w:p>
    <w:p w:rsidR="005C7535" w:rsidRDefault="005C7535" w:rsidP="00CE3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активность, творческое мышление.</w:t>
      </w:r>
    </w:p>
    <w:p w:rsidR="005C7535" w:rsidRDefault="005C7535" w:rsidP="005C7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случать других детей; воспитывать уважение к труду старших, через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7535" w:rsidRPr="00845C33" w:rsidRDefault="005C7535" w:rsidP="005C75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0FA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845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33" w:rsidRPr="00845C33">
        <w:rPr>
          <w:rFonts w:ascii="Times New Roman" w:hAnsi="Times New Roman" w:cs="Times New Roman"/>
          <w:sz w:val="28"/>
          <w:szCs w:val="28"/>
        </w:rPr>
        <w:t>«помощь», «помог», «труд старших», «отблагодарил»</w:t>
      </w:r>
      <w:r w:rsidR="00845C33">
        <w:rPr>
          <w:rFonts w:ascii="Times New Roman" w:hAnsi="Times New Roman" w:cs="Times New Roman"/>
          <w:sz w:val="28"/>
          <w:szCs w:val="28"/>
        </w:rPr>
        <w:t>, «спасибо».</w:t>
      </w:r>
    </w:p>
    <w:p w:rsidR="005C7535" w:rsidRPr="009A00FA" w:rsidRDefault="005C7535" w:rsidP="005C75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0FA">
        <w:rPr>
          <w:rFonts w:ascii="Times New Roman" w:hAnsi="Times New Roman" w:cs="Times New Roman"/>
          <w:b/>
          <w:sz w:val="28"/>
          <w:szCs w:val="28"/>
        </w:rPr>
        <w:t>Структура организованной образовательной деятельности: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5C7535" w:rsidRPr="005C7535" w:rsidTr="004C2169">
        <w:tc>
          <w:tcPr>
            <w:tcW w:w="2376" w:type="dxa"/>
          </w:tcPr>
          <w:p w:rsidR="005C7535" w:rsidRPr="004C2169" w:rsidRDefault="005C7535" w:rsidP="005C75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2169">
              <w:rPr>
                <w:rFonts w:ascii="Times New Roman" w:hAnsi="Times New Roman" w:cs="Times New Roman"/>
                <w:i/>
                <w:sz w:val="28"/>
                <w:szCs w:val="28"/>
              </w:rPr>
              <w:t>Части ООД</w:t>
            </w:r>
          </w:p>
        </w:tc>
        <w:tc>
          <w:tcPr>
            <w:tcW w:w="7195" w:type="dxa"/>
          </w:tcPr>
          <w:p w:rsidR="005C7535" w:rsidRPr="004C2169" w:rsidRDefault="005C7535" w:rsidP="005C75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2169">
              <w:rPr>
                <w:rFonts w:ascii="Times New Roman" w:hAnsi="Times New Roman" w:cs="Times New Roman"/>
                <w:i/>
                <w:sz w:val="28"/>
                <w:szCs w:val="28"/>
              </w:rPr>
              <w:t>Длительность, методические приемы</w:t>
            </w:r>
          </w:p>
        </w:tc>
      </w:tr>
      <w:tr w:rsidR="005C7535" w:rsidTr="004C2169">
        <w:tc>
          <w:tcPr>
            <w:tcW w:w="2376" w:type="dxa"/>
          </w:tcPr>
          <w:p w:rsidR="005C7535" w:rsidRPr="004C2169" w:rsidRDefault="005C7535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69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7195" w:type="dxa"/>
          </w:tcPr>
          <w:p w:rsidR="005C7535" w:rsidRPr="004C2169" w:rsidRDefault="005C7535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69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  <w:p w:rsidR="004C2169" w:rsidRPr="004C2169" w:rsidRDefault="004C2169" w:rsidP="004C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r w:rsidRPr="004C2169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</w:t>
            </w:r>
            <w:r w:rsidRPr="004C216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осмысленное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эмоционально заинтересованное восприятие сюжета. </w:t>
            </w:r>
            <w:r w:rsidR="009A00F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содержательных вопросов активизировать память, мышление, речь и воображение детей, подготавливая их к творческой деятельности. </w:t>
            </w:r>
            <w:r w:rsidR="00827A71">
              <w:rPr>
                <w:rFonts w:ascii="Times New Roman" w:hAnsi="Times New Roman" w:cs="Times New Roman"/>
                <w:sz w:val="28"/>
                <w:szCs w:val="28"/>
              </w:rPr>
              <w:t>Дать указание на составление собственного рассказа по заданному сюжету.</w:t>
            </w:r>
          </w:p>
        </w:tc>
      </w:tr>
      <w:tr w:rsidR="005C7535" w:rsidTr="004C2169">
        <w:tc>
          <w:tcPr>
            <w:tcW w:w="2376" w:type="dxa"/>
          </w:tcPr>
          <w:p w:rsidR="005C7535" w:rsidRPr="004C2169" w:rsidRDefault="004C216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7195" w:type="dxa"/>
          </w:tcPr>
          <w:p w:rsidR="005C7535" w:rsidRDefault="004C216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мин</w:t>
            </w:r>
          </w:p>
          <w:p w:rsidR="004C2169" w:rsidRPr="004C2169" w:rsidRDefault="00827A71" w:rsidP="009A0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речь детей, используя прием совместного составления с детьми    рассказа по выбранному сюжету. </w:t>
            </w:r>
            <w:r w:rsidR="009A00FA">
              <w:rPr>
                <w:rFonts w:ascii="Times New Roman" w:hAnsi="Times New Roman" w:cs="Times New Roman"/>
                <w:sz w:val="28"/>
                <w:szCs w:val="28"/>
              </w:rPr>
              <w:t xml:space="preserve">Наметить четкий план рассказывания сюжета. </w:t>
            </w:r>
            <w:r w:rsidR="004C2169">
              <w:rPr>
                <w:rFonts w:ascii="Times New Roman" w:hAnsi="Times New Roman" w:cs="Times New Roman"/>
                <w:sz w:val="28"/>
                <w:szCs w:val="28"/>
              </w:rPr>
              <w:t>Побудить детей к предварительному обдумыванию своих ответов.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0FA">
              <w:rPr>
                <w:rFonts w:ascii="Times New Roman" w:hAnsi="Times New Roman" w:cs="Times New Roman"/>
                <w:sz w:val="28"/>
                <w:szCs w:val="28"/>
              </w:rPr>
              <w:t>Прослушивание детских рассказов.</w:t>
            </w:r>
          </w:p>
        </w:tc>
      </w:tr>
      <w:tr w:rsidR="005C7535" w:rsidTr="004C2169">
        <w:tc>
          <w:tcPr>
            <w:tcW w:w="2376" w:type="dxa"/>
          </w:tcPr>
          <w:p w:rsidR="005C7535" w:rsidRPr="004C2169" w:rsidRDefault="00827A71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7195" w:type="dxa"/>
          </w:tcPr>
          <w:p w:rsidR="005C7535" w:rsidRDefault="00827A71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  <w:p w:rsidR="00827A71" w:rsidRPr="004C2169" w:rsidRDefault="009A00FA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оценку каждому ребенку непосредственно сразу после 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>почтения,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придуманного сюжета. Похвалить. </w:t>
            </w:r>
            <w:r w:rsidR="00877409">
              <w:rPr>
                <w:rFonts w:ascii="Times New Roman" w:hAnsi="Times New Roman" w:cs="Times New Roman"/>
                <w:sz w:val="28"/>
                <w:szCs w:val="28"/>
              </w:rPr>
              <w:t>Подвести итоги.</w:t>
            </w:r>
          </w:p>
        </w:tc>
      </w:tr>
    </w:tbl>
    <w:p w:rsidR="009A00FA" w:rsidRDefault="009A00FA" w:rsidP="005C75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0FA" w:rsidRDefault="009A00FA" w:rsidP="00121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0FA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деятельности: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7797"/>
        <w:gridCol w:w="2693"/>
      </w:tblGrid>
      <w:tr w:rsidR="00BE4C91" w:rsidRPr="00BE4C91" w:rsidTr="00121AD3">
        <w:tc>
          <w:tcPr>
            <w:tcW w:w="8222" w:type="dxa"/>
            <w:gridSpan w:val="2"/>
          </w:tcPr>
          <w:p w:rsidR="00BE4C91" w:rsidRPr="00BE4C91" w:rsidRDefault="00BE4C91" w:rsidP="00BE4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C9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693" w:type="dxa"/>
          </w:tcPr>
          <w:p w:rsidR="00BE4C91" w:rsidRPr="00DB3312" w:rsidRDefault="00BE4C91" w:rsidP="00BE4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BE4C91" w:rsidTr="00121AD3">
        <w:tc>
          <w:tcPr>
            <w:tcW w:w="425" w:type="dxa"/>
          </w:tcPr>
          <w:p w:rsidR="00DB3312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дная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7797" w:type="dxa"/>
          </w:tcPr>
          <w:p w:rsidR="00BE4C91" w:rsidRDefault="00B3624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</w:t>
            </w:r>
            <w:r w:rsidR="00BE4C91">
              <w:rPr>
                <w:rFonts w:ascii="Times New Roman" w:hAnsi="Times New Roman" w:cs="Times New Roman"/>
                <w:sz w:val="28"/>
                <w:szCs w:val="28"/>
              </w:rPr>
              <w:t>орогие мои!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поздороваемся, как мы всегда здороваемся: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солнце золотое!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Здравствуй, небо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вольный ветерок!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маленький дубок!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утро!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день!</w:t>
            </w:r>
          </w:p>
          <w:p w:rsidR="00BE4C91" w:rsidRDefault="00BE4C91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нам здороваться не лень!</w:t>
            </w:r>
          </w:p>
          <w:p w:rsidR="00B36242" w:rsidRDefault="00B3624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312" w:rsidRDefault="00DB331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121AD3" w:rsidRDefault="00DB331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скажите, вы любите мультики смотреть? Какой Ваш самый любимый мультик? А вы знаете</w:t>
            </w:r>
            <w:r w:rsidR="00121A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самый любимый мультик – это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B3312" w:rsidRDefault="00DB331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придумывать рассказ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Рассказ назовем так: «Как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помогал 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3312" w:rsidRDefault="009360CF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тем как Вы придумаете весь рассказ, постарайтесь сначала вспомнить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Кто такой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Какие они? Какой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добрый или злой? А 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242" w:rsidRDefault="00B36242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42" w:rsidRDefault="009360CF" w:rsidP="00DB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хорошо отзываетесь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60CF" w:rsidRDefault="009360CF" w:rsidP="005C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вот, что я о нем знаю: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лунная пчела, он прилетел к нам с Луны.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добрый и отзывчивый. Он любит помогать старшим. 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 w:rsidR="00121AD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121AD3">
              <w:rPr>
                <w:rFonts w:ascii="Times New Roman" w:hAnsi="Times New Roman" w:cs="Times New Roman"/>
                <w:sz w:val="28"/>
                <w:szCs w:val="28"/>
              </w:rPr>
              <w:t xml:space="preserve"> житель цветочного городка, где живет </w:t>
            </w:r>
            <w:proofErr w:type="spellStart"/>
            <w:r w:rsidR="00121AD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121AD3">
              <w:rPr>
                <w:rFonts w:ascii="Times New Roman" w:hAnsi="Times New Roman" w:cs="Times New Roman"/>
                <w:sz w:val="28"/>
                <w:szCs w:val="28"/>
              </w:rPr>
              <w:t xml:space="preserve">. Он роет тоннель под землей. И очень любит 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>трудиться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5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E2C" w:rsidRPr="005C5E2C">
              <w:rPr>
                <w:rFonts w:ascii="Times New Roman" w:hAnsi="Times New Roman" w:cs="Times New Roman"/>
                <w:i/>
                <w:sz w:val="28"/>
                <w:szCs w:val="28"/>
              </w:rPr>
              <w:t>(для активизации детского воображения, воспитатель рассказывает текст с интонацией, подготавливая детей к использованию интонационных элементов)</w:t>
            </w:r>
            <w:r w:rsidR="005C5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E4C91" w:rsidRPr="00DB3312" w:rsidRDefault="00BE4C91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 </w:t>
            </w:r>
          </w:p>
          <w:p w:rsidR="00BE4C91" w:rsidRPr="00DB3312" w:rsidRDefault="00BE4C91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91" w:rsidRPr="00DB3312" w:rsidRDefault="00BE4C91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BE4C91" w:rsidRPr="00DB3312" w:rsidRDefault="00BE4C91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 xml:space="preserve">Раздвигают руки в </w:t>
            </w:r>
            <w:proofErr w:type="spellStart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</w:t>
            </w:r>
            <w:proofErr w:type="spellEnd"/>
            <w:r w:rsidR="00DB3312" w:rsidRPr="00DB3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312" w:rsidRPr="00DB3312" w:rsidRDefault="00DB3312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 xml:space="preserve">Качают руками </w:t>
            </w:r>
          </w:p>
          <w:p w:rsidR="00DB3312" w:rsidRPr="00DB3312" w:rsidRDefault="00DB3312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proofErr w:type="gramStart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форм.дуба</w:t>
            </w:r>
            <w:proofErr w:type="spellEnd"/>
          </w:p>
          <w:p w:rsidR="00DB3312" w:rsidRPr="00DB3312" w:rsidRDefault="00DB3312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 xml:space="preserve">Правая рука перед собой </w:t>
            </w:r>
          </w:p>
          <w:p w:rsidR="00DB3312" w:rsidRPr="00DB3312" w:rsidRDefault="00DB3312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Левая рука перед собой</w:t>
            </w:r>
          </w:p>
          <w:p w:rsidR="00DB3312" w:rsidRPr="00DB3312" w:rsidRDefault="00DB3312" w:rsidP="00DB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12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DB3312" w:rsidRDefault="00DB3312" w:rsidP="00DB33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CF" w:rsidRDefault="00DB3312" w:rsidP="00DB33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Оживленные ответы детей</w:t>
            </w:r>
          </w:p>
          <w:p w:rsidR="009360CF" w:rsidRPr="009360CF" w:rsidRDefault="009360CF" w:rsidP="0093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CF" w:rsidRPr="009360CF" w:rsidRDefault="009360CF" w:rsidP="0093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CF" w:rsidRDefault="009360CF" w:rsidP="0093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CF" w:rsidRPr="009360CF" w:rsidRDefault="009360CF" w:rsidP="0093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12" w:rsidRPr="009360CF" w:rsidRDefault="009360CF" w:rsidP="0093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BE4C91" w:rsidTr="00121AD3">
        <w:tc>
          <w:tcPr>
            <w:tcW w:w="425" w:type="dxa"/>
          </w:tcPr>
          <w:p w:rsidR="00121AD3" w:rsidRDefault="00121AD3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</w:p>
          <w:p w:rsidR="00BE4C91" w:rsidRDefault="00121AD3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7797" w:type="dxa"/>
          </w:tcPr>
          <w:p w:rsidR="00BE4C91" w:rsidRDefault="00121AD3" w:rsidP="005C75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сумели описать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послушайте о чем нужно 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в начале рассказа, в середине и в конце </w:t>
            </w:r>
            <w:r w:rsidR="00B36242" w:rsidRPr="00B36242">
              <w:rPr>
                <w:rFonts w:ascii="Times New Roman" w:hAnsi="Times New Roman" w:cs="Times New Roman"/>
                <w:i/>
                <w:sz w:val="28"/>
                <w:szCs w:val="28"/>
              </w:rPr>
              <w:t>(сделать акцент на слова «начало», «середина», «конец» рассказа).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Вначале надо подробно рассказать о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Лунтике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и Корней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Корнеиче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. Затем чем мог заниматься Корней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у себя в тоннеле и какая помощь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ему понадобилась. И в конце рассказать</w:t>
            </w:r>
            <w:r w:rsidR="005C5E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как помог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Корней </w:t>
            </w:r>
            <w:proofErr w:type="spellStart"/>
            <w:r w:rsidR="00B36242">
              <w:rPr>
                <w:rFonts w:ascii="Times New Roman" w:hAnsi="Times New Roman" w:cs="Times New Roman"/>
                <w:sz w:val="28"/>
                <w:szCs w:val="28"/>
              </w:rPr>
              <w:t>Корнеичу</w:t>
            </w:r>
            <w:proofErr w:type="spellEnd"/>
            <w:r w:rsidR="00B362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C5E2C">
              <w:rPr>
                <w:rFonts w:ascii="Times New Roman" w:hAnsi="Times New Roman" w:cs="Times New Roman"/>
                <w:sz w:val="28"/>
                <w:szCs w:val="28"/>
              </w:rPr>
              <w:t xml:space="preserve">как Коней </w:t>
            </w:r>
            <w:proofErr w:type="spellStart"/>
            <w:r w:rsidR="005C5E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576F">
              <w:rPr>
                <w:rFonts w:ascii="Times New Roman" w:hAnsi="Times New Roman" w:cs="Times New Roman"/>
                <w:sz w:val="28"/>
                <w:szCs w:val="28"/>
              </w:rPr>
              <w:t>орнеич</w:t>
            </w:r>
            <w:proofErr w:type="spellEnd"/>
            <w:r w:rsidR="005C5E2C">
              <w:rPr>
                <w:rFonts w:ascii="Times New Roman" w:hAnsi="Times New Roman" w:cs="Times New Roman"/>
                <w:sz w:val="28"/>
                <w:szCs w:val="28"/>
              </w:rPr>
              <w:t xml:space="preserve"> отблагодарил его. </w:t>
            </w:r>
            <w:proofErr w:type="spellStart"/>
            <w:r w:rsidR="005C5E2C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="005C5E2C">
              <w:rPr>
                <w:rFonts w:ascii="Times New Roman" w:hAnsi="Times New Roman" w:cs="Times New Roman"/>
                <w:sz w:val="28"/>
                <w:szCs w:val="28"/>
              </w:rPr>
              <w:t xml:space="preserve">, повтори, пожалуйста, о чем надо рассказать. </w:t>
            </w:r>
            <w:r w:rsidR="005C5E2C" w:rsidRPr="005C5E2C">
              <w:rPr>
                <w:rFonts w:ascii="Times New Roman" w:hAnsi="Times New Roman" w:cs="Times New Roman"/>
                <w:i/>
                <w:sz w:val="28"/>
                <w:szCs w:val="28"/>
              </w:rPr>
              <w:t>(По необходимости, спросить еще несколько детей</w:t>
            </w:r>
            <w:r w:rsidR="00E14B4B">
              <w:rPr>
                <w:rFonts w:ascii="Times New Roman" w:hAnsi="Times New Roman" w:cs="Times New Roman"/>
                <w:i/>
                <w:sz w:val="28"/>
                <w:szCs w:val="28"/>
              </w:rPr>
              <w:t>. В ходе обсуждения дети делятся своими мыслями, воспитатель отмечает наиболее интересные суждения, придает им лаконичную форму выражения и включает в план</w:t>
            </w:r>
            <w:r w:rsidR="00AB57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="00AB576F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заостряет внимание детей на таких словах и оборотах, как «помощь», «помог», «труд старших», «отблагодарил»</w:t>
            </w:r>
            <w:r w:rsidR="005C5E2C" w:rsidRPr="005C5E2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C5E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Начинайте придумывать рассказ. Не торопитесь, будьте внимательными. Продумывайте рассказ от начала до конца.</w:t>
            </w: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C5E2C">
              <w:rPr>
                <w:rFonts w:ascii="Times New Roman" w:hAnsi="Times New Roman" w:cs="Times New Roman"/>
                <w:sz w:val="28"/>
                <w:szCs w:val="28"/>
              </w:rPr>
              <w:t xml:space="preserve">ридумали, дорогие мои?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Ой, как много желающих рассказать! Кого же спросим первым? А давайте выберем первого рассказчика с помощью считалки:</w:t>
            </w:r>
          </w:p>
          <w:p w:rsidR="00E14B4B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тележке.</w:t>
            </w:r>
          </w:p>
          <w:p w:rsidR="00E14B4B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Раздавал он всем орешки.</w:t>
            </w:r>
          </w:p>
          <w:p w:rsidR="00E14B4B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два, кому три, </w:t>
            </w:r>
          </w:p>
          <w:p w:rsidR="00E14B4B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4B">
              <w:rPr>
                <w:rFonts w:ascii="Times New Roman" w:hAnsi="Times New Roman" w:cs="Times New Roman"/>
                <w:i/>
                <w:sz w:val="28"/>
                <w:szCs w:val="28"/>
              </w:rPr>
              <w:t>«Рассказ рассказывать»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будешь ты!</w:t>
            </w:r>
          </w:p>
          <w:p w:rsidR="00E14B4B" w:rsidRDefault="00E14B4B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будет рассказывать свой рассказ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Давай,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0A62">
              <w:rPr>
                <w:rFonts w:ascii="Times New Roman" w:hAnsi="Times New Roman" w:cs="Times New Roman"/>
                <w:sz w:val="28"/>
                <w:szCs w:val="28"/>
              </w:rPr>
              <w:t xml:space="preserve">начинай,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рассказывай</w:t>
            </w:r>
            <w:r w:rsidR="009D0A62">
              <w:rPr>
                <w:rFonts w:ascii="Times New Roman" w:hAnsi="Times New Roman" w:cs="Times New Roman"/>
                <w:sz w:val="28"/>
                <w:szCs w:val="28"/>
              </w:rPr>
              <w:t xml:space="preserve"> громко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все дети тебя слышали.</w:t>
            </w:r>
          </w:p>
          <w:p w:rsidR="005C5E2C" w:rsidRPr="00877409" w:rsidRDefault="00AB576F" w:rsidP="005C75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40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77409" w:rsidRPr="008774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оценивает рассказ каждого ребенка сразу после прочтения</w:t>
            </w:r>
            <w:r w:rsidR="006D3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 своего рассказа</w:t>
            </w:r>
            <w:r w:rsidRPr="0087740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77409" w:rsidRPr="0087740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E4C91" w:rsidRDefault="00BE4C91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5C5E2C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дети отвечают.</w:t>
            </w: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2C" w:rsidRDefault="005C5E2C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оживленно: «Давайте!»</w:t>
            </w: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4B" w:rsidRPr="00E14B4B" w:rsidRDefault="00E14B4B" w:rsidP="00E1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Оставшееся время ООД отводится на прослушивание детских рассказов.</w:t>
            </w:r>
          </w:p>
        </w:tc>
      </w:tr>
      <w:tr w:rsidR="00BE4C91" w:rsidTr="00121AD3">
        <w:tc>
          <w:tcPr>
            <w:tcW w:w="425" w:type="dxa"/>
          </w:tcPr>
          <w:p w:rsidR="00BE4C91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7797" w:type="dxa"/>
          </w:tcPr>
          <w:p w:rsidR="00BE4C91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же Вы все у меня молодцы! Я так Вами горжусь! Такие интересные рассказы вы придумали. Вам понравилось самим сочинять сюжет? Вам было легко или тяжело? В чем заключались Ваши трудности.</w:t>
            </w:r>
          </w:p>
          <w:p w:rsidR="00877409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попробуйте дома снова сочинить рассказ уже на другую тему с мамами и папами (бабушками-дедушками, братьями-сестрами).</w:t>
            </w:r>
          </w:p>
          <w:p w:rsidR="00877409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сегодня все!</w:t>
            </w:r>
          </w:p>
          <w:p w:rsidR="00877409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09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4C91" w:rsidRDefault="00877409" w:rsidP="005C7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5C7535" w:rsidRPr="005C7535" w:rsidRDefault="005C7535" w:rsidP="005C75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7535" w:rsidRPr="005C7535" w:rsidSect="001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2CA0"/>
    <w:multiLevelType w:val="hybridMultilevel"/>
    <w:tmpl w:val="9756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65A"/>
    <w:rsid w:val="00121AD3"/>
    <w:rsid w:val="001A43F7"/>
    <w:rsid w:val="004C2169"/>
    <w:rsid w:val="005C5E2C"/>
    <w:rsid w:val="005C7535"/>
    <w:rsid w:val="006D3945"/>
    <w:rsid w:val="00827A71"/>
    <w:rsid w:val="00845C33"/>
    <w:rsid w:val="00877409"/>
    <w:rsid w:val="009360CF"/>
    <w:rsid w:val="009A00FA"/>
    <w:rsid w:val="009D0A62"/>
    <w:rsid w:val="009E0F2D"/>
    <w:rsid w:val="00AB576F"/>
    <w:rsid w:val="00B36242"/>
    <w:rsid w:val="00BE4C91"/>
    <w:rsid w:val="00CE365A"/>
    <w:rsid w:val="00DB3312"/>
    <w:rsid w:val="00E14B4B"/>
    <w:rsid w:val="00E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A"/>
    <w:pPr>
      <w:ind w:left="720"/>
      <w:contextualSpacing/>
    </w:pPr>
  </w:style>
  <w:style w:type="table" w:styleId="a4">
    <w:name w:val="Table Grid"/>
    <w:basedOn w:val="a1"/>
    <w:uiPriority w:val="59"/>
    <w:rsid w:val="005C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2015-09-30T11:17:00Z</dcterms:created>
  <dcterms:modified xsi:type="dcterms:W3CDTF">2015-09-30T16:49:00Z</dcterms:modified>
</cp:coreProperties>
</file>