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7E" w:rsidRDefault="00472821" w:rsidP="00917A7E">
      <w:pPr>
        <w:tabs>
          <w:tab w:val="center" w:pos="4677"/>
          <w:tab w:val="left" w:pos="6804"/>
        </w:tabs>
        <w:spacing w:after="0" w:line="240" w:lineRule="auto"/>
        <w:rPr>
          <w:sz w:val="28"/>
          <w:szCs w:val="28"/>
        </w:rPr>
      </w:pPr>
      <w:r w:rsidRPr="007C0977">
        <w:rPr>
          <w:b/>
          <w:sz w:val="28"/>
          <w:szCs w:val="28"/>
        </w:rPr>
        <w:tab/>
      </w:r>
      <w:r w:rsidR="00917A7E">
        <w:rPr>
          <w:sz w:val="28"/>
          <w:szCs w:val="28"/>
        </w:rPr>
        <w:t xml:space="preserve">Муниципальное бюджетное дошкольное образовательное учреждение №76 </w:t>
      </w: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«Подснежник» г. Нижневартовск</w:t>
      </w: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  <w:r w:rsidRPr="00917A7E">
        <w:rPr>
          <w:b/>
          <w:sz w:val="28"/>
          <w:szCs w:val="28"/>
        </w:rPr>
        <w:t>ПРОЕКТ</w:t>
      </w: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Pr="00917A7E" w:rsidRDefault="00917A7E" w:rsidP="00917A7E">
      <w:pPr>
        <w:spacing w:after="0" w:line="240" w:lineRule="auto"/>
        <w:jc w:val="center"/>
        <w:rPr>
          <w:b/>
          <w:sz w:val="32"/>
          <w:szCs w:val="28"/>
        </w:rPr>
      </w:pPr>
      <w:r w:rsidRPr="00917A7E">
        <w:rPr>
          <w:b/>
          <w:sz w:val="32"/>
          <w:szCs w:val="28"/>
        </w:rPr>
        <w:t>«Развитие творческой исследовательской активности старших дошкольников в процессе детского экспериментирования»</w:t>
      </w: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ind w:left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Сагдарова</w:t>
      </w:r>
      <w:proofErr w:type="spellEnd"/>
      <w:r>
        <w:rPr>
          <w:sz w:val="28"/>
          <w:szCs w:val="28"/>
        </w:rPr>
        <w:t xml:space="preserve"> Э.Р.</w:t>
      </w: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ind w:left="4820"/>
        <w:jc w:val="both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</w:p>
    <w:p w:rsidR="00917A7E" w:rsidRDefault="00917A7E" w:rsidP="00917A7E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Нижневартовск</w:t>
      </w:r>
    </w:p>
    <w:p w:rsidR="00B81FAA" w:rsidRPr="00163966" w:rsidRDefault="00163966" w:rsidP="00163966">
      <w:pPr>
        <w:tabs>
          <w:tab w:val="center" w:pos="4677"/>
          <w:tab w:val="left" w:pos="6804"/>
        </w:tabs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2015 г</w:t>
      </w:r>
    </w:p>
    <w:p w:rsidR="00917A7E" w:rsidRPr="00917A7E" w:rsidRDefault="000D6DE5" w:rsidP="00917A7E">
      <w:pPr>
        <w:spacing w:after="0" w:line="240" w:lineRule="auto"/>
        <w:jc w:val="center"/>
        <w:rPr>
          <w:sz w:val="28"/>
          <w:szCs w:val="28"/>
          <w:u w:val="single"/>
        </w:rPr>
      </w:pPr>
      <w:r w:rsidRPr="007C0977">
        <w:rPr>
          <w:sz w:val="28"/>
          <w:szCs w:val="28"/>
        </w:rPr>
        <w:lastRenderedPageBreak/>
        <w:t>«</w:t>
      </w:r>
      <w:r w:rsidR="007C0977" w:rsidRPr="007C0977">
        <w:rPr>
          <w:sz w:val="28"/>
          <w:szCs w:val="28"/>
          <w:u w:val="single"/>
        </w:rPr>
        <w:t xml:space="preserve"> </w:t>
      </w:r>
      <w:r w:rsidR="00917A7E">
        <w:rPr>
          <w:sz w:val="28"/>
          <w:szCs w:val="28"/>
          <w:u w:val="single"/>
        </w:rPr>
        <w:t xml:space="preserve">Развитие </w:t>
      </w:r>
      <w:r w:rsidR="00917A7E" w:rsidRPr="00917A7E">
        <w:rPr>
          <w:sz w:val="28"/>
          <w:szCs w:val="28"/>
          <w:u w:val="single"/>
        </w:rPr>
        <w:t>творческой исследовательской активности старших дошкольников в процессе детского экспериментирования</w:t>
      </w:r>
      <w:r w:rsidR="00917A7E">
        <w:rPr>
          <w:sz w:val="28"/>
          <w:szCs w:val="28"/>
          <w:u w:val="single"/>
        </w:rPr>
        <w:t>»</w:t>
      </w:r>
    </w:p>
    <w:p w:rsidR="00A26188" w:rsidRPr="007C0977" w:rsidRDefault="00A26188" w:rsidP="007C0977">
      <w:pPr>
        <w:spacing w:after="0" w:line="240" w:lineRule="auto"/>
        <w:ind w:firstLine="709"/>
        <w:jc w:val="right"/>
        <w:rPr>
          <w:sz w:val="28"/>
          <w:szCs w:val="28"/>
        </w:rPr>
      </w:pPr>
      <w:r w:rsidRPr="007C0977">
        <w:rPr>
          <w:sz w:val="28"/>
          <w:szCs w:val="28"/>
        </w:rPr>
        <w:t>Выполнил:</w:t>
      </w:r>
    </w:p>
    <w:p w:rsidR="00A26188" w:rsidRPr="007C0977" w:rsidRDefault="007C0977" w:rsidP="007C0977">
      <w:pPr>
        <w:spacing w:after="0" w:line="240" w:lineRule="auto"/>
        <w:ind w:firstLine="709"/>
        <w:jc w:val="righ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Сагдарова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Эрзият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Рауфовна</w:t>
      </w:r>
      <w:proofErr w:type="spellEnd"/>
    </w:p>
    <w:p w:rsidR="00A26188" w:rsidRPr="007C0977" w:rsidRDefault="007C0977" w:rsidP="007C0977">
      <w:pPr>
        <w:spacing w:after="0" w:line="240" w:lineRule="auto"/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</w:t>
      </w:r>
    </w:p>
    <w:p w:rsidR="00A26188" w:rsidRPr="007C0977" w:rsidRDefault="007C0977" w:rsidP="007C0977">
      <w:pPr>
        <w:spacing w:after="0" w:line="240" w:lineRule="auto"/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МБДОУ ДСКВ №76</w:t>
      </w:r>
    </w:p>
    <w:p w:rsidR="00A26188" w:rsidRPr="007C0977" w:rsidRDefault="007C0977" w:rsidP="007C0977">
      <w:pPr>
        <w:spacing w:after="0" w:line="240" w:lineRule="auto"/>
        <w:ind w:left="6371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47E2" w:rsidRPr="007C0977" w:rsidRDefault="00CF47E2" w:rsidP="007C097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F47E2" w:rsidRPr="007C0977" w:rsidRDefault="00A26188" w:rsidP="007C0977">
      <w:pPr>
        <w:spacing w:after="0" w:line="240" w:lineRule="auto"/>
        <w:jc w:val="center"/>
        <w:rPr>
          <w:b/>
          <w:sz w:val="28"/>
          <w:szCs w:val="28"/>
        </w:rPr>
      </w:pPr>
      <w:r w:rsidRPr="007C0977">
        <w:rPr>
          <w:b/>
          <w:sz w:val="28"/>
          <w:szCs w:val="28"/>
        </w:rPr>
        <w:t>Пояснительная записка</w:t>
      </w:r>
    </w:p>
    <w:p w:rsidR="0081033E" w:rsidRPr="0081033E" w:rsidRDefault="0081033E" w:rsidP="008103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81033E">
        <w:rPr>
          <w:i/>
          <w:sz w:val="28"/>
          <w:szCs w:val="28"/>
        </w:rPr>
        <w:t xml:space="preserve">Дошкольное детство - важнейший период становления человеческой личности. </w:t>
      </w:r>
      <w:r w:rsidRPr="0081033E">
        <w:rPr>
          <w:i/>
          <w:color w:val="000000"/>
          <w:sz w:val="28"/>
          <w:szCs w:val="28"/>
        </w:rPr>
        <w:t xml:space="preserve">Это время активного развития психических функций, период, когда ребенок открывает для себя мир социальных взаимоотношений, разных видов деятельности и стремительного расширения рамок окружающей действительности. Поэтому в настоящее время для всех родителей, педагогов, психологов неоспоримым фактом является необходимость всестороннего развития ребенка-дошкольника. С этой целью ведутся разнообразные развивающие занятия - в дошкольных образовательных учреждениях, домах творчества, развивающих центрах, в домашних условиях, издается большое количество пособий. </w:t>
      </w:r>
    </w:p>
    <w:p w:rsidR="0081033E" w:rsidRPr="0081033E" w:rsidRDefault="0081033E" w:rsidP="0081033E">
      <w:pPr>
        <w:pStyle w:val="c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Н</w:t>
      </w:r>
      <w:r w:rsidRPr="0081033E">
        <w:rPr>
          <w:i/>
          <w:color w:val="000000"/>
          <w:sz w:val="28"/>
          <w:szCs w:val="28"/>
        </w:rPr>
        <w:t xml:space="preserve">едостаточно просто передать ребенку совокупность определенных знаний, умений и навыков, предоставить ему готовые алгоритмы решения задач. </w:t>
      </w:r>
      <w:r w:rsidRPr="0081033E">
        <w:rPr>
          <w:i/>
          <w:sz w:val="28"/>
          <w:szCs w:val="28"/>
        </w:rPr>
        <w:t xml:space="preserve">Современные стратегические цели образования акцентируют внимание на формировании творческой, самостоятельной личности, развитии её как активного субъекта собственной жизни и деятельности. В связи с этим в педагогике активно обсуждается проблема перехода от репродуктивной модели образования, обеспечивающей воспроизводство «готовых знаний», к продуктивной модели, ориентированной на активизацию познавательной деятельности </w:t>
      </w:r>
      <w:r>
        <w:rPr>
          <w:i/>
          <w:sz w:val="28"/>
          <w:szCs w:val="28"/>
        </w:rPr>
        <w:t>дошкольников</w:t>
      </w:r>
      <w:r w:rsidRPr="0081033E">
        <w:rPr>
          <w:rFonts w:eastAsia="Calibri"/>
          <w:i/>
          <w:sz w:val="28"/>
          <w:szCs w:val="28"/>
        </w:rPr>
        <w:t>.</w:t>
      </w:r>
    </w:p>
    <w:p w:rsidR="00917A7E" w:rsidRPr="00917A7E" w:rsidRDefault="00917A7E" w:rsidP="00917A7E">
      <w:pPr>
        <w:spacing w:after="0" w:line="240" w:lineRule="auto"/>
        <w:ind w:firstLine="709"/>
        <w:jc w:val="both"/>
        <w:rPr>
          <w:i/>
          <w:sz w:val="28"/>
          <w:szCs w:val="32"/>
        </w:rPr>
      </w:pPr>
      <w:r w:rsidRPr="00917A7E">
        <w:rPr>
          <w:i/>
          <w:sz w:val="28"/>
          <w:szCs w:val="32"/>
        </w:rPr>
        <w:t>Детское экспериментирование 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</w:t>
      </w:r>
    </w:p>
    <w:p w:rsidR="00917A7E" w:rsidRPr="00917A7E" w:rsidRDefault="00917A7E" w:rsidP="00917A7E">
      <w:pPr>
        <w:spacing w:after="0" w:line="240" w:lineRule="auto"/>
        <w:ind w:firstLine="709"/>
        <w:jc w:val="both"/>
        <w:rPr>
          <w:i/>
          <w:sz w:val="28"/>
          <w:szCs w:val="32"/>
        </w:rPr>
      </w:pPr>
      <w:r w:rsidRPr="00917A7E">
        <w:rPr>
          <w:i/>
          <w:sz w:val="28"/>
          <w:szCs w:val="32"/>
        </w:rPr>
        <w:t>Исследовательская деятельность детей может стать одними из условий 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Можно организовать несложные опыты и эксперименты и дома. Для этого не требуется больших усилий, только желание, немного фантазии и конечно, некоторые научные знания.</w:t>
      </w:r>
    </w:p>
    <w:p w:rsidR="0081033E" w:rsidRDefault="0081033E" w:rsidP="0081033E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81033E" w:rsidRDefault="0081033E" w:rsidP="0081033E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81033E" w:rsidRDefault="0081033E" w:rsidP="0081033E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81033E" w:rsidRDefault="0081033E" w:rsidP="0081033E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81033E" w:rsidRDefault="0081033E" w:rsidP="0081033E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81033E" w:rsidRPr="0081033E" w:rsidRDefault="0081033E" w:rsidP="0081033E">
      <w:pPr>
        <w:spacing w:after="0" w:line="240" w:lineRule="auto"/>
        <w:jc w:val="center"/>
        <w:rPr>
          <w:b/>
          <w:sz w:val="28"/>
          <w:szCs w:val="28"/>
        </w:rPr>
      </w:pPr>
      <w:r w:rsidRPr="0081033E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Проект «</w:t>
      </w:r>
      <w:r w:rsidRPr="0081033E">
        <w:rPr>
          <w:b/>
          <w:sz w:val="28"/>
          <w:szCs w:val="28"/>
        </w:rPr>
        <w:t>Развитие творческой исследовательской активности старших дошкольников в процессе детского экспериментирования»</w:t>
      </w:r>
    </w:p>
    <w:p w:rsidR="0081033E" w:rsidRPr="001871A7" w:rsidRDefault="0081033E" w:rsidP="0081033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81033E" w:rsidRPr="001871A7" w:rsidRDefault="0081033E" w:rsidP="0081033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b/>
          <w:bCs/>
          <w:color w:val="000000"/>
          <w:sz w:val="28"/>
          <w:szCs w:val="28"/>
          <w:lang w:eastAsia="ru-RU"/>
        </w:rPr>
        <w:t>Описание проекта</w:t>
      </w:r>
    </w:p>
    <w:p w:rsidR="0081033E" w:rsidRPr="001871A7" w:rsidRDefault="0081033E" w:rsidP="0081033E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Программное содержание:</w:t>
      </w:r>
    </w:p>
    <w:p w:rsidR="0081033E" w:rsidRDefault="002275E5" w:rsidP="0081033E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1033E">
        <w:rPr>
          <w:rFonts w:eastAsia="Times New Roman"/>
          <w:color w:val="000000"/>
          <w:sz w:val="28"/>
          <w:szCs w:val="28"/>
          <w:lang w:eastAsia="ru-RU"/>
        </w:rPr>
        <w:t>Р</w:t>
      </w:r>
      <w:r w:rsidR="0081033E" w:rsidRPr="0081033E">
        <w:rPr>
          <w:rFonts w:eastAsia="Times New Roman"/>
          <w:color w:val="000000"/>
          <w:sz w:val="28"/>
          <w:szCs w:val="28"/>
          <w:lang w:eastAsia="ru-RU"/>
        </w:rPr>
        <w:t xml:space="preserve">асширить знания детей об окружающем </w:t>
      </w:r>
      <w:r w:rsidR="0081033E" w:rsidRPr="0081033E">
        <w:rPr>
          <w:color w:val="333333"/>
          <w:sz w:val="28"/>
          <w:szCs w:val="28"/>
          <w:shd w:val="clear" w:color="auto" w:fill="FFFFFF"/>
        </w:rPr>
        <w:t>мире</w:t>
      </w:r>
      <w:r w:rsidR="0081033E" w:rsidRPr="0081033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81033E" w:rsidRPr="0081033E">
        <w:rPr>
          <w:color w:val="333333"/>
          <w:sz w:val="28"/>
          <w:szCs w:val="28"/>
          <w:shd w:val="clear" w:color="auto" w:fill="FFFFFF"/>
        </w:rPr>
        <w:t>через</w:t>
      </w:r>
      <w:r w:rsidR="0081033E" w:rsidRPr="0081033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81033E" w:rsidRPr="0081033E">
        <w:rPr>
          <w:bCs/>
          <w:color w:val="333333"/>
          <w:sz w:val="28"/>
          <w:szCs w:val="28"/>
          <w:shd w:val="clear" w:color="auto" w:fill="FFFFFF"/>
        </w:rPr>
        <w:t>опытно</w:t>
      </w:r>
      <w:r w:rsidR="0081033E" w:rsidRPr="0081033E">
        <w:rPr>
          <w:color w:val="333333"/>
          <w:sz w:val="28"/>
          <w:szCs w:val="28"/>
          <w:shd w:val="clear" w:color="auto" w:fill="FFFFFF"/>
        </w:rPr>
        <w:t>-</w:t>
      </w:r>
      <w:r w:rsidR="0081033E" w:rsidRPr="0081033E">
        <w:rPr>
          <w:bCs/>
          <w:color w:val="333333"/>
          <w:sz w:val="28"/>
          <w:szCs w:val="28"/>
          <w:shd w:val="clear" w:color="auto" w:fill="FFFFFF"/>
        </w:rPr>
        <w:t>экспериментальную</w:t>
      </w:r>
      <w:r w:rsidR="0081033E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81033E" w:rsidRPr="0081033E">
        <w:rPr>
          <w:bCs/>
          <w:color w:val="333333"/>
          <w:sz w:val="28"/>
          <w:szCs w:val="28"/>
          <w:shd w:val="clear" w:color="auto" w:fill="FFFFFF"/>
        </w:rPr>
        <w:t>деятельность</w:t>
      </w:r>
      <w:r w:rsidR="0081033E">
        <w:rPr>
          <w:bCs/>
          <w:color w:val="333333"/>
          <w:sz w:val="28"/>
          <w:szCs w:val="28"/>
          <w:shd w:val="clear" w:color="auto" w:fill="FFFFFF"/>
        </w:rPr>
        <w:t>;</w:t>
      </w:r>
    </w:p>
    <w:p w:rsidR="002275E5" w:rsidRDefault="002275E5" w:rsidP="002275E5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275E5">
        <w:rPr>
          <w:rFonts w:eastAsia="Times New Roman"/>
          <w:color w:val="000000"/>
          <w:sz w:val="28"/>
          <w:szCs w:val="28"/>
          <w:lang w:eastAsia="ru-RU"/>
        </w:rPr>
        <w:t>С</w:t>
      </w:r>
      <w:r w:rsidR="0081033E" w:rsidRPr="002275E5">
        <w:rPr>
          <w:rFonts w:eastAsia="Times New Roman"/>
          <w:color w:val="000000"/>
          <w:sz w:val="28"/>
          <w:szCs w:val="28"/>
          <w:lang w:eastAsia="ru-RU"/>
        </w:rPr>
        <w:t>формировать у детей чувство ответственности</w:t>
      </w:r>
      <w:r w:rsidRPr="002275E5">
        <w:rPr>
          <w:rFonts w:eastAsia="Times New Roman"/>
          <w:color w:val="000000"/>
          <w:sz w:val="28"/>
          <w:szCs w:val="28"/>
          <w:lang w:eastAsia="ru-RU"/>
        </w:rPr>
        <w:t xml:space="preserve"> за процесс и результат </w:t>
      </w:r>
      <w:r w:rsidRPr="002275E5">
        <w:rPr>
          <w:sz w:val="28"/>
          <w:szCs w:val="28"/>
        </w:rPr>
        <w:t>исследовательской активности в детском экспериментировании.</w:t>
      </w:r>
    </w:p>
    <w:p w:rsidR="002275E5" w:rsidRPr="002275E5" w:rsidRDefault="003748FA" w:rsidP="002275E5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Сформировать</w:t>
      </w:r>
      <w:r w:rsidR="002275E5" w:rsidRPr="002275E5">
        <w:rPr>
          <w:rFonts w:eastAsia="Times New Roman"/>
          <w:color w:val="000000"/>
          <w:sz w:val="28"/>
          <w:szCs w:val="28"/>
          <w:lang w:eastAsia="ru-RU"/>
        </w:rPr>
        <w:t xml:space="preserve"> убеждения о </w:t>
      </w:r>
      <w:r w:rsidR="002275E5" w:rsidRPr="002275E5">
        <w:rPr>
          <w:sz w:val="28"/>
          <w:szCs w:val="28"/>
        </w:rPr>
        <w:t>физических свойствах</w:t>
      </w:r>
      <w:r w:rsidR="002275E5" w:rsidRPr="002275E5">
        <w:rPr>
          <w:sz w:val="28"/>
          <w:szCs w:val="28"/>
        </w:rPr>
        <w:br/>
        <w:t>окружающего мира, о различных свойствах веществ (твердость, мягкость, сыпучесть, вязкость, плавучесть, растворимость);</w:t>
      </w:r>
    </w:p>
    <w:p w:rsidR="002275E5" w:rsidRDefault="002275E5" w:rsidP="002275E5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275E5">
        <w:rPr>
          <w:rFonts w:eastAsia="Times New Roman"/>
          <w:color w:val="000000"/>
          <w:sz w:val="28"/>
          <w:szCs w:val="28"/>
          <w:lang w:eastAsia="ru-RU"/>
        </w:rPr>
        <w:t xml:space="preserve">Воспитывать </w:t>
      </w:r>
      <w:r>
        <w:rPr>
          <w:rFonts w:eastAsia="Times New Roman"/>
          <w:color w:val="000000"/>
          <w:sz w:val="28"/>
          <w:szCs w:val="28"/>
          <w:lang w:eastAsia="ru-RU"/>
        </w:rPr>
        <w:t>аккуратность в работе, соблюдение правил техники безопасности.</w:t>
      </w:r>
    </w:p>
    <w:p w:rsidR="00F54B65" w:rsidRPr="00F54B65" w:rsidRDefault="00F54B65" w:rsidP="002275E5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4B65">
        <w:rPr>
          <w:rFonts w:eastAsia="Times New Roman"/>
          <w:color w:val="000000"/>
          <w:sz w:val="28"/>
          <w:szCs w:val="28"/>
          <w:lang w:eastAsia="ru-RU"/>
        </w:rPr>
        <w:t>Н</w:t>
      </w:r>
      <w:r w:rsidR="002275E5" w:rsidRPr="00F54B65">
        <w:rPr>
          <w:rFonts w:eastAsia="Times New Roman"/>
          <w:color w:val="000000"/>
          <w:sz w:val="28"/>
          <w:szCs w:val="28"/>
          <w:lang w:eastAsia="ru-RU"/>
        </w:rPr>
        <w:t xml:space="preserve">аучить </w:t>
      </w:r>
      <w:r w:rsidRPr="00F54B65">
        <w:rPr>
          <w:sz w:val="28"/>
          <w:szCs w:val="28"/>
        </w:rPr>
        <w:t>самостоятельному поиску причин, способов действий, проявлению творческого потенциала и своей индивидуальности.</w:t>
      </w:r>
    </w:p>
    <w:p w:rsidR="0081033E" w:rsidRPr="001871A7" w:rsidRDefault="0081033E" w:rsidP="0081033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1871A7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Актуальность проекта</w:t>
      </w:r>
    </w:p>
    <w:p w:rsidR="00F54B65" w:rsidRDefault="00F54B65" w:rsidP="00F5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Мир, в котором мы живем – сложен, многообразен и изменчив.</w:t>
      </w:r>
    </w:p>
    <w:p w:rsidR="00F54B65" w:rsidRDefault="00F54B65" w:rsidP="00F5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</w:rPr>
      </w:pPr>
      <w:r w:rsidRPr="00F54B65">
        <w:rPr>
          <w:sz w:val="28"/>
        </w:rPr>
        <w:t xml:space="preserve">В период дошкольного детства происходит зарождение первичного образа мира благодаря познавательной активности </w:t>
      </w:r>
      <w:r>
        <w:rPr>
          <w:sz w:val="28"/>
        </w:rPr>
        <w:t xml:space="preserve">детей. Использование детского экспериментирования </w:t>
      </w:r>
      <w:r w:rsidRPr="00F54B65">
        <w:rPr>
          <w:sz w:val="28"/>
        </w:rPr>
        <w:t xml:space="preserve">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 </w:t>
      </w:r>
      <w:r>
        <w:rPr>
          <w:sz w:val="28"/>
        </w:rPr>
        <w:t>–</w:t>
      </w:r>
      <w:r w:rsidRPr="00F54B65">
        <w:rPr>
          <w:sz w:val="28"/>
        </w:rPr>
        <w:t xml:space="preserve"> основа формирования </w:t>
      </w:r>
      <w:r>
        <w:rPr>
          <w:spacing w:val="-1"/>
          <w:sz w:val="28"/>
          <w:szCs w:val="28"/>
        </w:rPr>
        <w:t xml:space="preserve">осмысленной </w:t>
      </w:r>
      <w:r>
        <w:rPr>
          <w:sz w:val="28"/>
          <w:szCs w:val="28"/>
        </w:rPr>
        <w:t>деятельности</w:t>
      </w:r>
      <w:r w:rsidRPr="00F54B65">
        <w:rPr>
          <w:sz w:val="28"/>
        </w:rPr>
        <w:t xml:space="preserve">. На протяжении всего дошкольного детства наряду с игровой деятельностью огромное значение в развитии личности ребенка имеет </w:t>
      </w:r>
      <w:r>
        <w:rPr>
          <w:sz w:val="28"/>
        </w:rPr>
        <w:t>экспериментирование</w:t>
      </w:r>
      <w:r w:rsidRPr="00F54B65">
        <w:rPr>
          <w:sz w:val="28"/>
        </w:rPr>
        <w:t xml:space="preserve">, как процесс </w:t>
      </w:r>
      <w:r>
        <w:rPr>
          <w:sz w:val="28"/>
        </w:rPr>
        <w:t>исследовательского обучения</w:t>
      </w:r>
      <w:r w:rsidRPr="00F54B65">
        <w:rPr>
          <w:sz w:val="28"/>
        </w:rPr>
        <w:t>.</w:t>
      </w:r>
    </w:p>
    <w:p w:rsidR="00F54B65" w:rsidRDefault="00F54B65" w:rsidP="00F54B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Развитие исследовательских способностей ребенка – одна из важнейших </w:t>
      </w:r>
      <w:r>
        <w:rPr>
          <w:sz w:val="28"/>
          <w:szCs w:val="28"/>
        </w:rPr>
        <w:t xml:space="preserve">задач современного образования. Знания, полученные в результате </w:t>
      </w:r>
      <w:r>
        <w:rPr>
          <w:spacing w:val="-1"/>
          <w:sz w:val="28"/>
          <w:szCs w:val="28"/>
        </w:rPr>
        <w:t xml:space="preserve">собственного эксперимента, исследовательского поиска значительно прочнее и надежнее для ребенка тех сведений о мире, что получены репродуктивным </w:t>
      </w:r>
      <w:r>
        <w:rPr>
          <w:sz w:val="28"/>
          <w:szCs w:val="28"/>
        </w:rPr>
        <w:t xml:space="preserve">путем. </w:t>
      </w:r>
    </w:p>
    <w:p w:rsidR="003748FA" w:rsidRDefault="0081033E" w:rsidP="0037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3748FA">
        <w:rPr>
          <w:rFonts w:eastAsia="Times New Roman"/>
          <w:sz w:val="28"/>
          <w:szCs w:val="28"/>
          <w:lang w:eastAsia="ru-RU"/>
        </w:rPr>
        <w:t>Таким образом, возникшее противоречие, с одной стороны важно</w:t>
      </w:r>
      <w:r w:rsidR="00F54B65" w:rsidRPr="003748FA">
        <w:rPr>
          <w:rFonts w:eastAsia="Times New Roman"/>
          <w:sz w:val="28"/>
          <w:szCs w:val="28"/>
          <w:lang w:eastAsia="ru-RU"/>
        </w:rPr>
        <w:t>сть и необходимость ознакомления</w:t>
      </w:r>
      <w:r w:rsidRPr="003748FA">
        <w:rPr>
          <w:rFonts w:eastAsia="Times New Roman"/>
          <w:sz w:val="28"/>
          <w:szCs w:val="28"/>
          <w:lang w:eastAsia="ru-RU"/>
        </w:rPr>
        <w:t xml:space="preserve"> детей с </w:t>
      </w:r>
      <w:r w:rsidR="00F54B65" w:rsidRPr="003748FA">
        <w:rPr>
          <w:rFonts w:eastAsia="Times New Roman"/>
          <w:sz w:val="28"/>
          <w:szCs w:val="28"/>
          <w:lang w:eastAsia="ru-RU"/>
        </w:rPr>
        <w:t>экспериментированием</w:t>
      </w:r>
      <w:r w:rsidRPr="003748FA">
        <w:rPr>
          <w:rFonts w:eastAsia="Times New Roman"/>
          <w:sz w:val="28"/>
          <w:szCs w:val="28"/>
          <w:lang w:eastAsia="ru-RU"/>
        </w:rPr>
        <w:t>, формирование</w:t>
      </w:r>
      <w:r w:rsidR="00F54B65" w:rsidRPr="003748FA">
        <w:rPr>
          <w:rFonts w:eastAsia="Times New Roman"/>
          <w:sz w:val="28"/>
          <w:szCs w:val="28"/>
          <w:lang w:eastAsia="ru-RU"/>
        </w:rPr>
        <w:t>м</w:t>
      </w:r>
      <w:r w:rsidRPr="003748FA">
        <w:rPr>
          <w:rFonts w:eastAsia="Times New Roman"/>
          <w:sz w:val="28"/>
          <w:szCs w:val="28"/>
          <w:lang w:eastAsia="ru-RU"/>
        </w:rPr>
        <w:t xml:space="preserve"> у детей </w:t>
      </w:r>
      <w:r w:rsidR="003748FA" w:rsidRPr="003748FA">
        <w:rPr>
          <w:rFonts w:eastAsia="Times New Roman"/>
          <w:sz w:val="28"/>
          <w:szCs w:val="28"/>
          <w:lang w:eastAsia="ru-RU"/>
        </w:rPr>
        <w:t>дошкольного возраста    диалектического мышления, т.е. способности видеть многообразие мира в системе взаимосвязей и взаимозависимостей;   собственного познавательного опыта путем включения их в мыслительные, моделирующие и преобразующие действия</w:t>
      </w:r>
      <w:r w:rsidRPr="003748FA">
        <w:rPr>
          <w:rFonts w:eastAsia="Times New Roman"/>
          <w:sz w:val="28"/>
          <w:szCs w:val="28"/>
          <w:lang w:eastAsia="ru-RU"/>
        </w:rPr>
        <w:t>, и с другой – отсутствие целенаправленной, систематической работы привели к выбору темы проекта.</w:t>
      </w:r>
    </w:p>
    <w:p w:rsidR="003748FA" w:rsidRDefault="0081033E" w:rsidP="0037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1871A7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Объект проекта</w:t>
      </w:r>
      <w:r w:rsidR="003748FA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  <w:r w:rsidR="003748FA">
        <w:rPr>
          <w:sz w:val="28"/>
          <w:szCs w:val="28"/>
        </w:rPr>
        <w:t>процесс развития творческой исследовательской активности старших дошкольников.</w:t>
      </w:r>
    </w:p>
    <w:p w:rsidR="003748FA" w:rsidRDefault="003748FA" w:rsidP="0037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Предмет исследования:</w:t>
      </w:r>
      <w:r>
        <w:rPr>
          <w:sz w:val="28"/>
          <w:szCs w:val="28"/>
        </w:rPr>
        <w:t xml:space="preserve"> технология</w:t>
      </w:r>
      <w:r w:rsidRPr="00086C17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>творческой исследовательской активности старших дошкольников в процессе детского экспериментирования.</w:t>
      </w:r>
    </w:p>
    <w:p w:rsidR="003748FA" w:rsidRPr="00F54B65" w:rsidRDefault="0081033E" w:rsidP="003748FA">
      <w:pPr>
        <w:shd w:val="clear" w:color="auto" w:fill="FFFFFF"/>
        <w:tabs>
          <w:tab w:val="left" w:pos="3202"/>
        </w:tabs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lastRenderedPageBreak/>
        <w:t>Цель проекта</w:t>
      </w:r>
      <w:r w:rsidR="003748FA">
        <w:rPr>
          <w:rFonts w:eastAsia="Times New Roman"/>
          <w:color w:val="000000"/>
          <w:sz w:val="28"/>
          <w:szCs w:val="28"/>
          <w:lang w:eastAsia="ru-RU"/>
        </w:rPr>
        <w:t>: р</w:t>
      </w:r>
      <w:r w:rsidR="003748FA" w:rsidRPr="0081033E">
        <w:rPr>
          <w:rFonts w:eastAsia="Times New Roman"/>
          <w:color w:val="000000"/>
          <w:sz w:val="28"/>
          <w:szCs w:val="28"/>
          <w:lang w:eastAsia="ru-RU"/>
        </w:rPr>
        <w:t xml:space="preserve">асширить знания детей об окружающем </w:t>
      </w:r>
      <w:r w:rsidR="003748FA" w:rsidRPr="0081033E">
        <w:rPr>
          <w:color w:val="333333"/>
          <w:sz w:val="28"/>
          <w:szCs w:val="28"/>
          <w:shd w:val="clear" w:color="auto" w:fill="FFFFFF"/>
        </w:rPr>
        <w:t>мире</w:t>
      </w:r>
      <w:r w:rsidR="003748FA">
        <w:rPr>
          <w:color w:val="333333"/>
          <w:sz w:val="28"/>
          <w:szCs w:val="28"/>
          <w:shd w:val="clear" w:color="auto" w:fill="FFFFFF"/>
        </w:rPr>
        <w:t xml:space="preserve"> </w:t>
      </w:r>
      <w:r w:rsidR="003748FA" w:rsidRPr="0081033E">
        <w:rPr>
          <w:color w:val="333333"/>
          <w:sz w:val="28"/>
          <w:szCs w:val="28"/>
          <w:shd w:val="clear" w:color="auto" w:fill="FFFFFF"/>
        </w:rPr>
        <w:t>через</w:t>
      </w:r>
      <w:r w:rsidR="003748FA">
        <w:rPr>
          <w:color w:val="333333"/>
          <w:sz w:val="28"/>
          <w:szCs w:val="28"/>
          <w:shd w:val="clear" w:color="auto" w:fill="FFFFFF"/>
        </w:rPr>
        <w:t xml:space="preserve"> </w:t>
      </w:r>
      <w:r w:rsidR="003748FA" w:rsidRPr="0081033E">
        <w:rPr>
          <w:bCs/>
          <w:color w:val="333333"/>
          <w:sz w:val="28"/>
          <w:szCs w:val="28"/>
          <w:shd w:val="clear" w:color="auto" w:fill="FFFFFF"/>
        </w:rPr>
        <w:t>опытно</w:t>
      </w:r>
      <w:r w:rsidR="003748FA" w:rsidRPr="0081033E">
        <w:rPr>
          <w:color w:val="333333"/>
          <w:sz w:val="28"/>
          <w:szCs w:val="28"/>
          <w:shd w:val="clear" w:color="auto" w:fill="FFFFFF"/>
        </w:rPr>
        <w:t>-</w:t>
      </w:r>
      <w:r w:rsidR="003748FA" w:rsidRPr="0081033E">
        <w:rPr>
          <w:bCs/>
          <w:color w:val="333333"/>
          <w:sz w:val="28"/>
          <w:szCs w:val="28"/>
          <w:shd w:val="clear" w:color="auto" w:fill="FFFFFF"/>
        </w:rPr>
        <w:t>экспериментальную</w:t>
      </w:r>
      <w:r w:rsidR="003748FA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3748FA" w:rsidRPr="0081033E">
        <w:rPr>
          <w:bCs/>
          <w:color w:val="333333"/>
          <w:sz w:val="28"/>
          <w:szCs w:val="28"/>
          <w:shd w:val="clear" w:color="auto" w:fill="FFFFFF"/>
        </w:rPr>
        <w:t>деятельность</w:t>
      </w:r>
      <w:r w:rsidR="003748FA">
        <w:rPr>
          <w:bCs/>
          <w:color w:val="333333"/>
          <w:sz w:val="28"/>
          <w:szCs w:val="28"/>
          <w:shd w:val="clear" w:color="auto" w:fill="FFFFFF"/>
        </w:rPr>
        <w:t>; с</w:t>
      </w:r>
      <w:r w:rsidR="003748FA" w:rsidRPr="002275E5">
        <w:rPr>
          <w:rFonts w:eastAsia="Times New Roman"/>
          <w:color w:val="000000"/>
          <w:sz w:val="28"/>
          <w:szCs w:val="28"/>
          <w:lang w:eastAsia="ru-RU"/>
        </w:rPr>
        <w:t xml:space="preserve">формировать у детей чувство ответственности за процесс и результат </w:t>
      </w:r>
      <w:r w:rsidR="003748FA" w:rsidRPr="002275E5">
        <w:rPr>
          <w:sz w:val="28"/>
          <w:szCs w:val="28"/>
        </w:rPr>
        <w:t xml:space="preserve">исследовательской активности в детском </w:t>
      </w:r>
      <w:r w:rsidR="003748FA">
        <w:rPr>
          <w:sz w:val="28"/>
          <w:szCs w:val="28"/>
        </w:rPr>
        <w:t>экспериментировании; с</w:t>
      </w:r>
      <w:r w:rsidR="003748FA">
        <w:rPr>
          <w:rFonts w:eastAsia="Times New Roman"/>
          <w:color w:val="000000"/>
          <w:sz w:val="28"/>
          <w:szCs w:val="28"/>
          <w:lang w:eastAsia="ru-RU"/>
        </w:rPr>
        <w:t>формировать</w:t>
      </w:r>
      <w:r w:rsidR="003748FA" w:rsidRPr="002275E5">
        <w:rPr>
          <w:rFonts w:eastAsia="Times New Roman"/>
          <w:color w:val="000000"/>
          <w:sz w:val="28"/>
          <w:szCs w:val="28"/>
          <w:lang w:eastAsia="ru-RU"/>
        </w:rPr>
        <w:t xml:space="preserve"> убеждения о </w:t>
      </w:r>
      <w:r w:rsidR="003748FA" w:rsidRPr="002275E5">
        <w:rPr>
          <w:sz w:val="28"/>
          <w:szCs w:val="28"/>
        </w:rPr>
        <w:t>физических свойствах</w:t>
      </w:r>
      <w:r w:rsidR="003748FA">
        <w:rPr>
          <w:sz w:val="28"/>
          <w:szCs w:val="28"/>
        </w:rPr>
        <w:t xml:space="preserve"> </w:t>
      </w:r>
      <w:r w:rsidR="003748FA" w:rsidRPr="002275E5">
        <w:rPr>
          <w:sz w:val="28"/>
          <w:szCs w:val="28"/>
        </w:rPr>
        <w:t>окружающего мира, о различных свойствах веществ (твердость, мягкость, сыпучесть, вязкость, плавучесть, растворимость);</w:t>
      </w:r>
      <w:r w:rsidR="003748FA">
        <w:rPr>
          <w:sz w:val="28"/>
          <w:szCs w:val="28"/>
        </w:rPr>
        <w:t xml:space="preserve"> в</w:t>
      </w:r>
      <w:r w:rsidR="003748FA" w:rsidRPr="002275E5">
        <w:rPr>
          <w:rFonts w:eastAsia="Times New Roman"/>
          <w:color w:val="000000"/>
          <w:sz w:val="28"/>
          <w:szCs w:val="28"/>
          <w:lang w:eastAsia="ru-RU"/>
        </w:rPr>
        <w:t xml:space="preserve">оспитывать </w:t>
      </w:r>
      <w:r w:rsidR="003748FA">
        <w:rPr>
          <w:rFonts w:eastAsia="Times New Roman"/>
          <w:color w:val="000000"/>
          <w:sz w:val="28"/>
          <w:szCs w:val="28"/>
          <w:lang w:eastAsia="ru-RU"/>
        </w:rPr>
        <w:t>аккуратность в работе, соблюдение правил техники безопасности; н</w:t>
      </w:r>
      <w:r w:rsidR="003748FA" w:rsidRPr="00F54B65">
        <w:rPr>
          <w:rFonts w:eastAsia="Times New Roman"/>
          <w:color w:val="000000"/>
          <w:sz w:val="28"/>
          <w:szCs w:val="28"/>
          <w:lang w:eastAsia="ru-RU"/>
        </w:rPr>
        <w:t xml:space="preserve">аучить </w:t>
      </w:r>
      <w:r w:rsidR="003748FA" w:rsidRPr="00F54B65">
        <w:rPr>
          <w:sz w:val="28"/>
          <w:szCs w:val="28"/>
        </w:rPr>
        <w:t>самостоятельному поиску причин, способов действий, проявлению творческого потенциала и своей индивидуальности.</w:t>
      </w:r>
    </w:p>
    <w:p w:rsidR="0081033E" w:rsidRPr="001871A7" w:rsidRDefault="0081033E" w:rsidP="0037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Задачи проекта</w:t>
      </w:r>
      <w:r w:rsidRPr="001871A7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81033E" w:rsidRPr="003748FA" w:rsidRDefault="0081033E" w:rsidP="003748FA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color w:val="000000"/>
          <w:sz w:val="28"/>
          <w:szCs w:val="28"/>
          <w:lang w:eastAsia="ru-RU"/>
        </w:rPr>
        <w:t xml:space="preserve">ознакомить воспитателей с современной методической литературой по </w:t>
      </w:r>
      <w:r w:rsidR="003748FA" w:rsidRPr="003748FA">
        <w:rPr>
          <w:sz w:val="28"/>
          <w:szCs w:val="28"/>
        </w:rPr>
        <w:t>развити</w:t>
      </w:r>
      <w:r w:rsidR="003748FA">
        <w:rPr>
          <w:sz w:val="28"/>
          <w:szCs w:val="28"/>
        </w:rPr>
        <w:t>ю</w:t>
      </w:r>
      <w:r w:rsidR="003748FA" w:rsidRPr="003748FA">
        <w:rPr>
          <w:sz w:val="28"/>
          <w:szCs w:val="28"/>
        </w:rPr>
        <w:t xml:space="preserve"> творческой исследовательской активности старших дошкольников в процес</w:t>
      </w:r>
      <w:r w:rsidR="003748FA">
        <w:rPr>
          <w:sz w:val="28"/>
          <w:szCs w:val="28"/>
        </w:rPr>
        <w:t>се детского экспериментирования</w:t>
      </w:r>
      <w:r w:rsidRPr="003748FA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3748FA" w:rsidRDefault="0081033E" w:rsidP="003748FA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color w:val="000000"/>
          <w:sz w:val="28"/>
          <w:szCs w:val="28"/>
          <w:lang w:eastAsia="ru-RU"/>
        </w:rPr>
        <w:t>провести цикл занятий и мероприятий по теме;</w:t>
      </w:r>
    </w:p>
    <w:p w:rsidR="0081033E" w:rsidRPr="003748FA" w:rsidRDefault="0081033E" w:rsidP="003748FA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748FA">
        <w:rPr>
          <w:sz w:val="28"/>
        </w:rPr>
        <w:t xml:space="preserve">организовать </w:t>
      </w:r>
      <w:r w:rsidR="003748FA" w:rsidRPr="003748FA">
        <w:rPr>
          <w:sz w:val="28"/>
        </w:rPr>
        <w:t>познавательно-исследовательск</w:t>
      </w:r>
      <w:r w:rsidR="003748FA">
        <w:rPr>
          <w:sz w:val="28"/>
        </w:rPr>
        <w:t>ую</w:t>
      </w:r>
      <w:r w:rsidR="003748FA" w:rsidRPr="003748FA">
        <w:rPr>
          <w:sz w:val="28"/>
        </w:rPr>
        <w:t xml:space="preserve"> деятельност</w:t>
      </w:r>
      <w:r w:rsidR="003748FA">
        <w:rPr>
          <w:sz w:val="28"/>
        </w:rPr>
        <w:t>ь</w:t>
      </w:r>
      <w:r w:rsidR="003748FA" w:rsidRPr="003748FA">
        <w:rPr>
          <w:sz w:val="28"/>
        </w:rPr>
        <w:t xml:space="preserve"> детей</w:t>
      </w:r>
      <w:r w:rsidR="003748FA">
        <w:rPr>
          <w:sz w:val="28"/>
        </w:rPr>
        <w:t>;</w:t>
      </w:r>
    </w:p>
    <w:p w:rsidR="0081033E" w:rsidRPr="001871A7" w:rsidRDefault="0081033E" w:rsidP="003748FA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color w:val="000000"/>
          <w:sz w:val="28"/>
          <w:szCs w:val="28"/>
          <w:lang w:eastAsia="ru-RU"/>
        </w:rPr>
        <w:t xml:space="preserve">ознакомить детей с </w:t>
      </w:r>
      <w:r w:rsidR="003748FA">
        <w:rPr>
          <w:rFonts w:eastAsia="Times New Roman"/>
          <w:color w:val="000000"/>
          <w:sz w:val="28"/>
          <w:szCs w:val="28"/>
          <w:lang w:eastAsia="ru-RU"/>
        </w:rPr>
        <w:t xml:space="preserve">научными опытами и фактами по определенной </w:t>
      </w:r>
      <w:r w:rsidRPr="001871A7">
        <w:rPr>
          <w:rFonts w:eastAsia="Times New Roman"/>
          <w:color w:val="000000"/>
          <w:sz w:val="28"/>
          <w:szCs w:val="28"/>
          <w:lang w:eastAsia="ru-RU"/>
        </w:rPr>
        <w:t>тематике;</w:t>
      </w:r>
    </w:p>
    <w:p w:rsidR="0081033E" w:rsidRPr="001871A7" w:rsidRDefault="0081033E" w:rsidP="003748FA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color w:val="000000"/>
          <w:sz w:val="28"/>
          <w:szCs w:val="28"/>
          <w:lang w:eastAsia="ru-RU"/>
        </w:rPr>
        <w:t xml:space="preserve">разработать информационные листы для родителей с рекомендациями по ознакомлению детей с </w:t>
      </w:r>
      <w:r w:rsidR="003748FA">
        <w:rPr>
          <w:rFonts w:eastAsia="Times New Roman"/>
          <w:color w:val="000000"/>
          <w:sz w:val="28"/>
          <w:szCs w:val="28"/>
          <w:lang w:eastAsia="ru-RU"/>
        </w:rPr>
        <w:t>окружающим миром</w:t>
      </w:r>
      <w:r w:rsidRPr="001871A7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81033E" w:rsidRPr="001871A7" w:rsidRDefault="0081033E" w:rsidP="00196B1A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color w:val="000000"/>
          <w:sz w:val="28"/>
          <w:szCs w:val="28"/>
          <w:lang w:eastAsia="ru-RU"/>
        </w:rPr>
        <w:t>подготовить совместными усилиями детей и родителей</w:t>
      </w:r>
      <w:r w:rsidR="000A3272">
        <w:rPr>
          <w:rFonts w:eastAsia="Times New Roman"/>
          <w:color w:val="000000"/>
          <w:sz w:val="28"/>
          <w:szCs w:val="28"/>
          <w:lang w:eastAsia="ru-RU"/>
        </w:rPr>
        <w:t xml:space="preserve"> памятку «Детские опыты и эксперименты»</w:t>
      </w:r>
      <w:r w:rsidRPr="001871A7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526D45" w:rsidRPr="00526D45" w:rsidRDefault="0081033E" w:rsidP="00526D45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color w:val="000000"/>
          <w:sz w:val="28"/>
          <w:szCs w:val="28"/>
          <w:lang w:eastAsia="ru-RU"/>
        </w:rPr>
        <w:t xml:space="preserve">систематизировать литературный и иллюстрированный материал по теме </w:t>
      </w:r>
      <w:r w:rsidR="00526D45" w:rsidRPr="00526D45">
        <w:rPr>
          <w:sz w:val="28"/>
          <w:szCs w:val="28"/>
        </w:rPr>
        <w:t>«Развитие творческой исследовательской активности старших дошкольников в процессе детского экспериментирования»</w:t>
      </w:r>
      <w:r w:rsidR="00526D45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81033E" w:rsidRPr="00526D45" w:rsidRDefault="0081033E" w:rsidP="00526D45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26D45">
        <w:rPr>
          <w:rFonts w:eastAsia="Times New Roman"/>
          <w:sz w:val="28"/>
          <w:szCs w:val="28"/>
          <w:lang w:eastAsia="ru-RU"/>
        </w:rPr>
        <w:t>провести заключительное мероприятие</w:t>
      </w:r>
      <w:r w:rsidR="00526D45" w:rsidRPr="00526D45">
        <w:rPr>
          <w:rFonts w:eastAsia="Times New Roman"/>
          <w:sz w:val="28"/>
          <w:szCs w:val="28"/>
          <w:lang w:eastAsia="ru-RU"/>
        </w:rPr>
        <w:t xml:space="preserve"> открытое занятие «</w:t>
      </w:r>
      <w:r w:rsidR="00526D45" w:rsidRPr="00526D45">
        <w:rPr>
          <w:bCs/>
          <w:kern w:val="36"/>
          <w:sz w:val="28"/>
          <w:szCs w:val="28"/>
        </w:rPr>
        <w:t>Развитие творческой исследовательской активности старших дошкольников в процессе детского экспериментирования</w:t>
      </w:r>
      <w:r w:rsidR="00526D45" w:rsidRPr="00526D45">
        <w:rPr>
          <w:rFonts w:eastAsia="Times New Roman"/>
          <w:sz w:val="28"/>
          <w:szCs w:val="28"/>
          <w:lang w:eastAsia="ru-RU"/>
        </w:rPr>
        <w:t>»</w:t>
      </w:r>
      <w:r w:rsidRPr="00526D45">
        <w:rPr>
          <w:rFonts w:eastAsia="Times New Roman"/>
          <w:sz w:val="28"/>
          <w:szCs w:val="28"/>
          <w:lang w:eastAsia="ru-RU"/>
        </w:rPr>
        <w:t>.</w:t>
      </w:r>
    </w:p>
    <w:p w:rsidR="0081033E" w:rsidRPr="001871A7" w:rsidRDefault="0081033E" w:rsidP="00196B1A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Термин выполнения</w:t>
      </w:r>
      <w:r w:rsidRPr="001871A7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  <w:r w:rsidR="00526D45">
        <w:rPr>
          <w:rFonts w:eastAsia="Times New Roman"/>
          <w:color w:val="000000"/>
          <w:sz w:val="28"/>
          <w:szCs w:val="28"/>
          <w:lang w:eastAsia="ru-RU"/>
        </w:rPr>
        <w:t>14 занятий.</w:t>
      </w:r>
      <w:r w:rsidRPr="001871A7">
        <w:rPr>
          <w:rFonts w:eastAsia="Times New Roman"/>
          <w:color w:val="000000"/>
          <w:sz w:val="28"/>
          <w:szCs w:val="28"/>
          <w:lang w:eastAsia="ru-RU"/>
        </w:rPr>
        <w:t xml:space="preserve">  </w:t>
      </w:r>
    </w:p>
    <w:p w:rsidR="00526D45" w:rsidRDefault="0081033E" w:rsidP="00526D45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Участники проекта</w:t>
      </w:r>
      <w:r w:rsidRPr="001871A7">
        <w:rPr>
          <w:rFonts w:eastAsia="Times New Roman"/>
          <w:color w:val="000000"/>
          <w:sz w:val="28"/>
          <w:szCs w:val="28"/>
          <w:lang w:eastAsia="ru-RU"/>
        </w:rPr>
        <w:t>: дети, воспитатели, родители.</w:t>
      </w:r>
    </w:p>
    <w:p w:rsidR="00526D45" w:rsidRDefault="0081033E" w:rsidP="00526D4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1871A7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Необходимые материалы</w:t>
      </w:r>
      <w:r w:rsidRPr="001871A7">
        <w:rPr>
          <w:rFonts w:eastAsia="Times New Roman"/>
          <w:color w:val="000000"/>
          <w:sz w:val="28"/>
          <w:szCs w:val="28"/>
          <w:lang w:eastAsia="ru-RU"/>
        </w:rPr>
        <w:t>:</w:t>
      </w:r>
      <w:r w:rsidR="00526D4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526D45" w:rsidRPr="003D0AA3">
        <w:rPr>
          <w:sz w:val="28"/>
          <w:szCs w:val="28"/>
        </w:rPr>
        <w:t>две непрозрачные банки (одна заполнена водой), стеклянная бутылка с широким горлышком, ложки, ма</w:t>
      </w:r>
      <w:r w:rsidR="00526D45" w:rsidRPr="003D0AA3">
        <w:rPr>
          <w:sz w:val="28"/>
          <w:szCs w:val="28"/>
        </w:rPr>
        <w:softHyphen/>
        <w:t>ленькие ковшики, таз с во</w:t>
      </w:r>
      <w:r w:rsidR="00526D45">
        <w:rPr>
          <w:sz w:val="28"/>
          <w:szCs w:val="28"/>
        </w:rPr>
        <w:t xml:space="preserve">дой, поднос, предметные рисунки; </w:t>
      </w:r>
      <w:r w:rsidR="00526D45" w:rsidRPr="004433CB">
        <w:rPr>
          <w:spacing w:val="-3"/>
          <w:sz w:val="28"/>
          <w:szCs w:val="28"/>
        </w:rPr>
        <w:t>воздушные шарики, таз с водой, пустая пласт</w:t>
      </w:r>
      <w:r w:rsidR="00526D45" w:rsidRPr="004433CB">
        <w:rPr>
          <w:spacing w:val="-3"/>
          <w:sz w:val="28"/>
          <w:szCs w:val="28"/>
        </w:rPr>
        <w:softHyphen/>
      </w:r>
      <w:r w:rsidR="00526D45" w:rsidRPr="004433CB">
        <w:rPr>
          <w:sz w:val="28"/>
          <w:szCs w:val="28"/>
        </w:rPr>
        <w:t>массовая банка или бутылка, листы бумаги</w:t>
      </w:r>
      <w:r w:rsidR="00526D45">
        <w:rPr>
          <w:sz w:val="28"/>
          <w:szCs w:val="28"/>
        </w:rPr>
        <w:t xml:space="preserve">, игрушка птица; сундук, </w:t>
      </w:r>
      <w:r w:rsidR="00526D45" w:rsidRPr="004433CB">
        <w:rPr>
          <w:sz w:val="28"/>
          <w:szCs w:val="28"/>
        </w:rPr>
        <w:t>разные камешки</w:t>
      </w:r>
      <w:r w:rsidR="00526D45">
        <w:rPr>
          <w:sz w:val="28"/>
          <w:szCs w:val="28"/>
        </w:rPr>
        <w:t xml:space="preserve"> (форма, цвет, </w:t>
      </w:r>
      <w:proofErr w:type="spellStart"/>
      <w:r w:rsidR="00526D45">
        <w:rPr>
          <w:sz w:val="28"/>
          <w:szCs w:val="28"/>
        </w:rPr>
        <w:t>тектсура</w:t>
      </w:r>
      <w:proofErr w:type="spellEnd"/>
      <w:r w:rsidR="00526D45">
        <w:rPr>
          <w:sz w:val="28"/>
          <w:szCs w:val="28"/>
        </w:rPr>
        <w:t>)</w:t>
      </w:r>
      <w:r w:rsidR="00526D45" w:rsidRPr="004433CB">
        <w:rPr>
          <w:sz w:val="28"/>
          <w:szCs w:val="28"/>
        </w:rPr>
        <w:t>, 4 коробочки, баночки с песком, модель обследования предмета, картинки-схемы</w:t>
      </w:r>
      <w:r w:rsidR="00526D45">
        <w:rPr>
          <w:sz w:val="28"/>
          <w:szCs w:val="28"/>
        </w:rPr>
        <w:t xml:space="preserve">(домик), дорожка из камешков; </w:t>
      </w:r>
      <w:r w:rsidR="00526D45" w:rsidRPr="004433CB">
        <w:rPr>
          <w:sz w:val="28"/>
          <w:szCs w:val="28"/>
        </w:rPr>
        <w:t>дощечки для лепки, глина, гранит речно</w:t>
      </w:r>
      <w:r w:rsidR="00526D45">
        <w:rPr>
          <w:sz w:val="28"/>
          <w:szCs w:val="28"/>
        </w:rPr>
        <w:t xml:space="preserve">й, модель обследования предмета; </w:t>
      </w:r>
      <w:r w:rsidR="00526D45" w:rsidRPr="004433CB">
        <w:rPr>
          <w:sz w:val="28"/>
          <w:szCs w:val="28"/>
        </w:rPr>
        <w:t>оборудова</w:t>
      </w:r>
      <w:r w:rsidR="00526D45">
        <w:rPr>
          <w:sz w:val="28"/>
          <w:szCs w:val="28"/>
        </w:rPr>
        <w:t xml:space="preserve">ние для теневого театра, фонарь; </w:t>
      </w:r>
      <w:r w:rsidR="00526D45" w:rsidRPr="004433CB">
        <w:rPr>
          <w:sz w:val="28"/>
          <w:szCs w:val="28"/>
        </w:rPr>
        <w:t>цветные мелки, песок, прозрачная емкость, мелкие предметы, 2 мешочка, мелкие терки, миски, ложки (палочки), небольшие банки с крышками</w:t>
      </w:r>
      <w:r w:rsidR="00526D45">
        <w:rPr>
          <w:sz w:val="28"/>
          <w:szCs w:val="28"/>
        </w:rPr>
        <w:t>; и</w:t>
      </w:r>
      <w:r w:rsidR="00526D45" w:rsidRPr="004433CB">
        <w:rPr>
          <w:sz w:val="28"/>
          <w:szCs w:val="28"/>
        </w:rPr>
        <w:t>грушки чумазого и чистого котёнка. Мешочек для котёнка. Полотенце, мыло. Алгоритм мытья рук. Проектор. Презентация «Моем руки правильно». Ноутбук. Песок, прозрачная емкость, мелкие предметы, 2 мешочка, мелкие терки, миски, ложки (палоч</w:t>
      </w:r>
      <w:r w:rsidR="00526D45">
        <w:rPr>
          <w:sz w:val="28"/>
          <w:szCs w:val="28"/>
        </w:rPr>
        <w:t xml:space="preserve">ки), небольшие банки с крышками, 6 масок капелек. </w:t>
      </w:r>
      <w:r w:rsidR="00526D45" w:rsidRPr="004433CB">
        <w:rPr>
          <w:color w:val="000000"/>
          <w:sz w:val="28"/>
          <w:szCs w:val="28"/>
          <w:shd w:val="clear" w:color="auto" w:fill="FFFFFF"/>
        </w:rPr>
        <w:t xml:space="preserve">Баночки с водой, сахар-песок, чайные ложки, тарелочки, лупы. </w:t>
      </w:r>
      <w:r w:rsidR="00526D45" w:rsidRPr="004433CB">
        <w:rPr>
          <w:color w:val="000000"/>
          <w:sz w:val="28"/>
          <w:szCs w:val="28"/>
        </w:rPr>
        <w:t xml:space="preserve">Фартуки для детей,   ящики,  земля,  совочки, палочки- мерки,  лейки с водой, </w:t>
      </w:r>
      <w:r w:rsidR="00526D45" w:rsidRPr="004433CB">
        <w:rPr>
          <w:color w:val="000000"/>
          <w:sz w:val="28"/>
          <w:szCs w:val="28"/>
        </w:rPr>
        <w:lastRenderedPageBreak/>
        <w:t>розетки с семенами, тряпочки, модель посева семян, посылка с семенами, письмо, разрезные картинки овощей.</w:t>
      </w:r>
      <w:r w:rsidR="00526D45">
        <w:rPr>
          <w:color w:val="000000"/>
          <w:sz w:val="28"/>
          <w:szCs w:val="28"/>
        </w:rPr>
        <w:t xml:space="preserve"> Лед, игрушки. Р</w:t>
      </w:r>
      <w:r w:rsidR="00526D45" w:rsidRPr="00923863">
        <w:rPr>
          <w:sz w:val="28"/>
          <w:szCs w:val="28"/>
        </w:rPr>
        <w:t>азрезные картинки: синичка (4 части, снегирь (6 частей, имеющие разный фон, «угощения» для птиц (сухарики, зернышки, семечки, конфеты, камни, счетные палочки и комочки ваты), мешочек, штриховки с изображениями перелетных и зимующих птиц, простые и цветные карандаши.</w:t>
      </w:r>
      <w:r w:rsidR="00526D45">
        <w:rPr>
          <w:sz w:val="28"/>
          <w:szCs w:val="28"/>
        </w:rPr>
        <w:t xml:space="preserve"> </w:t>
      </w:r>
      <w:r w:rsidR="00526D45" w:rsidRPr="00A51C3E">
        <w:rPr>
          <w:sz w:val="28"/>
          <w:szCs w:val="28"/>
        </w:rPr>
        <w:t>К</w:t>
      </w:r>
      <w:r w:rsidR="00526D45" w:rsidRPr="00A51C3E">
        <w:rPr>
          <w:color w:val="000000"/>
          <w:spacing w:val="1"/>
          <w:sz w:val="28"/>
          <w:szCs w:val="28"/>
        </w:rPr>
        <w:t>орзина для овощей, муляжи овощей и фруктов, картинно-</w:t>
      </w:r>
      <w:r w:rsidR="00526D45" w:rsidRPr="00A51C3E">
        <w:rPr>
          <w:color w:val="000000"/>
          <w:spacing w:val="-1"/>
          <w:sz w:val="28"/>
          <w:szCs w:val="28"/>
        </w:rPr>
        <w:t xml:space="preserve">графический план описания фруктов, две небольшие корзинки с прикрепленными к ним схемами: «в земле», «на земле», </w:t>
      </w:r>
      <w:r w:rsidR="00526D45" w:rsidRPr="00A51C3E">
        <w:rPr>
          <w:color w:val="000000"/>
          <w:sz w:val="28"/>
          <w:szCs w:val="28"/>
        </w:rPr>
        <w:t>шапочки овощей, ширма, игрушка Петрушка, «чудесный мешочек», фруктовая ветка с картинками фруктов,</w:t>
      </w:r>
      <w:r w:rsidR="00526D45" w:rsidRPr="00A51C3E">
        <w:rPr>
          <w:color w:val="000000"/>
          <w:spacing w:val="1"/>
          <w:sz w:val="28"/>
          <w:szCs w:val="28"/>
        </w:rPr>
        <w:t xml:space="preserve"> картинки с </w:t>
      </w:r>
      <w:r w:rsidR="00526D45" w:rsidRPr="00A51C3E">
        <w:rPr>
          <w:color w:val="000000"/>
          <w:spacing w:val="-1"/>
          <w:sz w:val="28"/>
          <w:szCs w:val="28"/>
        </w:rPr>
        <w:t>изображением блюд из овощей, фруктов.</w:t>
      </w:r>
    </w:p>
    <w:p w:rsidR="0083570D" w:rsidRDefault="0081033E" w:rsidP="0083570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Предполагаемый продукт проекта</w:t>
      </w:r>
      <w:r w:rsidRPr="001871A7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  <w:r w:rsidR="0083570D" w:rsidRPr="00526D45">
        <w:rPr>
          <w:rFonts w:eastAsia="Times New Roman"/>
          <w:sz w:val="28"/>
          <w:szCs w:val="28"/>
          <w:lang w:eastAsia="ru-RU"/>
        </w:rPr>
        <w:t>мероприятие открытое занятие «</w:t>
      </w:r>
      <w:r w:rsidR="0083570D" w:rsidRPr="00526D45">
        <w:rPr>
          <w:bCs/>
          <w:kern w:val="36"/>
          <w:sz w:val="28"/>
          <w:szCs w:val="28"/>
        </w:rPr>
        <w:t>Развитие творческой исследовательской активности старших дошкольников в процессе детского экспериментирования</w:t>
      </w:r>
      <w:r w:rsidR="0083570D" w:rsidRPr="00526D45">
        <w:rPr>
          <w:rFonts w:eastAsia="Times New Roman"/>
          <w:sz w:val="28"/>
          <w:szCs w:val="28"/>
          <w:lang w:eastAsia="ru-RU"/>
        </w:rPr>
        <w:t>»</w:t>
      </w:r>
      <w:r w:rsidR="0083570D">
        <w:rPr>
          <w:rFonts w:eastAsia="Times New Roman"/>
          <w:sz w:val="28"/>
          <w:szCs w:val="28"/>
          <w:lang w:eastAsia="ru-RU"/>
        </w:rPr>
        <w:t xml:space="preserve">; </w:t>
      </w:r>
      <w:r w:rsidR="0083570D">
        <w:rPr>
          <w:rFonts w:eastAsia="Times New Roman"/>
          <w:color w:val="000000"/>
          <w:sz w:val="28"/>
          <w:szCs w:val="28"/>
          <w:lang w:eastAsia="ru-RU"/>
        </w:rPr>
        <w:t>памятка</w:t>
      </w:r>
      <w:r w:rsidRPr="001871A7">
        <w:rPr>
          <w:rFonts w:eastAsia="Times New Roman"/>
          <w:color w:val="000000"/>
          <w:sz w:val="28"/>
          <w:szCs w:val="28"/>
          <w:lang w:eastAsia="ru-RU"/>
        </w:rPr>
        <w:t xml:space="preserve">; разработанные рекомендации для педагогов по ознакомлению детей с </w:t>
      </w:r>
      <w:r w:rsidR="0083570D">
        <w:rPr>
          <w:rFonts w:eastAsia="Times New Roman"/>
          <w:color w:val="000000"/>
          <w:sz w:val="28"/>
          <w:szCs w:val="28"/>
          <w:lang w:eastAsia="ru-RU"/>
        </w:rPr>
        <w:t>окружающим миром посредством экспериментирования</w:t>
      </w:r>
      <w:r w:rsidRPr="001871A7">
        <w:rPr>
          <w:rFonts w:eastAsia="Times New Roman"/>
          <w:color w:val="000000"/>
          <w:sz w:val="28"/>
          <w:szCs w:val="28"/>
          <w:lang w:eastAsia="ru-RU"/>
        </w:rPr>
        <w:t>; систематизированный литературный и ил</w:t>
      </w:r>
      <w:r w:rsidR="0083570D">
        <w:rPr>
          <w:rFonts w:eastAsia="Times New Roman"/>
          <w:color w:val="000000"/>
          <w:sz w:val="28"/>
          <w:szCs w:val="28"/>
          <w:lang w:eastAsia="ru-RU"/>
        </w:rPr>
        <w:t xml:space="preserve">люстрированный материал; </w:t>
      </w:r>
      <w:r w:rsidRPr="001871A7">
        <w:rPr>
          <w:rFonts w:eastAsia="Times New Roman"/>
          <w:color w:val="000000"/>
          <w:sz w:val="28"/>
          <w:szCs w:val="28"/>
          <w:lang w:eastAsia="ru-RU"/>
        </w:rPr>
        <w:t>разработанные рекомендации для родителей.</w:t>
      </w:r>
    </w:p>
    <w:p w:rsidR="0081033E" w:rsidRDefault="0083570D" w:rsidP="0083570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Список литературы:</w:t>
      </w:r>
    </w:p>
    <w:p w:rsidR="0083570D" w:rsidRPr="0083570D" w:rsidRDefault="0083570D" w:rsidP="0083570D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83570D">
        <w:rPr>
          <w:iCs/>
          <w:sz w:val="28"/>
          <w:szCs w:val="28"/>
          <w:shd w:val="clear" w:color="auto" w:fill="FFFFFF"/>
        </w:rPr>
        <w:t>Вешневицкая</w:t>
      </w:r>
      <w:proofErr w:type="spellEnd"/>
      <w:r w:rsidRPr="0083570D">
        <w:rPr>
          <w:iCs/>
          <w:sz w:val="28"/>
          <w:szCs w:val="28"/>
          <w:shd w:val="clear" w:color="auto" w:fill="FFFFFF"/>
        </w:rPr>
        <w:t xml:space="preserve">, О. В. Подготовка дошкольников к школе через развитие познавательной активности [Текст] / О.В. </w:t>
      </w:r>
      <w:proofErr w:type="spellStart"/>
      <w:r w:rsidRPr="0083570D">
        <w:rPr>
          <w:iCs/>
          <w:sz w:val="28"/>
          <w:szCs w:val="28"/>
          <w:shd w:val="clear" w:color="auto" w:fill="FFFFFF"/>
        </w:rPr>
        <w:t>Вешневицкая</w:t>
      </w:r>
      <w:proofErr w:type="spellEnd"/>
      <w:r w:rsidRPr="0083570D">
        <w:rPr>
          <w:iCs/>
          <w:sz w:val="28"/>
          <w:szCs w:val="28"/>
          <w:shd w:val="clear" w:color="auto" w:fill="FFFFFF"/>
        </w:rPr>
        <w:t xml:space="preserve">, Н.Н. </w:t>
      </w:r>
      <w:proofErr w:type="spellStart"/>
      <w:r w:rsidRPr="0083570D">
        <w:rPr>
          <w:iCs/>
          <w:sz w:val="28"/>
          <w:szCs w:val="28"/>
          <w:shd w:val="clear" w:color="auto" w:fill="FFFFFF"/>
        </w:rPr>
        <w:t>Карачевцева</w:t>
      </w:r>
      <w:proofErr w:type="spellEnd"/>
      <w:r w:rsidRPr="0083570D">
        <w:rPr>
          <w:iCs/>
          <w:sz w:val="28"/>
          <w:szCs w:val="28"/>
          <w:shd w:val="clear" w:color="auto" w:fill="FFFFFF"/>
        </w:rPr>
        <w:t xml:space="preserve"> // Педагогика: традиции и инновации: материалы </w:t>
      </w:r>
      <w:proofErr w:type="spellStart"/>
      <w:r w:rsidRPr="0083570D">
        <w:rPr>
          <w:iCs/>
          <w:sz w:val="28"/>
          <w:szCs w:val="28"/>
          <w:shd w:val="clear" w:color="auto" w:fill="FFFFFF"/>
        </w:rPr>
        <w:t>междунар</w:t>
      </w:r>
      <w:proofErr w:type="spellEnd"/>
      <w:r w:rsidRPr="0083570D">
        <w:rPr>
          <w:iCs/>
          <w:sz w:val="28"/>
          <w:szCs w:val="28"/>
          <w:shd w:val="clear" w:color="auto" w:fill="FFFFFF"/>
        </w:rPr>
        <w:t xml:space="preserve">. науч. </w:t>
      </w:r>
      <w:proofErr w:type="spellStart"/>
      <w:r w:rsidRPr="0083570D">
        <w:rPr>
          <w:iCs/>
          <w:sz w:val="28"/>
          <w:szCs w:val="28"/>
          <w:shd w:val="clear" w:color="auto" w:fill="FFFFFF"/>
        </w:rPr>
        <w:t>конф</w:t>
      </w:r>
      <w:proofErr w:type="spellEnd"/>
      <w:r w:rsidRPr="0083570D">
        <w:rPr>
          <w:iCs/>
          <w:sz w:val="28"/>
          <w:szCs w:val="28"/>
          <w:shd w:val="clear" w:color="auto" w:fill="FFFFFF"/>
        </w:rPr>
        <w:t>. (г. Челябинск, октябрь 2011 г.).Т. I.  — Челябинск: Два комсомольца, 2011. - С. -68.</w:t>
      </w:r>
    </w:p>
    <w:p w:rsidR="0083570D" w:rsidRPr="003D0AA3" w:rsidRDefault="0083570D" w:rsidP="0083570D">
      <w:pPr>
        <w:pStyle w:val="ab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3D0AA3">
        <w:rPr>
          <w:sz w:val="28"/>
          <w:szCs w:val="28"/>
        </w:rPr>
        <w:t>Домишкевич</w:t>
      </w:r>
      <w:proofErr w:type="spellEnd"/>
      <w:r w:rsidRPr="003D0AA3">
        <w:rPr>
          <w:sz w:val="28"/>
          <w:szCs w:val="28"/>
        </w:rPr>
        <w:t xml:space="preserve">, С.А. Функционально-уровневый подход к диагностике и коррекции познавательной деятельности в норме и при отклонение в развитие </w:t>
      </w:r>
      <w:r w:rsidRPr="003D0AA3">
        <w:rPr>
          <w:rFonts w:eastAsia="Calibri"/>
          <w:sz w:val="28"/>
          <w:szCs w:val="28"/>
        </w:rPr>
        <w:t xml:space="preserve">[Текст] / А.С. </w:t>
      </w:r>
      <w:proofErr w:type="spellStart"/>
      <w:r w:rsidRPr="003D0AA3">
        <w:rPr>
          <w:rFonts w:eastAsia="Calibri"/>
          <w:sz w:val="28"/>
          <w:szCs w:val="28"/>
        </w:rPr>
        <w:t>Домишкевич</w:t>
      </w:r>
      <w:proofErr w:type="spellEnd"/>
      <w:r w:rsidRPr="003D0AA3">
        <w:rPr>
          <w:rFonts w:eastAsia="Calibri"/>
          <w:sz w:val="28"/>
          <w:szCs w:val="28"/>
        </w:rPr>
        <w:t xml:space="preserve"> </w:t>
      </w:r>
      <w:r w:rsidRPr="003D0AA3">
        <w:rPr>
          <w:sz w:val="28"/>
          <w:szCs w:val="28"/>
        </w:rPr>
        <w:t>// Дефектология, 2005. - №4. - С. -43.</w:t>
      </w:r>
    </w:p>
    <w:p w:rsidR="0083570D" w:rsidRPr="0083570D" w:rsidRDefault="0083570D" w:rsidP="0083570D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  <w:shd w:val="clear" w:color="auto" w:fill="FFFFFF"/>
        </w:rPr>
      </w:pPr>
      <w:proofErr w:type="spellStart"/>
      <w:r w:rsidRPr="0083570D">
        <w:rPr>
          <w:iCs/>
          <w:sz w:val="28"/>
          <w:szCs w:val="28"/>
          <w:shd w:val="clear" w:color="auto" w:fill="FFFFFF"/>
        </w:rPr>
        <w:t>Штепина</w:t>
      </w:r>
      <w:proofErr w:type="spellEnd"/>
      <w:r w:rsidRPr="0083570D">
        <w:rPr>
          <w:iCs/>
          <w:sz w:val="28"/>
          <w:szCs w:val="28"/>
          <w:shd w:val="clear" w:color="auto" w:fill="FFFFFF"/>
        </w:rPr>
        <w:t xml:space="preserve">, И.С. Особенности развития познавательной активности дошкольников [Текст] / И.С. </w:t>
      </w:r>
      <w:proofErr w:type="spellStart"/>
      <w:r w:rsidRPr="0083570D">
        <w:rPr>
          <w:iCs/>
          <w:sz w:val="28"/>
          <w:szCs w:val="28"/>
          <w:shd w:val="clear" w:color="auto" w:fill="FFFFFF"/>
        </w:rPr>
        <w:t>Штепина</w:t>
      </w:r>
      <w:proofErr w:type="spellEnd"/>
      <w:r w:rsidRPr="0083570D">
        <w:rPr>
          <w:iCs/>
          <w:sz w:val="28"/>
          <w:szCs w:val="28"/>
          <w:shd w:val="clear" w:color="auto" w:fill="FFFFFF"/>
        </w:rPr>
        <w:t xml:space="preserve"> // Актуальные задачи педагогики: материалы </w:t>
      </w:r>
      <w:proofErr w:type="spellStart"/>
      <w:r w:rsidRPr="0083570D">
        <w:rPr>
          <w:iCs/>
          <w:sz w:val="28"/>
          <w:szCs w:val="28"/>
          <w:shd w:val="clear" w:color="auto" w:fill="FFFFFF"/>
        </w:rPr>
        <w:t>междунар</w:t>
      </w:r>
      <w:proofErr w:type="spellEnd"/>
      <w:r w:rsidRPr="0083570D">
        <w:rPr>
          <w:iCs/>
          <w:sz w:val="28"/>
          <w:szCs w:val="28"/>
          <w:shd w:val="clear" w:color="auto" w:fill="FFFFFF"/>
        </w:rPr>
        <w:t xml:space="preserve">. науч. </w:t>
      </w:r>
      <w:proofErr w:type="spellStart"/>
      <w:r w:rsidRPr="0083570D">
        <w:rPr>
          <w:iCs/>
          <w:sz w:val="28"/>
          <w:szCs w:val="28"/>
          <w:shd w:val="clear" w:color="auto" w:fill="FFFFFF"/>
        </w:rPr>
        <w:t>конф</w:t>
      </w:r>
      <w:proofErr w:type="spellEnd"/>
      <w:r w:rsidRPr="0083570D">
        <w:rPr>
          <w:iCs/>
          <w:sz w:val="28"/>
          <w:szCs w:val="28"/>
          <w:shd w:val="clear" w:color="auto" w:fill="FFFFFF"/>
        </w:rPr>
        <w:t>. (г. Чита, декабрь 2011 г.).  - Чита: Издательство Молодой ученый, 2011. - С. -91.</w:t>
      </w:r>
    </w:p>
    <w:p w:rsidR="0083570D" w:rsidRPr="0083570D" w:rsidRDefault="0083570D" w:rsidP="0083570D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83570D">
        <w:rPr>
          <w:iCs/>
          <w:sz w:val="28"/>
          <w:szCs w:val="28"/>
        </w:rPr>
        <w:t>Штепина</w:t>
      </w:r>
      <w:proofErr w:type="spellEnd"/>
      <w:r w:rsidRPr="0083570D">
        <w:rPr>
          <w:iCs/>
          <w:sz w:val="28"/>
          <w:szCs w:val="28"/>
        </w:rPr>
        <w:t xml:space="preserve">, И.С. Психолого-педагогическая сущность формирования познавательной активности у дошкольников [Текст] / И.С. </w:t>
      </w:r>
      <w:proofErr w:type="spellStart"/>
      <w:r w:rsidRPr="0083570D">
        <w:rPr>
          <w:iCs/>
          <w:sz w:val="28"/>
          <w:szCs w:val="28"/>
        </w:rPr>
        <w:t>Штепина</w:t>
      </w:r>
      <w:proofErr w:type="spellEnd"/>
      <w:r w:rsidRPr="0083570D">
        <w:rPr>
          <w:iCs/>
          <w:sz w:val="28"/>
          <w:szCs w:val="28"/>
        </w:rPr>
        <w:t xml:space="preserve"> // Психологические науки: теория и практика: материалы </w:t>
      </w:r>
      <w:proofErr w:type="spellStart"/>
      <w:r w:rsidRPr="0083570D">
        <w:rPr>
          <w:iCs/>
          <w:sz w:val="28"/>
          <w:szCs w:val="28"/>
        </w:rPr>
        <w:t>междунар</w:t>
      </w:r>
      <w:proofErr w:type="spellEnd"/>
      <w:r w:rsidRPr="0083570D">
        <w:rPr>
          <w:iCs/>
          <w:sz w:val="28"/>
          <w:szCs w:val="28"/>
        </w:rPr>
        <w:t xml:space="preserve">. науч. </w:t>
      </w:r>
      <w:proofErr w:type="spellStart"/>
      <w:r w:rsidRPr="0083570D">
        <w:rPr>
          <w:iCs/>
          <w:sz w:val="28"/>
          <w:szCs w:val="28"/>
        </w:rPr>
        <w:t>конф</w:t>
      </w:r>
      <w:proofErr w:type="spellEnd"/>
      <w:r w:rsidRPr="0083570D">
        <w:rPr>
          <w:iCs/>
          <w:sz w:val="28"/>
          <w:szCs w:val="28"/>
        </w:rPr>
        <w:t>. (г. Москва, февраль 2012 г.).  — М.: Буки-Веди, 2012. - С. 127.</w:t>
      </w:r>
    </w:p>
    <w:p w:rsidR="0083570D" w:rsidRPr="003D0AA3" w:rsidRDefault="0083570D" w:rsidP="0083570D">
      <w:pPr>
        <w:pStyle w:val="c6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3D0AA3">
        <w:rPr>
          <w:sz w:val="28"/>
          <w:szCs w:val="28"/>
        </w:rPr>
        <w:t>Штепина</w:t>
      </w:r>
      <w:proofErr w:type="spellEnd"/>
      <w:r w:rsidRPr="003D0AA3">
        <w:rPr>
          <w:sz w:val="28"/>
          <w:szCs w:val="28"/>
        </w:rPr>
        <w:t xml:space="preserve"> И. С. Технологическая характеристика организации психолого-диагностического эксперимента и диагностический инструментарий для оценки познавательной активности младших дошкольников [Текст] / И. С. </w:t>
      </w:r>
      <w:proofErr w:type="spellStart"/>
      <w:r w:rsidRPr="003D0AA3">
        <w:rPr>
          <w:sz w:val="28"/>
          <w:szCs w:val="28"/>
        </w:rPr>
        <w:t>Штепина</w:t>
      </w:r>
      <w:proofErr w:type="spellEnd"/>
      <w:r w:rsidRPr="003D0AA3">
        <w:rPr>
          <w:sz w:val="28"/>
          <w:szCs w:val="28"/>
        </w:rPr>
        <w:t xml:space="preserve"> // Молодой ученый. - 2012. - №11. - С.- 377.</w:t>
      </w:r>
    </w:p>
    <w:p w:rsidR="0083570D" w:rsidRDefault="0083570D" w:rsidP="0083570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</w:p>
    <w:p w:rsidR="0083570D" w:rsidRDefault="0083570D" w:rsidP="0083570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</w:p>
    <w:p w:rsidR="0083570D" w:rsidRDefault="0083570D" w:rsidP="0083570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</w:p>
    <w:p w:rsidR="0083570D" w:rsidRDefault="0083570D" w:rsidP="0083570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</w:p>
    <w:p w:rsidR="0083570D" w:rsidRPr="001871A7" w:rsidRDefault="0083570D" w:rsidP="0083570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81033E" w:rsidRPr="001871A7" w:rsidRDefault="0081033E" w:rsidP="0081033E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eastAsia="Times New Roman"/>
          <w:iCs/>
          <w:color w:val="2F2D26"/>
          <w:sz w:val="28"/>
          <w:szCs w:val="28"/>
          <w:lang w:eastAsia="ru-RU"/>
        </w:rPr>
      </w:pPr>
      <w:r w:rsidRPr="001871A7">
        <w:rPr>
          <w:rFonts w:eastAsia="Times New Roman"/>
          <w:iCs/>
          <w:color w:val="2F2D26"/>
          <w:sz w:val="28"/>
          <w:szCs w:val="28"/>
          <w:lang w:eastAsia="ru-RU"/>
        </w:rPr>
        <w:lastRenderedPageBreak/>
        <w:t> </w:t>
      </w:r>
      <w:r w:rsidRPr="001871A7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Содержание проекта</w:t>
      </w:r>
    </w:p>
    <w:p w:rsidR="0081033E" w:rsidRPr="001871A7" w:rsidRDefault="0081033E" w:rsidP="0081033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81033E" w:rsidRPr="001871A7" w:rsidRDefault="0081033E" w:rsidP="0081033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3028"/>
        <w:gridCol w:w="3108"/>
      </w:tblGrid>
      <w:tr w:rsidR="0081033E" w:rsidRPr="001871A7" w:rsidTr="00A273A8">
        <w:tc>
          <w:tcPr>
            <w:tcW w:w="3990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4110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3990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81033E" w:rsidRPr="001871A7" w:rsidTr="00A273A8">
        <w:tc>
          <w:tcPr>
            <w:tcW w:w="3990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– постановка целей, определение актуальности и значимости проекта;– подбор методической литературы для реализации проекта (журналы, статьи, рефераты и т.п.);</w:t>
            </w:r>
          </w:p>
          <w:p w:rsidR="0081033E" w:rsidRPr="001871A7" w:rsidRDefault="0081033E" w:rsidP="0083570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– подбор наглядно-дидактического материала;</w:t>
            </w:r>
            <w:r w:rsidR="008357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организация развивающей среды в группе.</w:t>
            </w:r>
          </w:p>
        </w:tc>
        <w:tc>
          <w:tcPr>
            <w:tcW w:w="4110" w:type="dxa"/>
            <w:shd w:val="clear" w:color="auto" w:fill="FFFFFF"/>
            <w:hideMark/>
          </w:tcPr>
          <w:p w:rsidR="0083570D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– ознакомление детей с художественной литературой;</w:t>
            </w:r>
          </w:p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– проведение бесед;</w:t>
            </w:r>
          </w:p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− рассмотрение картин и беседы по их содержанию;</w:t>
            </w:r>
          </w:p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− работа с родителя</w:t>
            </w:r>
            <w:r w:rsidR="008357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(разработка </w:t>
            </w:r>
            <w:r w:rsidR="008357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памятки</w:t>
            </w: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 презентация</w:t>
            </w:r>
            <w:r w:rsidR="008357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занятия</w:t>
            </w: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− проведение занятий;</w:t>
            </w:r>
          </w:p>
          <w:p w:rsidR="0081033E" w:rsidRPr="001871A7" w:rsidRDefault="0083570D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− проведение мероприятия.</w:t>
            </w:r>
            <w:r w:rsidR="0081033E"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0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– анализ результатов проекта. </w:t>
            </w:r>
          </w:p>
        </w:tc>
      </w:tr>
    </w:tbl>
    <w:p w:rsidR="0081033E" w:rsidRPr="001871A7" w:rsidRDefault="0081033E" w:rsidP="0081033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p w:rsidR="0081033E" w:rsidRDefault="00B071FD" w:rsidP="00B071FD">
      <w:pPr>
        <w:shd w:val="clear" w:color="auto" w:fill="FFFFFF"/>
        <w:tabs>
          <w:tab w:val="center" w:pos="4677"/>
          <w:tab w:val="left" w:pos="6281"/>
        </w:tabs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ab/>
      </w:r>
      <w:r w:rsidR="0081033E" w:rsidRPr="001871A7">
        <w:rPr>
          <w:rFonts w:eastAsia="Times New Roman"/>
          <w:b/>
          <w:bCs/>
          <w:color w:val="000000"/>
          <w:sz w:val="28"/>
          <w:szCs w:val="28"/>
          <w:lang w:eastAsia="ru-RU"/>
        </w:rPr>
        <w:t>План работы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ab/>
      </w:r>
    </w:p>
    <w:p w:rsidR="00B071FD" w:rsidRPr="00B071FD" w:rsidRDefault="00B071FD" w:rsidP="00B071FD">
      <w:pPr>
        <w:shd w:val="clear" w:color="auto" w:fill="FFFFFF"/>
        <w:tabs>
          <w:tab w:val="center" w:pos="4677"/>
          <w:tab w:val="left" w:pos="6281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071FD">
        <w:rPr>
          <w:sz w:val="28"/>
        </w:rPr>
        <w:t xml:space="preserve">Организационный момент – приветствие. Основная часть: «Разные банки», «Чем наполнить емкость», </w:t>
      </w:r>
      <w:proofErr w:type="spellStart"/>
      <w:r w:rsidRPr="00B071FD">
        <w:rPr>
          <w:sz w:val="28"/>
        </w:rPr>
        <w:t>Физминутка</w:t>
      </w:r>
      <w:proofErr w:type="spellEnd"/>
      <w:r w:rsidRPr="00B071FD">
        <w:rPr>
          <w:sz w:val="28"/>
        </w:rPr>
        <w:t xml:space="preserve">, «Узнай и назови», Заключительная часть. </w:t>
      </w:r>
      <w:r w:rsidRPr="00B071FD">
        <w:rPr>
          <w:rFonts w:eastAsia="Times New Roman"/>
          <w:color w:val="000000"/>
          <w:sz w:val="28"/>
          <w:szCs w:val="28"/>
          <w:lang w:eastAsia="ru-RU"/>
        </w:rPr>
        <w:tab/>
        <w:t xml:space="preserve"> </w:t>
      </w:r>
    </w:p>
    <w:p w:rsidR="0081033E" w:rsidRPr="001871A7" w:rsidRDefault="0081033E" w:rsidP="00B071FD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5477"/>
        <w:gridCol w:w="1534"/>
        <w:gridCol w:w="1552"/>
      </w:tblGrid>
      <w:tr w:rsidR="0081033E" w:rsidRPr="001871A7" w:rsidTr="00A273A8">
        <w:tc>
          <w:tcPr>
            <w:tcW w:w="1020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880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350" w:type="dxa"/>
            <w:shd w:val="clear" w:color="auto" w:fill="FFFFFF"/>
            <w:hideMark/>
          </w:tcPr>
          <w:p w:rsidR="0081033E" w:rsidRPr="001871A7" w:rsidRDefault="0081033E" w:rsidP="0083570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75" w:type="dxa"/>
            <w:shd w:val="clear" w:color="auto" w:fill="FFFFFF"/>
            <w:hideMark/>
          </w:tcPr>
          <w:p w:rsidR="0081033E" w:rsidRPr="001871A7" w:rsidRDefault="0081033E" w:rsidP="0083570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</w:t>
            </w:r>
            <w:r w:rsidR="0083570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твенные</w:t>
            </w:r>
            <w:proofErr w:type="spellEnd"/>
          </w:p>
        </w:tc>
      </w:tr>
      <w:tr w:rsidR="0081033E" w:rsidRPr="001871A7" w:rsidTr="00A273A8">
        <w:tc>
          <w:tcPr>
            <w:tcW w:w="12825" w:type="dxa"/>
            <w:gridSpan w:val="4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81033E" w:rsidRPr="001871A7" w:rsidTr="00A273A8">
        <w:tc>
          <w:tcPr>
            <w:tcW w:w="1020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Пн.</w:t>
            </w:r>
          </w:p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80" w:type="dxa"/>
            <w:shd w:val="clear" w:color="auto" w:fill="FFFFFF"/>
            <w:hideMark/>
          </w:tcPr>
          <w:p w:rsidR="0083570D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1. Постановка целей, определение актуальности и значимости проекта.</w:t>
            </w:r>
          </w:p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 Подбор методической литературы для реализации проекта (журналы, статьи, рефераты и т.п.).</w:t>
            </w:r>
          </w:p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shd w:val="clear" w:color="auto" w:fill="FFFFFF"/>
            <w:hideMark/>
          </w:tcPr>
          <w:p w:rsidR="0081033E" w:rsidRPr="001871A7" w:rsidRDefault="0081033E" w:rsidP="0083570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75" w:type="dxa"/>
            <w:vMerge w:val="restart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Старший воспитатель (методист)</w:t>
            </w:r>
          </w:p>
        </w:tc>
      </w:tr>
      <w:tr w:rsidR="0081033E" w:rsidRPr="001871A7" w:rsidTr="00A273A8">
        <w:tc>
          <w:tcPr>
            <w:tcW w:w="1020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Вт.</w:t>
            </w:r>
          </w:p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3570D" w:rsidRDefault="0083570D" w:rsidP="00A273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Ср.</w:t>
            </w:r>
          </w:p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8880" w:type="dxa"/>
            <w:shd w:val="clear" w:color="auto" w:fill="FFFFFF"/>
            <w:hideMark/>
          </w:tcPr>
          <w:p w:rsidR="0083570D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 Подбор наглядно-дидактического материала; художественной литературы; дидактических игр, разработка бесед.</w:t>
            </w:r>
          </w:p>
          <w:p w:rsidR="0081033E" w:rsidRPr="001871A7" w:rsidRDefault="0083570D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 w:rsidR="0081033E"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Разработка рекомендаций для воспитателей старшей группы.</w:t>
            </w:r>
          </w:p>
          <w:p w:rsidR="0081033E" w:rsidRPr="001871A7" w:rsidRDefault="0083570D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 w:rsidR="0081033E"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Разработка рекомендаций для родителей.</w:t>
            </w:r>
          </w:p>
          <w:p w:rsidR="0081033E" w:rsidRPr="001871A7" w:rsidRDefault="0083570D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  <w:r w:rsidR="0081033E"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Подбор репродукций художественных картин на … тематику.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033E" w:rsidRPr="001871A7" w:rsidTr="00A273A8">
        <w:tc>
          <w:tcPr>
            <w:tcW w:w="1020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8880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 Организация развивающей среды в группе старших дошкольников (размещение репродукций картин, плакатов ВОВ)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033E" w:rsidRPr="001871A7" w:rsidTr="00A273A8">
        <w:tc>
          <w:tcPr>
            <w:tcW w:w="12825" w:type="dxa"/>
            <w:gridSpan w:val="4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81033E" w:rsidRPr="001871A7" w:rsidTr="00A273A8">
        <w:tc>
          <w:tcPr>
            <w:tcW w:w="1020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Пн.</w:t>
            </w:r>
          </w:p>
        </w:tc>
        <w:tc>
          <w:tcPr>
            <w:tcW w:w="8880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  <w:t>1-я половина дня</w:t>
            </w: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:1) чтение и обсуждение литературных произведений;</w:t>
            </w:r>
          </w:p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2) рассмотрение картин и плакатов на тематику.</w:t>
            </w:r>
          </w:p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  <w:t>2-я половина дня</w:t>
            </w: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1033E" w:rsidRPr="001871A7" w:rsidRDefault="0083570D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1) беседа «Детям об окружающем мире по конкретной теме, например «О свойствах воды».</w:t>
            </w:r>
          </w:p>
          <w:p w:rsidR="0081033E" w:rsidRPr="001871A7" w:rsidRDefault="0081033E" w:rsidP="0083570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2) презентация родителям </w:t>
            </w:r>
            <w:r w:rsidR="008357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Памятка «Детские опыты и эксперименты»</w:t>
            </w: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(информационный лист).</w:t>
            </w:r>
          </w:p>
        </w:tc>
        <w:tc>
          <w:tcPr>
            <w:tcW w:w="1350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Дети, родители, воспитатели</w:t>
            </w:r>
          </w:p>
        </w:tc>
        <w:tc>
          <w:tcPr>
            <w:tcW w:w="1575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Воспитатели старшей группы</w:t>
            </w:r>
          </w:p>
        </w:tc>
      </w:tr>
      <w:tr w:rsidR="0081033E" w:rsidRPr="001871A7" w:rsidTr="00A273A8">
        <w:tc>
          <w:tcPr>
            <w:tcW w:w="1020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Вт.</w:t>
            </w:r>
          </w:p>
        </w:tc>
        <w:tc>
          <w:tcPr>
            <w:tcW w:w="8880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  <w:t>1-я половина дня</w:t>
            </w: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:1) чтение и обсуждение литературных произведений о </w:t>
            </w:r>
            <w:r w:rsidR="008357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свойствах воды, о воздухе и т.д.</w:t>
            </w:r>
          </w:p>
          <w:p w:rsidR="0081033E" w:rsidRPr="0083570D" w:rsidRDefault="0081033E" w:rsidP="00A273A8">
            <w:pPr>
              <w:spacing w:after="0" w:line="240" w:lineRule="auto"/>
              <w:rPr>
                <w:sz w:val="28"/>
                <w:szCs w:val="28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="008357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Открытое </w:t>
            </w: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занятие «</w:t>
            </w:r>
            <w:r w:rsidR="0083570D" w:rsidRPr="0083570D">
              <w:rPr>
                <w:sz w:val="28"/>
                <w:szCs w:val="28"/>
              </w:rPr>
              <w:t>Развитие творческой исследовательской активности старших дошкольников в процессе детского экспериментирования»</w:t>
            </w:r>
          </w:p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  <w:t>2-я половина дня</w:t>
            </w: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1) прослушивание </w:t>
            </w:r>
            <w:r w:rsidR="0083570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правил техники безопасности;</w:t>
            </w:r>
          </w:p>
          <w:p w:rsidR="0081033E" w:rsidRPr="001871A7" w:rsidRDefault="0081033E" w:rsidP="00A273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2) рассмотрение картин и плакатов.</w:t>
            </w:r>
          </w:p>
        </w:tc>
        <w:tc>
          <w:tcPr>
            <w:tcW w:w="1350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Дети, воспитатели</w:t>
            </w:r>
          </w:p>
        </w:tc>
        <w:tc>
          <w:tcPr>
            <w:tcW w:w="1575" w:type="dxa"/>
            <w:shd w:val="clear" w:color="auto" w:fill="FFFFFF"/>
            <w:hideMark/>
          </w:tcPr>
          <w:p w:rsidR="0081033E" w:rsidRPr="001871A7" w:rsidRDefault="0081033E" w:rsidP="00A273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71A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Воспитатели старшей группы</w:t>
            </w:r>
          </w:p>
        </w:tc>
      </w:tr>
    </w:tbl>
    <w:p w:rsidR="0081033E" w:rsidRPr="001871A7" w:rsidRDefault="0081033E" w:rsidP="0081033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p w:rsidR="0081033E" w:rsidRDefault="0081033E" w:rsidP="0083570D">
      <w:pPr>
        <w:pBdr>
          <w:bottom w:val="single" w:sz="6" w:space="11" w:color="E6E6E6"/>
        </w:pBd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Информационное обеспечение проекта</w:t>
      </w:r>
    </w:p>
    <w:p w:rsidR="0083570D" w:rsidRDefault="0083570D" w:rsidP="0083570D">
      <w:pPr>
        <w:shd w:val="clear" w:color="auto" w:fill="FFFFFF"/>
        <w:spacing w:after="0" w:line="240" w:lineRule="auto"/>
        <w:ind w:firstLine="709"/>
        <w:jc w:val="both"/>
        <w:rPr>
          <w:spacing w:val="-5"/>
          <w:sz w:val="28"/>
          <w:szCs w:val="28"/>
        </w:rPr>
      </w:pPr>
      <w:r w:rsidRPr="00E62B94">
        <w:rPr>
          <w:sz w:val="28"/>
          <w:szCs w:val="28"/>
        </w:rPr>
        <w:t xml:space="preserve">Во-первых, </w:t>
      </w:r>
      <w:r>
        <w:rPr>
          <w:sz w:val="28"/>
          <w:szCs w:val="28"/>
        </w:rPr>
        <w:t>высокая</w:t>
      </w:r>
      <w:r w:rsidRPr="00E62B94">
        <w:rPr>
          <w:sz w:val="28"/>
          <w:szCs w:val="28"/>
        </w:rPr>
        <w:t xml:space="preserve"> степень </w:t>
      </w:r>
      <w:r w:rsidRPr="00E62B94">
        <w:rPr>
          <w:spacing w:val="-3"/>
          <w:sz w:val="28"/>
          <w:szCs w:val="28"/>
        </w:rPr>
        <w:t xml:space="preserve">неопределенности требует разнообразия используемых познавательных действий, </w:t>
      </w:r>
      <w:r w:rsidRPr="00E62B94">
        <w:rPr>
          <w:spacing w:val="-6"/>
          <w:sz w:val="28"/>
          <w:szCs w:val="28"/>
        </w:rPr>
        <w:t>что обеспечивает гибкость и широту обследования предмета. Кроме того, незнакомые</w:t>
      </w:r>
      <w:r>
        <w:rPr>
          <w:sz w:val="28"/>
          <w:szCs w:val="28"/>
        </w:rPr>
        <w:t xml:space="preserve"> </w:t>
      </w:r>
      <w:r w:rsidRPr="007F2057">
        <w:rPr>
          <w:spacing w:val="-5"/>
          <w:sz w:val="28"/>
          <w:szCs w:val="28"/>
        </w:rPr>
        <w:t xml:space="preserve">и неопределенные предметы вызывают у ребенка любознательность, что является мотивационной основой познавательной активности. </w:t>
      </w:r>
    </w:p>
    <w:p w:rsidR="0083570D" w:rsidRDefault="0083570D" w:rsidP="0083570D">
      <w:pPr>
        <w:shd w:val="clear" w:color="auto" w:fill="FFFFFF"/>
        <w:spacing w:after="0" w:line="240" w:lineRule="auto"/>
        <w:ind w:firstLine="709"/>
        <w:jc w:val="both"/>
        <w:rPr>
          <w:spacing w:val="-5"/>
          <w:sz w:val="28"/>
          <w:szCs w:val="28"/>
        </w:rPr>
      </w:pPr>
      <w:r w:rsidRPr="00174214">
        <w:rPr>
          <w:sz w:val="28"/>
          <w:szCs w:val="28"/>
        </w:rPr>
        <w:t xml:space="preserve">Во-вторых, объекты должны быть достаточно сложными. Чем более сложную и загадочную игрушку предлагают ребенку, чем больше в ней </w:t>
      </w:r>
      <w:r w:rsidRPr="00174214">
        <w:rPr>
          <w:spacing w:val="-3"/>
          <w:sz w:val="28"/>
          <w:szCs w:val="28"/>
        </w:rPr>
        <w:t xml:space="preserve">разнообразных воспринимаемых деталей, тем больше вероятность того, что она </w:t>
      </w:r>
      <w:r w:rsidRPr="00174214">
        <w:rPr>
          <w:sz w:val="28"/>
          <w:szCs w:val="28"/>
        </w:rPr>
        <w:t>вызовет различные исследовательские действия.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</w:t>
      </w:r>
      <w:r w:rsidRPr="00174214">
        <w:rPr>
          <w:spacing w:val="-4"/>
          <w:sz w:val="28"/>
          <w:szCs w:val="28"/>
        </w:rPr>
        <w:t xml:space="preserve"> для того, чтобы ребенок развернул исследовательское поведение, </w:t>
      </w:r>
      <w:r w:rsidRPr="00174214">
        <w:rPr>
          <w:spacing w:val="-6"/>
          <w:sz w:val="28"/>
          <w:szCs w:val="28"/>
        </w:rPr>
        <w:t>необходим оптимальный уровень сложности объекта.</w:t>
      </w:r>
    </w:p>
    <w:p w:rsidR="0083570D" w:rsidRDefault="0083570D" w:rsidP="0083570D">
      <w:pPr>
        <w:shd w:val="clear" w:color="auto" w:fill="FFFFFF"/>
        <w:spacing w:after="0" w:line="240" w:lineRule="auto"/>
        <w:ind w:firstLine="709"/>
        <w:jc w:val="both"/>
        <w:rPr>
          <w:spacing w:val="-5"/>
          <w:sz w:val="28"/>
          <w:szCs w:val="28"/>
        </w:rPr>
      </w:pPr>
      <w:r w:rsidRPr="00174214">
        <w:rPr>
          <w:spacing w:val="-1"/>
          <w:sz w:val="28"/>
          <w:szCs w:val="28"/>
        </w:rPr>
        <w:t xml:space="preserve">Третий признак объекта, вызывающий познавательную активность ребенка, </w:t>
      </w:r>
      <w:r w:rsidRPr="00174214">
        <w:rPr>
          <w:sz w:val="28"/>
          <w:szCs w:val="28"/>
        </w:rPr>
        <w:t>противоречивость, конфликтность предмета. Его знакомые и понятные признаки должны сочетаться с новыми и неожиданными.</w:t>
      </w:r>
    </w:p>
    <w:p w:rsidR="0083570D" w:rsidRPr="0083570D" w:rsidRDefault="0083570D" w:rsidP="0083570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Таким образом, развитие исследовательских способностей ребёнка - одна из важнейших </w:t>
      </w:r>
      <w:r>
        <w:rPr>
          <w:sz w:val="28"/>
          <w:szCs w:val="28"/>
        </w:rPr>
        <w:t xml:space="preserve">задач современного образования. Знания, полученные в результате </w:t>
      </w:r>
      <w:r>
        <w:rPr>
          <w:spacing w:val="-1"/>
          <w:sz w:val="28"/>
          <w:szCs w:val="28"/>
        </w:rPr>
        <w:t xml:space="preserve">собственного эксперимента, исследовательского поиска значительно прочнее и надёжнее для ребёнка тех сведений о мире, что получены репродуктивным </w:t>
      </w:r>
      <w:r>
        <w:rPr>
          <w:sz w:val="28"/>
          <w:szCs w:val="28"/>
        </w:rPr>
        <w:t xml:space="preserve">путём. </w:t>
      </w:r>
    </w:p>
    <w:p w:rsidR="0081033E" w:rsidRDefault="0081033E" w:rsidP="0081033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b/>
          <w:bCs/>
          <w:color w:val="000000"/>
          <w:sz w:val="28"/>
          <w:szCs w:val="28"/>
          <w:lang w:eastAsia="ru-RU"/>
        </w:rPr>
        <w:t>Ключевые понятия</w:t>
      </w:r>
    </w:p>
    <w:p w:rsidR="0083570D" w:rsidRPr="0083570D" w:rsidRDefault="00C10A4F" w:rsidP="0083570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 xml:space="preserve">Опыт, реакция, природные явления, вещества. </w:t>
      </w:r>
    </w:p>
    <w:p w:rsidR="0083570D" w:rsidRDefault="0083570D" w:rsidP="0081033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1033E" w:rsidRPr="001871A7" w:rsidRDefault="0081033E" w:rsidP="0081033E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eastAsia="Times New Roman"/>
          <w:iCs/>
          <w:color w:val="2F2D26"/>
          <w:sz w:val="28"/>
          <w:szCs w:val="28"/>
          <w:lang w:eastAsia="ru-RU"/>
        </w:rPr>
      </w:pPr>
      <w:r w:rsidRPr="001871A7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Методическое обеспечение проекта</w:t>
      </w:r>
    </w:p>
    <w:p w:rsidR="00C10A4F" w:rsidRDefault="0081033E" w:rsidP="00C10A4F">
      <w:pPr>
        <w:numPr>
          <w:ilvl w:val="0"/>
          <w:numId w:val="10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871A7">
        <w:rPr>
          <w:rFonts w:eastAsia="Times New Roman"/>
          <w:color w:val="000000"/>
          <w:sz w:val="28"/>
          <w:szCs w:val="28"/>
          <w:lang w:eastAsia="ru-RU"/>
        </w:rPr>
        <w:t>Материалы для проведения бесед</w:t>
      </w:r>
      <w:r w:rsidR="00C10A4F">
        <w:rPr>
          <w:rFonts w:eastAsia="Times New Roman"/>
          <w:color w:val="000000"/>
          <w:sz w:val="28"/>
          <w:szCs w:val="28"/>
          <w:lang w:eastAsia="ru-RU"/>
        </w:rPr>
        <w:t>, связанных с наблюдением и закрепляющими опыт.</w:t>
      </w:r>
    </w:p>
    <w:p w:rsidR="00C10A4F" w:rsidRDefault="0081033E" w:rsidP="00C10A4F">
      <w:pPr>
        <w:numPr>
          <w:ilvl w:val="0"/>
          <w:numId w:val="10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10A4F">
        <w:rPr>
          <w:rFonts w:eastAsia="Times New Roman"/>
          <w:color w:val="000000"/>
          <w:sz w:val="28"/>
          <w:szCs w:val="28"/>
          <w:lang w:eastAsia="ru-RU"/>
        </w:rPr>
        <w:t xml:space="preserve">Воспитательное мероприятие </w:t>
      </w:r>
      <w:r w:rsidR="00C10A4F">
        <w:rPr>
          <w:rFonts w:eastAsia="Times New Roman"/>
          <w:color w:val="000000"/>
          <w:sz w:val="28"/>
          <w:szCs w:val="28"/>
          <w:lang w:eastAsia="ru-RU"/>
        </w:rPr>
        <w:t xml:space="preserve">по теме </w:t>
      </w:r>
      <w:r w:rsidRPr="00C10A4F">
        <w:rPr>
          <w:rFonts w:eastAsia="Times New Roman"/>
          <w:color w:val="000000"/>
          <w:sz w:val="28"/>
          <w:szCs w:val="28"/>
          <w:lang w:eastAsia="ru-RU"/>
        </w:rPr>
        <w:t>«</w:t>
      </w:r>
      <w:r w:rsidR="00C10A4F">
        <w:rPr>
          <w:rFonts w:eastAsia="Times New Roman"/>
          <w:color w:val="000000"/>
          <w:sz w:val="28"/>
          <w:szCs w:val="28"/>
          <w:lang w:eastAsia="ru-RU"/>
        </w:rPr>
        <w:t>Знакомство со свойствами воды</w:t>
      </w:r>
      <w:r w:rsidRPr="00C10A4F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B071FD" w:rsidRPr="00B071FD" w:rsidRDefault="00C10A4F" w:rsidP="00B071FD">
      <w:pPr>
        <w:numPr>
          <w:ilvl w:val="0"/>
          <w:numId w:val="10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10A4F">
        <w:rPr>
          <w:rFonts w:eastAsia="Times New Roman"/>
          <w:color w:val="000000"/>
          <w:sz w:val="28"/>
          <w:szCs w:val="28"/>
          <w:lang w:eastAsia="ru-RU"/>
        </w:rPr>
        <w:t>Ориентировочный план занятия:</w:t>
      </w:r>
      <w:r w:rsidR="00B071F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071FD" w:rsidRPr="00B071FD">
        <w:rPr>
          <w:sz w:val="28"/>
        </w:rPr>
        <w:t xml:space="preserve">Организационный момент – приветствие. Основная часть: «Разные банки», «Чем наполнить емкость», </w:t>
      </w:r>
      <w:proofErr w:type="spellStart"/>
      <w:r w:rsidR="00B071FD" w:rsidRPr="00B071FD">
        <w:rPr>
          <w:sz w:val="28"/>
        </w:rPr>
        <w:t>Физминутка</w:t>
      </w:r>
      <w:proofErr w:type="spellEnd"/>
      <w:r w:rsidR="00B071FD" w:rsidRPr="00B071FD">
        <w:rPr>
          <w:sz w:val="28"/>
        </w:rPr>
        <w:t xml:space="preserve">, «Узнай и назови», Заключительная часть. </w:t>
      </w:r>
      <w:r w:rsidR="00B071FD" w:rsidRPr="00B071FD">
        <w:rPr>
          <w:rFonts w:eastAsia="Times New Roman"/>
          <w:color w:val="000000"/>
          <w:sz w:val="28"/>
          <w:szCs w:val="28"/>
          <w:lang w:eastAsia="ru-RU"/>
        </w:rPr>
        <w:tab/>
        <w:t xml:space="preserve"> </w:t>
      </w:r>
    </w:p>
    <w:p w:rsidR="00C10A4F" w:rsidRPr="00B071FD" w:rsidRDefault="00B071FD" w:rsidP="00B071F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jc w:val="both"/>
        <w:rPr>
          <w:color w:val="000000"/>
          <w:sz w:val="28"/>
          <w:szCs w:val="28"/>
        </w:rPr>
      </w:pPr>
      <w:r w:rsidRPr="00B071FD">
        <w:rPr>
          <w:color w:val="000000"/>
          <w:sz w:val="28"/>
          <w:szCs w:val="28"/>
        </w:rPr>
        <w:t xml:space="preserve"> </w:t>
      </w:r>
      <w:r w:rsidR="0081033E" w:rsidRPr="00B071FD">
        <w:rPr>
          <w:color w:val="000000"/>
          <w:sz w:val="28"/>
          <w:szCs w:val="28"/>
        </w:rPr>
        <w:t>Реком</w:t>
      </w:r>
      <w:r w:rsidR="00C10A4F" w:rsidRPr="00B071FD">
        <w:rPr>
          <w:color w:val="000000"/>
          <w:sz w:val="28"/>
          <w:szCs w:val="28"/>
        </w:rPr>
        <w:t>ендации воспитателям и родителям, закрепленные в памятке «Детские опыты и эксперименты»</w:t>
      </w:r>
    </w:p>
    <w:p w:rsidR="00B071FD" w:rsidRPr="00B071FD" w:rsidRDefault="00B071FD" w:rsidP="00B071FD">
      <w:pPr>
        <w:pStyle w:val="c4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Style w:val="c3"/>
          <w:b/>
          <w:color w:val="000000"/>
          <w:sz w:val="28"/>
          <w:szCs w:val="28"/>
        </w:rPr>
        <w:t xml:space="preserve">Открытое </w:t>
      </w:r>
      <w:r w:rsidRPr="00B071FD">
        <w:rPr>
          <w:rStyle w:val="c3"/>
          <w:b/>
          <w:color w:val="000000"/>
          <w:sz w:val="28"/>
          <w:szCs w:val="28"/>
        </w:rPr>
        <w:t>заняти</w:t>
      </w:r>
      <w:r>
        <w:rPr>
          <w:rStyle w:val="c3"/>
          <w:b/>
          <w:color w:val="000000"/>
          <w:sz w:val="28"/>
          <w:szCs w:val="28"/>
        </w:rPr>
        <w:t>е</w:t>
      </w:r>
      <w:r w:rsidRPr="00B071FD">
        <w:rPr>
          <w:rStyle w:val="c3"/>
          <w:b/>
          <w:color w:val="000000"/>
          <w:sz w:val="28"/>
          <w:szCs w:val="28"/>
        </w:rPr>
        <w:t xml:space="preserve"> по познавательному развитию «Знакомство со свойствами воды»</w:t>
      </w:r>
      <w:r>
        <w:rPr>
          <w:rStyle w:val="c3"/>
          <w:b/>
          <w:color w:val="000000"/>
          <w:sz w:val="28"/>
          <w:szCs w:val="28"/>
        </w:rPr>
        <w:t>.</w:t>
      </w:r>
    </w:p>
    <w:p w:rsidR="00B071FD" w:rsidRDefault="00B071FD" w:rsidP="00A42AF8">
      <w:pPr>
        <w:pStyle w:val="c4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Уточнить представление детей о свойствах воды: льется, имеет разную температуру, может окрашиваться в разные цвета. В воде они предметы тонут, а другие плавают, вода может замерзать и превращаться в лед и наоборот. Снег-это тоже вода.</w:t>
      </w:r>
    </w:p>
    <w:p w:rsidR="00B071FD" w:rsidRDefault="00B071FD" w:rsidP="00A42AF8">
      <w:pPr>
        <w:pStyle w:val="c4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u w:val="single"/>
        </w:rPr>
        <w:t>Материал</w:t>
      </w:r>
      <w:r>
        <w:rPr>
          <w:rStyle w:val="c3"/>
          <w:color w:val="000000"/>
          <w:sz w:val="28"/>
          <w:szCs w:val="28"/>
        </w:rPr>
        <w:t>: Две большие емкости для воды ,шесть стеклянных стаканов ,краска трех цветов(красного, зеленого, синего) ложки металлическая и деревянная, ножницы  пластмассовые и железные, камушек и деревянный  кирпичик , кусочек керамзита ,и комочек речного песка, кусочек сахара, два детских ведерочка.</w:t>
      </w:r>
    </w:p>
    <w:p w:rsidR="00B071FD" w:rsidRDefault="00B071FD" w:rsidP="00A42AF8">
      <w:pPr>
        <w:pStyle w:val="c4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  <w:u w:val="single"/>
        </w:rPr>
      </w:pPr>
      <w:r>
        <w:rPr>
          <w:rStyle w:val="c3"/>
          <w:color w:val="000000"/>
          <w:sz w:val="28"/>
          <w:szCs w:val="28"/>
          <w:u w:val="single"/>
        </w:rPr>
        <w:t>Ход занятий</w:t>
      </w:r>
    </w:p>
    <w:p w:rsidR="00B071FD" w:rsidRDefault="00B071FD" w:rsidP="00A42AF8">
      <w:pPr>
        <w:pStyle w:val="c4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заходят в группу, садятся на</w:t>
      </w:r>
      <w:r w:rsidR="00A42AF8">
        <w:rPr>
          <w:rStyle w:val="c3"/>
          <w:color w:val="000000"/>
          <w:sz w:val="28"/>
          <w:szCs w:val="28"/>
        </w:rPr>
        <w:t xml:space="preserve"> стульчики</w:t>
      </w:r>
      <w:r>
        <w:rPr>
          <w:rStyle w:val="c3"/>
          <w:color w:val="000000"/>
          <w:sz w:val="28"/>
          <w:szCs w:val="28"/>
        </w:rPr>
        <w:t>.</w:t>
      </w:r>
    </w:p>
    <w:p w:rsidR="00B071FD" w:rsidRDefault="00B071FD" w:rsidP="00A42AF8">
      <w:pPr>
        <w:pStyle w:val="c4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-Ребята сегодня мы с Вами будем ставить опыты, будем экспериментировать. Посмотрите, что у меня в синем ведёрочке ? Снег.</w:t>
      </w:r>
    </w:p>
    <w:p w:rsidR="00B071FD" w:rsidRDefault="00B071FD" w:rsidP="00A42AF8">
      <w:pPr>
        <w:pStyle w:val="c4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-А в жёлтом? Лёд.</w:t>
      </w:r>
    </w:p>
    <w:p w:rsidR="00B071FD" w:rsidRDefault="00B071FD" w:rsidP="00A42AF8">
      <w:pPr>
        <w:pStyle w:val="c4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Потрогайте  ручками снег и лёд и скажите, какие они? И снег и лёд холодные, даже ручки мёрзнут.</w:t>
      </w:r>
    </w:p>
    <w:p w:rsidR="00B071FD" w:rsidRDefault="00B071FD" w:rsidP="00A42AF8">
      <w:pPr>
        <w:pStyle w:val="c4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-Сейчас  я оба ведёрка поставлю на батарею и посмотрим в конце занятия, что же произойдёт со снегом и льдом.</w:t>
      </w:r>
    </w:p>
    <w:p w:rsidR="00B071FD" w:rsidRDefault="00B071FD" w:rsidP="00A42AF8">
      <w:pPr>
        <w:pStyle w:val="c4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 пока посмотрите сюда. В тазик и в ванночку я набрала воды. Потрогайте водичку пальчиками и скажите, какая вода в ванночке, а какая в тазике.</w:t>
      </w:r>
    </w:p>
    <w:p w:rsidR="00B071FD" w:rsidRDefault="00B071FD" w:rsidP="00A42AF8">
      <w:pPr>
        <w:pStyle w:val="c4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убеждаются, что в одной ёмкости вода холодная , а в другой – горячая.</w:t>
      </w:r>
    </w:p>
    <w:p w:rsidR="00B071FD" w:rsidRDefault="00B071FD" w:rsidP="00A42AF8">
      <w:pPr>
        <w:pStyle w:val="c4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 вы думаете, что нам нужно сделать, чтобы получить тёплую водичку?</w:t>
      </w:r>
    </w:p>
    <w:p w:rsidR="00B071FD" w:rsidRDefault="00B071FD" w:rsidP="00A42AF8">
      <w:pPr>
        <w:pStyle w:val="c4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Смешать.</w:t>
      </w:r>
    </w:p>
    <w:p w:rsidR="00B071FD" w:rsidRDefault="00B071FD" w:rsidP="00A42AF8">
      <w:pPr>
        <w:pStyle w:val="c4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Воды в ванночке стало много. Вот у меня бутылочка, пойди, налей в неё  воду кружкой.</w:t>
      </w:r>
    </w:p>
    <w:p w:rsidR="00B071FD" w:rsidRDefault="00B071FD" w:rsidP="00A42AF8">
      <w:pPr>
        <w:pStyle w:val="c4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Даша старалась аккуратно наливать, но вода всё равно пролилась. Умные люди придумали воронку, через которую можно лить  воду и не проливать.</w:t>
      </w:r>
    </w:p>
    <w:p w:rsidR="00B071FD" w:rsidRDefault="00B071FD" w:rsidP="00A42AF8">
      <w:pPr>
        <w:pStyle w:val="c4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-Вот мы и налили воду в  бутылочку, а в чашку можно просто зачерпнуть, а в сито? Почему не набирается? Правильно, дно у сита в маленьких дырочках, вот вода и проливается. А в воронку можно набрать воды? Почему? Нельзя, так как у воронки нет донышка.</w:t>
      </w:r>
    </w:p>
    <w:p w:rsidR="00B071FD" w:rsidRDefault="00B071FD" w:rsidP="00A42AF8">
      <w:pPr>
        <w:pStyle w:val="c4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Ребята, скажите вода в бутылочке какого цвета?</w:t>
      </w:r>
    </w:p>
    <w:p w:rsidR="00B071FD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-Она бесцветная, чистая вода  всегда прозрачная.</w:t>
      </w:r>
    </w:p>
    <w:p w:rsidR="00B071FD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-Теперь посмотрите, что произойдёт, если я в неё добавлю немного красной краски.</w:t>
      </w:r>
    </w:p>
    <w:p w:rsidR="00B071FD" w:rsidRPr="00A42AF8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-Вода стала </w:t>
      </w:r>
      <w:r w:rsidRPr="00A42AF8">
        <w:rPr>
          <w:rStyle w:val="c3"/>
          <w:color w:val="000000"/>
          <w:sz w:val="28"/>
          <w:szCs w:val="28"/>
        </w:rPr>
        <w:t>красной, а если добавить зелёной, синей краски?</w:t>
      </w:r>
    </w:p>
    <w:p w:rsidR="00B071FD" w:rsidRPr="00A42AF8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42AF8">
        <w:rPr>
          <w:rStyle w:val="c0"/>
          <w:bCs/>
          <w:color w:val="000000"/>
          <w:sz w:val="28"/>
          <w:szCs w:val="28"/>
          <w:u w:val="single"/>
        </w:rPr>
        <w:t>Вывод:</w:t>
      </w:r>
      <w:r w:rsidRPr="00A42AF8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A42AF8">
        <w:rPr>
          <w:rStyle w:val="c3"/>
          <w:color w:val="000000"/>
          <w:sz w:val="28"/>
          <w:szCs w:val="28"/>
        </w:rPr>
        <w:t>Вода имеет свойство окрашиваться в разные цвета.</w:t>
      </w:r>
    </w:p>
    <w:p w:rsidR="00B071FD" w:rsidRPr="00A42AF8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42AF8">
        <w:rPr>
          <w:rStyle w:val="c3"/>
          <w:color w:val="000000"/>
          <w:sz w:val="28"/>
          <w:szCs w:val="28"/>
        </w:rPr>
        <w:t>-У нас есть ещё три стакана прозрачной водой. А у меня есть камушек, кусочек сахара и комочек песка.</w:t>
      </w:r>
    </w:p>
    <w:p w:rsidR="00B071FD" w:rsidRPr="00A42AF8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42AF8">
        <w:rPr>
          <w:rStyle w:val="c3"/>
          <w:color w:val="000000"/>
          <w:sz w:val="28"/>
          <w:szCs w:val="28"/>
        </w:rPr>
        <w:t>По очереди вызываю детей положить в ёмкость предметы и размешать воду.</w:t>
      </w:r>
    </w:p>
    <w:p w:rsidR="00B071FD" w:rsidRPr="00A42AF8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42AF8">
        <w:rPr>
          <w:rStyle w:val="c0"/>
          <w:bCs/>
          <w:color w:val="000000"/>
          <w:sz w:val="28"/>
          <w:szCs w:val="28"/>
          <w:u w:val="single"/>
        </w:rPr>
        <w:t>Наблюдение:</w:t>
      </w:r>
      <w:r w:rsidRPr="00A42AF8">
        <w:rPr>
          <w:rStyle w:val="c3"/>
          <w:color w:val="000000"/>
          <w:sz w:val="28"/>
          <w:szCs w:val="28"/>
        </w:rPr>
        <w:t> Кусочек сахара растаял, вода осталась прозрачной. Камушек остался цел, он не растворяется в воде, вода остаётся чистой. Комочек песка рассыпается в воде, и вода в стакане стала мутной. Но песок не растворился, он постепенно осядет на дно, и водичка отстоится и опять станет прозрачной.</w:t>
      </w:r>
    </w:p>
    <w:p w:rsidR="00B071FD" w:rsidRPr="00A42AF8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42AF8">
        <w:rPr>
          <w:rStyle w:val="c0"/>
          <w:bCs/>
          <w:color w:val="000000"/>
          <w:sz w:val="28"/>
          <w:szCs w:val="28"/>
          <w:u w:val="single"/>
        </w:rPr>
        <w:t>Вывод:</w:t>
      </w:r>
      <w:r w:rsidRPr="00A42AF8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A42AF8">
        <w:rPr>
          <w:rStyle w:val="c3"/>
          <w:bCs/>
          <w:color w:val="000000"/>
          <w:sz w:val="28"/>
          <w:szCs w:val="28"/>
        </w:rPr>
        <w:t>Одни вещества растворяются водой, а другие нет.</w:t>
      </w:r>
    </w:p>
    <w:p w:rsidR="00B071FD" w:rsidRPr="00A42AF8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42AF8">
        <w:rPr>
          <w:rStyle w:val="c3"/>
          <w:color w:val="000000"/>
          <w:sz w:val="28"/>
          <w:szCs w:val="28"/>
        </w:rPr>
        <w:t>-А ещё ребята, я для вас заготовила несколько предметов.  Возьмите</w:t>
      </w:r>
      <w:r w:rsidRPr="00A42AF8">
        <w:rPr>
          <w:rStyle w:val="c0"/>
          <w:bCs/>
          <w:color w:val="000000"/>
          <w:sz w:val="28"/>
          <w:szCs w:val="28"/>
          <w:u w:val="single"/>
        </w:rPr>
        <w:t> </w:t>
      </w:r>
      <w:r w:rsidRPr="00A42AF8">
        <w:rPr>
          <w:rStyle w:val="c3"/>
          <w:color w:val="000000"/>
          <w:sz w:val="28"/>
          <w:szCs w:val="28"/>
        </w:rPr>
        <w:t>каждый по одному предмету и подойдите к ванночке. Сейчас вы по очереди будете опускать предметы в воду, и мы все будем наблюдать за ними, как они себя  ведут в воде: тонут или плавают. Некоторые предметы утонули, некоторые держаться на плаву.</w:t>
      </w:r>
    </w:p>
    <w:p w:rsidR="00B071FD" w:rsidRPr="00A42AF8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42AF8">
        <w:rPr>
          <w:rStyle w:val="c0"/>
          <w:bCs/>
          <w:color w:val="000000"/>
          <w:sz w:val="28"/>
          <w:szCs w:val="28"/>
          <w:u w:val="single"/>
        </w:rPr>
        <w:t>Вывод:</w:t>
      </w:r>
      <w:r w:rsidRPr="00A42AF8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A42AF8">
        <w:rPr>
          <w:rStyle w:val="c3"/>
          <w:bCs/>
          <w:color w:val="000000"/>
          <w:sz w:val="28"/>
          <w:szCs w:val="28"/>
        </w:rPr>
        <w:t>Тяжёлые предмету в воде тонут (предлагаю подержать их в руке, ощутить тяжесть), лёгкие предметы плавают (тоже даю подержать в руках, испытывая вес).</w:t>
      </w:r>
    </w:p>
    <w:p w:rsidR="00B071FD" w:rsidRPr="00A42AF8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42AF8">
        <w:rPr>
          <w:rStyle w:val="c3"/>
          <w:color w:val="000000"/>
          <w:sz w:val="28"/>
          <w:szCs w:val="28"/>
        </w:rPr>
        <w:t>- Теперь давайте посмотрим, что произошло с снегом и льдом. Они растаяли и превратились в воду.</w:t>
      </w:r>
    </w:p>
    <w:p w:rsidR="00B071FD" w:rsidRPr="00A42AF8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42AF8">
        <w:rPr>
          <w:rStyle w:val="c0"/>
          <w:bCs/>
          <w:color w:val="000000"/>
          <w:sz w:val="28"/>
          <w:szCs w:val="28"/>
          <w:u w:val="single"/>
        </w:rPr>
        <w:t>Вывод:</w:t>
      </w:r>
      <w:r w:rsidRPr="00A42AF8">
        <w:rPr>
          <w:rStyle w:val="c3"/>
          <w:bCs/>
          <w:color w:val="000000"/>
          <w:sz w:val="28"/>
          <w:szCs w:val="28"/>
        </w:rPr>
        <w:t> Лёд и снег – это тоже вода. В тепле лёд и снег тают, а если вынести воду на мороз, она замёрзнет и снова превратиться в лёд.</w:t>
      </w:r>
    </w:p>
    <w:p w:rsidR="00B071FD" w:rsidRPr="00A42AF8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42AF8">
        <w:rPr>
          <w:rStyle w:val="c3"/>
          <w:color w:val="000000"/>
          <w:sz w:val="28"/>
          <w:szCs w:val="28"/>
        </w:rPr>
        <w:t xml:space="preserve">-А сейчас, ребята, давайте все дружно. Хором прочитаем </w:t>
      </w:r>
      <w:proofErr w:type="spellStart"/>
      <w:r w:rsidRPr="00A42AF8">
        <w:rPr>
          <w:rStyle w:val="c3"/>
          <w:color w:val="000000"/>
          <w:sz w:val="28"/>
          <w:szCs w:val="28"/>
        </w:rPr>
        <w:t>потешку</w:t>
      </w:r>
      <w:proofErr w:type="spellEnd"/>
      <w:r w:rsidRPr="00A42AF8">
        <w:rPr>
          <w:rStyle w:val="c3"/>
          <w:color w:val="000000"/>
          <w:sz w:val="28"/>
          <w:szCs w:val="28"/>
        </w:rPr>
        <w:t xml:space="preserve"> про водичку.</w:t>
      </w:r>
    </w:p>
    <w:p w:rsidR="00B071FD" w:rsidRPr="00A42AF8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42AF8">
        <w:rPr>
          <w:rStyle w:val="c3"/>
          <w:color w:val="000000"/>
          <w:sz w:val="28"/>
          <w:szCs w:val="28"/>
        </w:rPr>
        <w:t>1. Льётся в ванночку вода.</w:t>
      </w:r>
    </w:p>
    <w:p w:rsidR="00B071FD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42AF8">
        <w:rPr>
          <w:rStyle w:val="c3"/>
          <w:color w:val="000000"/>
          <w:sz w:val="28"/>
          <w:szCs w:val="28"/>
        </w:rPr>
        <w:t>Эй, игрушки все сю</w:t>
      </w:r>
      <w:r>
        <w:rPr>
          <w:rStyle w:val="c3"/>
          <w:color w:val="000000"/>
          <w:sz w:val="28"/>
          <w:szCs w:val="28"/>
        </w:rPr>
        <w:t>да</w:t>
      </w:r>
    </w:p>
    <w:p w:rsidR="00B071FD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Утки, зайчики и кошки</w:t>
      </w:r>
    </w:p>
    <w:p w:rsidR="00B071FD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помою вас немножко</w:t>
      </w:r>
    </w:p>
    <w:p w:rsidR="00B071FD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Ай, лады, лады, лады,</w:t>
      </w:r>
    </w:p>
    <w:p w:rsidR="00B071FD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боимся мы воды!</w:t>
      </w:r>
    </w:p>
    <w:p w:rsidR="00B071FD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Чистая водичка</w:t>
      </w:r>
    </w:p>
    <w:p w:rsidR="00B071FD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Умоет наше личико,</w:t>
      </w:r>
    </w:p>
    <w:p w:rsidR="00B071FD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Вымоет ладошки Намочит нас немножко,</w:t>
      </w:r>
    </w:p>
    <w:p w:rsidR="00B071FD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Ай, лады, лады, лады</w:t>
      </w:r>
    </w:p>
    <w:p w:rsidR="00B071FD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боимся мы воды!</w:t>
      </w:r>
    </w:p>
    <w:p w:rsidR="00B071FD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Чисто умываемся,</w:t>
      </w:r>
    </w:p>
    <w:p w:rsidR="00B071FD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Маме улыбаемся!</w:t>
      </w:r>
    </w:p>
    <w:p w:rsidR="00B071FD" w:rsidRDefault="00B071FD" w:rsidP="00A42AF8">
      <w:pPr>
        <w:pStyle w:val="c2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читают хором. Занятие заканчивается.</w:t>
      </w:r>
    </w:p>
    <w:p w:rsidR="008B08AF" w:rsidRDefault="00B071FD" w:rsidP="008B08AF">
      <w:pPr>
        <w:pStyle w:val="c2"/>
        <w:tabs>
          <w:tab w:val="left" w:pos="2589"/>
        </w:tabs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Литература:</w:t>
      </w:r>
      <w:r w:rsidR="008B08AF">
        <w:rPr>
          <w:rStyle w:val="c3"/>
          <w:color w:val="000000"/>
          <w:sz w:val="28"/>
          <w:szCs w:val="28"/>
        </w:rPr>
        <w:tab/>
      </w:r>
    </w:p>
    <w:p w:rsidR="008B08AF" w:rsidRPr="008B08AF" w:rsidRDefault="008B08AF" w:rsidP="008B08AF">
      <w:pPr>
        <w:pStyle w:val="c2"/>
        <w:tabs>
          <w:tab w:val="left" w:pos="2589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7"/>
        </w:rPr>
      </w:pPr>
      <w:r w:rsidRPr="008B08AF">
        <w:rPr>
          <w:color w:val="333333"/>
          <w:sz w:val="28"/>
          <w:szCs w:val="27"/>
        </w:rPr>
        <w:t>Основная</w:t>
      </w:r>
      <w:r w:rsidRPr="008B08AF">
        <w:rPr>
          <w:rStyle w:val="apple-converted-space"/>
          <w:b/>
          <w:bCs/>
          <w:color w:val="551A8B"/>
          <w:sz w:val="28"/>
          <w:szCs w:val="27"/>
        </w:rPr>
        <w:t> </w:t>
      </w:r>
      <w:r w:rsidRPr="008B08AF">
        <w:rPr>
          <w:color w:val="333333"/>
          <w:sz w:val="28"/>
          <w:szCs w:val="27"/>
        </w:rPr>
        <w:t>образовательная</w:t>
      </w:r>
      <w:r w:rsidRPr="008B08AF">
        <w:rPr>
          <w:rStyle w:val="apple-converted-space"/>
          <w:b/>
          <w:bCs/>
          <w:color w:val="551A8B"/>
          <w:sz w:val="28"/>
          <w:szCs w:val="27"/>
        </w:rPr>
        <w:t> </w:t>
      </w:r>
      <w:r w:rsidRPr="008B08AF">
        <w:rPr>
          <w:color w:val="333333"/>
          <w:sz w:val="28"/>
          <w:szCs w:val="27"/>
        </w:rPr>
        <w:t>программа</w:t>
      </w:r>
      <w:r w:rsidRPr="008B08AF">
        <w:rPr>
          <w:rStyle w:val="apple-converted-space"/>
          <w:b/>
          <w:bCs/>
          <w:color w:val="551A8B"/>
          <w:sz w:val="28"/>
          <w:szCs w:val="27"/>
        </w:rPr>
        <w:t> </w:t>
      </w:r>
      <w:r>
        <w:rPr>
          <w:rStyle w:val="apple-converted-space"/>
          <w:b/>
          <w:bCs/>
          <w:color w:val="551A8B"/>
          <w:sz w:val="28"/>
          <w:szCs w:val="27"/>
        </w:rPr>
        <w:t>«</w:t>
      </w:r>
      <w:r w:rsidRPr="008B08AF">
        <w:rPr>
          <w:color w:val="333333"/>
          <w:sz w:val="28"/>
          <w:szCs w:val="27"/>
        </w:rPr>
        <w:t>Радуга</w:t>
      </w:r>
      <w:r>
        <w:rPr>
          <w:color w:val="333333"/>
          <w:sz w:val="28"/>
          <w:szCs w:val="27"/>
        </w:rPr>
        <w:t>»</w:t>
      </w:r>
    </w:p>
    <w:p w:rsidR="00A42AF8" w:rsidRDefault="00B071FD" w:rsidP="008B08AF">
      <w:pPr>
        <w:pStyle w:val="c2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Образовательная область «</w:t>
      </w:r>
      <w:r w:rsidR="008B08AF">
        <w:rPr>
          <w:rStyle w:val="c3"/>
          <w:color w:val="000000"/>
          <w:sz w:val="28"/>
          <w:szCs w:val="28"/>
        </w:rPr>
        <w:t>Познане</w:t>
      </w:r>
      <w:r>
        <w:rPr>
          <w:rStyle w:val="c3"/>
          <w:color w:val="000000"/>
          <w:sz w:val="28"/>
          <w:szCs w:val="28"/>
        </w:rPr>
        <w:t>»</w:t>
      </w:r>
      <w:r w:rsidR="008B08AF">
        <w:rPr>
          <w:rStyle w:val="c3"/>
          <w:color w:val="000000"/>
          <w:sz w:val="28"/>
          <w:szCs w:val="28"/>
        </w:rPr>
        <w:t>.</w:t>
      </w:r>
    </w:p>
    <w:p w:rsidR="008B08AF" w:rsidRDefault="008B08AF" w:rsidP="008B08AF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2AF8" w:rsidRDefault="00A42AF8" w:rsidP="00A42AF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42AF8" w:rsidRDefault="00A42AF8" w:rsidP="00A42AF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42AF8" w:rsidRDefault="00A42AF8" w:rsidP="00A42AF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5725F" w:rsidRPr="007C0977" w:rsidRDefault="00C5725F" w:rsidP="00A42AF8">
      <w:pPr>
        <w:spacing w:after="0" w:line="240" w:lineRule="auto"/>
        <w:ind w:firstLine="709"/>
        <w:rPr>
          <w:sz w:val="28"/>
          <w:szCs w:val="28"/>
        </w:rPr>
      </w:pPr>
    </w:p>
    <w:p w:rsidR="00C5725F" w:rsidRPr="007C0977" w:rsidRDefault="00C5725F" w:rsidP="00A42AF8">
      <w:pPr>
        <w:spacing w:after="0" w:line="240" w:lineRule="auto"/>
        <w:ind w:firstLine="709"/>
        <w:rPr>
          <w:sz w:val="28"/>
          <w:szCs w:val="28"/>
        </w:rPr>
      </w:pPr>
    </w:p>
    <w:p w:rsidR="00C5725F" w:rsidRPr="007C0977" w:rsidRDefault="00C5725F" w:rsidP="007C0977">
      <w:pPr>
        <w:spacing w:after="0" w:line="240" w:lineRule="auto"/>
        <w:rPr>
          <w:sz w:val="28"/>
          <w:szCs w:val="28"/>
        </w:rPr>
      </w:pPr>
    </w:p>
    <w:p w:rsidR="000D6DE5" w:rsidRPr="007C0977" w:rsidRDefault="000D6DE5" w:rsidP="007C0977">
      <w:pPr>
        <w:spacing w:after="0" w:line="240" w:lineRule="auto"/>
        <w:jc w:val="right"/>
        <w:rPr>
          <w:i/>
          <w:sz w:val="28"/>
          <w:szCs w:val="28"/>
        </w:rPr>
      </w:pPr>
      <w:bookmarkStart w:id="0" w:name="_GoBack"/>
      <w:bookmarkEnd w:id="0"/>
    </w:p>
    <w:sectPr w:rsidR="000D6DE5" w:rsidRPr="007C0977" w:rsidSect="00B8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EE" w:rsidRDefault="00147BEE" w:rsidP="000D6DE5">
      <w:pPr>
        <w:spacing w:after="0" w:line="240" w:lineRule="auto"/>
      </w:pPr>
      <w:r>
        <w:separator/>
      </w:r>
    </w:p>
  </w:endnote>
  <w:endnote w:type="continuationSeparator" w:id="0">
    <w:p w:rsidR="00147BEE" w:rsidRDefault="00147BEE" w:rsidP="000D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EE" w:rsidRDefault="00147BEE" w:rsidP="000D6DE5">
      <w:pPr>
        <w:spacing w:after="0" w:line="240" w:lineRule="auto"/>
      </w:pPr>
      <w:r>
        <w:separator/>
      </w:r>
    </w:p>
  </w:footnote>
  <w:footnote w:type="continuationSeparator" w:id="0">
    <w:p w:rsidR="00147BEE" w:rsidRDefault="00147BEE" w:rsidP="000D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EBB"/>
    <w:multiLevelType w:val="multilevel"/>
    <w:tmpl w:val="1258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D784D"/>
    <w:multiLevelType w:val="hybridMultilevel"/>
    <w:tmpl w:val="D6426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8C48FE"/>
    <w:multiLevelType w:val="hybridMultilevel"/>
    <w:tmpl w:val="EE3293D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54799"/>
    <w:multiLevelType w:val="multilevel"/>
    <w:tmpl w:val="D67AA12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>
    <w:nsid w:val="32D9715A"/>
    <w:multiLevelType w:val="hybridMultilevel"/>
    <w:tmpl w:val="8B0E28D0"/>
    <w:lvl w:ilvl="0" w:tplc="14184B6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6C6F47"/>
    <w:multiLevelType w:val="multilevel"/>
    <w:tmpl w:val="6CF4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C6974"/>
    <w:multiLevelType w:val="hybridMultilevel"/>
    <w:tmpl w:val="967C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C23FE"/>
    <w:multiLevelType w:val="hybridMultilevel"/>
    <w:tmpl w:val="0AEA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07F72"/>
    <w:multiLevelType w:val="multilevel"/>
    <w:tmpl w:val="217A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9549C"/>
    <w:multiLevelType w:val="multilevel"/>
    <w:tmpl w:val="3716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E2"/>
    <w:rsid w:val="000A3272"/>
    <w:rsid w:val="000A7631"/>
    <w:rsid w:val="000D6DE5"/>
    <w:rsid w:val="00147BEE"/>
    <w:rsid w:val="00147FAA"/>
    <w:rsid w:val="00163966"/>
    <w:rsid w:val="00196B1A"/>
    <w:rsid w:val="002273F6"/>
    <w:rsid w:val="002275E5"/>
    <w:rsid w:val="002E02D6"/>
    <w:rsid w:val="00313C4A"/>
    <w:rsid w:val="003748FA"/>
    <w:rsid w:val="00472821"/>
    <w:rsid w:val="00526D45"/>
    <w:rsid w:val="007C0977"/>
    <w:rsid w:val="007C729F"/>
    <w:rsid w:val="0081033E"/>
    <w:rsid w:val="0083570D"/>
    <w:rsid w:val="008B08AF"/>
    <w:rsid w:val="008E14D5"/>
    <w:rsid w:val="00917A7E"/>
    <w:rsid w:val="009C2B70"/>
    <w:rsid w:val="00A26188"/>
    <w:rsid w:val="00A42AF8"/>
    <w:rsid w:val="00AF6EF1"/>
    <w:rsid w:val="00B071FD"/>
    <w:rsid w:val="00B81FAA"/>
    <w:rsid w:val="00BF1C8C"/>
    <w:rsid w:val="00C10A4F"/>
    <w:rsid w:val="00C5725F"/>
    <w:rsid w:val="00CF47E2"/>
    <w:rsid w:val="00D01B8A"/>
    <w:rsid w:val="00D123DA"/>
    <w:rsid w:val="00E00F80"/>
    <w:rsid w:val="00EE55E0"/>
    <w:rsid w:val="00F5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AA"/>
  </w:style>
  <w:style w:type="paragraph" w:styleId="1">
    <w:name w:val="heading 1"/>
    <w:basedOn w:val="a"/>
    <w:link w:val="10"/>
    <w:uiPriority w:val="9"/>
    <w:qFormat/>
    <w:rsid w:val="00526D4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uiPriority w:val="99"/>
    <w:rsid w:val="00CF47E2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qFormat/>
    <w:rsid w:val="00CF47E2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D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DE5"/>
  </w:style>
  <w:style w:type="paragraph" w:styleId="a6">
    <w:name w:val="footer"/>
    <w:basedOn w:val="a"/>
    <w:link w:val="a7"/>
    <w:uiPriority w:val="99"/>
    <w:unhideWhenUsed/>
    <w:rsid w:val="000D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DE5"/>
  </w:style>
  <w:style w:type="paragraph" w:styleId="a8">
    <w:name w:val="No Spacing"/>
    <w:qFormat/>
    <w:rsid w:val="000D6DE5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9">
    <w:name w:val="Body Text Indent"/>
    <w:basedOn w:val="a"/>
    <w:link w:val="aa"/>
    <w:semiHidden/>
    <w:rsid w:val="000D6DE5"/>
    <w:pPr>
      <w:spacing w:after="0" w:line="240" w:lineRule="auto"/>
      <w:ind w:firstLine="540"/>
    </w:pPr>
    <w:rPr>
      <w:rFonts w:eastAsia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0D6DE5"/>
    <w:rPr>
      <w:rFonts w:eastAsia="Times New Roman"/>
      <w:sz w:val="28"/>
      <w:szCs w:val="28"/>
      <w:lang w:eastAsia="ru-RU"/>
    </w:rPr>
  </w:style>
  <w:style w:type="paragraph" w:customStyle="1" w:styleId="c6">
    <w:name w:val="c6"/>
    <w:basedOn w:val="a"/>
    <w:rsid w:val="0081033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81033E"/>
  </w:style>
  <w:style w:type="paragraph" w:styleId="ab">
    <w:name w:val="Normal (Web)"/>
    <w:basedOn w:val="a"/>
    <w:uiPriority w:val="99"/>
    <w:unhideWhenUsed/>
    <w:rsid w:val="00F54B6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D4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83570D"/>
  </w:style>
  <w:style w:type="paragraph" w:customStyle="1" w:styleId="c4">
    <w:name w:val="c4"/>
    <w:basedOn w:val="a"/>
    <w:rsid w:val="00B071F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">
    <w:name w:val="c3"/>
    <w:basedOn w:val="a0"/>
    <w:rsid w:val="00B071FD"/>
  </w:style>
  <w:style w:type="paragraph" w:customStyle="1" w:styleId="c2">
    <w:name w:val="c2"/>
    <w:basedOn w:val="a"/>
    <w:rsid w:val="00B071F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B071FD"/>
  </w:style>
  <w:style w:type="character" w:customStyle="1" w:styleId="20">
    <w:name w:val="Заголовок 2 Знак"/>
    <w:basedOn w:val="a0"/>
    <w:link w:val="2"/>
    <w:uiPriority w:val="9"/>
    <w:semiHidden/>
    <w:rsid w:val="008B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8B08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AA"/>
  </w:style>
  <w:style w:type="paragraph" w:styleId="1">
    <w:name w:val="heading 1"/>
    <w:basedOn w:val="a"/>
    <w:link w:val="10"/>
    <w:uiPriority w:val="9"/>
    <w:qFormat/>
    <w:rsid w:val="00526D4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uiPriority w:val="99"/>
    <w:rsid w:val="00CF47E2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qFormat/>
    <w:rsid w:val="00CF47E2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D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DE5"/>
  </w:style>
  <w:style w:type="paragraph" w:styleId="a6">
    <w:name w:val="footer"/>
    <w:basedOn w:val="a"/>
    <w:link w:val="a7"/>
    <w:uiPriority w:val="99"/>
    <w:unhideWhenUsed/>
    <w:rsid w:val="000D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DE5"/>
  </w:style>
  <w:style w:type="paragraph" w:styleId="a8">
    <w:name w:val="No Spacing"/>
    <w:qFormat/>
    <w:rsid w:val="000D6DE5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9">
    <w:name w:val="Body Text Indent"/>
    <w:basedOn w:val="a"/>
    <w:link w:val="aa"/>
    <w:semiHidden/>
    <w:rsid w:val="000D6DE5"/>
    <w:pPr>
      <w:spacing w:after="0" w:line="240" w:lineRule="auto"/>
      <w:ind w:firstLine="540"/>
    </w:pPr>
    <w:rPr>
      <w:rFonts w:eastAsia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0D6DE5"/>
    <w:rPr>
      <w:rFonts w:eastAsia="Times New Roman"/>
      <w:sz w:val="28"/>
      <w:szCs w:val="28"/>
      <w:lang w:eastAsia="ru-RU"/>
    </w:rPr>
  </w:style>
  <w:style w:type="paragraph" w:customStyle="1" w:styleId="c6">
    <w:name w:val="c6"/>
    <w:basedOn w:val="a"/>
    <w:rsid w:val="0081033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81033E"/>
  </w:style>
  <w:style w:type="paragraph" w:styleId="ab">
    <w:name w:val="Normal (Web)"/>
    <w:basedOn w:val="a"/>
    <w:uiPriority w:val="99"/>
    <w:unhideWhenUsed/>
    <w:rsid w:val="00F54B6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D4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83570D"/>
  </w:style>
  <w:style w:type="paragraph" w:customStyle="1" w:styleId="c4">
    <w:name w:val="c4"/>
    <w:basedOn w:val="a"/>
    <w:rsid w:val="00B071F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">
    <w:name w:val="c3"/>
    <w:basedOn w:val="a0"/>
    <w:rsid w:val="00B071FD"/>
  </w:style>
  <w:style w:type="paragraph" w:customStyle="1" w:styleId="c2">
    <w:name w:val="c2"/>
    <w:basedOn w:val="a"/>
    <w:rsid w:val="00B071F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B071FD"/>
  </w:style>
  <w:style w:type="character" w:customStyle="1" w:styleId="20">
    <w:name w:val="Заголовок 2 Знак"/>
    <w:basedOn w:val="a0"/>
    <w:link w:val="2"/>
    <w:uiPriority w:val="9"/>
    <w:semiHidden/>
    <w:rsid w:val="008B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8B0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6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3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GroshevaTA</dc:creator>
  <cp:lastModifiedBy>Windows User</cp:lastModifiedBy>
  <cp:revision>7</cp:revision>
  <cp:lastPrinted>2014-09-05T02:46:00Z</cp:lastPrinted>
  <dcterms:created xsi:type="dcterms:W3CDTF">2014-09-05T02:31:00Z</dcterms:created>
  <dcterms:modified xsi:type="dcterms:W3CDTF">2015-10-08T04:44:00Z</dcterms:modified>
</cp:coreProperties>
</file>