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AA" w:rsidRDefault="00B673AA" w:rsidP="00B67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автономное  дошкольное образовательное учреждение</w:t>
      </w:r>
    </w:p>
    <w:p w:rsidR="00B673AA" w:rsidRDefault="00B673AA" w:rsidP="00B673AA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 «Цветик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непосредственно  образовательной деятельности</w:t>
      </w: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образовательной области </w:t>
      </w: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«Познавательное  развитие»</w:t>
      </w:r>
    </w:p>
    <w:p w:rsidR="00B673AA" w:rsidRPr="000D183C" w:rsidRDefault="00214E7C" w:rsidP="00B673AA">
      <w:pPr>
        <w:pStyle w:val="2"/>
        <w:spacing w:before="0"/>
        <w:jc w:val="center"/>
        <w:rPr>
          <w:rFonts w:ascii="Times New Roman" w:eastAsiaTheme="minorHAnsi" w:hAnsi="Times New Roman" w:cs="Times New Roman"/>
          <w:color w:val="auto"/>
          <w:sz w:val="40"/>
          <w:szCs w:val="40"/>
        </w:rPr>
      </w:pPr>
      <w:hyperlink r:id="rId5" w:history="1">
        <w:r w:rsidR="00B673AA" w:rsidRPr="000D183C">
          <w:rPr>
            <w:rStyle w:val="a3"/>
            <w:rFonts w:ascii="Times New Roman" w:eastAsiaTheme="minorHAnsi" w:hAnsi="Times New Roman" w:cs="Times New Roman"/>
            <w:color w:val="auto"/>
            <w:sz w:val="40"/>
            <w:szCs w:val="40"/>
            <w:u w:val="none"/>
          </w:rPr>
          <w:t>«Письмо от Волшебницы»</w:t>
        </w:r>
      </w:hyperlink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ФЭМП</w:t>
      </w: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средней  группе</w:t>
      </w: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14.10.2015 года</w:t>
      </w:r>
    </w:p>
    <w:p w:rsidR="00B673AA" w:rsidRDefault="00B673AA" w:rsidP="00B673AA">
      <w:pPr>
        <w:spacing w:after="0"/>
        <w:jc w:val="right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spacing w:after="0"/>
        <w:jc w:val="right"/>
        <w:rPr>
          <w:rFonts w:ascii="Times New Roman" w:hAnsi="Times New Roman" w:cs="Times New Roman"/>
          <w:sz w:val="40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5"/>
        <w:shd w:val="clear" w:color="auto" w:fill="auto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:rsidR="00B673AA" w:rsidRDefault="00B673AA" w:rsidP="00B673AA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673AA" w:rsidRDefault="00B673AA" w:rsidP="00B673A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</w:p>
    <w:p w:rsidR="00B673AA" w:rsidRDefault="00B673AA" w:rsidP="00B67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считать до трех на основе наглядности</w:t>
      </w:r>
    </w:p>
    <w:p w:rsidR="00B673AA" w:rsidRDefault="00B673AA" w:rsidP="00B67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числительные по порядку</w:t>
      </w:r>
    </w:p>
    <w:p w:rsidR="00B673AA" w:rsidRDefault="00B673AA" w:rsidP="00B67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величине</w:t>
      </w:r>
    </w:p>
    <w:p w:rsidR="00B673AA" w:rsidRDefault="00B673AA" w:rsidP="00B67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представление детей о геометрических фигурах: квадрате, треугольнике, круге.</w:t>
      </w:r>
    </w:p>
    <w:p w:rsidR="00B673AA" w:rsidRDefault="00B673AA" w:rsidP="00B67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свободное общение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673AA" w:rsidRDefault="00B673AA" w:rsidP="00B673A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внимание.</w:t>
      </w:r>
    </w:p>
    <w:p w:rsidR="00B673AA" w:rsidRDefault="00B673AA" w:rsidP="00B6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«Сосчитай», чтение сказок «Три медведя» и «Три поросёнка»,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медведя».</w:t>
      </w:r>
    </w:p>
    <w:p w:rsidR="00B673AA" w:rsidRDefault="00B673AA" w:rsidP="00B67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93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</w:t>
      </w:r>
      <w:proofErr w:type="spellStart"/>
      <w:r w:rsidRPr="0018393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 w:rsidRPr="0018393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персонажами сказочных героев, кукла – почтальон, три картинки </w:t>
      </w:r>
      <w:r w:rsidRPr="0044561D">
        <w:rPr>
          <w:rFonts w:ascii="Times New Roman" w:hAnsi="Times New Roman" w:cs="Times New Roman"/>
          <w:sz w:val="28"/>
          <w:szCs w:val="28"/>
        </w:rPr>
        <w:t xml:space="preserve"> с изображением на каждой по одному медведей</w:t>
      </w:r>
      <w:r>
        <w:rPr>
          <w:rFonts w:ascii="Times New Roman" w:hAnsi="Times New Roman" w:cs="Times New Roman"/>
          <w:sz w:val="28"/>
          <w:szCs w:val="28"/>
        </w:rPr>
        <w:t>, три картинки  с изображением на каждой по одному поросенку, по 3 квадрата разного размера (большой, средний, маленький)  и по 3 треугольника разного размера (большой, средний, маленький) из цветного картона, мягкие модули для построения небольшого дома, геометрические фигуры - квадрат, треугольник, круг из цветной самоклеющейся пленки прикрепить на пол, перышки.</w:t>
      </w:r>
    </w:p>
    <w:p w:rsidR="00B673AA" w:rsidRDefault="00B673AA" w:rsidP="00B673AA">
      <w:pPr>
        <w:pStyle w:val="a4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B673AA" w:rsidRPr="00FC6B5A" w:rsidRDefault="00B673AA" w:rsidP="00B673A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Pr="00FC6B5A">
        <w:rPr>
          <w:sz w:val="28"/>
          <w:szCs w:val="28"/>
        </w:rPr>
        <w:t>активизировать в словаре детей названия геометрических фигур</w:t>
      </w:r>
      <w:r>
        <w:rPr>
          <w:sz w:val="28"/>
          <w:szCs w:val="28"/>
        </w:rPr>
        <w:t xml:space="preserve">; </w:t>
      </w:r>
      <w:r w:rsidRPr="00FC6B5A">
        <w:rPr>
          <w:sz w:val="28"/>
          <w:szCs w:val="28"/>
        </w:rPr>
        <w:t xml:space="preserve">слов </w:t>
      </w:r>
      <w:r>
        <w:rPr>
          <w:sz w:val="28"/>
          <w:szCs w:val="28"/>
        </w:rPr>
        <w:t>- б</w:t>
      </w:r>
      <w:r w:rsidRPr="00FC6B5A">
        <w:rPr>
          <w:sz w:val="28"/>
          <w:szCs w:val="28"/>
        </w:rPr>
        <w:t xml:space="preserve">ольшой, поменьше, маленький. </w:t>
      </w:r>
    </w:p>
    <w:p w:rsidR="00B673AA" w:rsidRDefault="00B673AA" w:rsidP="00B673AA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73AA" w:rsidRPr="00FC6B5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B5A">
        <w:rPr>
          <w:rFonts w:ascii="Times New Roman" w:hAnsi="Times New Roman" w:cs="Times New Roman"/>
          <w:b/>
          <w:bCs/>
          <w:sz w:val="28"/>
          <w:szCs w:val="28"/>
        </w:rPr>
        <w:t xml:space="preserve">Методы и </w:t>
      </w:r>
      <w:proofErr w:type="spellStart"/>
      <w:r w:rsidRPr="00FC6B5A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proofErr w:type="gramStart"/>
      <w:r w:rsidRPr="00FC6B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C6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6B5A">
        <w:rPr>
          <w:rFonts w:ascii="Times New Roman" w:hAnsi="Times New Roman" w:cs="Times New Roman"/>
          <w:sz w:val="28"/>
          <w:szCs w:val="28"/>
        </w:rPr>
        <w:t>юрпризный</w:t>
      </w:r>
      <w:proofErr w:type="spellEnd"/>
      <w:r w:rsidRPr="00FC6B5A">
        <w:rPr>
          <w:rFonts w:ascii="Times New Roman" w:hAnsi="Times New Roman" w:cs="Times New Roman"/>
          <w:sz w:val="28"/>
          <w:szCs w:val="28"/>
        </w:rPr>
        <w:t xml:space="preserve"> момент – почтальон с письмом, </w:t>
      </w:r>
      <w:r>
        <w:rPr>
          <w:rFonts w:ascii="Times New Roman" w:hAnsi="Times New Roman" w:cs="Times New Roman"/>
          <w:sz w:val="28"/>
          <w:szCs w:val="28"/>
        </w:rPr>
        <w:t>беседа о героях</w:t>
      </w:r>
      <w:r w:rsidRPr="00FC6B5A">
        <w:rPr>
          <w:rFonts w:ascii="Times New Roman" w:hAnsi="Times New Roman" w:cs="Times New Roman"/>
          <w:sz w:val="28"/>
          <w:szCs w:val="28"/>
        </w:rPr>
        <w:t xml:space="preserve"> из сказки «Три медведя</w:t>
      </w:r>
      <w:r>
        <w:rPr>
          <w:rFonts w:ascii="Times New Roman" w:hAnsi="Times New Roman" w:cs="Times New Roman"/>
          <w:sz w:val="28"/>
          <w:szCs w:val="28"/>
        </w:rPr>
        <w:t>», упражнение «</w:t>
      </w:r>
      <w:r w:rsidRPr="00FC6B5A">
        <w:rPr>
          <w:rFonts w:ascii="Times New Roman" w:hAnsi="Times New Roman" w:cs="Times New Roman"/>
          <w:sz w:val="28"/>
          <w:szCs w:val="28"/>
        </w:rPr>
        <w:t>Разложите треугольники по величине</w:t>
      </w:r>
      <w:r>
        <w:rPr>
          <w:rFonts w:ascii="Times New Roman" w:hAnsi="Times New Roman" w:cs="Times New Roman"/>
          <w:sz w:val="28"/>
          <w:szCs w:val="28"/>
        </w:rPr>
        <w:t xml:space="preserve">» упражнение«Разложите квадраты </w:t>
      </w:r>
      <w:r w:rsidRPr="00FC6B5A">
        <w:rPr>
          <w:rFonts w:ascii="Times New Roman" w:hAnsi="Times New Roman" w:cs="Times New Roman"/>
          <w:sz w:val="28"/>
          <w:szCs w:val="28"/>
        </w:rPr>
        <w:t>по порядку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медведя</w:t>
      </w:r>
      <w:r w:rsidRPr="00FC6B5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беседа о героях из сказки «Три поросёнка», д</w:t>
      </w:r>
      <w:r w:rsidRPr="00FC6B5A">
        <w:rPr>
          <w:rFonts w:ascii="Times New Roman" w:hAnsi="Times New Roman" w:cs="Times New Roman"/>
          <w:sz w:val="28"/>
          <w:szCs w:val="28"/>
        </w:rPr>
        <w:t>ыхатель</w:t>
      </w:r>
      <w:r>
        <w:rPr>
          <w:rFonts w:ascii="Times New Roman" w:hAnsi="Times New Roman" w:cs="Times New Roman"/>
          <w:sz w:val="28"/>
          <w:szCs w:val="28"/>
        </w:rPr>
        <w:t xml:space="preserve">ная гимнастика «Спущенная шина», постройка </w:t>
      </w:r>
      <w:r w:rsidRPr="00FC6B5A">
        <w:rPr>
          <w:rStyle w:val="a5"/>
          <w:rFonts w:ascii="Times New Roman" w:hAnsi="Times New Roman" w:cs="Times New Roman"/>
          <w:sz w:val="28"/>
          <w:szCs w:val="28"/>
        </w:rPr>
        <w:t xml:space="preserve"> домик</w:t>
      </w: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FC6B5A">
        <w:rPr>
          <w:rStyle w:val="a5"/>
          <w:rFonts w:ascii="Times New Roman" w:hAnsi="Times New Roman" w:cs="Times New Roman"/>
          <w:sz w:val="28"/>
          <w:szCs w:val="28"/>
        </w:rPr>
        <w:t xml:space="preserve"> из модулей</w:t>
      </w:r>
      <w:r w:rsidRPr="00FC6B5A">
        <w:rPr>
          <w:rFonts w:ascii="Times New Roman" w:hAnsi="Times New Roman" w:cs="Times New Roman"/>
          <w:i/>
          <w:sz w:val="28"/>
          <w:szCs w:val="28"/>
        </w:rPr>
        <w:t>.</w:t>
      </w:r>
    </w:p>
    <w:p w:rsidR="00B673AA" w:rsidRPr="00FC6B5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</w:rPr>
        <w:t>«Речевое развитие», «Физическое развитие », «Познавательное развитие», «Художественно-эстетическое развитие».</w:t>
      </w:r>
    </w:p>
    <w:p w:rsidR="00B673AA" w:rsidRDefault="00B673AA" w:rsidP="00B673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3AA" w:rsidRDefault="00B673AA" w:rsidP="00B67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НОД: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Ой, ребята, посмотрите, к нам  пришел один  гость.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узнали? Кто это?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почтальон  и у него в руках -  конверт.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пройдем на ковер, удобно разместимся и рассмотрим внимательно конверт.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заметили, как  необычно выглядит  конверт?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кто бы мог его прислать? </w:t>
      </w:r>
    </w:p>
    <w:p w:rsidR="00B673AA" w:rsidRPr="0018393E" w:rsidRDefault="00B673AA" w:rsidP="00B67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18393E">
        <w:rPr>
          <w:rStyle w:val="a5"/>
          <w:rFonts w:ascii="Times New Roman" w:hAnsi="Times New Roman" w:cs="Times New Roman"/>
          <w:sz w:val="28"/>
          <w:szCs w:val="28"/>
        </w:rPr>
        <w:t xml:space="preserve">ети называют варианты </w:t>
      </w:r>
      <w:r>
        <w:rPr>
          <w:rStyle w:val="a5"/>
          <w:rFonts w:ascii="Times New Roman" w:hAnsi="Times New Roman" w:cs="Times New Roman"/>
          <w:sz w:val="28"/>
          <w:szCs w:val="28"/>
        </w:rPr>
        <w:t>ответов от кого получено письмо.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Угадали, от Волшебницы. Вы хотите посмотреть, что в нем?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что в конверте.</w:t>
      </w:r>
    </w:p>
    <w:p w:rsidR="00B673AA" w:rsidRDefault="00B673AA" w:rsidP="00B673AA">
      <w:pPr>
        <w:spacing w:after="0"/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18393E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Pr="0018393E">
        <w:rPr>
          <w:rStyle w:val="a5"/>
          <w:rFonts w:ascii="Times New Roman" w:hAnsi="Times New Roman" w:cs="Times New Roman"/>
          <w:sz w:val="28"/>
          <w:szCs w:val="28"/>
        </w:rPr>
        <w:t xml:space="preserve">достает поочередно из конверта одну картинку с изображением медвежонка, затем вторую картинку с изображением медвежонка, а затем третью - снова с изображением медвежонка.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картинок с изображением медвежонка в конверте?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Как вы думаете, что это может означать?</w:t>
      </w:r>
    </w:p>
    <w:p w:rsidR="00B673AA" w:rsidRPr="00E26917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Это герои из сказки «Три медведя»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2691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6917">
        <w:rPr>
          <w:rStyle w:val="a5"/>
          <w:rFonts w:ascii="Times New Roman" w:hAnsi="Times New Roman" w:cs="Times New Roman"/>
          <w:sz w:val="28"/>
          <w:szCs w:val="28"/>
        </w:rPr>
        <w:t>ожно назвать: папа медведь, мама медведица, сынок медвежонок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семья медведей. А у кого из вас в семье три человека? 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вас медведи приготовили задания. Ребята, а на одной из картинок с медвежонком,  написано для вас задание. Надо занять места за столами.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садятся за столы.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внимание!</w:t>
      </w:r>
    </w:p>
    <w:p w:rsidR="00B673AA" w:rsidRPr="00E26917" w:rsidRDefault="00B673AA" w:rsidP="00B673AA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E26917">
        <w:rPr>
          <w:rFonts w:ascii="Times New Roman" w:hAnsi="Times New Roman" w:cs="Times New Roman"/>
          <w:sz w:val="28"/>
          <w:szCs w:val="28"/>
        </w:rPr>
        <w:t xml:space="preserve">В раздаточных тарелочках </w:t>
      </w:r>
      <w:r w:rsidRPr="00E26917">
        <w:rPr>
          <w:rStyle w:val="a5"/>
          <w:rFonts w:ascii="Times New Roman" w:hAnsi="Times New Roman" w:cs="Times New Roman"/>
          <w:sz w:val="28"/>
          <w:szCs w:val="28"/>
        </w:rPr>
        <w:t xml:space="preserve">три  квадрата одного цвета, разные по величине и три </w:t>
      </w:r>
      <w:proofErr w:type="spellStart"/>
      <w:r w:rsidRPr="00E26917">
        <w:rPr>
          <w:rStyle w:val="a5"/>
          <w:rFonts w:ascii="Times New Roman" w:hAnsi="Times New Roman" w:cs="Times New Roman"/>
          <w:sz w:val="28"/>
          <w:szCs w:val="28"/>
        </w:rPr>
        <w:t>треугольникаразного</w:t>
      </w:r>
      <w:proofErr w:type="spellEnd"/>
      <w:r w:rsidRPr="00E26917">
        <w:rPr>
          <w:rStyle w:val="a5"/>
          <w:rFonts w:ascii="Times New Roman" w:hAnsi="Times New Roman" w:cs="Times New Roman"/>
          <w:sz w:val="28"/>
          <w:szCs w:val="28"/>
        </w:rPr>
        <w:t xml:space="preserve"> по размеру, одинаковые по цвету</w:t>
      </w:r>
      <w:r w:rsidRPr="00E26917">
        <w:rPr>
          <w:rFonts w:ascii="Times New Roman" w:hAnsi="Times New Roman" w:cs="Times New Roman"/>
          <w:i/>
          <w:sz w:val="28"/>
          <w:szCs w:val="28"/>
        </w:rPr>
        <w:t>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Разложите квадраты, по порядку начиная от самого большого до самого маленького. 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 на выложенные геометрические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подумав ответьте: чем похожи между собой квадраты и в  чем отличие?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Получилось? Молодцы! Сосчитаем сколько треугольников?  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Разложите треугольники по величине, начиная с самого меньшего.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раскладывают.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квадраты и треугольники по величине?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Большой, поменьше, маленький квадрат.  Большой, поменьше, маленький треугольник.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этим заданием вы справились успешно, предлагаю немного отдохнуть, выйти из-за столов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3AA" w:rsidRDefault="00B673AA" w:rsidP="00B673AA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«Три медведя».</w:t>
      </w:r>
    </w:p>
    <w:p w:rsidR="00B673AA" w:rsidRDefault="00B673AA" w:rsidP="00B673A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шли домой.</w:t>
      </w:r>
    </w:p>
    <w:p w:rsidR="00B673AA" w:rsidRDefault="00B673AA" w:rsidP="00B673A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большой-большой.</w:t>
      </w:r>
    </w:p>
    <w:p w:rsidR="00B673AA" w:rsidRDefault="00B673AA" w:rsidP="00B673A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чуть поменьше ростом.</w:t>
      </w:r>
    </w:p>
    <w:p w:rsidR="00B673AA" w:rsidRDefault="00B673AA" w:rsidP="00B673A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сын – малютка просто.</w:t>
      </w:r>
    </w:p>
    <w:p w:rsidR="00B673AA" w:rsidRDefault="00B673AA" w:rsidP="00B673A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маленький он был,</w:t>
      </w:r>
    </w:p>
    <w:p w:rsidR="00B673AA" w:rsidRDefault="00B673AA" w:rsidP="00B673AA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 ходил.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можно сделать из треугольников и квадратов?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что похожи?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Сосчитаем сколько 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домиков?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Три. В какой сказке есть три домика, у кого из героев сказки?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конверте еще что-то есть, посмотрим…</w:t>
      </w:r>
    </w:p>
    <w:p w:rsidR="00B673AA" w:rsidRDefault="00B673AA" w:rsidP="00B673A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4561D">
        <w:rPr>
          <w:rStyle w:val="a5"/>
          <w:rFonts w:ascii="Times New Roman" w:hAnsi="Times New Roman" w:cs="Times New Roman"/>
          <w:sz w:val="28"/>
          <w:szCs w:val="28"/>
        </w:rPr>
        <w:t>достает поочередно из конверта одну картинку с изображением поросенка, затем вторую картинку с изображением поросенка, а затем третью - снова с изображением поросенка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сколько всего картинок в конверте, давайте посчитаем.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это может значить?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звали трех поросят в сказке?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всё вы знаете.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А как поросята хрюкают, сможете изобразить? (</w:t>
      </w:r>
      <w:r>
        <w:rPr>
          <w:rStyle w:val="a5"/>
          <w:rFonts w:ascii="Times New Roman" w:hAnsi="Times New Roman" w:cs="Times New Roman"/>
          <w:sz w:val="28"/>
          <w:szCs w:val="28"/>
        </w:rPr>
        <w:t>хрюкают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Как вы думаете, для чего в конверте были картинки с изображением трех  поросят?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Подвести к ответу - найти домики для поросят.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отправимся в путь в поисках домиков трех поросят. Ой, Волшебница с нами пошутила, пошалила, часть дороги в геометрические фигуры обратила.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666AB4">
        <w:rPr>
          <w:rFonts w:ascii="Times New Roman" w:hAnsi="Times New Roman" w:cs="Times New Roman"/>
          <w:sz w:val="28"/>
          <w:szCs w:val="28"/>
        </w:rPr>
        <w:t xml:space="preserve">  Д</w:t>
      </w:r>
      <w:r w:rsidRPr="00666AB4">
        <w:rPr>
          <w:rStyle w:val="a5"/>
          <w:rFonts w:ascii="Times New Roman" w:hAnsi="Times New Roman" w:cs="Times New Roman"/>
          <w:sz w:val="28"/>
          <w:szCs w:val="28"/>
        </w:rPr>
        <w:t>ети видят на полу геометрические  фигуры: квадрат, треуголь</w:t>
      </w:r>
      <w:r>
        <w:rPr>
          <w:rStyle w:val="a5"/>
          <w:rFonts w:ascii="Times New Roman" w:hAnsi="Times New Roman" w:cs="Times New Roman"/>
          <w:sz w:val="28"/>
          <w:szCs w:val="28"/>
        </w:rPr>
        <w:t>ник, круг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666A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лько если мы их правильно назовем, сосчитаем, тогда сможем наш путь продолжить. Готовы?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кажется с вами пришли. Ой, а где же домики?</w:t>
      </w:r>
    </w:p>
    <w:p w:rsidR="00B673AA" w:rsidRPr="00666AB4" w:rsidRDefault="00B673AA" w:rsidP="00B67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AB4">
        <w:rPr>
          <w:rStyle w:val="a5"/>
          <w:rFonts w:ascii="Times New Roman" w:hAnsi="Times New Roman" w:cs="Times New Roman"/>
          <w:sz w:val="28"/>
          <w:szCs w:val="28"/>
        </w:rPr>
        <w:t>Перед детьми разбросаны  мягкие модули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Ай, ай, ай!! Что мы видим, беда. Все три домика сломаны. Что же делать, ребята? 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 сказке «Три поросенка» ломал домики поросят? 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почему волку не удалось сломать последний домик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сил много? Посмотрим, как вы дуть умеете?</w:t>
      </w:r>
    </w:p>
    <w:p w:rsidR="00B673AA" w:rsidRPr="00666AB4" w:rsidRDefault="00B673AA" w:rsidP="00B673AA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66AB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Дыхательная гимнастика</w:t>
      </w:r>
      <w:proofErr w:type="gramStart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пущенная шина».</w:t>
      </w:r>
    </w:p>
    <w:p w:rsidR="00B673AA" w:rsidRDefault="00B673AA" w:rsidP="00B673A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сжав губы, сделать глубокий вдох носом. На выдохе усиливаем, а затем ослабляем звук "с", имитируя звук проколотой шины машины, когда она спускает воздух.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Сильные вы ребята, молодцы! Наверное, даже сильнее волка! Предлагаю всем дружно построить один прочный  домик для трех поросят,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работая слажено и дружно в одной команде вы легко с этим заданием справитесь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</w:t>
      </w:r>
      <w:r w:rsidRPr="009562A4">
        <w:rPr>
          <w:rStyle w:val="a5"/>
          <w:rFonts w:ascii="Times New Roman" w:hAnsi="Times New Roman" w:cs="Times New Roman"/>
          <w:sz w:val="28"/>
          <w:szCs w:val="28"/>
        </w:rPr>
        <w:t>строят домик из модулей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построили мы дом для трех поросят из сказки.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 анализ НОД: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B673AA" w:rsidRDefault="00B673AA" w:rsidP="00B67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B673AA" w:rsidRDefault="00B673AA" w:rsidP="00B673A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мне ребята очень понравилось сегодня, как вы дружно работали, как хорошо умеете считать до 3, знаете героев сказок, названия геометрических фигур.</w:t>
      </w:r>
    </w:p>
    <w:p w:rsidR="00AA634A" w:rsidRDefault="00AA634A"/>
    <w:sectPr w:rsidR="00AA634A" w:rsidSect="00A0032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5389"/>
    <w:multiLevelType w:val="multilevel"/>
    <w:tmpl w:val="CD0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3AA"/>
    <w:rsid w:val="00214E7C"/>
    <w:rsid w:val="00A00328"/>
    <w:rsid w:val="00AA634A"/>
    <w:rsid w:val="00B6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7C"/>
  </w:style>
  <w:style w:type="paragraph" w:styleId="2">
    <w:name w:val="heading 2"/>
    <w:basedOn w:val="a"/>
    <w:next w:val="a"/>
    <w:link w:val="20"/>
    <w:uiPriority w:val="9"/>
    <w:unhideWhenUsed/>
    <w:qFormat/>
    <w:rsid w:val="00B67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673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5">
    <w:name w:val="Основной текст5"/>
    <w:basedOn w:val="a"/>
    <w:uiPriority w:val="99"/>
    <w:rsid w:val="00B673AA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</w:rPr>
  </w:style>
  <w:style w:type="character" w:styleId="a3">
    <w:name w:val="Hyperlink"/>
    <w:basedOn w:val="a0"/>
    <w:uiPriority w:val="99"/>
    <w:semiHidden/>
    <w:unhideWhenUsed/>
    <w:rsid w:val="00B673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67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4-vospitatelu/teksty-konspektov-zanyatij/849-konspekt-zanyatiya-po-matematike-v-srednei-gruppe-ekskursiya-v-osennij-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2015-10-12T04:53:00Z</dcterms:created>
  <dcterms:modified xsi:type="dcterms:W3CDTF">2015-10-12T05:04:00Z</dcterms:modified>
</cp:coreProperties>
</file>