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1A" w:rsidRPr="006B321A" w:rsidRDefault="006B321A" w:rsidP="006B321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aps/>
          <w:color w:val="CC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321A">
        <w:rPr>
          <w:rFonts w:ascii="Trebuchet MS" w:eastAsia="Times New Roman" w:hAnsi="Trebuchet MS" w:cs="Times New Roman"/>
          <w:b/>
          <w:bCs/>
          <w:caps/>
          <w:color w:val="CC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Дидактическая игра в жизни дошкольников</w:t>
      </w:r>
    </w:p>
    <w:p w:rsidR="006B321A" w:rsidRDefault="006B321A" w:rsidP="005749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AFA5883" wp14:editId="2AE7834D">
            <wp:extent cx="2390775" cy="1809750"/>
            <wp:effectExtent l="0" t="0" r="9525" b="0"/>
            <wp:docPr id="1" name="Рисунок 1" descr="https://im3-tub-ru.yandex.net/i?id=21f16933a2f516ca8e2460da7b8fb037&amp;n=33&amp;h=190&amp;w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21f16933a2f516ca8e2460da7b8fb037&amp;n=33&amp;h=190&amp;w=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игры в воспитании ребенка рассматривается во многих педагогических системах прошлого и настоящего. </w:t>
      </w:r>
    </w:p>
    <w:p w:rsidR="00574994" w:rsidRPr="00574994" w:rsidRDefault="00574994" w:rsidP="005749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это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Следовательно, 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 </w:t>
      </w:r>
    </w:p>
    <w:p w:rsidR="006B321A" w:rsidRDefault="006B321A" w:rsidP="006B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B3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способствуют</w:t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B3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3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познавательных и умственных способностей</w:t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B3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азвитию речи детей: пополнению и активизации словаря.</w:t>
      </w:r>
      <w:r w:rsidRPr="006B3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B32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21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социально-нравственному развитию ребенка-дошкольника</w:t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такой игре происходит познание взаимоотношений между детьми, взрослыми, объектами живой и неживой природы, в ней ребенок проявляет чуткое </w:t>
      </w:r>
      <w:r w:rsidRPr="006B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отношение к сверстникам, учится быть справедливым, уступать в случае необходимости,  учится сочувствовать и т.д.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5"/>
          <w:color w:val="000000"/>
          <w:sz w:val="28"/>
          <w:szCs w:val="28"/>
        </w:rPr>
        <w:t>Виды дидактических игр:</w:t>
      </w:r>
      <w:r w:rsidRPr="006B321A">
        <w:rPr>
          <w:color w:val="000000"/>
          <w:sz w:val="28"/>
          <w:szCs w:val="28"/>
        </w:rPr>
        <w:t> 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5"/>
          <w:color w:val="000000"/>
          <w:sz w:val="28"/>
          <w:szCs w:val="28"/>
        </w:rPr>
        <w:t>1.Игры с предметами (игрушками</w:t>
      </w:r>
      <w:r w:rsidRPr="006B321A">
        <w:rPr>
          <w:color w:val="000000"/>
          <w:sz w:val="28"/>
          <w:szCs w:val="28"/>
        </w:rPr>
        <w:t>).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5"/>
          <w:color w:val="000000"/>
          <w:sz w:val="28"/>
          <w:szCs w:val="28"/>
        </w:rPr>
        <w:t>2.Настольно-печатные игры.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5"/>
          <w:color w:val="000000"/>
          <w:sz w:val="28"/>
          <w:szCs w:val="28"/>
        </w:rPr>
        <w:t>3.Словесные игры.  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5"/>
          <w:color w:val="000000"/>
          <w:sz w:val="28"/>
          <w:szCs w:val="28"/>
        </w:rPr>
        <w:t>Дидактические игры –</w:t>
      </w:r>
      <w:r w:rsidRPr="006B321A">
        <w:rPr>
          <w:rStyle w:val="apple-converted-space"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>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6B321A" w:rsidRPr="006B321A" w:rsidRDefault="006B321A" w:rsidP="006B321A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7"/>
          <w:b/>
          <w:bCs/>
          <w:color w:val="000000"/>
          <w:sz w:val="28"/>
          <w:szCs w:val="28"/>
        </w:rPr>
        <w:t>      Игры с предметами</w:t>
      </w:r>
      <w:r w:rsidR="00574994" w:rsidRPr="00574994">
        <w:rPr>
          <w:rStyle w:val="a7"/>
          <w:b/>
          <w:bCs/>
          <w:color w:val="000000"/>
          <w:sz w:val="28"/>
          <w:szCs w:val="28"/>
        </w:rPr>
        <w:t xml:space="preserve"> </w:t>
      </w:r>
      <w:r w:rsidRPr="006B321A">
        <w:rPr>
          <w:color w:val="000000"/>
          <w:sz w:val="28"/>
          <w:szCs w:val="28"/>
        </w:rPr>
        <w:t>- основаны на непосредственном восприятии детей</w:t>
      </w:r>
      <w:proofErr w:type="gramStart"/>
      <w:r w:rsidRPr="006B321A">
        <w:rPr>
          <w:color w:val="000000"/>
          <w:sz w:val="28"/>
          <w:szCs w:val="28"/>
        </w:rPr>
        <w:t xml:space="preserve"> ,</w:t>
      </w:r>
      <w:proofErr w:type="gramEnd"/>
      <w:r w:rsidRPr="006B321A">
        <w:rPr>
          <w:color w:val="000000"/>
          <w:sz w:val="28"/>
          <w:szCs w:val="28"/>
        </w:rPr>
        <w:t xml:space="preserve"> соответствуют стремлению ребенка действовать с предметами и таким образом знакомиться с ними.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>В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6B321A">
        <w:rPr>
          <w:color w:val="000000"/>
          <w:sz w:val="28"/>
          <w:szCs w:val="28"/>
        </w:rPr>
        <w:t>При ознакомлении детей с природой в подобных играх  использую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</w:t>
      </w:r>
      <w:proofErr w:type="gramEnd"/>
      <w:r w:rsidRPr="006B321A">
        <w:rPr>
          <w:color w:val="000000"/>
          <w:sz w:val="28"/>
          <w:szCs w:val="28"/>
        </w:rPr>
        <w:t xml:space="preserve"> Примеры таких игр: «Не ошибись»</w:t>
      </w:r>
      <w:proofErr w:type="gramStart"/>
      <w:r w:rsidRPr="006B321A">
        <w:rPr>
          <w:color w:val="000000"/>
          <w:sz w:val="28"/>
          <w:szCs w:val="28"/>
        </w:rPr>
        <w:t xml:space="preserve"> ,</w:t>
      </w:r>
      <w:proofErr w:type="gramEnd"/>
      <w:r w:rsidRPr="006B321A">
        <w:rPr>
          <w:color w:val="000000"/>
          <w:sz w:val="28"/>
          <w:szCs w:val="28"/>
        </w:rPr>
        <w:t xml:space="preserve"> «Опиши данный предмет», «Что это такое?»,  «Ч</w:t>
      </w:r>
      <w:bookmarkStart w:id="0" w:name="_GoBack"/>
      <w:bookmarkEnd w:id="0"/>
      <w:r w:rsidRPr="006B321A">
        <w:rPr>
          <w:color w:val="000000"/>
          <w:sz w:val="28"/>
          <w:szCs w:val="28"/>
        </w:rPr>
        <w:t>то сначала, что потом» и др.</w:t>
      </w:r>
      <w:r w:rsidRPr="006B321A">
        <w:rPr>
          <w:color w:val="000000"/>
          <w:sz w:val="28"/>
          <w:szCs w:val="28"/>
        </w:rPr>
        <w:br/>
      </w:r>
      <w:r w:rsidRPr="006B321A">
        <w:rPr>
          <w:rStyle w:val="a7"/>
          <w:b/>
          <w:bCs/>
          <w:color w:val="000000"/>
          <w:sz w:val="28"/>
          <w:szCs w:val="28"/>
        </w:rPr>
        <w:t>     Настольно - печатные игры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rStyle w:val="a7"/>
          <w:color w:val="000000"/>
          <w:sz w:val="28"/>
          <w:szCs w:val="28"/>
        </w:rPr>
        <w:t>–это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                                                                       </w:t>
      </w:r>
    </w:p>
    <w:p w:rsidR="006B321A" w:rsidRPr="00574994" w:rsidRDefault="006B321A" w:rsidP="00574994">
      <w:pPr>
        <w:pStyle w:val="a6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6B321A">
        <w:rPr>
          <w:rStyle w:val="a7"/>
          <w:b/>
          <w:bCs/>
          <w:color w:val="000000"/>
          <w:sz w:val="28"/>
          <w:szCs w:val="28"/>
        </w:rPr>
        <w:t>Словесные игры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>– это эффективный метод воспитания самостоятельности мышления и развития речи у детей.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rStyle w:val="a7"/>
          <w:color w:val="000000"/>
          <w:sz w:val="28"/>
          <w:szCs w:val="28"/>
        </w:rPr>
        <w:t>Они</w:t>
      </w:r>
      <w:r w:rsidRPr="006B32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21A">
        <w:rPr>
          <w:color w:val="000000"/>
          <w:sz w:val="28"/>
          <w:szCs w:val="28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                                                                                         </w:t>
      </w:r>
      <w:r w:rsidR="00574994">
        <w:rPr>
          <w:color w:val="000000"/>
          <w:sz w:val="28"/>
          <w:szCs w:val="28"/>
        </w:rPr>
        <w:t>                              </w:t>
      </w:r>
    </w:p>
    <w:p w:rsidR="00AA2825" w:rsidRDefault="006B321A" w:rsidP="006B32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и точно им следовать. Научить их этому должен воспитатель. Особенно это важно делать с самого раннего возраста. Тогда постепенно дети приучаются действовать в соответствии с правилами и у них формируются умения и навыки поведения в дидактических играх. 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воспитательного воздействия на детей дошкольного возраста.</w:t>
      </w:r>
    </w:p>
    <w:p w:rsidR="00574994" w:rsidRPr="006B321A" w:rsidRDefault="00574994" w:rsidP="005749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Большая роль в дидактической игре принадлежит правилам.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т, е. подчиняться правилам игры.</w:t>
      </w:r>
    </w:p>
    <w:p w:rsidR="00574994" w:rsidRPr="00574994" w:rsidRDefault="00574994" w:rsidP="006B32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321A" w:rsidRPr="006B321A" w:rsidRDefault="006B321A" w:rsidP="006B321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D94D9" wp14:editId="38D41569">
            <wp:extent cx="2495200" cy="2828925"/>
            <wp:effectExtent l="0" t="0" r="0" b="0"/>
            <wp:docPr id="2" name="Рисунок 2" descr="http://www.nachalka.com.ua/_ph/28/754871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chalka.com.ua/_ph/28/7548713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28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21A" w:rsidRPr="006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9"/>
    <w:rsid w:val="00052094"/>
    <w:rsid w:val="00574994"/>
    <w:rsid w:val="006B321A"/>
    <w:rsid w:val="009E3F09"/>
    <w:rsid w:val="00C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321A"/>
  </w:style>
  <w:style w:type="character" w:styleId="a5">
    <w:name w:val="Strong"/>
    <w:basedOn w:val="a0"/>
    <w:uiPriority w:val="22"/>
    <w:qFormat/>
    <w:rsid w:val="006B321A"/>
    <w:rPr>
      <w:b/>
      <w:bCs/>
    </w:rPr>
  </w:style>
  <w:style w:type="paragraph" w:styleId="a6">
    <w:name w:val="Normal (Web)"/>
    <w:basedOn w:val="a"/>
    <w:uiPriority w:val="99"/>
    <w:unhideWhenUsed/>
    <w:rsid w:val="006B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3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321A"/>
  </w:style>
  <w:style w:type="character" w:styleId="a5">
    <w:name w:val="Strong"/>
    <w:basedOn w:val="a0"/>
    <w:uiPriority w:val="22"/>
    <w:qFormat/>
    <w:rsid w:val="006B321A"/>
    <w:rPr>
      <w:b/>
      <w:bCs/>
    </w:rPr>
  </w:style>
  <w:style w:type="paragraph" w:styleId="a6">
    <w:name w:val="Normal (Web)"/>
    <w:basedOn w:val="a"/>
    <w:uiPriority w:val="99"/>
    <w:unhideWhenUsed/>
    <w:rsid w:val="006B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3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dcterms:created xsi:type="dcterms:W3CDTF">2015-10-11T16:50:00Z</dcterms:created>
  <dcterms:modified xsi:type="dcterms:W3CDTF">2015-10-11T16:50:00Z</dcterms:modified>
</cp:coreProperties>
</file>