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7C" w:rsidRPr="00720D77" w:rsidRDefault="00060A7C" w:rsidP="00060A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60A7C" w:rsidRPr="00720D77" w:rsidRDefault="00060A7C" w:rsidP="00060A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«Средняя школа №12»</w:t>
      </w:r>
    </w:p>
    <w:p w:rsidR="00060A7C" w:rsidRDefault="00060A7C" w:rsidP="00060A7C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060A7C" w:rsidRPr="00720D77" w:rsidRDefault="00060A7C" w:rsidP="00060A7C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</w:rPr>
      </w:pPr>
      <w:r w:rsidRPr="00720D77">
        <w:rPr>
          <w:rFonts w:ascii="Times New Roman" w:hAnsi="Times New Roman" w:cs="Times New Roman"/>
          <w:b/>
          <w:bCs/>
        </w:rPr>
        <w:t>ПРИНЯТО:                                                                                      УТВЕРЖДАЮ:</w:t>
      </w:r>
    </w:p>
    <w:p w:rsidR="00060A7C" w:rsidRPr="00720D77" w:rsidRDefault="00060A7C" w:rsidP="00060A7C">
      <w:pPr>
        <w:shd w:val="clear" w:color="auto" w:fill="FFFFFF"/>
        <w:spacing w:after="0"/>
        <w:ind w:firstLine="709"/>
        <w:rPr>
          <w:rFonts w:ascii="Times New Roman" w:hAnsi="Times New Roman" w:cs="Times New Roman"/>
          <w:bCs/>
        </w:rPr>
      </w:pPr>
      <w:r w:rsidRPr="00720D77">
        <w:rPr>
          <w:rFonts w:ascii="Times New Roman" w:hAnsi="Times New Roman" w:cs="Times New Roman"/>
          <w:bCs/>
        </w:rPr>
        <w:t xml:space="preserve">на заседании методического совета                                               Директор МБОУ «СШ№12» </w:t>
      </w:r>
    </w:p>
    <w:p w:rsidR="00060A7C" w:rsidRPr="00720D77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протокол №1 от «</w:t>
      </w:r>
      <w:r w:rsidRPr="00720D77">
        <w:rPr>
          <w:rFonts w:ascii="Times New Roman" w:hAnsi="Times New Roman" w:cs="Times New Roman"/>
          <w:u w:val="single"/>
        </w:rPr>
        <w:t>31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                                               ___________ И.В. Смирнова  </w:t>
      </w:r>
    </w:p>
    <w:p w:rsidR="00060A7C" w:rsidRPr="00720D77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</w:p>
    <w:p w:rsidR="00060A7C" w:rsidRPr="00720D77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</w:rPr>
      </w:pPr>
      <w:r w:rsidRPr="00720D77">
        <w:rPr>
          <w:rFonts w:ascii="Times New Roman" w:hAnsi="Times New Roman" w:cs="Times New Roman"/>
          <w:b/>
        </w:rPr>
        <w:t>ДОПУЩЕНО:</w:t>
      </w:r>
    </w:p>
    <w:p w:rsidR="00060A7C" w:rsidRPr="00720D77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34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 xml:space="preserve">            Зам. директора по УР ____________</w:t>
      </w:r>
    </w:p>
    <w:p w:rsidR="00060A7C" w:rsidRPr="00720D77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«</w:t>
      </w:r>
      <w:r w:rsidRPr="00720D77">
        <w:rPr>
          <w:rFonts w:ascii="Times New Roman" w:hAnsi="Times New Roman" w:cs="Times New Roman"/>
          <w:u w:val="single"/>
        </w:rPr>
        <w:t>28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</w:t>
      </w:r>
    </w:p>
    <w:p w:rsidR="00060A7C" w:rsidRPr="00720D77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  <w:i/>
        </w:rPr>
      </w:pPr>
    </w:p>
    <w:p w:rsidR="00060A7C" w:rsidRPr="00720D77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60A7C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60A7C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60A7C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60A7C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60A7C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60A7C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60A7C" w:rsidRPr="00720D77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060A7C" w:rsidRPr="00720D77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rPr>
          <w:rFonts w:ascii="Times New Roman" w:hAnsi="Times New Roman" w:cs="Times New Roman"/>
          <w:b/>
          <w:i/>
        </w:rPr>
      </w:pPr>
    </w:p>
    <w:p w:rsidR="00060A7C" w:rsidRPr="00720D77" w:rsidRDefault="00060A7C" w:rsidP="00060A7C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Рабочая программа учебного курса</w:t>
      </w:r>
    </w:p>
    <w:p w:rsidR="00060A7C" w:rsidRPr="00720D77" w:rsidRDefault="00060A7C" w:rsidP="00060A7C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технологии</w:t>
      </w:r>
      <w:r w:rsidR="00BC0FD9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1б</w:t>
      </w:r>
      <w:r w:rsidRPr="00720D77">
        <w:rPr>
          <w:rFonts w:ascii="Times New Roman" w:hAnsi="Times New Roman" w:cs="Times New Roman"/>
          <w:b/>
          <w:sz w:val="44"/>
          <w:szCs w:val="44"/>
        </w:rPr>
        <w:t xml:space="preserve"> класса</w:t>
      </w:r>
    </w:p>
    <w:p w:rsidR="00060A7C" w:rsidRPr="00720D77" w:rsidRDefault="00060A7C" w:rsidP="00060A7C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на 2015 -2016   учебный год</w:t>
      </w:r>
    </w:p>
    <w:p w:rsidR="00060A7C" w:rsidRPr="00720D77" w:rsidRDefault="00060A7C" w:rsidP="00060A7C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  <w:sz w:val="44"/>
          <w:szCs w:val="44"/>
        </w:rPr>
      </w:pPr>
    </w:p>
    <w:p w:rsidR="00060A7C" w:rsidRPr="00720D77" w:rsidRDefault="00060A7C" w:rsidP="00060A7C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</w:rPr>
      </w:pPr>
    </w:p>
    <w:p w:rsidR="00060A7C" w:rsidRPr="00720D77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Pr="00720D77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Pr="00720D77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060A7C" w:rsidRPr="00720D77" w:rsidRDefault="00060A7C" w:rsidP="00060A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Учитель начальных классов высшей квалификационной категории</w:t>
      </w:r>
    </w:p>
    <w:p w:rsidR="00060A7C" w:rsidRPr="00720D77" w:rsidRDefault="00060A7C" w:rsidP="00060A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Максютова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52040D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глима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Талгатовна</w:t>
      </w:r>
      <w:proofErr w:type="spellEnd"/>
    </w:p>
    <w:p w:rsidR="00060A7C" w:rsidRPr="00720D77" w:rsidRDefault="00060A7C" w:rsidP="00060A7C">
      <w:pPr>
        <w:spacing w:after="0"/>
        <w:rPr>
          <w:rFonts w:ascii="Times New Roman" w:hAnsi="Times New Roman" w:cs="Times New Roman"/>
        </w:rPr>
      </w:pPr>
    </w:p>
    <w:p w:rsidR="00060A7C" w:rsidRPr="00720D77" w:rsidRDefault="00060A7C" w:rsidP="00060A7C">
      <w:pPr>
        <w:spacing w:after="0"/>
        <w:rPr>
          <w:rFonts w:ascii="Times New Roman" w:hAnsi="Times New Roman" w:cs="Times New Roman"/>
        </w:rPr>
      </w:pPr>
    </w:p>
    <w:p w:rsidR="00060A7C" w:rsidRDefault="00060A7C" w:rsidP="00060A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0A7C" w:rsidRPr="00720D77" w:rsidRDefault="00060A7C" w:rsidP="00060A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0A7C" w:rsidRPr="00720D77" w:rsidRDefault="00060A7C" w:rsidP="00060A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0A7C" w:rsidRDefault="00060A7C" w:rsidP="00060A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D77">
        <w:rPr>
          <w:rFonts w:ascii="Times New Roman" w:hAnsi="Times New Roman" w:cs="Times New Roman"/>
          <w:b/>
          <w:sz w:val="32"/>
          <w:szCs w:val="32"/>
        </w:rPr>
        <w:t>г. Нижневартовск, 2015 год</w:t>
      </w:r>
    </w:p>
    <w:p w:rsidR="00C1528E" w:rsidRDefault="00C1528E" w:rsidP="00060A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528E" w:rsidRPr="00720D77" w:rsidRDefault="00C1528E" w:rsidP="00060A7C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1528E" w:rsidRPr="00C1528E" w:rsidRDefault="00C1528E" w:rsidP="00C1528E">
      <w:pPr>
        <w:tabs>
          <w:tab w:val="left" w:pos="1554"/>
        </w:tabs>
        <w:jc w:val="center"/>
        <w:rPr>
          <w:rFonts w:ascii="Times New Roman" w:hAnsi="Times New Roman" w:cs="Times New Roman"/>
          <w:b/>
          <w:i/>
        </w:rPr>
      </w:pPr>
      <w:r w:rsidRPr="00C1528E">
        <w:rPr>
          <w:rFonts w:ascii="Times New Roman" w:hAnsi="Times New Roman" w:cs="Times New Roman"/>
          <w:b/>
          <w:i/>
        </w:rPr>
        <w:t>Аннотация программы учебного курса технология</w:t>
      </w:r>
    </w:p>
    <w:p w:rsidR="00C1528E" w:rsidRPr="00C1528E" w:rsidRDefault="00C1528E" w:rsidP="00C1528E">
      <w:pPr>
        <w:tabs>
          <w:tab w:val="left" w:pos="1554"/>
        </w:tabs>
        <w:jc w:val="both"/>
        <w:rPr>
          <w:rFonts w:ascii="Times New Roman" w:hAnsi="Times New Roman" w:cs="Times New Roman"/>
        </w:rPr>
      </w:pPr>
      <w:r w:rsidRPr="00C1528E">
        <w:rPr>
          <w:rFonts w:ascii="Times New Roman" w:hAnsi="Times New Roman" w:cs="Times New Roman"/>
        </w:rPr>
        <w:t>Класс: 1</w:t>
      </w:r>
    </w:p>
    <w:p w:rsidR="00C1528E" w:rsidRPr="00C1528E" w:rsidRDefault="00C1528E" w:rsidP="00C1528E">
      <w:pPr>
        <w:pStyle w:val="a5"/>
        <w:ind w:firstLine="709"/>
        <w:jc w:val="both"/>
        <w:rPr>
          <w:rFonts w:ascii="Times New Roman" w:hAnsi="Times New Roman"/>
        </w:rPr>
      </w:pPr>
      <w:r w:rsidRPr="00C1528E">
        <w:rPr>
          <w:rFonts w:ascii="Times New Roman" w:hAnsi="Times New Roman"/>
        </w:rPr>
        <w:t xml:space="preserve">   Рабочая программа по курсу «Технология» разработана  на основе Концепции стандарта второго поколения, 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по  технологии, авторской программе  Е.А. </w:t>
      </w:r>
      <w:proofErr w:type="spellStart"/>
      <w:r w:rsidRPr="00C1528E">
        <w:rPr>
          <w:rFonts w:ascii="Times New Roman" w:hAnsi="Times New Roman"/>
        </w:rPr>
        <w:t>Лутцевой</w:t>
      </w:r>
      <w:proofErr w:type="spellEnd"/>
      <w:r w:rsidRPr="00C1528E">
        <w:rPr>
          <w:rFonts w:ascii="Times New Roman" w:hAnsi="Times New Roman"/>
        </w:rPr>
        <w:t xml:space="preserve"> «Технология. Ступеньки  к мастерству» с учетом </w:t>
      </w:r>
      <w:proofErr w:type="spellStart"/>
      <w:r w:rsidRPr="00C1528E">
        <w:rPr>
          <w:rFonts w:ascii="Times New Roman" w:hAnsi="Times New Roman"/>
        </w:rPr>
        <w:t>межпредметных</w:t>
      </w:r>
      <w:proofErr w:type="spellEnd"/>
      <w:r w:rsidRPr="00C1528E">
        <w:rPr>
          <w:rFonts w:ascii="Times New Roman" w:hAnsi="Times New Roman"/>
        </w:rPr>
        <w:t xml:space="preserve"> и </w:t>
      </w:r>
      <w:proofErr w:type="spellStart"/>
      <w:r w:rsidRPr="00C1528E">
        <w:rPr>
          <w:rFonts w:ascii="Times New Roman" w:hAnsi="Times New Roman"/>
        </w:rPr>
        <w:t>внутрипредметных</w:t>
      </w:r>
      <w:proofErr w:type="spellEnd"/>
      <w:r w:rsidRPr="00C1528E">
        <w:rPr>
          <w:rFonts w:ascii="Times New Roman" w:hAnsi="Times New Roman"/>
        </w:rPr>
        <w:t xml:space="preserve"> связей, логики учебного  процесса, задачи формирования у младших школьников умения учиться.  Программа  направлена на достижение планируемых результатов, реализацию программы  формирования универсальных учебных действий. </w:t>
      </w:r>
    </w:p>
    <w:p w:rsidR="00C1528E" w:rsidRPr="00C1528E" w:rsidRDefault="00C1528E" w:rsidP="00C1528E">
      <w:pPr>
        <w:pStyle w:val="a5"/>
        <w:ind w:firstLine="709"/>
        <w:jc w:val="both"/>
        <w:rPr>
          <w:rFonts w:ascii="Times New Roman" w:hAnsi="Times New Roman"/>
        </w:rPr>
      </w:pPr>
    </w:p>
    <w:p w:rsidR="00C1528E" w:rsidRPr="00C1528E" w:rsidRDefault="00C1528E" w:rsidP="00C1528E">
      <w:pPr>
        <w:pStyle w:val="a5"/>
        <w:ind w:firstLine="709"/>
        <w:jc w:val="both"/>
        <w:rPr>
          <w:rFonts w:ascii="Times New Roman" w:hAnsi="Times New Roman"/>
          <w:color w:val="000000"/>
        </w:rPr>
      </w:pPr>
      <w:r w:rsidRPr="00C1528E">
        <w:rPr>
          <w:rFonts w:ascii="Times New Roman" w:hAnsi="Times New Roman"/>
          <w:i/>
          <w:iCs/>
          <w:color w:val="000000"/>
        </w:rPr>
        <w:t>Методическая основа</w:t>
      </w:r>
      <w:r w:rsidRPr="00C1528E">
        <w:rPr>
          <w:rFonts w:ascii="Times New Roman" w:hAnsi="Times New Roman"/>
          <w:color w:val="000000"/>
        </w:rPr>
        <w:t xml:space="preserve"> курса - организация максимально продуктивной творческой деятельности детей начиная с первого класса. В репродуктивном ключе строится только освоение технологических приемов и операций. Умение </w:t>
      </w:r>
      <w:r w:rsidRPr="00C1528E">
        <w:rPr>
          <w:rFonts w:ascii="Times New Roman" w:hAnsi="Times New Roman"/>
          <w:i/>
          <w:iCs/>
          <w:color w:val="000000"/>
        </w:rPr>
        <w:t>открывать знания</w:t>
      </w:r>
      <w:r w:rsidRPr="00C1528E">
        <w:rPr>
          <w:rFonts w:ascii="Times New Roman" w:hAnsi="Times New Roman"/>
          <w:color w:val="000000"/>
        </w:rPr>
        <w:t xml:space="preserve"> и </w:t>
      </w:r>
      <w:r w:rsidRPr="00C1528E">
        <w:rPr>
          <w:rFonts w:ascii="Times New Roman" w:hAnsi="Times New Roman"/>
          <w:i/>
          <w:iCs/>
          <w:color w:val="000000"/>
        </w:rPr>
        <w:t>пользоваться различного рода источниками информации</w:t>
      </w:r>
      <w:r w:rsidRPr="00C1528E">
        <w:rPr>
          <w:rFonts w:ascii="Times New Roman" w:hAnsi="Times New Roman"/>
          <w:color w:val="000000"/>
        </w:rPr>
        <w:t xml:space="preserve"> для жизни гораздо важнее, чем просто запоминать и накапливать знания. Успешность движения детей от незнания к знанию включает три взаимосвязанных критерия их самооценки своего учебного труда: </w:t>
      </w:r>
      <w:r w:rsidRPr="00C1528E">
        <w:rPr>
          <w:rFonts w:ascii="Times New Roman" w:hAnsi="Times New Roman"/>
          <w:i/>
          <w:iCs/>
          <w:color w:val="000000"/>
        </w:rPr>
        <w:t>знаю</w:t>
      </w:r>
      <w:r w:rsidRPr="00C1528E">
        <w:rPr>
          <w:rFonts w:ascii="Times New Roman" w:hAnsi="Times New Roman"/>
          <w:color w:val="000000"/>
        </w:rPr>
        <w:t xml:space="preserve">, </w:t>
      </w:r>
      <w:r w:rsidRPr="00C1528E">
        <w:rPr>
          <w:rFonts w:ascii="Times New Roman" w:hAnsi="Times New Roman"/>
          <w:i/>
          <w:iCs/>
          <w:color w:val="000000"/>
        </w:rPr>
        <w:t>понимаю</w:t>
      </w:r>
      <w:r w:rsidRPr="00C1528E">
        <w:rPr>
          <w:rFonts w:ascii="Times New Roman" w:hAnsi="Times New Roman"/>
          <w:color w:val="000000"/>
        </w:rPr>
        <w:t xml:space="preserve">, </w:t>
      </w:r>
      <w:r w:rsidRPr="00C1528E">
        <w:rPr>
          <w:rFonts w:ascii="Times New Roman" w:hAnsi="Times New Roman"/>
          <w:i/>
          <w:iCs/>
          <w:color w:val="000000"/>
        </w:rPr>
        <w:t>могу</w:t>
      </w:r>
      <w:r w:rsidRPr="00C1528E">
        <w:rPr>
          <w:rFonts w:ascii="Times New Roman" w:hAnsi="Times New Roman"/>
          <w:color w:val="000000"/>
        </w:rPr>
        <w:t>.</w:t>
      </w:r>
    </w:p>
    <w:p w:rsidR="00C1528E" w:rsidRPr="004F34B5" w:rsidRDefault="00C1528E" w:rsidP="00C1528E">
      <w:pPr>
        <w:pStyle w:val="a5"/>
        <w:ind w:firstLine="709"/>
        <w:jc w:val="both"/>
      </w:pPr>
    </w:p>
    <w:p w:rsidR="00D03F51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087" w:rsidRDefault="00CA6087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087" w:rsidRDefault="00CA6087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28E" w:rsidRPr="00D27AA2" w:rsidRDefault="00C1528E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F51" w:rsidRPr="00B95C48" w:rsidRDefault="00D03F51" w:rsidP="00B95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записка.</w:t>
      </w:r>
    </w:p>
    <w:p w:rsidR="00B95C48" w:rsidRPr="00B95C48" w:rsidRDefault="00D03F51" w:rsidP="00B95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технологии разработана на осно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 Концепции стандарта второго поколения и авторской программы </w:t>
      </w:r>
      <w:proofErr w:type="spellStart"/>
      <w:r w:rsidR="00B95C48" w:rsidRPr="00B95C48">
        <w:rPr>
          <w:rStyle w:val="c4"/>
          <w:rFonts w:ascii="Times New Roman" w:hAnsi="Times New Roman" w:cs="Times New Roman"/>
          <w:sz w:val="24"/>
          <w:szCs w:val="24"/>
        </w:rPr>
        <w:t>Роговцевой</w:t>
      </w:r>
      <w:proofErr w:type="spellEnd"/>
      <w:r w:rsidR="00B95C48" w:rsidRPr="00B95C48">
        <w:rPr>
          <w:rStyle w:val="c4"/>
          <w:rFonts w:ascii="Times New Roman" w:hAnsi="Times New Roman" w:cs="Times New Roman"/>
          <w:sz w:val="24"/>
          <w:szCs w:val="24"/>
        </w:rPr>
        <w:t xml:space="preserve"> Н.И. Технология. 1-4  класс. М.: Просвещение, 2009</w:t>
      </w:r>
      <w:r w:rsidR="00B95C48" w:rsidRPr="00B9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03F51" w:rsidRPr="00B95C48" w:rsidRDefault="00D03F51" w:rsidP="00B95C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1 класса носит интегрированный характер. Интеграция заключается в знакомстве с различными сторонами мира, окружающего первоклассника.</w:t>
      </w:r>
    </w:p>
    <w:p w:rsidR="00D03F51" w:rsidRPr="00D27AA2" w:rsidRDefault="00D03F51" w:rsidP="00D03F51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1.1. Задачи  учебного предмета.</w:t>
      </w:r>
    </w:p>
    <w:p w:rsidR="00D03F51" w:rsidRPr="00D27AA2" w:rsidRDefault="00D03F51" w:rsidP="00B9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для 1 класса по технологии определяет следующие </w:t>
      </w: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 качеств, интеллекта, творческих способностей;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схем, чертежей), творческого мышления;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регулятивной структуры деятельности, включающей </w:t>
      </w:r>
      <w:proofErr w:type="spellStart"/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планирование, прогнозирование, контроль, коррекцию и оценку;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общих представлений о мире, созданном умом и руками человека, об истории </w:t>
      </w:r>
      <w:proofErr w:type="spellStart"/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мира, о взаимосвязи человека с природой - источником не только сырьевых ресурсов, энергии, но и вдохновения, идей для реализации технологических замыслов и проектов;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экологически разумного отношения к природным ресурсам, умения видеть положительные и отрицательные стороны технического прогресса, уважения к людям труда и культурному наследию - результатам трудовой деятельности предшествующих поколений;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детьми элементарными обобщенными технико-технологическими, организационно-экономическими знаниями;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обогащение личного жизненно-практического опыта учащихся,   ознакомление с миром профессий и их социальным значением;</w:t>
      </w:r>
    </w:p>
    <w:p w:rsidR="00D03F51" w:rsidRPr="00D27AA2" w:rsidRDefault="00D03F51" w:rsidP="00D03F51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1.2. Общая характеристика учебного предмета.</w:t>
      </w:r>
    </w:p>
    <w:p w:rsidR="00D03F51" w:rsidRPr="00D27AA2" w:rsidRDefault="00D03F51" w:rsidP="00D03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Необходимо отметить новизну рабочей программы, она заключается в следующем: 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раздел «Технология ручной обработки материалов. Элементы графической грамоты»</w:t>
      </w:r>
      <w:r w:rsidRPr="00D27A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дополнен  новыми темами, увеличено количество часов на раздел «Моделирование и конструирование. Объемное моделирование и конструирование</w:t>
      </w:r>
      <w:r w:rsidRPr="00D27AA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».</w:t>
      </w:r>
    </w:p>
    <w:p w:rsidR="00D03F51" w:rsidRPr="00D27AA2" w:rsidRDefault="00D03F51" w:rsidP="00D03F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курс является опорным для формирования системы универсальных учебных действий в начальном звене. В этом курсе все элементы учебной деятельности (планирование,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результата) предстают в наглядном плане и становятся более понятными для детей. </w:t>
      </w:r>
    </w:p>
    <w:p w:rsidR="00D03F51" w:rsidRPr="00D27AA2" w:rsidRDefault="00D03F51" w:rsidP="00D03F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детей на уроках технологии продуктивной деятельностью создают уникальную основу для самореализации личности. Они отвечают возрастным особенностям психического развития детей младшего школьного возраста. </w:t>
      </w:r>
    </w:p>
    <w:p w:rsidR="00D03F51" w:rsidRPr="00D27AA2" w:rsidRDefault="00D03F51" w:rsidP="00D03F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</w:r>
    </w:p>
    <w:p w:rsidR="00D03F51" w:rsidRPr="00D27AA2" w:rsidRDefault="00D03F51" w:rsidP="00D03F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основа курса - организация максимально продуктивной творческой деятельности детей, начиная с первого класса. Основные методы, реализующие развивающие идеи курса,- продуктивные (включают в себя наблюдения, размышления обсуждения и т.д.)</w:t>
      </w:r>
    </w:p>
    <w:p w:rsidR="00D03F51" w:rsidRPr="00D27AA2" w:rsidRDefault="00D03F51" w:rsidP="00D03F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первоклассников первоначально носит главным образом индивидуальный характер с постепенным увеличением доли коллективных работ, особенно творческих, обобщающего характера - творческих проектов.</w:t>
      </w:r>
    </w:p>
    <w:p w:rsidR="00D03F51" w:rsidRPr="00D27AA2" w:rsidRDefault="00D03F51" w:rsidP="00D03F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деятельности обучающихся осуществляется в конце каждого урока. Для оценки работ предусмотрены следующие критерии: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изучаемых на уроке приемов, операций и работы в целом;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самостоятельности;</w:t>
      </w:r>
    </w:p>
    <w:p w:rsidR="00D03F51" w:rsidRPr="00D27AA2" w:rsidRDefault="00B95C48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F51"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творческой деятельности</w:t>
      </w:r>
    </w:p>
    <w:p w:rsidR="00D03F51" w:rsidRPr="00D27AA2" w:rsidRDefault="00D03F51" w:rsidP="00B95C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следует отдавать качественной оценке деятельности каждого ребенка на уроке, его творческим находкам в процессе наблюдений, размышлений и самореализации.</w:t>
      </w:r>
    </w:p>
    <w:p w:rsidR="00D03F51" w:rsidRPr="00D27AA2" w:rsidRDefault="00D03F51" w:rsidP="00D03F51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1.3. Описание места учебного предмета в учебном плане. </w:t>
      </w:r>
    </w:p>
    <w:p w:rsidR="00D03F51" w:rsidRPr="00D27AA2" w:rsidRDefault="00D03F51" w:rsidP="00B95C48">
      <w:pPr>
        <w:widowControl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 учебном плане школы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уроки технологии </w:t>
      </w:r>
      <w:smartTag w:uri="urn:schemas-microsoft-com:office:smarttags" w:element="time">
        <w:smartTagPr>
          <w:attr w:name="Hour" w:val="13"/>
          <w:attr w:name="Minute" w:val="0"/>
        </w:smartTagPr>
        <w:r w:rsidRPr="00D27A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1</w:t>
        </w:r>
      </w:smartTag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классе отво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дится </w:t>
      </w:r>
      <w:smartTag w:uri="urn:schemas-microsoft-com:office:smarttags" w:element="time">
        <w:smartTagPr>
          <w:attr w:name="Hour" w:val="1"/>
          <w:attr w:name="Minute" w:val="0"/>
        </w:smartTagPr>
        <w:r w:rsidRPr="00D27A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час</w:t>
        </w:r>
      </w:smartTag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всего -  33 часа. Основное содержание в рабочей программе представлено крупными блоками. </w:t>
      </w:r>
    </w:p>
    <w:p w:rsidR="00D03F51" w:rsidRPr="00D27AA2" w:rsidRDefault="00D03F51" w:rsidP="00D03F51">
      <w:pPr>
        <w:tabs>
          <w:tab w:val="left" w:pos="1530"/>
        </w:tabs>
        <w:spacing w:after="0" w:line="240" w:lineRule="auto"/>
        <w:rPr>
          <w:rFonts w:ascii="Trebuchet MS" w:eastAsia="Times New Roman" w:hAnsi="Trebuchet MS" w:cs="Trebuchet MS"/>
          <w:i/>
          <w:sz w:val="20"/>
          <w:szCs w:val="20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1.4. Ценностные ориентиры содержания образования.</w:t>
      </w:r>
    </w:p>
    <w:p w:rsidR="00D03F51" w:rsidRPr="00D27AA2" w:rsidRDefault="00D03F51" w:rsidP="00B95C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первого года по технологии закладывает основы </w:t>
      </w:r>
      <w:proofErr w:type="spellStart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образования, которое должно обеспечить обучающимся широкий культурный кругозор, творческое мышление, максимальное развитие способностей, индивидуальности детей, формирование духовно- нравственных качеств личности в процессе знакомства с закономерностями преобразовательной, проектной деятельности человека и овладения элементарными технико-технологическими знаниями, умениями и навыками.</w:t>
      </w:r>
    </w:p>
    <w:p w:rsidR="00D03F51" w:rsidRPr="00D27AA2" w:rsidRDefault="00D03F51" w:rsidP="00D03F51">
      <w:pPr>
        <w:tabs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 Личностные, </w:t>
      </w:r>
      <w:proofErr w:type="spellStart"/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</w:p>
    <w:p w:rsidR="00D03F51" w:rsidRPr="00D27AA2" w:rsidRDefault="00D03F51" w:rsidP="00B95C48">
      <w:pPr>
        <w:tabs>
          <w:tab w:val="left" w:pos="15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предметные результаты освоения  технологии </w:t>
      </w:r>
    </w:p>
    <w:p w:rsidR="00D03F51" w:rsidRPr="00D27AA2" w:rsidRDefault="00D03F51" w:rsidP="00D03F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обучения технологии обеспечиваются условия для до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стижения обучающимися личностных, </w:t>
      </w:r>
      <w:proofErr w:type="spellStart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D03F51" w:rsidRPr="00D27AA2" w:rsidRDefault="00D03F51" w:rsidP="00D03F51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2.1. Личностными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обучающихся в 1-ом классе по технологии являются: 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ученика</w:t>
      </w:r>
      <w:r w:rsidRPr="00D27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целенаправленно использовать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в учении и в повседневной жизни для исследования сущности предмета (явления, события, факта);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</w:t>
      </w:r>
      <w:r w:rsidRPr="00D27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ха</w:t>
      </w:r>
      <w:r w:rsidRPr="00D27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рактеризовать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собственные знания по предмету,</w:t>
      </w:r>
      <w:r w:rsidRPr="00D27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формулировать 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 w:rsidRPr="00D27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устанавливать,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из предложенных технологических задач могут быть им успешно решены; 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</w:t>
      </w:r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познавательного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тереса к предмету;</w:t>
      </w:r>
    </w:p>
    <w:p w:rsidR="00D03F51" w:rsidRPr="00D27AA2" w:rsidRDefault="00D03F51" w:rsidP="00D03F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уважительного отношения к иному мнению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истории и культуре других   </w:t>
      </w:r>
    </w:p>
    <w:p w:rsidR="00D03F51" w:rsidRPr="00D27AA2" w:rsidRDefault="00D03F51" w:rsidP="00D03F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народов;</w:t>
      </w:r>
    </w:p>
    <w:p w:rsidR="00D03F51" w:rsidRPr="00D27AA2" w:rsidRDefault="00D03F51" w:rsidP="00D03F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начальными навыками </w:t>
      </w:r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адаптации 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динамично изменяющемся и развивающемся мире;</w:t>
      </w:r>
    </w:p>
    <w:p w:rsidR="00D03F51" w:rsidRPr="00D27AA2" w:rsidRDefault="00D03F51" w:rsidP="00D03F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и освоение </w:t>
      </w:r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социальной </w:t>
      </w:r>
      <w:proofErr w:type="spellStart"/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роли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spellEnd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03F51" w:rsidRPr="00D27AA2" w:rsidRDefault="00D03F51" w:rsidP="00D03F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r w:rsidRPr="00D27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развитие навыков сотрудничества со взрослыми и сверстниками в </w:t>
      </w:r>
      <w:r w:rsidRPr="00D2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социальных ситуациях, умения не создавать конфликтов и находить выходы из спорных ситуаций;</w:t>
      </w:r>
    </w:p>
    <w:p w:rsidR="00D03F51" w:rsidRPr="00B95C48" w:rsidRDefault="00D03F51" w:rsidP="00B95C48">
      <w:pPr>
        <w:shd w:val="clear" w:color="auto" w:fill="FFFFFF"/>
        <w:tabs>
          <w:tab w:val="left" w:pos="1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- </w:t>
      </w:r>
      <w:r w:rsidRPr="00D27A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 наличие мотивации к творческому труду, работе.</w:t>
      </w:r>
    </w:p>
    <w:p w:rsidR="00D03F51" w:rsidRPr="00D27AA2" w:rsidRDefault="00D03F51" w:rsidP="00D03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2.2. </w:t>
      </w:r>
      <w:proofErr w:type="spellStart"/>
      <w:r w:rsidRPr="00D27A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Метапредметными</w:t>
      </w:r>
      <w:proofErr w:type="spellEnd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по технологии в 1-ом классе является: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rebuchet MS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rebuchet MS"/>
          <w:sz w:val="24"/>
          <w:szCs w:val="24"/>
          <w:lang w:eastAsia="ru-RU"/>
        </w:rPr>
        <w:t xml:space="preserve">- умение </w:t>
      </w:r>
      <w:r w:rsidRPr="00D27AA2">
        <w:rPr>
          <w:rFonts w:ascii="Times New Roman" w:eastAsia="Times New Roman" w:hAnsi="Times New Roman" w:cs="Trebuchet MS"/>
          <w:i/>
          <w:sz w:val="24"/>
          <w:szCs w:val="24"/>
          <w:lang w:eastAsia="ru-RU"/>
        </w:rPr>
        <w:t>планировать, контролировать и оценивать учебные действия</w:t>
      </w:r>
      <w:r w:rsidRPr="00D27AA2">
        <w:rPr>
          <w:rFonts w:ascii="Times New Roman" w:eastAsia="Times New Roman" w:hAnsi="Times New Roman" w:cs="Trebuchet MS"/>
          <w:sz w:val="24"/>
          <w:szCs w:val="24"/>
          <w:lang w:eastAsia="ru-RU"/>
        </w:rPr>
        <w:t xml:space="preserve"> в соответствии с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rebuchet MS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rebuchet MS"/>
          <w:sz w:val="24"/>
          <w:szCs w:val="24"/>
          <w:lang w:eastAsia="ru-RU"/>
        </w:rPr>
        <w:t xml:space="preserve">поставленной задачей и условиями ее реализации; определять наиболее эффективные 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rebuchet MS"/>
          <w:sz w:val="24"/>
          <w:szCs w:val="24"/>
          <w:lang w:eastAsia="ru-RU"/>
        </w:rPr>
        <w:t>способы достижения результата;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</w:t>
      </w:r>
      <w:r w:rsidRPr="00D27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анализировать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учебную ситуацию 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устанавливать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количественные и пространственные отношения объектов окружающего мира;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7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строить алгоритм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поиска необходимой информации;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опреде</w:t>
      </w:r>
      <w:r w:rsidRPr="00D27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лять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логику решения практической и учебной задачи; </w:t>
      </w:r>
    </w:p>
    <w:p w:rsidR="00D03F51" w:rsidRPr="00D27AA2" w:rsidRDefault="00D03F51" w:rsidP="00D03F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понимать </w:t>
      </w:r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причины успеха/неуспеха учебной деятельности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способности </w:t>
      </w:r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конструктивно действовать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в ситуациях неуспеха;</w:t>
      </w:r>
    </w:p>
    <w:p w:rsidR="00D03F51" w:rsidRPr="00D27AA2" w:rsidRDefault="00D03F51" w:rsidP="00D03F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</w:t>
      </w:r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слушать собеседника и вести диалог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готовность признавать возможность существования различных точек зрения и права каждого иметь свою; </w:t>
      </w:r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излагать свое мнение</w:t>
      </w:r>
    </w:p>
    <w:p w:rsidR="00D03F51" w:rsidRPr="00D27AA2" w:rsidRDefault="00D03F51" w:rsidP="00D03F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аргументировать свою точку зрения и оценку событий;</w:t>
      </w:r>
    </w:p>
    <w:p w:rsidR="00D03F51" w:rsidRPr="00D27AA2" w:rsidRDefault="00D03F51" w:rsidP="00D03F5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</w:t>
      </w:r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базовыми предметными и </w:t>
      </w:r>
      <w:proofErr w:type="spellStart"/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межпредметными</w:t>
      </w:r>
      <w:proofErr w:type="spellEnd"/>
      <w:r w:rsidRPr="00D27A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понятиями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отражающими существенные связи и отношения между объектами и процессами.</w:t>
      </w:r>
    </w:p>
    <w:p w:rsidR="00D03F51" w:rsidRPr="00D27AA2" w:rsidRDefault="00D03F51" w:rsidP="00D03F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2.3.</w:t>
      </w:r>
      <w:r w:rsidRPr="00D27AA2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Предметные результаты о</w:t>
      </w:r>
      <w:r w:rsidRPr="00D27AA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своения основной образовательной </w:t>
      </w:r>
      <w:r w:rsidRPr="00D27A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программы начального общего по технологии: </w:t>
      </w:r>
    </w:p>
    <w:p w:rsidR="00D03F51" w:rsidRPr="00D27AA2" w:rsidRDefault="00D03F51" w:rsidP="00D03F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58"/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«Общекультурные и </w:t>
      </w:r>
      <w:proofErr w:type="spellStart"/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общетрудовые</w:t>
      </w:r>
      <w:proofErr w:type="spellEnd"/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компетенции. Основы культуры труда, самообслуживание»</w:t>
      </w:r>
      <w:bookmarkEnd w:id="1"/>
    </w:p>
    <w:p w:rsidR="00D03F51" w:rsidRPr="00B95C48" w:rsidRDefault="00B95C48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Ученик научится</w:t>
      </w:r>
      <w:r w:rsidR="00D03F51"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</w:p>
    <w:p w:rsidR="00D03F51" w:rsidRPr="00D27AA2" w:rsidRDefault="00D03F51" w:rsidP="00D03F51">
      <w:pPr>
        <w:tabs>
          <w:tab w:val="left" w:pos="7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называть наиболее распространенные в своем регионе про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фессии (в том числе профессии своих родителей) и описывать их особенности;</w:t>
      </w:r>
    </w:p>
    <w:p w:rsidR="00D03F51" w:rsidRPr="00D27AA2" w:rsidRDefault="00D03F51" w:rsidP="00D03F51">
      <w:pPr>
        <w:tabs>
          <w:tab w:val="left" w:pos="7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общие правила создания предметов рукотворно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мира: соответствие изделия обстановке, удобство (функцио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нальность), прочность, эстетическую выразительность — и руко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водствоваться ими в своей продуктивной деятельности;</w:t>
      </w:r>
    </w:p>
    <w:p w:rsidR="00D03F51" w:rsidRPr="00D27AA2" w:rsidRDefault="00D03F51" w:rsidP="00D03F51">
      <w:pPr>
        <w:tabs>
          <w:tab w:val="left" w:pos="8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свое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D03F51" w:rsidRPr="00B95C48" w:rsidRDefault="00B95C48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Ученик</w:t>
      </w:r>
      <w:r w:rsidR="00D03F51"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получит возможность научиться:</w:t>
      </w:r>
    </w:p>
    <w:p w:rsidR="00D03F51" w:rsidRPr="00D27AA2" w:rsidRDefault="00D03F51" w:rsidP="00D03F51">
      <w:pPr>
        <w:tabs>
          <w:tab w:val="left" w:pos="76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уважительно относиться к труду людей;</w:t>
      </w:r>
      <w:bookmarkStart w:id="2" w:name="bookmark59"/>
    </w:p>
    <w:p w:rsidR="00D03F51" w:rsidRPr="00D27AA2" w:rsidRDefault="00D03F51" w:rsidP="00D03F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«Технология ручной обработки материалов. Эле</w:t>
      </w: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менты графической грамоты»</w:t>
      </w:r>
      <w:bookmarkEnd w:id="2"/>
    </w:p>
    <w:p w:rsidR="00D03F51" w:rsidRPr="00B95C48" w:rsidRDefault="00B95C48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Ученик</w:t>
      </w:r>
      <w:r w:rsidR="00D03F51"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научится:</w:t>
      </w:r>
    </w:p>
    <w:p w:rsidR="00D03F51" w:rsidRPr="00D27AA2" w:rsidRDefault="00D03F51" w:rsidP="00D03F51">
      <w:pPr>
        <w:tabs>
          <w:tab w:val="left" w:pos="7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подбирать доступные в обработ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материалы для изделий;</w:t>
      </w:r>
    </w:p>
    <w:p w:rsidR="00D03F51" w:rsidRPr="00D27AA2" w:rsidRDefault="00D03F51" w:rsidP="00D03F5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и выполнять приемы выполнения работы;</w:t>
      </w:r>
    </w:p>
    <w:p w:rsidR="00D03F51" w:rsidRPr="00D27AA2" w:rsidRDefault="00D03F51" w:rsidP="00D03F51">
      <w:pPr>
        <w:tabs>
          <w:tab w:val="left" w:pos="5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приемы рациональной безопасной работы руч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инструментами: чертежными (линейка, угольник, цир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куль), режущими (ножницы) и колющими (швейная игла);</w:t>
      </w:r>
    </w:p>
    <w:p w:rsidR="00D03F51" w:rsidRPr="00D27AA2" w:rsidRDefault="00D03F51" w:rsidP="00D03F51">
      <w:pPr>
        <w:tabs>
          <w:tab w:val="left" w:pos="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символические действия моделирования и пре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образования модели.</w:t>
      </w:r>
    </w:p>
    <w:p w:rsidR="00D03F51" w:rsidRPr="00B95C48" w:rsidRDefault="00B95C48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Ученик</w:t>
      </w:r>
      <w:r w:rsidR="00D03F51"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получит возможность научиться:</w:t>
      </w:r>
    </w:p>
    <w:p w:rsidR="00D03F51" w:rsidRPr="00D27AA2" w:rsidRDefault="00D03F51" w:rsidP="00D03F51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и выстраивать оптимальную технологичес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кую последовательность реализации собственного или пред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ложенного учителем замысла;</w:t>
      </w:r>
    </w:p>
    <w:p w:rsidR="00D03F51" w:rsidRPr="00D27AA2" w:rsidRDefault="00D03F51" w:rsidP="00D03F51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конечный практический результат и самостоятельно комбинировать художественные техноло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гии в соответствии с конструктивной или декоративно-художественной задачей.</w:t>
      </w:r>
    </w:p>
    <w:p w:rsidR="00D03F51" w:rsidRPr="00D27AA2" w:rsidRDefault="00D03F51" w:rsidP="00D03F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ookmark60"/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«Конструирование и моделирование»</w:t>
      </w:r>
      <w:bookmarkEnd w:id="3"/>
    </w:p>
    <w:p w:rsidR="00D03F51" w:rsidRPr="00B95C48" w:rsidRDefault="00B95C48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Ученик</w:t>
      </w:r>
      <w:r w:rsidR="00D03F51"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научится:</w:t>
      </w:r>
    </w:p>
    <w:p w:rsidR="00D03F51" w:rsidRPr="00D27AA2" w:rsidRDefault="00D03F51" w:rsidP="00D03F51">
      <w:pPr>
        <w:tabs>
          <w:tab w:val="left" w:pos="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устройство изделия: выделять детали, их форму, определять взаимное расположение, виды соединения деталей;</w:t>
      </w:r>
    </w:p>
    <w:p w:rsidR="00D03F51" w:rsidRPr="00D27AA2" w:rsidRDefault="00D03F51" w:rsidP="00D03F51">
      <w:pPr>
        <w:tabs>
          <w:tab w:val="left" w:pos="5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простейшие задачи конструктивного характера по изменению вида и способа соединения деталей: на достраива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придание новых свойств конструкции, а также другие до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ступные и сходные по сложности задачи;</w:t>
      </w:r>
    </w:p>
    <w:p w:rsidR="00D03F51" w:rsidRPr="00D27AA2" w:rsidRDefault="00D03F51" w:rsidP="00D03F51">
      <w:p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изготавливать несложные конструкции изделий по рисун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ку, простейшему чертежу или эскизу, образцу и доступным за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данным условиям.</w:t>
      </w:r>
    </w:p>
    <w:p w:rsidR="00D03F51" w:rsidRPr="00B95C48" w:rsidRDefault="00B95C48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Ученик</w:t>
      </w:r>
      <w:r w:rsidR="00D03F51" w:rsidRPr="00B95C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получит возможность научиться:</w:t>
      </w:r>
    </w:p>
    <w:p w:rsidR="00D03F51" w:rsidRPr="00B95C48" w:rsidRDefault="00D03F51" w:rsidP="00B95C48">
      <w:pPr>
        <w:tabs>
          <w:tab w:val="left" w:pos="68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соотносить объемную конструкцию, основанную на правильных геометрических форма</w:t>
      </w:r>
      <w:r w:rsidR="00B95C48">
        <w:rPr>
          <w:rFonts w:ascii="Times New Roman" w:eastAsia="Times New Roman" w:hAnsi="Times New Roman" w:cs="Times New Roman"/>
          <w:sz w:val="24"/>
          <w:szCs w:val="24"/>
          <w:lang w:eastAsia="ru-RU"/>
        </w:rPr>
        <w:t>х, с изображениями их разверток.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курсе «Технология»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достижению указанного результата способствуют прописанные алгоритмы выполнения работ направленные на формирование  умения самостоятельно оценивать свою деятельность (раздел «План работы» — для каждого изделия). Алгоритм позволяет не только последовательно выполнять изделие, но и осуществлять рефлексию своей деятельности</w:t>
      </w:r>
      <w:r w:rsidRPr="00D2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F51" w:rsidRPr="00D27AA2" w:rsidRDefault="00D03F51" w:rsidP="00D03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Содержание учебного предмета.</w:t>
      </w:r>
    </w:p>
    <w:p w:rsidR="00D03F51" w:rsidRPr="00D27AA2" w:rsidRDefault="00D03F51" w:rsidP="00D03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Характерными особенностями содержания технологии являются: наличие заданий, обеспечивающих </w:t>
      </w: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универсальных учебных действий(УУД),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 способов деятельности; возможность осуществлять </w:t>
      </w:r>
      <w:proofErr w:type="spellStart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другими учебными предметами начальной школы. В программе определяется также необходимый минимум практических работ, которые выполняются по итогам изучения каждой темы.</w:t>
      </w:r>
    </w:p>
    <w:p w:rsidR="00D03F51" w:rsidRPr="00D27AA2" w:rsidRDefault="00D03F51" w:rsidP="00D03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рабочей программе представлено разделами: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27A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Общекультурные и  </w:t>
      </w:r>
      <w:proofErr w:type="spellStart"/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общетрудовые</w:t>
      </w:r>
      <w:proofErr w:type="spellEnd"/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компетенции. Основы культуры труда.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 – прикладного искусства и т. д.)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Мастера и их профессии.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задания, организация рабочего места, планирование трудового процесса.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Рациональное размещение на рабочем месте материалов и инструментов, распределение рабочего времени.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малых группах, осуществление сотрудничества, выполнение социальных ролей.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Технология ручной обработки материалов. Элементы графической грамоты.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понятие о материалах, многообразие материалов и их практическое применение в жизни, происхождение материалов и разнообразие их свойств.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материалов к работе.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Экономное расходование материалов. Выбор материалов по их декоративно-художественным и конструктивным свойствам, использование способов обработки материалов в зависимости от назначения изделия.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Инструменты и приспособления для обработки материалов.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соблюдение правил безопасного использования.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представление о 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обработка, сборка, отделка изделия, проверка, внесение необходимых изменений и дополнений.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Называние и выполнение основных технологических операций ручной обработки материалов: разметка ( на глаз, по трафарету, по шаблону, копированием, с помощью линейки, циркуля), обработка материала ( отрывание, резание, сгибание, складывание), сборка и соединение деталей ( клеевое, ниточное, проволочное, винтовое), отделка изделия или его деталей( окрашивание, вышивка, аппликация).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измерений и построений для решения практических задач.  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Разметка деталей с опорой на чертеж, эскиз. Изготовление изделий по рисунку, чертежу, схеме</w:t>
      </w:r>
    </w:p>
    <w:p w:rsidR="00D03F51" w:rsidRPr="00D27AA2" w:rsidRDefault="00D03F51" w:rsidP="00D03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Конструирование и моделирование.</w:t>
      </w:r>
    </w:p>
    <w:p w:rsidR="00D03F51" w:rsidRPr="00D27AA2" w:rsidRDefault="00D03F51" w:rsidP="0038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о конструкции изделия, различные виды конструкций и способы их сборки. Основные требования к изделию.</w:t>
      </w:r>
    </w:p>
    <w:p w:rsidR="00D03F51" w:rsidRPr="00B95C48" w:rsidRDefault="00D03F51" w:rsidP="00B95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Конструирование и моделирование изделий из различных материалов по образцу, по модели и по заданным условиям.</w:t>
      </w:r>
      <w:bookmarkStart w:id="4" w:name="OLE_LINK1"/>
      <w:bookmarkStart w:id="5" w:name="OLE_LINK2"/>
    </w:p>
    <w:p w:rsidR="00D03F51" w:rsidRPr="00D27AA2" w:rsidRDefault="00D03F51" w:rsidP="00D03F51">
      <w:pPr>
        <w:tabs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680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B95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</w:t>
      </w:r>
      <w:bookmarkEnd w:id="4"/>
      <w:bookmarkEnd w:id="5"/>
    </w:p>
    <w:p w:rsidR="00D03F51" w:rsidRPr="00D27AA2" w:rsidRDefault="00D03F51" w:rsidP="00D03F51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340"/>
        <w:gridCol w:w="2520"/>
        <w:gridCol w:w="1260"/>
        <w:gridCol w:w="3600"/>
      </w:tblGrid>
      <w:tr w:rsidR="00D03F51" w:rsidRPr="00D27AA2" w:rsidTr="00427EBB">
        <w:tc>
          <w:tcPr>
            <w:tcW w:w="828" w:type="dxa"/>
            <w:vAlign w:val="center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D27AA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раздела</w:t>
            </w:r>
          </w:p>
        </w:tc>
        <w:tc>
          <w:tcPr>
            <w:tcW w:w="2340" w:type="dxa"/>
            <w:vAlign w:val="center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20" w:type="dxa"/>
            <w:vAlign w:val="center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организации занятий</w:t>
            </w:r>
          </w:p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260" w:type="dxa"/>
            <w:vAlign w:val="center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Страницы учебника</w:t>
            </w:r>
          </w:p>
        </w:tc>
        <w:tc>
          <w:tcPr>
            <w:tcW w:w="3600" w:type="dxa"/>
            <w:vAlign w:val="center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универсальных учебных действий</w:t>
            </w:r>
          </w:p>
        </w:tc>
      </w:tr>
      <w:tr w:rsidR="00680BCA" w:rsidRPr="00D27AA2" w:rsidTr="00680BCA">
        <w:tc>
          <w:tcPr>
            <w:tcW w:w="10548" w:type="dxa"/>
            <w:gridSpan w:val="5"/>
            <w:vAlign w:val="center"/>
          </w:tcPr>
          <w:p w:rsidR="00680BCA" w:rsidRPr="00680BCA" w:rsidRDefault="00680BCA" w:rsidP="0038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четверть (</w:t>
            </w:r>
            <w:r w:rsidR="00384A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 часов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D03F51" w:rsidRPr="00D27AA2" w:rsidTr="00427EBB">
        <w:tc>
          <w:tcPr>
            <w:tcW w:w="828" w:type="dxa"/>
            <w:vMerge w:val="restart"/>
            <w:textDirection w:val="btLr"/>
            <w:vAlign w:val="center"/>
          </w:tcPr>
          <w:p w:rsidR="00D03F51" w:rsidRPr="00D27AA2" w:rsidRDefault="00D03F51" w:rsidP="00427E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нас окружает</w:t>
            </w:r>
          </w:p>
        </w:tc>
        <w:tc>
          <w:tcPr>
            <w:tcW w:w="2340" w:type="dxa"/>
          </w:tcPr>
          <w:p w:rsidR="00D03F51" w:rsidRPr="00D27AA2" w:rsidRDefault="00D03F51" w:rsidP="00427EBB">
            <w:pPr>
              <w:numPr>
                <w:ilvl w:val="0"/>
                <w:numId w:val="3"/>
              </w:numPr>
              <w:tabs>
                <w:tab w:val="num" w:pos="-3348"/>
              </w:tabs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видишь вокруг? (</w:t>
            </w:r>
            <w:proofErr w:type="spellStart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ад.урок</w:t>
            </w:r>
            <w:proofErr w:type="spellEnd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игры на воздухе: «Кто назовет больше предметов окружающего мира» (классификация предметов по признакам – природные и рукотворные)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600" w:type="dxa"/>
            <w:vMerge w:val="restart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необходимой информации;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произвольное построение речевого высказывания;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классификация объектов.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с достаточной полнотой и точностью выражать свои мысли;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владение монологической и диалогической речью. 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самоопределение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нравственно-этическая ориентация</w:t>
            </w:r>
          </w:p>
        </w:tc>
      </w:tr>
      <w:tr w:rsidR="00D03F51" w:rsidRPr="00D27AA2" w:rsidTr="00427EBB"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Мир природы. Окружающий мир нужно беречь. (ад. урок)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листьев. Правила засушивания.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люди нашего города относятся к природе»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6,7,11,12</w:t>
            </w:r>
          </w:p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Мир рукотворный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Любимое занятие, работа.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 w:val="restart"/>
            <w:textDirection w:val="btLr"/>
            <w:vAlign w:val="center"/>
          </w:tcPr>
          <w:p w:rsidR="00D03F51" w:rsidRPr="00D27AA2" w:rsidRDefault="00D03F51" w:rsidP="00427E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где живет</w:t>
            </w: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4.Кто какой построил дом, чтобы поселиться в нем. (</w:t>
            </w:r>
            <w:proofErr w:type="spellStart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ад.урок</w:t>
            </w:r>
            <w:proofErr w:type="spellEnd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комнату природы.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строительством в городе.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3600" w:type="dxa"/>
            <w:vMerge w:val="restart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осознанное, произвольное построение речевого высказывания в устной форме;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 выделение необходимой информации;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рефлексия; контроль и оценка результатов деятельности.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сравнение объектов.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слушать и вступать в </w:t>
            </w: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учебного сотрудничества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диалогической и монологической речью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самоопределение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нравственно-этическая ориентация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numPr>
                <w:ilvl w:val="0"/>
                <w:numId w:val="4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Если захочешь - сделаешь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классной комнаты. 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trHeight w:val="516"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Готовим праздник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гостей. Изготовление приглашений для родителей.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trHeight w:val="302"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 Готовим праздник (</w:t>
            </w:r>
            <w:proofErr w:type="spellStart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ад.урок</w:t>
            </w:r>
            <w:proofErr w:type="spellEnd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праздник «День именинника». Украшение  и сервировка праздничного стола.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trHeight w:val="658"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Подари сказку «Колобок»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сказки. Лепка героев сказки.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76,77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trHeight w:val="160"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Подари сказку «Колобок» (</w:t>
            </w:r>
            <w:proofErr w:type="spellStart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ад.урок</w:t>
            </w:r>
            <w:proofErr w:type="spellEnd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Спектакль для гостей </w:t>
            </w:r>
            <w:proofErr w:type="spellStart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по.сказке</w:t>
            </w:r>
            <w:proofErr w:type="spellEnd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«Колобок»</w:t>
            </w:r>
          </w:p>
        </w:tc>
        <w:tc>
          <w:tcPr>
            <w:tcW w:w="1260" w:type="dxa"/>
          </w:tcPr>
          <w:p w:rsidR="00D03F51" w:rsidRPr="00D27AA2" w:rsidRDefault="00D03F51" w:rsidP="00B9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A0C" w:rsidRPr="00D27AA2" w:rsidTr="00675995">
        <w:trPr>
          <w:trHeight w:val="160"/>
        </w:trPr>
        <w:tc>
          <w:tcPr>
            <w:tcW w:w="10548" w:type="dxa"/>
            <w:gridSpan w:val="5"/>
          </w:tcPr>
          <w:p w:rsidR="00384A0C" w:rsidRPr="00384A0C" w:rsidRDefault="00384A0C" w:rsidP="0038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384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четверть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(7 часов)</w:t>
            </w:r>
          </w:p>
        </w:tc>
      </w:tr>
      <w:tr w:rsidR="00D03F51" w:rsidRPr="00D27AA2" w:rsidTr="00D70445">
        <w:trPr>
          <w:cantSplit/>
          <w:trHeight w:val="776"/>
        </w:trPr>
        <w:tc>
          <w:tcPr>
            <w:tcW w:w="828" w:type="dxa"/>
            <w:vMerge w:val="restart"/>
            <w:textDirection w:val="btLr"/>
            <w:vAlign w:val="center"/>
          </w:tcPr>
          <w:p w:rsidR="00D03F51" w:rsidRPr="00D27AA2" w:rsidRDefault="00D03F51" w:rsidP="00427E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Азбука мастерства</w:t>
            </w: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Из чего сделан рукотворный мир?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«Что из чего сделано?»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21, 22</w:t>
            </w:r>
          </w:p>
        </w:tc>
        <w:tc>
          <w:tcPr>
            <w:tcW w:w="3600" w:type="dxa"/>
            <w:vMerge w:val="restart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 выделение необходимой информации;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моделирование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структурирование знаний;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осознанное и произвольное построение речевого высказывания в устной форме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сравнение, классификация объектов.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выдвижение гипотез и их обоснование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самостоятельное создание способов решения проблем творческого и поискового характера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учебного сотрудничества;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постановка вопросов;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управление поведением  партнера;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полно и точно выражать свои мысли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</w:p>
          <w:p w:rsidR="00B95C48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cantSplit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8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Подсказывает природа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«Какой предмет лишний?» (классификация по материалам)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cantSplit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Подсказывает природа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природного материала. «Подводное царство», «Бабочки на лугу»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cantSplit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 Как устроены разные изделия? 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«Чья деталь?» (определение целого по его части). Творческая работа «Сделай свой предмет – загадку».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26, 27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cantSplit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Целое и части. Изделие и его детали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Однодетальные</w:t>
            </w:r>
            <w:proofErr w:type="spellEnd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многодетальные</w:t>
            </w:r>
            <w:proofErr w:type="spellEnd"/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изделия» (классификация предметов по конструктивным признакам)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28, 29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cantSplit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Шаг за шагом 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работы над </w:t>
            </w:r>
            <w:r w:rsidR="00D70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изделиями из разных материалов.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D70445">
        <w:trPr>
          <w:trHeight w:val="1348"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Шаг за шагом. Пластилин – волшебник</w:t>
            </w:r>
          </w:p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из пластилина (овощи, фрукты). Украшение изделий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78, 79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A0C" w:rsidRPr="00D27AA2" w:rsidTr="00ED1398">
        <w:trPr>
          <w:trHeight w:val="410"/>
        </w:trPr>
        <w:tc>
          <w:tcPr>
            <w:tcW w:w="10548" w:type="dxa"/>
            <w:gridSpan w:val="5"/>
          </w:tcPr>
          <w:p w:rsidR="00384A0C" w:rsidRPr="00384A0C" w:rsidRDefault="00384A0C" w:rsidP="0038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384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 (10 часов)</w:t>
            </w:r>
          </w:p>
        </w:tc>
      </w:tr>
      <w:tr w:rsidR="00D03F51" w:rsidRPr="00D27AA2" w:rsidTr="00427EBB">
        <w:trPr>
          <w:trHeight w:val="1130"/>
        </w:trPr>
        <w:tc>
          <w:tcPr>
            <w:tcW w:w="828" w:type="dxa"/>
            <w:vMerge w:val="restart"/>
            <w:textDirection w:val="btLr"/>
            <w:vAlign w:val="center"/>
          </w:tcPr>
          <w:p w:rsidR="00D03F51" w:rsidRPr="00D27AA2" w:rsidRDefault="00D03F51" w:rsidP="00427E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Работаем с бумагой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Что можно изготовить из бумаги, а что – из ткани? Как соединить детали?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среди окружающих тебя предметов изделия из бумаги и ткани» (классификация материалов по видам).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33, 34, 35</w:t>
            </w:r>
          </w:p>
        </w:tc>
        <w:tc>
          <w:tcPr>
            <w:tcW w:w="3600" w:type="dxa"/>
            <w:vMerge w:val="restart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эффективных способов решения задач.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структурирование знаний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рефлексия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выбор оснований и критериев </w:t>
            </w: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сравнения, классификации объектов;</w:t>
            </w:r>
          </w:p>
          <w:p w:rsidR="00D03F51" w:rsidRPr="00D27AA2" w:rsidRDefault="00D03F51" w:rsidP="00D70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самостоятельное создание </w:t>
            </w:r>
          </w:p>
        </w:tc>
      </w:tr>
      <w:tr w:rsidR="00D03F51" w:rsidRPr="00D27AA2" w:rsidTr="00427EBB">
        <w:trPr>
          <w:trHeight w:val="1130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Что можно сделать из бумаги? Учимся наклеивать детали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Подставка из бумаги для кисточки.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36, 37, 80</w:t>
            </w: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D03F51" w:rsidRPr="00D27AA2" w:rsidRDefault="00D03F51" w:rsidP="00D03F5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 w:val="restart"/>
            <w:textDirection w:val="btLr"/>
            <w:vAlign w:val="center"/>
          </w:tcPr>
          <w:p w:rsidR="00D03F51" w:rsidRPr="00D27AA2" w:rsidRDefault="00D03F51" w:rsidP="00427E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Помощники мастера</w:t>
            </w:r>
          </w:p>
        </w:tc>
        <w:tc>
          <w:tcPr>
            <w:tcW w:w="2340" w:type="dxa"/>
          </w:tcPr>
          <w:p w:rsidR="00D03F51" w:rsidRPr="00D27AA2" w:rsidRDefault="00D03F51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Зачем человеку нужны помощники? Познакомься с ножницами.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кисточку работать аккуратно. Правила по ТБ при работе с ножницами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39, 40, 41,42, 81</w:t>
            </w:r>
          </w:p>
        </w:tc>
        <w:tc>
          <w:tcPr>
            <w:tcW w:w="3600" w:type="dxa"/>
            <w:vMerge w:val="restart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осознанное построение речевого высказывания в устной форме;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 выделение необходимой информации;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структурирование знаний.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сравнение; и классификация объекта.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самостоятельное создание способов решения проблем</w:t>
            </w:r>
          </w:p>
          <w:p w:rsidR="00D03F51" w:rsidRPr="00D27AA2" w:rsidRDefault="00D03F51" w:rsidP="00D70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EBB" w:rsidRPr="00D27AA2" w:rsidTr="00427EBB">
        <w:trPr>
          <w:trHeight w:val="2760"/>
        </w:trPr>
        <w:tc>
          <w:tcPr>
            <w:tcW w:w="828" w:type="dxa"/>
            <w:vMerge/>
          </w:tcPr>
          <w:p w:rsidR="00427EBB" w:rsidRPr="00D27AA2" w:rsidRDefault="00427EBB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427EBB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Фантазии из бумаги</w:t>
            </w:r>
          </w:p>
          <w:p w:rsidR="00427EBB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ножницы разные?</w:t>
            </w:r>
          </w:p>
          <w:p w:rsidR="00427EBB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 режущих инструментов.</w:t>
            </w:r>
          </w:p>
        </w:tc>
        <w:tc>
          <w:tcPr>
            <w:tcW w:w="2520" w:type="dxa"/>
          </w:tcPr>
          <w:p w:rsidR="00427EBB" w:rsidRPr="00D27AA2" w:rsidRDefault="00427EBB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аппликаций из бумаги («Кораблики на море»)</w:t>
            </w:r>
          </w:p>
          <w:p w:rsidR="00427EBB" w:rsidRPr="00D27AA2" w:rsidRDefault="00427EBB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BB" w:rsidRPr="00D27AA2" w:rsidRDefault="00427EBB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Приручаем ножницы. Изготовление аппликации из резаных цветных кусочков бумаги.  </w:t>
            </w:r>
          </w:p>
        </w:tc>
        <w:tc>
          <w:tcPr>
            <w:tcW w:w="1260" w:type="dxa"/>
          </w:tcPr>
          <w:p w:rsidR="00427EBB" w:rsidRPr="00D27AA2" w:rsidRDefault="00427EBB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43, 44, 82</w:t>
            </w:r>
          </w:p>
          <w:p w:rsidR="00427EBB" w:rsidRPr="00D27AA2" w:rsidRDefault="00427EBB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45, 46</w:t>
            </w:r>
          </w:p>
        </w:tc>
        <w:tc>
          <w:tcPr>
            <w:tcW w:w="3600" w:type="dxa"/>
            <w:vMerge/>
          </w:tcPr>
          <w:p w:rsidR="00427EBB" w:rsidRPr="00D27AA2" w:rsidRDefault="00427EBB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 w:val="restart"/>
            <w:textDirection w:val="btLr"/>
            <w:vAlign w:val="center"/>
          </w:tcPr>
          <w:p w:rsidR="00D03F51" w:rsidRPr="00D27AA2" w:rsidRDefault="00D03F51" w:rsidP="00427E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Сначала нарисуем</w:t>
            </w: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кем линии дружат? Какие бывают линии?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Хитрые точки. 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47-49</w:t>
            </w:r>
          </w:p>
        </w:tc>
        <w:tc>
          <w:tcPr>
            <w:tcW w:w="3600" w:type="dxa"/>
            <w:vMerge w:val="restart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необходимой информации;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и оценка процесса и результатов деятельности;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наиболее эффективных способов решения задач.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структурирование знаний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рефлексия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самостоятельное создание способов решения проблемы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/>
            <w:textDirection w:val="btLr"/>
            <w:vAlign w:val="center"/>
          </w:tcPr>
          <w:p w:rsidR="00D03F51" w:rsidRPr="00D27AA2" w:rsidRDefault="00D03F51" w:rsidP="00427E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 ниток и веревочек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узоров из разноцветных линий.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50-52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/>
            <w:textDirection w:val="btLr"/>
            <w:vAlign w:val="center"/>
          </w:tcPr>
          <w:p w:rsidR="00D03F51" w:rsidRPr="00D27AA2" w:rsidRDefault="00D03F51" w:rsidP="00427E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Узоры из веревочек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салфеток с рисунком из веревочки. 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84, 85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 w:val="restart"/>
            <w:textDirection w:val="btLr"/>
            <w:vAlign w:val="center"/>
          </w:tcPr>
          <w:p w:rsidR="00D03F51" w:rsidRPr="00D27AA2" w:rsidRDefault="00D03F51" w:rsidP="00427E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 и ровно</w:t>
            </w: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Размечаем круги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и вырезание кругов. Изготовление аппликации из круглых деталей (Зайка, Мишка)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53, 54, 86</w:t>
            </w:r>
          </w:p>
        </w:tc>
        <w:tc>
          <w:tcPr>
            <w:tcW w:w="3600" w:type="dxa"/>
            <w:vMerge w:val="restart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 выделение необходимой информации;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структурирование знаний;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осознанное и произвольное построение речевого высказывания.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сравнение объектов.</w:t>
            </w:r>
          </w:p>
          <w:p w:rsidR="00D03F51" w:rsidRPr="00D70445" w:rsidRDefault="00D70445" w:rsidP="00D70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классификация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самостоятельное создание способов решения проблем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постановка вопросов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управление поведением партнера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-самоопределение.</w:t>
            </w:r>
          </w:p>
        </w:tc>
      </w:tr>
      <w:tr w:rsidR="00D03F51" w:rsidRPr="00D27AA2" w:rsidTr="00427EBB">
        <w:trPr>
          <w:trHeight w:val="515"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Размечаем прямоугольники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и вырезание прямоугольников. Изготовление карточек домино, домик для куклы.(групповая работа)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55, 56, 88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A0C" w:rsidRPr="00D27AA2" w:rsidTr="00A740CD">
        <w:trPr>
          <w:trHeight w:val="260"/>
        </w:trPr>
        <w:tc>
          <w:tcPr>
            <w:tcW w:w="6948" w:type="dxa"/>
            <w:gridSpan w:val="4"/>
          </w:tcPr>
          <w:p w:rsidR="00384A0C" w:rsidRPr="00384A0C" w:rsidRDefault="00384A0C" w:rsidP="0038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384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четверть (8 часов)</w:t>
            </w:r>
          </w:p>
        </w:tc>
        <w:tc>
          <w:tcPr>
            <w:tcW w:w="3600" w:type="dxa"/>
            <w:vMerge/>
          </w:tcPr>
          <w:p w:rsidR="00384A0C" w:rsidRPr="00D27AA2" w:rsidRDefault="00384A0C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 w:val="restart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Размечаем треугольники</w:t>
            </w:r>
          </w:p>
        </w:tc>
        <w:tc>
          <w:tcPr>
            <w:tcW w:w="2520" w:type="dxa"/>
          </w:tcPr>
          <w:p w:rsidR="00D03F51" w:rsidRPr="00384A0C" w:rsidRDefault="00D03F51" w:rsidP="00384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и вырезание треугольников из одного квадрат</w:t>
            </w:r>
            <w:r w:rsidR="00D70445" w:rsidRPr="0038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Мозаика.  Аппликация «Цирк»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 89-91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27, 28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Без инструментов. Несложные приемы сгибания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Тренируй сообразительность. Изготовление игрушек без ножниц и клея. Оригами (Рыбки, Бабочка)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58, 59, 92, 93, 95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c>
          <w:tcPr>
            <w:tcW w:w="828" w:type="dxa"/>
            <w:vMerge w:val="restart"/>
            <w:textDirection w:val="btLr"/>
            <w:vAlign w:val="center"/>
          </w:tcPr>
          <w:p w:rsidR="00D03F51" w:rsidRPr="00D27AA2" w:rsidRDefault="00D03F51" w:rsidP="00427E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Работаем с тканью</w:t>
            </w:r>
          </w:p>
        </w:tc>
        <w:tc>
          <w:tcPr>
            <w:tcW w:w="2340" w:type="dxa"/>
          </w:tcPr>
          <w:p w:rsidR="00D03F51" w:rsidRPr="00D27AA2" w:rsidRDefault="002C7F82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Свойства бумаги и ткани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Бумага: толстая и тонкая, цветная и </w:t>
            </w:r>
            <w:r w:rsidR="00D70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неокрашенная, мягкая и жесткая.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600" w:type="dxa"/>
            <w:vMerge w:val="restart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структурирование знаний;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осознанное построение </w:t>
            </w: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речевого высказывания.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синтез;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сравнение и классификация объектов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учебного сотрудничества;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управление поведением партнера;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полно и точно выражать свои мысли.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нравственно-этическая ориентация.</w:t>
            </w:r>
          </w:p>
        </w:tc>
      </w:tr>
      <w:tr w:rsidR="00D03F51" w:rsidRPr="00D27AA2" w:rsidTr="00427EBB"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Иглы и булавки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Домики для иголок и булавок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Игольник «Лилия» и поролоновый игольник.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60,99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trHeight w:val="828"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Комплексная работа «</w:t>
            </w:r>
            <w:proofErr w:type="spellStart"/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больница». 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Учимся беречь книги. 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(подклеивание ) книг тканевой основой.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61,101,102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427EBB">
        <w:trPr>
          <w:trHeight w:val="1013"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Прямая строчки и ее дочки. Учимся красиво вышивать</w:t>
            </w:r>
          </w:p>
        </w:tc>
        <w:tc>
          <w:tcPr>
            <w:tcW w:w="2520" w:type="dxa"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Сервировочная салфетка с бахромой и мережечной дорожкой.</w:t>
            </w:r>
          </w:p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Лента-закладка для книг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62,63,64,</w:t>
            </w:r>
          </w:p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F51" w:rsidRPr="00D27AA2" w:rsidTr="00D70445">
        <w:trPr>
          <w:trHeight w:val="661"/>
        </w:trPr>
        <w:tc>
          <w:tcPr>
            <w:tcW w:w="828" w:type="dxa"/>
            <w:vMerge/>
          </w:tcPr>
          <w:p w:rsidR="00D03F51" w:rsidRPr="00D27AA2" w:rsidRDefault="00D03F51" w:rsidP="0042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D03F51" w:rsidRPr="00D27AA2" w:rsidRDefault="00427EBB" w:rsidP="00427E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D03F51"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Хитрые узелки</w:t>
            </w:r>
          </w:p>
        </w:tc>
        <w:tc>
          <w:tcPr>
            <w:tcW w:w="2520" w:type="dxa"/>
          </w:tcPr>
          <w:p w:rsidR="00D03F51" w:rsidRPr="00D70445" w:rsidRDefault="00D03F51" w:rsidP="00D70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завязывать узелки</w:t>
            </w:r>
          </w:p>
        </w:tc>
        <w:tc>
          <w:tcPr>
            <w:tcW w:w="1260" w:type="dxa"/>
          </w:tcPr>
          <w:p w:rsidR="00D03F51" w:rsidRPr="00D27AA2" w:rsidRDefault="00D03F51" w:rsidP="004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65, 66</w:t>
            </w:r>
          </w:p>
        </w:tc>
        <w:tc>
          <w:tcPr>
            <w:tcW w:w="3600" w:type="dxa"/>
            <w:vMerge/>
          </w:tcPr>
          <w:p w:rsidR="00D03F51" w:rsidRPr="00D27AA2" w:rsidRDefault="00D03F51" w:rsidP="00427EB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3F51" w:rsidRPr="00D27AA2" w:rsidRDefault="00D03F51" w:rsidP="00D03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D03F51" w:rsidRPr="00D27AA2" w:rsidSect="00427EBB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03F51" w:rsidRPr="00D27AA2" w:rsidRDefault="00D03F51" w:rsidP="0094143D">
      <w:pPr>
        <w:tabs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941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</w:t>
      </w:r>
    </w:p>
    <w:p w:rsidR="00D03F51" w:rsidRPr="00D27AA2" w:rsidRDefault="00D03F51" w:rsidP="00D03F51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F51" w:rsidRPr="00D27AA2" w:rsidRDefault="0094143D" w:rsidP="00D03F51">
      <w:pPr>
        <w:tabs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материально-технического</w:t>
      </w:r>
      <w:r w:rsidR="00D03F51"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D03F51"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образовательного процесса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6.1. Учебно-методический комплект: 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«Технология.1 класс» (авт. </w:t>
      </w:r>
      <w:proofErr w:type="spellStart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Н.И.Роговцева</w:t>
      </w:r>
      <w:proofErr w:type="spellEnd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Н.В.Богданова, </w:t>
      </w:r>
      <w:proofErr w:type="spellStart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И.П.Фрейтаг</w:t>
      </w:r>
      <w:proofErr w:type="spellEnd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Методические пособия для учителя.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Библиотечный фонд.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Примерная программа по технологии.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Предметные журналы.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Учебно-методические комплекты (программы, учебники, рабочие тетради)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пособия для учителя.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Печатные пособия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в соответствии с основными разделами программы обучения.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Альбомы демонстративные.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Информационно-коммуникативные средства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ресурсы, соответствующие содержанию обучения.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Экранно-звуковые пособия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Видеофильмы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Слайды по основным темам программы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6.6. Технические средства обучения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Ауди-видеомагнитофоны-СД-ДВД</w:t>
      </w:r>
      <w:proofErr w:type="spellEnd"/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–проигрыватели.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</w:t>
      </w:r>
      <w:r w:rsidR="00B57DF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Проектор.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Магнитная доска.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6.7.  Учебно-практическое и лабораторное оборудование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 инструментов для работы с различными материалами.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Набор коллекций и демонстрационных материалов.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Конструкторы.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Объемные модели геометрических фигур.</w:t>
      </w:r>
    </w:p>
    <w:p w:rsidR="00D03F51" w:rsidRPr="00D27AA2" w:rsidRDefault="00D03F51" w:rsidP="00D03F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6.8. Оборудование учебного кабинета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Ученические столы с комплектом стульев.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Шкафы для хранения учебников, дидактических материалов, пособий, учебного оборудования.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Демонстрационная подставка.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A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Настенные доски (полки) для вывешивания демонстративного материала.</w:t>
      </w: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F51" w:rsidRPr="00D27AA2" w:rsidRDefault="00D03F51" w:rsidP="00D03F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F51" w:rsidRDefault="00D03F51" w:rsidP="00D03F51"/>
    <w:p w:rsidR="00CC4A6D" w:rsidRDefault="00CC4A6D"/>
    <w:sectPr w:rsidR="00CC4A6D" w:rsidSect="0042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BCA" w:rsidRDefault="00680BCA" w:rsidP="00FE1B6C">
      <w:pPr>
        <w:spacing w:after="0" w:line="240" w:lineRule="auto"/>
      </w:pPr>
      <w:r>
        <w:separator/>
      </w:r>
    </w:p>
  </w:endnote>
  <w:endnote w:type="continuationSeparator" w:id="1">
    <w:p w:rsidR="00680BCA" w:rsidRDefault="00680BCA" w:rsidP="00F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BCA" w:rsidRDefault="00680BCA" w:rsidP="00FE1B6C">
      <w:pPr>
        <w:spacing w:after="0" w:line="240" w:lineRule="auto"/>
      </w:pPr>
      <w:r>
        <w:separator/>
      </w:r>
    </w:p>
  </w:footnote>
  <w:footnote w:type="continuationSeparator" w:id="1">
    <w:p w:rsidR="00680BCA" w:rsidRDefault="00680BCA" w:rsidP="00FE1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6D67"/>
    <w:multiLevelType w:val="hybridMultilevel"/>
    <w:tmpl w:val="B86A4EB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744AB5"/>
    <w:multiLevelType w:val="hybridMultilevel"/>
    <w:tmpl w:val="0EF29566"/>
    <w:lvl w:ilvl="0" w:tplc="DB304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07ABF"/>
    <w:multiLevelType w:val="hybridMultilevel"/>
    <w:tmpl w:val="68F875D2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014036"/>
    <w:multiLevelType w:val="hybridMultilevel"/>
    <w:tmpl w:val="A98CF180"/>
    <w:lvl w:ilvl="0" w:tplc="6AD4A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24EE"/>
    <w:multiLevelType w:val="hybridMultilevel"/>
    <w:tmpl w:val="7E028340"/>
    <w:lvl w:ilvl="0" w:tplc="9078B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0C1E5B"/>
    <w:multiLevelType w:val="hybridMultilevel"/>
    <w:tmpl w:val="A948B20E"/>
    <w:lvl w:ilvl="0" w:tplc="32B8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CCFB8">
      <w:numFmt w:val="none"/>
      <w:lvlText w:val=""/>
      <w:lvlJc w:val="left"/>
      <w:pPr>
        <w:tabs>
          <w:tab w:val="num" w:pos="360"/>
        </w:tabs>
      </w:pPr>
    </w:lvl>
    <w:lvl w:ilvl="2" w:tplc="831E8578">
      <w:numFmt w:val="none"/>
      <w:lvlText w:val=""/>
      <w:lvlJc w:val="left"/>
      <w:pPr>
        <w:tabs>
          <w:tab w:val="num" w:pos="360"/>
        </w:tabs>
      </w:pPr>
    </w:lvl>
    <w:lvl w:ilvl="3" w:tplc="DAD60680">
      <w:numFmt w:val="none"/>
      <w:lvlText w:val=""/>
      <w:lvlJc w:val="left"/>
      <w:pPr>
        <w:tabs>
          <w:tab w:val="num" w:pos="360"/>
        </w:tabs>
      </w:pPr>
    </w:lvl>
    <w:lvl w:ilvl="4" w:tplc="BA748BCC">
      <w:numFmt w:val="none"/>
      <w:lvlText w:val=""/>
      <w:lvlJc w:val="left"/>
      <w:pPr>
        <w:tabs>
          <w:tab w:val="num" w:pos="360"/>
        </w:tabs>
      </w:pPr>
    </w:lvl>
    <w:lvl w:ilvl="5" w:tplc="767ABD26">
      <w:numFmt w:val="none"/>
      <w:lvlText w:val=""/>
      <w:lvlJc w:val="left"/>
      <w:pPr>
        <w:tabs>
          <w:tab w:val="num" w:pos="360"/>
        </w:tabs>
      </w:pPr>
    </w:lvl>
    <w:lvl w:ilvl="6" w:tplc="E0B4F0E4">
      <w:numFmt w:val="none"/>
      <w:lvlText w:val=""/>
      <w:lvlJc w:val="left"/>
      <w:pPr>
        <w:tabs>
          <w:tab w:val="num" w:pos="360"/>
        </w:tabs>
      </w:pPr>
    </w:lvl>
    <w:lvl w:ilvl="7" w:tplc="15B2A1E6">
      <w:numFmt w:val="none"/>
      <w:lvlText w:val=""/>
      <w:lvlJc w:val="left"/>
      <w:pPr>
        <w:tabs>
          <w:tab w:val="num" w:pos="360"/>
        </w:tabs>
      </w:pPr>
    </w:lvl>
    <w:lvl w:ilvl="8" w:tplc="A6FEFFE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F17366A"/>
    <w:multiLevelType w:val="hybridMultilevel"/>
    <w:tmpl w:val="C916E582"/>
    <w:lvl w:ilvl="0" w:tplc="379A8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B3FDF"/>
    <w:multiLevelType w:val="hybridMultilevel"/>
    <w:tmpl w:val="8432F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B63B5"/>
    <w:multiLevelType w:val="hybridMultilevel"/>
    <w:tmpl w:val="5F4E8B4C"/>
    <w:lvl w:ilvl="0" w:tplc="869A4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466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E4026E"/>
    <w:multiLevelType w:val="hybridMultilevel"/>
    <w:tmpl w:val="D9B6C720"/>
    <w:lvl w:ilvl="0" w:tplc="A9B29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CA3229"/>
    <w:multiLevelType w:val="hybridMultilevel"/>
    <w:tmpl w:val="FA9481E6"/>
    <w:lvl w:ilvl="0" w:tplc="CF14A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E86967"/>
    <w:multiLevelType w:val="hybridMultilevel"/>
    <w:tmpl w:val="D9F07F7A"/>
    <w:lvl w:ilvl="0" w:tplc="0419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>
    <w:nsid w:val="75CC5E6C"/>
    <w:multiLevelType w:val="hybridMultilevel"/>
    <w:tmpl w:val="92E007D8"/>
    <w:lvl w:ilvl="0" w:tplc="477E0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12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F51"/>
    <w:rsid w:val="00060A7C"/>
    <w:rsid w:val="00123385"/>
    <w:rsid w:val="002241BD"/>
    <w:rsid w:val="002C7F82"/>
    <w:rsid w:val="00384A0C"/>
    <w:rsid w:val="00427EBB"/>
    <w:rsid w:val="0052040D"/>
    <w:rsid w:val="00534981"/>
    <w:rsid w:val="0055032C"/>
    <w:rsid w:val="005826E1"/>
    <w:rsid w:val="00680BCA"/>
    <w:rsid w:val="006F359C"/>
    <w:rsid w:val="00762486"/>
    <w:rsid w:val="0094143D"/>
    <w:rsid w:val="00A350D8"/>
    <w:rsid w:val="00B57DFB"/>
    <w:rsid w:val="00B77D88"/>
    <w:rsid w:val="00B95C48"/>
    <w:rsid w:val="00BC0FD9"/>
    <w:rsid w:val="00C1528E"/>
    <w:rsid w:val="00CA6087"/>
    <w:rsid w:val="00CC4A6D"/>
    <w:rsid w:val="00CF761F"/>
    <w:rsid w:val="00D03F51"/>
    <w:rsid w:val="00D70445"/>
    <w:rsid w:val="00E47B82"/>
    <w:rsid w:val="00F76F71"/>
    <w:rsid w:val="00FE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3F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3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3F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B95C48"/>
  </w:style>
  <w:style w:type="character" w:customStyle="1" w:styleId="c6">
    <w:name w:val="c6"/>
    <w:basedOn w:val="a0"/>
    <w:rsid w:val="00E47B82"/>
  </w:style>
  <w:style w:type="paragraph" w:styleId="a6">
    <w:name w:val="footer"/>
    <w:basedOn w:val="a"/>
    <w:link w:val="a7"/>
    <w:uiPriority w:val="99"/>
    <w:unhideWhenUsed/>
    <w:rsid w:val="00060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0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3358</Words>
  <Characters>19143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206      максютова Т.Т.</cp:lastModifiedBy>
  <cp:revision>17</cp:revision>
  <cp:lastPrinted>2014-09-06T04:28:00Z</cp:lastPrinted>
  <dcterms:created xsi:type="dcterms:W3CDTF">2014-08-23T12:02:00Z</dcterms:created>
  <dcterms:modified xsi:type="dcterms:W3CDTF">2015-09-26T08:46:00Z</dcterms:modified>
</cp:coreProperties>
</file>