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Конспект занятия кружка « Разговор о правильном питании»</w:t>
      </w:r>
    </w:p>
    <w:p w:rsidR="00077904" w:rsidRDefault="0007790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Проект: Хлеб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,б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атюшка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формировать представление о том, как делают хлеб;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воспитывать бережное отношение к хлебу; закрепить представление детей о значимости хлеба в рационе питания.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ухие</w:t>
      </w:r>
      <w:proofErr w:type="spellEnd"/>
      <w:r w:rsidR="000779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колоски,зернапшеницы,ржи,овса,ячменя,проса,гречки,карточки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их названием картинки с изображением этапов выращивания хлеба, таблички с названием профессий, слова на доске: халва, ладонь, ель, белка, кофемолка, рабочая тетрадь « Разговор о правильном питании»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05325" cy="2686050"/>
            <wp:effectExtent l="19050" t="0" r="9525" b="0"/>
            <wp:docPr id="1" name="Рисунок 1" descr="IMG_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0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Ход мероприятия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Вступительное слово учителя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Если мы хотим кого-то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 xml:space="preserve">Встретить с честью и почётом, 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Встретить щедро, от души,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С уважением большим,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То гостей таких встречаем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Круглым, пышным караваем.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 xml:space="preserve">Он на блюде расписном. 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 xml:space="preserve">С 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 xml:space="preserve">Принимай белоснежным </w:t>
      </w:r>
      <w:proofErr w:type="spellStart"/>
      <w:r>
        <w:rPr>
          <w:rStyle w:val="a4"/>
          <w:sz w:val="24"/>
          <w:szCs w:val="24"/>
        </w:rPr>
        <w:t>рушниким</w:t>
      </w:r>
      <w:proofErr w:type="spellEnd"/>
      <w:r>
        <w:rPr>
          <w:rStyle w:val="a4"/>
          <w:sz w:val="24"/>
          <w:szCs w:val="24"/>
        </w:rPr>
        <w:t>.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С караваем хлеб подносим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Наклоняясь, отведать просим:-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Дорогой наш гость и друг,</w:t>
      </w:r>
    </w:p>
    <w:p w:rsidR="003943C4" w:rsidRDefault="003943C4" w:rsidP="003943C4">
      <w:pPr>
        <w:pStyle w:val="a3"/>
        <w:rPr>
          <w:rStyle w:val="a4"/>
          <w:i w:val="0"/>
          <w:sz w:val="24"/>
          <w:szCs w:val="24"/>
        </w:rPr>
      </w:pPr>
      <w:r>
        <w:rPr>
          <w:rStyle w:val="a4"/>
          <w:sz w:val="24"/>
          <w:szCs w:val="24"/>
        </w:rPr>
        <w:t>хлеб-соль из рук!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-Тему сегодняшнего занятия вы узнаете, если внимательно прочтете слова. (На доске открывается запись.)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ХАЛВА     ЛАДОНЬ      ЕЛЬ        БЕЛКА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Учитель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Соедините первую букву каждого слова. Какое слово получилось? (Хлеб.) Сегодня мы поговорим о хлебе. Мы каждый день едим хлеб, но никому и в голову не приходит мысль о том, что это одно из величайших чудес на свете. И дается он человеку ценой больших усилий.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 ли вы, что хлебу не менее 15 тысяч лет и «изобрели» его египтяне. Хлеб - очень полезный продукт. Недаром его всегда ставили на Руси в центр стола и считали главным блюдом. А знаете ли вы, откуда хлеб к нам на стол приходит?</w:t>
      </w:r>
    </w:p>
    <w:p w:rsidR="003943C4" w:rsidRDefault="003943C4" w:rsidP="00394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Ученик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хлеб - высок, румян и свеж.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ты ежедневно ешь: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Орловский, рижский, заварной.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Пшеничный любишь и ржаной.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забывай же никогда,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 стоило труда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Поднять тугую целину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Плугами в трудную весну.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Удобрить землю под зерно,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 колос выбилось оно.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жатва, если дождь иль град?!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много - всяческих преград –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Преодолеть нам суждено,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Запомни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дважды два,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Народной мудрости слова: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«Кто хлебушком не дорожит,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 мимо жизни пробежит».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если ты не глух, не слеп,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Цени народный, трудный хлеб.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900430</wp:posOffset>
            </wp:positionV>
            <wp:extent cx="4457700" cy="2875915"/>
            <wp:effectExtent l="19050" t="0" r="0" b="0"/>
            <wp:wrapSquare wrapText="bothSides"/>
            <wp:docPr id="5" name="Рисунок 6" descr="IMG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10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Есть в мире ценности, которые никогда не утратят своего значения. Это воздух, земля, вода, солнце, жизнь человека. В один ряд с этими словами можно поставить и слово «хлеб» - древний и вечно необходимый продукт человеческого труда. Мы ежедневно употребляем хлеб в пищу. Без него не обходится ни скромный завтрак, ни будничный обед, ни праздничный стол. Хлеб - это вечный символ жизни, здоровья, труда, благополучия и богатства.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Ученик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тебе, хлеб!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Только снег сошел в апреле,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поля зазеленели.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говорим: «Хлеб!» (Хором.)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Золотой простор бескрайний –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работают комбайны.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говорим: «Хлеб!» (Хором.)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зерно течет рекой,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сделаться мукой.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говорим: «Хлеб!» (Хором.)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Ученик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хотим кого-то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Встретить с честью и почетом,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Встретить щедро, от души,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 большим,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гостей таких встречаем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Круглым, пышным караваем.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 блюде расписном,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белоснежным рушником.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караваем соль подносим,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Наклоняясь, отведать просим: -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Дорогой наш гость и друг,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Принимай хлеб-соль из рук!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называют этапы выращивания и приготовления хлеба: вспахивание поля, высевание зерен, выращивание пшеницы, сбор урожая, молотьба, выпекание хлеба из муки.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доску прикрепляются картинки с изображением названных этапов.)</w:t>
      </w:r>
      <w:proofErr w:type="gramEnd"/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Знакомство с профессиями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поиграем и профессии узнаем, что хлебу на стол прийти помогают. Посмотрите, на доске таблички с названиями различных профессий. Выберите, пожалуйста, те профессии, которые, на ваш взгляд, имеют отношение к хлебу. Объясните свой выбор.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доске - таблички с названиями различных профессий: артист, пианист, шофер, тракторист, повар, пекарь, учитель, комбайнер, механизатор, портной, мельник, кондитер.)</w:t>
      </w:r>
      <w:proofErr w:type="gramEnd"/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Задание.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Собрать слово из звуков. Учитель четко проговаривает каждый звук в слове. Ученики произносят услышанное слово.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[К-А-М-Б-А-Й-Н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'-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О-Р]. (Комбайнер.)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[Ш-А-Ф'-0-Р].  (Шофер.)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[П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'-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Э-К-А-Р']. (Пекарь.)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[М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'-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Э-Л'-Н'-И-К].         (Мельник.)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[А-Г-Р-А-Н-О-М]. (Агроном.)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Пословицы о хлебе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Хлебушко - пирогу дедушка.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печки холодно - без хлеба голодно.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 пору и обед, если хлеба нет.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Покуда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 хлеб да вода, все не беда.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хлеба - нет обеда.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шуба греет, а хлеб.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соли невкусно, а без хлеба несытно.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Много снегу - много хлеба.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всему голова.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 в пути не в тягость.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 о хлебе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Учитель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Найдите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зерна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,о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которых говорится в загадках, и положите надпись к ним.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24325" cy="2743200"/>
            <wp:effectExtent l="19050" t="0" r="9525" b="0"/>
            <wp:docPr id="2" name="Рисунок 49" descr="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IMG_1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в поле колоском,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столе лежит куском. (Хлеб.)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клюй меня, дружок,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Голосистый петушок.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землю теплую уйду,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солнцу колоском взойду.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нем тогда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 я,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целая семья. (Зерно.)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в поле дом,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Полон дом зерном,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Стены позолочены,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Ставни заколочены.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Золотист он и усат,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ста карманах сто ребят.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 дом ходуном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стебле золотом. (Колос.)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 мужик в золотом кафтане,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Подпоясан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 не поясом.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встать не может –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 поднимают. (Сноп.)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Весной - травкой шелковистой,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Летом - нивой золотистой,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столу - булочкой душистой. (Пшеница.)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две недели зеленится,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недели колосится,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недели цветет,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недели наливает,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недели подсыхает? (Рожь.)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 поле, на кургане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курочка с серьгами. (Овес.)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Она здоровье укрепляет,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Гемоглобин наш повышает.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Любит варку, любит печку,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 зовётся она...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  <w:t xml:space="preserve"> (гречка)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мелкое зерно 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Желтенького цвета.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Птицам нравится оно 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зимой и летом.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(пшено)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Издавна кормит людей матушка-земля. Но кто первым догадался сеять зерно? Об этом история умалчивает, но есть предположение о том, как это случилось. Во времена, когда люди еще не умели пахать и сеять, они брали только то, что земля сама для них припасла: ягоды, орехи, грибы, сочные стебельки, съедобные корешки. Случалось и так, что вместе с грибами, корешками человек случайно приносил спрятавшиеся в корзинке зернышки. Упадут они на землю возле дома - на этом месте вырастет несколько колосков. Попробовал человек зернышки - они оказались вкусными, а позже он научился и кашу из них готовить.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люди поняли, что можно не случайно, а специально приносить с собой с поля зерна и сеять их возле жилья. Вот и появились первые колоски. Сначала ячменя, потом - пшеницы, ржи.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Задание. Прочитать записи и узнать, что добавляют в муку, чтобы получились вкусные сдобные булочки, душистые батоны и мягкие плюшки. (На доске открывается запись.)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АДОВ     ЬЛОС    ИЖЖОРД      РАХАС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(Вода, соль, дрожжи, сахар.)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Слава хлебу!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Ученик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Слава миру на земле!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Слава хлебу на столе!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Слава тем, кто хлеб растил!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жалел труда и сил.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хлебушко душистый.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 теплый, золотистый.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каждый дом, на каждый стол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пожаловал, пришел.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здоровье наше, сила,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чудесное тепло.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рук его растило,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Охраняло, берегло!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нем земли родимой соки,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Солнца свет веселый в нем...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Уплетай за обе щеки,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Вырастай богатырем.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 вы знаете, что еще можно приготовить из муки?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называют виды хлебобулочных изделий: пироги, крендели, пирожные, торты, булочки, пряники, печенье и т. д.)</w:t>
      </w:r>
      <w:proofErr w:type="gramEnd"/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труда вложено, чтобы хлеб «нам на стол пришел.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в поле колосок,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земли вбирая сок.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Сжатый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бережно рукой,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на мельнице мукой.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муки той хлебопек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Хлеба мягкого испек.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 вложено в нем сил –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ты разок лишь откусил.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кидайте хлеб, уважайте труд людей.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Скороговорки</w:t>
      </w:r>
    </w:p>
    <w:p w:rsidR="003943C4" w:rsidRDefault="003943C4" w:rsidP="003943C4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86050" cy="2333625"/>
            <wp:effectExtent l="19050" t="0" r="0" b="0"/>
            <wp:docPr id="3" name="Рисунок 23" descr="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G_10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43250" cy="2257425"/>
            <wp:effectExtent l="19050" t="0" r="0" b="0"/>
            <wp:docPr id="4" name="Рисунок 21" descr="IMG_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G_10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C4" w:rsidRDefault="003943C4" w:rsidP="003943C4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поле Фрося полет просо, сорняки выносит Фрося.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Учитель.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какое время лучше всего есть булочки?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Нарисуйте тот хлебобулочный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оторый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чаще всего  едите дома или в школе.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мне ответит хлеб и каши родня?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Подведение итогов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Продолжите, пожалуйста, фразу: «Сегодня я узнал, что...»</w:t>
      </w:r>
    </w:p>
    <w:p w:rsidR="003943C4" w:rsidRDefault="003943C4" w:rsidP="003943C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на следующем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бы вы хотели узнать о растениях поля?</w:t>
      </w:r>
    </w:p>
    <w:p w:rsidR="003943C4" w:rsidRDefault="003943C4" w:rsidP="003943C4"/>
    <w:p w:rsidR="003943C4" w:rsidRDefault="003943C4" w:rsidP="003943C4"/>
    <w:p w:rsidR="009208A0" w:rsidRDefault="003943C4" w:rsidP="003943C4">
      <w:r>
        <w:t xml:space="preserve">                 </w:t>
      </w:r>
    </w:p>
    <w:sectPr w:rsidR="009208A0" w:rsidSect="003943C4">
      <w:pgSz w:w="11906" w:h="16838" w:code="9"/>
      <w:pgMar w:top="1440" w:right="1274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43C4"/>
    <w:rsid w:val="00077904"/>
    <w:rsid w:val="00334CD6"/>
    <w:rsid w:val="003943C4"/>
    <w:rsid w:val="005B48AA"/>
    <w:rsid w:val="009208A0"/>
    <w:rsid w:val="00AA3853"/>
    <w:rsid w:val="00E3211B"/>
    <w:rsid w:val="00F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3C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3943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9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2015-08-29T09:56:00Z</dcterms:created>
  <dcterms:modified xsi:type="dcterms:W3CDTF">2015-10-05T16:00:00Z</dcterms:modified>
</cp:coreProperties>
</file>