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E9" w:rsidRPr="00607CEC" w:rsidRDefault="002A3AE9" w:rsidP="002A3AE9">
      <w:pPr>
        <w:jc w:val="center"/>
        <w:rPr>
          <w:sz w:val="28"/>
          <w:szCs w:val="28"/>
        </w:rPr>
      </w:pPr>
      <w:r w:rsidRPr="00607CEC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казённое</w:t>
      </w:r>
      <w:r w:rsidRPr="00607CEC">
        <w:rPr>
          <w:sz w:val="28"/>
          <w:szCs w:val="28"/>
        </w:rPr>
        <w:t xml:space="preserve"> общеобразовательное учреждение</w:t>
      </w:r>
    </w:p>
    <w:p w:rsidR="002A3AE9" w:rsidRPr="00607CEC" w:rsidRDefault="002A3AE9" w:rsidP="002A3AE9">
      <w:pPr>
        <w:jc w:val="center"/>
        <w:rPr>
          <w:sz w:val="28"/>
          <w:szCs w:val="28"/>
        </w:rPr>
      </w:pPr>
      <w:r w:rsidRPr="00607CEC">
        <w:rPr>
          <w:sz w:val="28"/>
          <w:szCs w:val="28"/>
        </w:rPr>
        <w:t>основная общеобразовательная школа д. Кокорево</w:t>
      </w:r>
    </w:p>
    <w:p w:rsidR="002A3AE9" w:rsidRDefault="002A3AE9" w:rsidP="002A3AE9">
      <w:pPr>
        <w:jc w:val="center"/>
        <w:rPr>
          <w:sz w:val="28"/>
          <w:szCs w:val="28"/>
        </w:rPr>
      </w:pPr>
      <w:r w:rsidRPr="00607CEC">
        <w:rPr>
          <w:sz w:val="28"/>
          <w:szCs w:val="28"/>
        </w:rPr>
        <w:t>Лебяжского района Кировской области</w:t>
      </w:r>
    </w:p>
    <w:p w:rsidR="002A3AE9" w:rsidRDefault="002A3AE9" w:rsidP="002A3AE9">
      <w:pPr>
        <w:jc w:val="center"/>
        <w:rPr>
          <w:sz w:val="28"/>
          <w:szCs w:val="28"/>
        </w:rPr>
      </w:pPr>
    </w:p>
    <w:p w:rsidR="002A3AE9" w:rsidRDefault="002A3AE9" w:rsidP="002A3AE9">
      <w:pPr>
        <w:jc w:val="center"/>
        <w:rPr>
          <w:sz w:val="28"/>
          <w:szCs w:val="28"/>
        </w:rPr>
      </w:pPr>
    </w:p>
    <w:p w:rsidR="002A3AE9" w:rsidRDefault="002A3AE9" w:rsidP="002A3AE9">
      <w:pPr>
        <w:rPr>
          <w:sz w:val="28"/>
          <w:szCs w:val="28"/>
        </w:rPr>
      </w:pPr>
    </w:p>
    <w:p w:rsidR="002A3AE9" w:rsidRDefault="002A3AE9" w:rsidP="002A3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Утверждаю:</w:t>
      </w:r>
    </w:p>
    <w:p w:rsidR="002A3AE9" w:rsidRDefault="002A3AE9" w:rsidP="002A3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Директор школы________ Ветошкина Е.А.</w:t>
      </w:r>
    </w:p>
    <w:p w:rsidR="002A3AE9" w:rsidRDefault="002A3AE9" w:rsidP="002A3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Дата_________</w:t>
      </w:r>
    </w:p>
    <w:p w:rsidR="002A3AE9" w:rsidRDefault="002A3AE9" w:rsidP="002A3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М.П.</w:t>
      </w:r>
    </w:p>
    <w:p w:rsidR="002A3AE9" w:rsidRDefault="002A3AE9" w:rsidP="002A3AE9">
      <w:pPr>
        <w:ind w:left="3540" w:firstLine="708"/>
        <w:rPr>
          <w:sz w:val="28"/>
          <w:szCs w:val="28"/>
        </w:rPr>
      </w:pPr>
    </w:p>
    <w:p w:rsidR="002A3AE9" w:rsidRDefault="002A3AE9" w:rsidP="002A3AE9">
      <w:pPr>
        <w:ind w:left="3540" w:firstLine="708"/>
        <w:rPr>
          <w:sz w:val="28"/>
          <w:szCs w:val="28"/>
        </w:rPr>
      </w:pPr>
    </w:p>
    <w:p w:rsidR="002A3AE9" w:rsidRDefault="002A3AE9" w:rsidP="002A3AE9">
      <w:pPr>
        <w:ind w:left="3540" w:firstLine="708"/>
        <w:rPr>
          <w:sz w:val="28"/>
          <w:szCs w:val="28"/>
        </w:rPr>
      </w:pPr>
    </w:p>
    <w:p w:rsidR="002A3AE9" w:rsidRDefault="002A3AE9" w:rsidP="002A3AE9">
      <w:pPr>
        <w:ind w:left="3540" w:firstLine="708"/>
        <w:rPr>
          <w:sz w:val="28"/>
          <w:szCs w:val="28"/>
        </w:rPr>
      </w:pPr>
    </w:p>
    <w:p w:rsidR="002A3AE9" w:rsidRDefault="002A3AE9" w:rsidP="002A3AE9">
      <w:pPr>
        <w:ind w:left="3540" w:firstLine="708"/>
        <w:rPr>
          <w:sz w:val="28"/>
          <w:szCs w:val="28"/>
        </w:rPr>
      </w:pPr>
    </w:p>
    <w:p w:rsidR="002A3AE9" w:rsidRDefault="002A3AE9" w:rsidP="002A3A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Рабочая </w:t>
      </w:r>
      <w:r w:rsidRPr="00607CEC">
        <w:rPr>
          <w:b/>
          <w:sz w:val="32"/>
          <w:szCs w:val="32"/>
        </w:rPr>
        <w:t xml:space="preserve"> программа</w:t>
      </w:r>
    </w:p>
    <w:p w:rsidR="002A3AE9" w:rsidRDefault="002A3AE9" w:rsidP="002A3AE9">
      <w:pPr>
        <w:rPr>
          <w:sz w:val="28"/>
          <w:szCs w:val="28"/>
        </w:rPr>
      </w:pPr>
    </w:p>
    <w:p w:rsidR="002A3AE9" w:rsidRDefault="002A3AE9" w:rsidP="002A3AE9">
      <w:pPr>
        <w:rPr>
          <w:b/>
          <w:sz w:val="28"/>
          <w:szCs w:val="28"/>
        </w:rPr>
      </w:pPr>
      <w:r>
        <w:rPr>
          <w:sz w:val="28"/>
          <w:szCs w:val="28"/>
        </w:rPr>
        <w:t>по      внеурочной деятельности (духовно-нравственное направление)</w:t>
      </w:r>
    </w:p>
    <w:p w:rsidR="002A3AE9" w:rsidRDefault="002A3AE9" w:rsidP="002A3AE9">
      <w:pPr>
        <w:rPr>
          <w:sz w:val="28"/>
          <w:szCs w:val="28"/>
        </w:rPr>
      </w:pPr>
      <w:r>
        <w:rPr>
          <w:sz w:val="28"/>
          <w:szCs w:val="28"/>
        </w:rPr>
        <w:t xml:space="preserve">Класс    2        количество часов         </w:t>
      </w:r>
      <w:r w:rsidRPr="005629B9">
        <w:rPr>
          <w:b/>
          <w:sz w:val="28"/>
          <w:szCs w:val="28"/>
        </w:rPr>
        <w:t xml:space="preserve"> </w:t>
      </w:r>
      <w:r w:rsidRPr="0065747F">
        <w:rPr>
          <w:sz w:val="28"/>
          <w:szCs w:val="28"/>
        </w:rPr>
        <w:t>34</w:t>
      </w:r>
    </w:p>
    <w:p w:rsidR="002A3AE9" w:rsidRPr="00CE577D" w:rsidRDefault="002A3AE9" w:rsidP="002A3A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Вид учебной программы    </w:t>
      </w:r>
      <w:r>
        <w:rPr>
          <w:b/>
          <w:sz w:val="28"/>
          <w:szCs w:val="28"/>
        </w:rPr>
        <w:t>__________________</w:t>
      </w:r>
    </w:p>
    <w:p w:rsidR="002A3AE9" w:rsidRDefault="002A3AE9" w:rsidP="002A3AE9">
      <w:pPr>
        <w:rPr>
          <w:sz w:val="28"/>
          <w:szCs w:val="28"/>
        </w:rPr>
      </w:pPr>
      <w:r>
        <w:rPr>
          <w:sz w:val="28"/>
          <w:szCs w:val="28"/>
        </w:rPr>
        <w:t xml:space="preserve">Будет использоваться в  </w:t>
      </w:r>
      <w:r w:rsidRPr="005629B9">
        <w:rPr>
          <w:b/>
          <w:sz w:val="28"/>
          <w:szCs w:val="28"/>
        </w:rPr>
        <w:t>2013-2014 учебном году</w:t>
      </w:r>
    </w:p>
    <w:p w:rsidR="002A3AE9" w:rsidRDefault="002A3AE9" w:rsidP="002A3AE9">
      <w:pPr>
        <w:rPr>
          <w:sz w:val="28"/>
          <w:szCs w:val="28"/>
        </w:rPr>
      </w:pPr>
      <w:r>
        <w:rPr>
          <w:sz w:val="28"/>
          <w:szCs w:val="28"/>
        </w:rPr>
        <w:t xml:space="preserve">Год коррекции программы       </w:t>
      </w:r>
      <w:r w:rsidRPr="005629B9">
        <w:rPr>
          <w:b/>
          <w:sz w:val="28"/>
          <w:szCs w:val="28"/>
        </w:rPr>
        <w:t xml:space="preserve"> 2013 </w:t>
      </w:r>
    </w:p>
    <w:p w:rsidR="002A3AE9" w:rsidRDefault="002A3AE9" w:rsidP="002A3AE9">
      <w:pPr>
        <w:rPr>
          <w:sz w:val="28"/>
          <w:szCs w:val="28"/>
        </w:rPr>
      </w:pPr>
      <w:r>
        <w:rPr>
          <w:sz w:val="28"/>
          <w:szCs w:val="28"/>
        </w:rPr>
        <w:t xml:space="preserve">Кто корректировал программу  </w:t>
      </w:r>
      <w:r>
        <w:rPr>
          <w:b/>
          <w:sz w:val="28"/>
          <w:szCs w:val="28"/>
        </w:rPr>
        <w:t>Шабдарова Галина Васильевна</w:t>
      </w:r>
    </w:p>
    <w:p w:rsidR="002A3AE9" w:rsidRPr="005629B9" w:rsidRDefault="002A3AE9" w:rsidP="002A3A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Учитель, составивший программу  </w:t>
      </w:r>
      <w:r>
        <w:rPr>
          <w:b/>
          <w:sz w:val="28"/>
          <w:szCs w:val="28"/>
        </w:rPr>
        <w:t>Шабдарова Галина Васильевна</w:t>
      </w:r>
    </w:p>
    <w:p w:rsidR="002A3AE9" w:rsidRDefault="002A3AE9" w:rsidP="002A3AE9">
      <w:pPr>
        <w:rPr>
          <w:sz w:val="28"/>
          <w:szCs w:val="28"/>
        </w:rPr>
      </w:pPr>
      <w:r>
        <w:rPr>
          <w:sz w:val="28"/>
          <w:szCs w:val="28"/>
        </w:rPr>
        <w:t xml:space="preserve">Год составления программы     </w:t>
      </w:r>
      <w:r w:rsidRPr="005629B9">
        <w:rPr>
          <w:b/>
          <w:sz w:val="28"/>
          <w:szCs w:val="28"/>
        </w:rPr>
        <w:t xml:space="preserve">2013 </w:t>
      </w:r>
    </w:p>
    <w:p w:rsidR="002A3AE9" w:rsidRDefault="002A3AE9" w:rsidP="002A3AE9">
      <w:pPr>
        <w:rPr>
          <w:sz w:val="28"/>
          <w:szCs w:val="28"/>
        </w:rPr>
      </w:pPr>
    </w:p>
    <w:p w:rsidR="002A3AE9" w:rsidRDefault="002A3AE9" w:rsidP="002A3AE9">
      <w:pPr>
        <w:rPr>
          <w:sz w:val="28"/>
          <w:szCs w:val="28"/>
        </w:rPr>
      </w:pPr>
    </w:p>
    <w:p w:rsidR="002A3AE9" w:rsidRDefault="002A3AE9" w:rsidP="002A3AE9">
      <w:pPr>
        <w:rPr>
          <w:sz w:val="28"/>
          <w:szCs w:val="28"/>
        </w:rPr>
      </w:pPr>
      <w:r>
        <w:rPr>
          <w:sz w:val="28"/>
          <w:szCs w:val="28"/>
        </w:rPr>
        <w:t xml:space="preserve">ФИО учителя, реализующего программу  </w:t>
      </w:r>
      <w:r>
        <w:rPr>
          <w:b/>
          <w:sz w:val="28"/>
          <w:szCs w:val="28"/>
        </w:rPr>
        <w:t>Шабдарова Галина Васильевна</w:t>
      </w:r>
    </w:p>
    <w:p w:rsidR="002A3AE9" w:rsidRDefault="002A3AE9" w:rsidP="002A3AE9">
      <w:pPr>
        <w:rPr>
          <w:sz w:val="28"/>
          <w:szCs w:val="28"/>
        </w:rPr>
      </w:pPr>
    </w:p>
    <w:p w:rsidR="002A3AE9" w:rsidRDefault="002A3AE9" w:rsidP="002A3AE9">
      <w:pPr>
        <w:rPr>
          <w:sz w:val="28"/>
          <w:szCs w:val="28"/>
        </w:rPr>
      </w:pPr>
    </w:p>
    <w:p w:rsidR="002A3AE9" w:rsidRDefault="002A3AE9" w:rsidP="002A3AE9">
      <w:pPr>
        <w:rPr>
          <w:sz w:val="28"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2A3AE9" w:rsidRDefault="002A3AE9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</w:p>
    <w:p w:rsidR="001670EC" w:rsidRPr="00962848" w:rsidRDefault="001670EC" w:rsidP="001670EC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  <w:r w:rsidRPr="00962848">
        <w:rPr>
          <w:bCs/>
          <w:szCs w:val="28"/>
        </w:rPr>
        <w:lastRenderedPageBreak/>
        <w:t>Пояснительная записка</w:t>
      </w:r>
    </w:p>
    <w:p w:rsidR="001670EC" w:rsidRDefault="001670EC" w:rsidP="001670EC">
      <w:pPr>
        <w:pStyle w:val="a3"/>
        <w:tabs>
          <w:tab w:val="left" w:pos="3735"/>
        </w:tabs>
        <w:spacing w:line="240" w:lineRule="auto"/>
        <w:jc w:val="left"/>
        <w:rPr>
          <w:b w:val="0"/>
          <w:bCs/>
          <w:sz w:val="24"/>
          <w:szCs w:val="24"/>
        </w:rPr>
      </w:pPr>
    </w:p>
    <w:p w:rsidR="001670EC" w:rsidRPr="001670EC" w:rsidRDefault="001670EC" w:rsidP="001670EC">
      <w:pPr>
        <w:pStyle w:val="Osnova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</w:t>
      </w:r>
      <w:r w:rsidRPr="001670EC">
        <w:rPr>
          <w:rFonts w:ascii="Times New Roman" w:hAnsi="Times New Roman" w:cs="Times New Roman"/>
          <w:sz w:val="24"/>
          <w:szCs w:val="24"/>
          <w:lang w:val="ru-RU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1670E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167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70EC" w:rsidRPr="001670EC" w:rsidRDefault="001670EC" w:rsidP="001670EC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 </w:t>
      </w:r>
    </w:p>
    <w:p w:rsidR="001670EC" w:rsidRPr="001670EC" w:rsidRDefault="001670EC" w:rsidP="001670EC">
      <w:pPr>
        <w:ind w:firstLine="567"/>
        <w:jc w:val="both"/>
      </w:pPr>
      <w:r w:rsidRPr="001670EC">
        <w:rPr>
          <w:b/>
          <w:color w:val="000000"/>
        </w:rPr>
        <w:t xml:space="preserve">Актуальность </w:t>
      </w:r>
      <w:r w:rsidRPr="001670EC"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1670EC" w:rsidRPr="001670EC" w:rsidRDefault="001670EC" w:rsidP="001670EC">
      <w:pPr>
        <w:ind w:firstLine="567"/>
        <w:jc w:val="both"/>
        <w:rPr>
          <w:rStyle w:val="Zag11"/>
          <w:rFonts w:eastAsia="@Arial Unicode MS"/>
        </w:rPr>
      </w:pPr>
      <w:r w:rsidRPr="001670EC">
        <w:t xml:space="preserve"> </w:t>
      </w:r>
      <w:r w:rsidRPr="001670EC">
        <w:rPr>
          <w:b/>
          <w:color w:val="000000"/>
        </w:rPr>
        <w:t>Новизна</w:t>
      </w:r>
      <w:r w:rsidRPr="001670EC">
        <w:rPr>
          <w:b/>
        </w:rPr>
        <w:t xml:space="preserve"> </w:t>
      </w:r>
      <w:r w:rsidRPr="001670EC"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1670EC">
        <w:rPr>
          <w:rStyle w:val="Zag11"/>
          <w:rFonts w:eastAsia="@Arial Unicode MS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1670EC" w:rsidRPr="001670EC" w:rsidRDefault="001670EC" w:rsidP="001670EC">
      <w:pPr>
        <w:ind w:firstLine="720"/>
        <w:jc w:val="both"/>
      </w:pPr>
      <w:r w:rsidRPr="001670EC">
        <w:t>Данная программа по внеурочной деятельности для 2 класса «Уроки нравственности» составлена на основании следующих документов:</w:t>
      </w:r>
    </w:p>
    <w:p w:rsidR="001670EC" w:rsidRPr="001670EC" w:rsidRDefault="001670EC" w:rsidP="001670EC">
      <w:pPr>
        <w:ind w:firstLine="720"/>
        <w:jc w:val="both"/>
      </w:pPr>
      <w:r w:rsidRPr="001670EC">
        <w:t>-Федеральный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</w:t>
      </w:r>
    </w:p>
    <w:p w:rsidR="001670EC" w:rsidRPr="001670EC" w:rsidRDefault="001670EC" w:rsidP="001670EC">
      <w:pPr>
        <w:ind w:firstLine="720"/>
        <w:jc w:val="both"/>
      </w:pPr>
      <w:r w:rsidRPr="001670EC">
        <w:t>-Концепция духовно-нравственного развития и воспитания личности гражданина России. М.Просвещение 2011г, А.Я.Данилюк, А.М.Кондаков</w:t>
      </w:r>
    </w:p>
    <w:p w:rsidR="001670EC" w:rsidRDefault="00291845" w:rsidP="001670EC">
      <w:pPr>
        <w:ind w:firstLine="720"/>
        <w:jc w:val="both"/>
      </w:pPr>
      <w:r>
        <w:t>-  Про</w:t>
      </w:r>
      <w:r>
        <w:softHyphen/>
        <w:t>грамма</w:t>
      </w:r>
      <w:r w:rsidR="001670EC" w:rsidRPr="001670EC">
        <w:t xml:space="preserve">   Э.Козлова, В. Петровой, И. Хомяковой «Азбука нравст</w:t>
      </w:r>
      <w:r w:rsidR="001670EC" w:rsidRPr="001670EC">
        <w:softHyphen/>
        <w:t xml:space="preserve">венности», </w:t>
      </w:r>
      <w:r>
        <w:t>Москва,2010г</w:t>
      </w:r>
    </w:p>
    <w:p w:rsidR="00D61887" w:rsidRPr="001670EC" w:rsidRDefault="00D61887" w:rsidP="001670EC">
      <w:pPr>
        <w:ind w:firstLine="720"/>
        <w:jc w:val="both"/>
      </w:pPr>
    </w:p>
    <w:p w:rsidR="001670EC" w:rsidRDefault="001670EC" w:rsidP="001670EC">
      <w:pPr>
        <w:ind w:firstLine="720"/>
        <w:jc w:val="both"/>
      </w:pPr>
      <w:r w:rsidRPr="001670EC">
        <w:rPr>
          <w:i/>
        </w:rPr>
        <w:t>«Уроки нравственности»</w:t>
      </w:r>
      <w:r w:rsidRPr="001670EC"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</w:t>
      </w:r>
      <w:r w:rsidRPr="001670EC">
        <w:softHyphen/>
        <w:t>вершить рисунок, прочитать книжку или рассказ вместе с роди</w:t>
      </w:r>
      <w:r w:rsidRPr="001670EC">
        <w:softHyphen/>
        <w:t>телями.  Важно от</w:t>
      </w:r>
      <w:r w:rsidRPr="001670EC">
        <w:softHyphen/>
        <w:t>метить всех, кто  выполнил  домашнюю работу. На уроках нравственности важна активность школьника, его уча</w:t>
      </w:r>
      <w:r w:rsidRPr="001670EC">
        <w:softHyphen/>
        <w:t>стие в  обсуждениях жизненных ситуаций. Это уроки разъяснения, объясне</w:t>
      </w:r>
      <w:r w:rsidRPr="001670EC">
        <w:softHyphen/>
        <w:t xml:space="preserve">ния и обучения. </w:t>
      </w:r>
      <w:r w:rsidRPr="00291845">
        <w:rPr>
          <w:b/>
        </w:rPr>
        <w:t>Основная задача учителя</w:t>
      </w:r>
      <w:r w:rsidRPr="001670EC">
        <w:t xml:space="preserve"> состоит в том, чтобы пробудить у ребёнка интерес к внутреннему миру человека, за</w:t>
      </w:r>
      <w:r w:rsidRPr="001670EC">
        <w:softHyphen/>
        <w:t xml:space="preserve">ставить задуматься о себе и своих поступках, их нравственной сущности. </w:t>
      </w:r>
    </w:p>
    <w:p w:rsidR="00291845" w:rsidRPr="001670EC" w:rsidRDefault="00291845" w:rsidP="001670EC">
      <w:pPr>
        <w:ind w:firstLine="720"/>
        <w:jc w:val="both"/>
      </w:pPr>
    </w:p>
    <w:p w:rsidR="001670EC" w:rsidRDefault="001670EC" w:rsidP="001670EC">
      <w:pPr>
        <w:ind w:firstLine="720"/>
        <w:jc w:val="both"/>
      </w:pPr>
      <w:r w:rsidRPr="001670EC">
        <w:t>Программа включает в себя 34 занятия  продолжительностью 40  минут и рассчитана на 1 год.</w:t>
      </w:r>
    </w:p>
    <w:p w:rsidR="001670EC" w:rsidRDefault="001670EC" w:rsidP="001670EC">
      <w:pPr>
        <w:ind w:firstLine="720"/>
        <w:jc w:val="both"/>
      </w:pPr>
    </w:p>
    <w:p w:rsidR="001670EC" w:rsidRDefault="001670EC" w:rsidP="001670EC">
      <w:pPr>
        <w:ind w:firstLine="720"/>
        <w:jc w:val="both"/>
      </w:pPr>
    </w:p>
    <w:p w:rsidR="001670EC" w:rsidRDefault="001670EC" w:rsidP="001670EC">
      <w:pPr>
        <w:ind w:firstLine="720"/>
        <w:jc w:val="both"/>
      </w:pPr>
    </w:p>
    <w:p w:rsidR="001670EC" w:rsidRPr="001670EC" w:rsidRDefault="001670EC" w:rsidP="001670EC">
      <w:pPr>
        <w:ind w:firstLine="720"/>
        <w:jc w:val="both"/>
      </w:pPr>
    </w:p>
    <w:p w:rsid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Цель</w:t>
      </w: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1670EC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программы</w:t>
      </w: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 в</w:t>
      </w:r>
      <w:r w:rsidRPr="001670EC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школьников.</w:t>
      </w:r>
    </w:p>
    <w:p w:rsidR="00291845" w:rsidRPr="001670EC" w:rsidRDefault="00291845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1670EC" w:rsidRPr="001670EC" w:rsidRDefault="001670EC" w:rsidP="001670EC">
      <w:pPr>
        <w:pStyle w:val="Osnova"/>
        <w:spacing w:line="240" w:lineRule="auto"/>
        <w:ind w:left="328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Задачи</w:t>
      </w: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1670EC" w:rsidRPr="001670EC" w:rsidRDefault="001670EC" w:rsidP="001670EC">
      <w:pPr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1670EC">
        <w:rPr>
          <w:rStyle w:val="Zag11"/>
          <w:rFonts w:eastAsia="@Arial Unicode MS"/>
          <w:color w:val="000000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1670EC" w:rsidRPr="001670EC" w:rsidRDefault="001670EC" w:rsidP="001670EC">
      <w:pPr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1670EC">
        <w:rPr>
          <w:rStyle w:val="Zag11"/>
          <w:rFonts w:eastAsia="@Arial Unicode MS"/>
          <w:color w:val="000000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1670EC" w:rsidRPr="001670EC" w:rsidRDefault="001670EC" w:rsidP="001670EC">
      <w:pPr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1670EC">
        <w:rPr>
          <w:rStyle w:val="Zag11"/>
          <w:rFonts w:eastAsia="@Arial Unicode MS"/>
          <w:color w:val="000000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1670EC" w:rsidRDefault="001670EC" w:rsidP="001670EC">
      <w:pPr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1670EC">
        <w:rPr>
          <w:rStyle w:val="Zag11"/>
          <w:rFonts w:eastAsia="@Arial Unicode MS"/>
          <w:color w:val="000000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011E21" w:rsidRDefault="00011E21" w:rsidP="00011E21">
      <w:pPr>
        <w:tabs>
          <w:tab w:val="left" w:leader="dot" w:pos="624"/>
        </w:tabs>
        <w:ind w:left="1048"/>
        <w:jc w:val="both"/>
        <w:rPr>
          <w:rStyle w:val="Zag11"/>
          <w:rFonts w:eastAsia="@Arial Unicode MS"/>
          <w:color w:val="000000"/>
        </w:rPr>
      </w:pPr>
    </w:p>
    <w:p w:rsidR="00011E21" w:rsidRPr="00011E21" w:rsidRDefault="00011E21" w:rsidP="00011E21">
      <w:pPr>
        <w:tabs>
          <w:tab w:val="left" w:leader="dot" w:pos="624"/>
        </w:tabs>
        <w:jc w:val="center"/>
        <w:rPr>
          <w:rStyle w:val="Zag11"/>
          <w:rFonts w:eastAsia="@Arial Unicode MS"/>
          <w:b/>
          <w:color w:val="000000"/>
        </w:rPr>
      </w:pPr>
      <w:r w:rsidRPr="00011E21">
        <w:rPr>
          <w:rStyle w:val="Zag11"/>
          <w:rFonts w:eastAsia="@Arial Unicode MS"/>
          <w:b/>
          <w:color w:val="000000"/>
        </w:rPr>
        <w:t>Формы проведения занятий</w:t>
      </w:r>
    </w:p>
    <w:p w:rsidR="001670EC" w:rsidRPr="001670EC" w:rsidRDefault="001670EC" w:rsidP="001670EC">
      <w:pPr>
        <w:tabs>
          <w:tab w:val="left" w:leader="dot" w:pos="426"/>
        </w:tabs>
        <w:ind w:firstLine="426"/>
        <w:jc w:val="both"/>
        <w:rPr>
          <w:rStyle w:val="Zag11"/>
          <w:rFonts w:eastAsia="@Arial Unicode MS"/>
          <w:color w:val="000000"/>
        </w:rPr>
      </w:pPr>
      <w:r w:rsidRPr="001670EC">
        <w:rPr>
          <w:rStyle w:val="Zag11"/>
          <w:rFonts w:eastAsia="@Arial Unicode MS"/>
          <w:color w:val="000000"/>
        </w:rPr>
        <w:t>Занятия проводятся в форме уроков, тренингов, внеурочных мероприятий и игровых программ, позволяющих школьникам приобретать опыт  нравственного поведения.</w:t>
      </w:r>
    </w:p>
    <w:p w:rsidR="00A53E79" w:rsidRPr="001670EC" w:rsidRDefault="00A53E79" w:rsidP="00A53E79">
      <w:pPr>
        <w:ind w:left="420"/>
        <w:jc w:val="both"/>
      </w:pPr>
      <w:r w:rsidRPr="001670EC">
        <w:t xml:space="preserve">Основными </w:t>
      </w:r>
      <w:r w:rsidRPr="00A53E79">
        <w:t>формами и методами</w:t>
      </w:r>
      <w:r w:rsidRPr="001670EC">
        <w:t xml:space="preserve"> реализации программы являются:</w:t>
      </w:r>
    </w:p>
    <w:p w:rsidR="00A53E79" w:rsidRPr="001670EC" w:rsidRDefault="00A53E79" w:rsidP="00A53E79">
      <w:pPr>
        <w:ind w:left="360" w:hanging="360"/>
      </w:pPr>
      <w:r>
        <w:t xml:space="preserve">      </w:t>
      </w:r>
      <w:r w:rsidRPr="001670EC">
        <w:t>- изучение речевого этикета;</w:t>
      </w:r>
    </w:p>
    <w:p w:rsidR="00A53E79" w:rsidRPr="001670EC" w:rsidRDefault="00A53E79" w:rsidP="00A53E79">
      <w:pPr>
        <w:tabs>
          <w:tab w:val="left" w:pos="251"/>
        </w:tabs>
      </w:pPr>
      <w:r>
        <w:t xml:space="preserve">      -  п</w:t>
      </w:r>
      <w:r w:rsidRPr="001670EC">
        <w:t>риучение школьников к выполнению правил культурного поведения;</w:t>
      </w:r>
      <w:r w:rsidRPr="001670EC">
        <w:br/>
      </w:r>
      <w:r>
        <w:t xml:space="preserve">      </w:t>
      </w:r>
      <w:r w:rsidRPr="001670EC">
        <w:t>- разъяснение им соответствующих норм морали;</w:t>
      </w:r>
    </w:p>
    <w:p w:rsidR="00A53E79" w:rsidRPr="001670EC" w:rsidRDefault="00A53E79" w:rsidP="00A53E79">
      <w:r>
        <w:t xml:space="preserve">      </w:t>
      </w:r>
      <w:r w:rsidRPr="001670EC">
        <w:t>- игровая деятельность;</w:t>
      </w:r>
      <w:r w:rsidRPr="001670EC">
        <w:br/>
      </w:r>
      <w:r>
        <w:t xml:space="preserve">      </w:t>
      </w:r>
      <w:r w:rsidRPr="001670EC">
        <w:t>-решение проблемных ситуаций;</w:t>
      </w:r>
      <w:r w:rsidRPr="001670EC">
        <w:br/>
      </w:r>
      <w:r>
        <w:t xml:space="preserve">     </w:t>
      </w:r>
      <w:r w:rsidRPr="001670EC">
        <w:t>-беседа;</w:t>
      </w:r>
    </w:p>
    <w:p w:rsidR="00A53E79" w:rsidRPr="001670EC" w:rsidRDefault="00A53E79" w:rsidP="00A53E79">
      <w:pPr>
        <w:tabs>
          <w:tab w:val="left" w:pos="271"/>
        </w:tabs>
        <w:ind w:left="360" w:hanging="360"/>
      </w:pPr>
      <w:r>
        <w:t xml:space="preserve">    </w:t>
      </w:r>
      <w:r w:rsidRPr="001670EC">
        <w:t>-</w:t>
      </w:r>
      <w:r w:rsidRPr="001670EC">
        <w:tab/>
        <w:t>инсценировка;</w:t>
      </w:r>
    </w:p>
    <w:p w:rsidR="00A53E79" w:rsidRPr="001670EC" w:rsidRDefault="00A53E79" w:rsidP="00A53E79">
      <w:pPr>
        <w:tabs>
          <w:tab w:val="left" w:pos="252"/>
        </w:tabs>
        <w:ind w:left="360" w:hanging="360"/>
      </w:pPr>
      <w:r>
        <w:t xml:space="preserve">     -</w:t>
      </w:r>
      <w:r w:rsidRPr="001670EC">
        <w:t>тематическое рисование;</w:t>
      </w:r>
    </w:p>
    <w:p w:rsidR="00A53E79" w:rsidRPr="001670EC" w:rsidRDefault="00A53E79" w:rsidP="00A53E79">
      <w:pPr>
        <w:ind w:left="360" w:hanging="360"/>
      </w:pPr>
      <w:r>
        <w:t xml:space="preserve">     </w:t>
      </w:r>
      <w:r w:rsidRPr="001670EC">
        <w:t>- диалог;</w:t>
      </w:r>
    </w:p>
    <w:p w:rsidR="00A53E79" w:rsidRPr="001670EC" w:rsidRDefault="00A53E79" w:rsidP="00A53E79">
      <w:pPr>
        <w:ind w:left="360" w:hanging="360"/>
      </w:pPr>
      <w:r>
        <w:t xml:space="preserve">     </w:t>
      </w:r>
      <w:r w:rsidRPr="001670EC">
        <w:t>- оценка поступков,</w:t>
      </w:r>
    </w:p>
    <w:p w:rsidR="00A53E79" w:rsidRPr="001670EC" w:rsidRDefault="00A53E79" w:rsidP="00A53E79">
      <w:pPr>
        <w:ind w:left="360" w:hanging="360"/>
      </w:pPr>
      <w:r>
        <w:t xml:space="preserve">     </w:t>
      </w:r>
      <w:r w:rsidRPr="001670EC">
        <w:t>-обсуждение отрывков из художественной литературы.</w:t>
      </w:r>
    </w:p>
    <w:p w:rsidR="00A53E79" w:rsidRPr="001670EC" w:rsidRDefault="00A53E79" w:rsidP="00A53E79"/>
    <w:p w:rsidR="00AA2003" w:rsidRDefault="00AA2003" w:rsidP="001670E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</w:p>
    <w:p w:rsidR="00AA2003" w:rsidRPr="007500A5" w:rsidRDefault="00AA2003" w:rsidP="007500A5">
      <w:pPr>
        <w:tabs>
          <w:tab w:val="left" w:leader="dot" w:pos="624"/>
        </w:tabs>
        <w:ind w:firstLine="339"/>
        <w:jc w:val="center"/>
        <w:rPr>
          <w:rStyle w:val="Zag11"/>
          <w:rFonts w:eastAsia="@Arial Unicode MS"/>
          <w:b/>
          <w:color w:val="000000"/>
        </w:rPr>
      </w:pPr>
      <w:r w:rsidRPr="007500A5">
        <w:rPr>
          <w:rStyle w:val="Zag11"/>
          <w:rFonts w:eastAsia="@Arial Unicode MS"/>
          <w:b/>
          <w:color w:val="000000"/>
        </w:rPr>
        <w:t>Ценностные ориентиры</w:t>
      </w:r>
    </w:p>
    <w:p w:rsidR="00AA2003" w:rsidRDefault="00AA2003" w:rsidP="001670E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Содержание программы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неприятности). Развитие нравственного сознания младшего шк</w:t>
      </w:r>
      <w:r w:rsidR="007500A5">
        <w:rPr>
          <w:rStyle w:val="Zag11"/>
          <w:rFonts w:eastAsia="@Arial Unicode MS"/>
          <w:color w:val="000000"/>
        </w:rPr>
        <w:t>ольника идёт от класса к классу в следующей логике:</w:t>
      </w:r>
    </w:p>
    <w:p w:rsidR="007500A5" w:rsidRDefault="007500A5" w:rsidP="001670E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2класс: Внутреннее принятие правил и норм нравственного поведения. Стремление к выполнению норм. Переход от социального контроля (учитель, родители, дети) к самоконтролю. Формирование у детей понимания, что их нравственное взросление идёт от поступка к</w:t>
      </w:r>
      <w:r w:rsidR="00A53E79">
        <w:rPr>
          <w:rStyle w:val="Zag11"/>
          <w:rFonts w:eastAsia="@Arial Unicode MS"/>
          <w:color w:val="000000"/>
        </w:rPr>
        <w:t xml:space="preserve"> </w:t>
      </w:r>
      <w:r>
        <w:rPr>
          <w:rStyle w:val="Zag11"/>
          <w:rFonts w:eastAsia="@Arial Unicode MS"/>
          <w:color w:val="000000"/>
        </w:rPr>
        <w:t>нравственным качествам на основе правил.</w:t>
      </w:r>
    </w:p>
    <w:p w:rsidR="007500A5" w:rsidRPr="001670EC" w:rsidRDefault="007500A5" w:rsidP="001670E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             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left="720" w:hanging="360"/>
        <w:jc w:val="center"/>
      </w:pPr>
      <w:r w:rsidRPr="001670EC">
        <w:rPr>
          <w:b/>
        </w:rPr>
        <w:t>  Базовые национальные ценности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>Основным содержанием духовно-нравственного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>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(представлений):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 xml:space="preserve">• </w:t>
      </w:r>
      <w:r w:rsidRPr="001670EC">
        <w:rPr>
          <w:b/>
        </w:rPr>
        <w:t>патриотизм</w:t>
      </w:r>
      <w:r w:rsidRPr="001670EC">
        <w:t xml:space="preserve"> — любовь к России, к своему народу, к своей малой родине, служение Отечеству;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 xml:space="preserve">• </w:t>
      </w:r>
      <w:r w:rsidRPr="001670EC">
        <w:rPr>
          <w:b/>
        </w:rPr>
        <w:t>социальная солидарность</w:t>
      </w:r>
      <w:r w:rsidRPr="001670EC">
        <w:t xml:space="preserve">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 xml:space="preserve">• </w:t>
      </w:r>
      <w:r w:rsidRPr="001670EC">
        <w:rPr>
          <w:b/>
        </w:rPr>
        <w:t xml:space="preserve">гражданственность </w:t>
      </w:r>
      <w:r w:rsidRPr="001670EC">
        <w:t>— служение Отечеству, правовое государство, гражданское общес</w:t>
      </w:r>
      <w:r w:rsidR="001972E8">
        <w:t>тво, закон и правопорядок, поли</w:t>
      </w:r>
      <w:r w:rsidRPr="001670EC">
        <w:t>культурный мир, свобода совести и вероисповедания;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 xml:space="preserve">• </w:t>
      </w:r>
      <w:r w:rsidRPr="001670EC">
        <w:rPr>
          <w:b/>
        </w:rPr>
        <w:t xml:space="preserve">семья </w:t>
      </w:r>
      <w:r w:rsidRPr="001670EC">
        <w:t>— любовь и верность, здоровье, достаток, уважение к родителям, забота о старших и младших, забота о продолжении рода;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 xml:space="preserve">• </w:t>
      </w:r>
      <w:r w:rsidRPr="001670EC">
        <w:rPr>
          <w:b/>
        </w:rPr>
        <w:t>труд и творчество</w:t>
      </w:r>
      <w:r w:rsidRPr="001670EC">
        <w:t xml:space="preserve"> — уважение к труду, творчество и созидание, целеустремлённость и настойчивость;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 xml:space="preserve">• </w:t>
      </w:r>
      <w:r w:rsidRPr="001670EC">
        <w:rPr>
          <w:b/>
        </w:rPr>
        <w:t>наука</w:t>
      </w:r>
      <w:r w:rsidRPr="001670EC">
        <w:t xml:space="preserve"> — ценность знания, стремление к истине, научная картина мира;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 xml:space="preserve">• </w:t>
      </w:r>
      <w:r w:rsidRPr="001670EC">
        <w:rPr>
          <w:b/>
        </w:rPr>
        <w:t>традиционные российские религии</w:t>
      </w:r>
      <w:r w:rsidRPr="001670EC">
        <w:t xml:space="preserve">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• искусство и литература — красота, гармония, духовный мир человека, нравственный выбор, смысл жизни, эстетическое развитие, этическое развитие;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 xml:space="preserve">• </w:t>
      </w:r>
      <w:r w:rsidRPr="001670EC">
        <w:rPr>
          <w:b/>
        </w:rPr>
        <w:t>природа</w:t>
      </w:r>
      <w:r w:rsidRPr="001670EC">
        <w:t xml:space="preserve"> — эволюция, родная земля, заповедная природа, планета Земля, экологическое сознание;</w:t>
      </w:r>
    </w:p>
    <w:p w:rsidR="001670EC" w:rsidRP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 xml:space="preserve">• </w:t>
      </w:r>
      <w:r w:rsidRPr="001670EC">
        <w:rPr>
          <w:b/>
        </w:rPr>
        <w:t>человечество</w:t>
      </w:r>
      <w:r w:rsidRPr="001670EC">
        <w:t xml:space="preserve"> — мир во всём мире, многообразие культур и народов, прогресс человечества, международное сотрудничество.</w:t>
      </w:r>
    </w:p>
    <w:p w:rsidR="001670EC" w:rsidRDefault="001670EC" w:rsidP="001670EC">
      <w:pPr>
        <w:pStyle w:val="a5"/>
        <w:spacing w:before="0" w:beforeAutospacing="0" w:after="0" w:afterAutospacing="0"/>
        <w:ind w:firstLine="708"/>
        <w:jc w:val="both"/>
      </w:pPr>
      <w:r w:rsidRPr="001670EC">
        <w:t>Базовые национальные ценности лежат в основе целостного пространства духовно-нравственного развития и воспитания школьников, т.е. уклада школьной жизни, определяющего урочную, внеурочную и внешкольную деятельность обучающихся. Для организации такого пространства и его полноценного функционирования требуются согласованные усилия всех социальных субъектов -- участников воспитания: семьи, общественных организаций, включая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 Ведущая, содержательно определяющая роль в создании уклада школьной жизни принадлежит субъектам образовательного процесса.</w:t>
      </w:r>
    </w:p>
    <w:p w:rsidR="004318D9" w:rsidRPr="001670EC" w:rsidRDefault="004318D9" w:rsidP="001670EC">
      <w:pPr>
        <w:pStyle w:val="a5"/>
        <w:spacing w:before="0" w:beforeAutospacing="0" w:after="0" w:afterAutospacing="0"/>
        <w:ind w:firstLine="708"/>
        <w:jc w:val="both"/>
      </w:pPr>
    </w:p>
    <w:p w:rsidR="001670EC" w:rsidRPr="001670EC" w:rsidRDefault="001670EC" w:rsidP="001670EC">
      <w:pPr>
        <w:pStyle w:val="Zag2"/>
        <w:spacing w:line="240" w:lineRule="auto"/>
        <w:rPr>
          <w:rStyle w:val="Zag11"/>
          <w:rFonts w:eastAsia="@Arial Unicode MS"/>
          <w:lang w:val="ru-RU"/>
        </w:rPr>
      </w:pPr>
      <w:r w:rsidRPr="001670EC">
        <w:rPr>
          <w:rStyle w:val="Zag11"/>
          <w:rFonts w:eastAsia="@Arial Unicode MS"/>
          <w:lang w:val="ru-RU"/>
        </w:rPr>
        <w:t xml:space="preserve">Планируемые результаты  освоения обучающимися </w:t>
      </w:r>
    </w:p>
    <w:p w:rsidR="001670EC" w:rsidRPr="001670EC" w:rsidRDefault="001670EC" w:rsidP="001670EC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lang w:val="ru-RU"/>
        </w:rPr>
      </w:pPr>
      <w:r w:rsidRPr="001670EC">
        <w:rPr>
          <w:rStyle w:val="Zag11"/>
          <w:rFonts w:eastAsia="@Arial Unicode MS"/>
          <w:lang w:val="ru-RU"/>
        </w:rPr>
        <w:t>программы внеурочной деятельности «Уроки нравственности»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 w:rsidRPr="001670EC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 как н</w:t>
      </w: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аправление духовно</w:t>
      </w: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ходе реализации программы «Уроки нравственности» будет обеспечено достижение обучающимися воспитательных результатов  и эффектов.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обучающимися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1670EC" w:rsidRPr="001670EC" w:rsidRDefault="001670EC" w:rsidP="001670E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1670EC">
        <w:rPr>
          <w:rStyle w:val="Zag11"/>
          <w:rFonts w:eastAsia="@Arial Unicode MS"/>
          <w:color w:val="000000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1670EC" w:rsidRPr="001670EC" w:rsidRDefault="001670EC" w:rsidP="001670E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1670EC">
        <w:rPr>
          <w:rStyle w:val="Zag11"/>
          <w:rFonts w:eastAsia="@Arial Unicode MS"/>
          <w:color w:val="000000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1670EC" w:rsidRP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1670EC" w:rsidRDefault="001670EC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1670E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эффектов</w:t>
      </w:r>
      <w:r w:rsidRPr="001670E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A53E79" w:rsidRPr="001670EC" w:rsidRDefault="00A53E79" w:rsidP="001670E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1670EC" w:rsidRPr="00A53E79" w:rsidRDefault="001670EC" w:rsidP="001670EC">
      <w:pPr>
        <w:jc w:val="both"/>
        <w:rPr>
          <w:b/>
          <w:i/>
        </w:rPr>
      </w:pPr>
      <w:r w:rsidRPr="001670EC">
        <w:rPr>
          <w:i/>
        </w:rPr>
        <w:t xml:space="preserve">В результате прохождения программного материала  </w:t>
      </w:r>
      <w:r w:rsidRPr="001670EC">
        <w:rPr>
          <w:b/>
          <w:i/>
        </w:rPr>
        <w:t>к концу 2 класса</w:t>
      </w:r>
      <w:r w:rsidRPr="00A53E79">
        <w:rPr>
          <w:b/>
          <w:i/>
        </w:rPr>
        <w:t xml:space="preserve"> обучающиеся  должны знать:</w:t>
      </w:r>
    </w:p>
    <w:p w:rsidR="001670EC" w:rsidRPr="001670EC" w:rsidRDefault="001670EC" w:rsidP="001670EC">
      <w:pPr>
        <w:ind w:firstLine="709"/>
        <w:jc w:val="both"/>
      </w:pPr>
      <w:r w:rsidRPr="001670EC">
        <w:t>1. Требования этикета к устному и письменному приглаше</w:t>
      </w:r>
      <w:r w:rsidRPr="001670EC">
        <w:softHyphen/>
        <w:t>нию и общению с гостями.</w:t>
      </w:r>
    </w:p>
    <w:p w:rsidR="001670EC" w:rsidRPr="001670EC" w:rsidRDefault="001670EC" w:rsidP="001670EC">
      <w:pPr>
        <w:ind w:firstLine="709"/>
        <w:jc w:val="both"/>
      </w:pPr>
      <w:r w:rsidRPr="001670EC">
        <w:t>2. Заповеди и правила этикета.</w:t>
      </w:r>
    </w:p>
    <w:p w:rsidR="001670EC" w:rsidRPr="001670EC" w:rsidRDefault="001670EC" w:rsidP="001670EC">
      <w:pPr>
        <w:ind w:firstLine="709"/>
        <w:jc w:val="both"/>
      </w:pPr>
      <w:r w:rsidRPr="001670EC">
        <w:t>3. О доброте и жестокости, уважительном отношении к старшим и высокомерии, отражённом в сказках («Пре</w:t>
      </w:r>
      <w:r w:rsidRPr="001670EC">
        <w:softHyphen/>
        <w:t>данный друг» О. Уайльда, «Мешок яблок» В. Сутеева, «Девочка, наступившая на хлеб» Г. X. Андерсена).</w:t>
      </w:r>
    </w:p>
    <w:p w:rsidR="001670EC" w:rsidRPr="001670EC" w:rsidRDefault="001670EC" w:rsidP="001670EC">
      <w:pPr>
        <w:ind w:firstLine="709"/>
        <w:jc w:val="both"/>
      </w:pPr>
      <w:r w:rsidRPr="001670EC">
        <w:t xml:space="preserve">4. Афоризмы. </w:t>
      </w:r>
    </w:p>
    <w:p w:rsidR="001670EC" w:rsidRPr="00A53E79" w:rsidRDefault="001670EC" w:rsidP="001670EC">
      <w:pPr>
        <w:ind w:firstLine="709"/>
        <w:jc w:val="both"/>
        <w:rPr>
          <w:b/>
          <w:i/>
        </w:rPr>
      </w:pPr>
      <w:r w:rsidRPr="00A53E79">
        <w:rPr>
          <w:b/>
          <w:i/>
        </w:rPr>
        <w:t>Уметь:</w:t>
      </w:r>
    </w:p>
    <w:p w:rsidR="001670EC" w:rsidRPr="001670EC" w:rsidRDefault="001670EC" w:rsidP="001670EC">
      <w:pPr>
        <w:ind w:firstLine="709"/>
        <w:jc w:val="both"/>
      </w:pPr>
      <w:r w:rsidRPr="001670EC">
        <w:t>1. Исполнять заповеди.</w:t>
      </w:r>
    </w:p>
    <w:p w:rsidR="001670EC" w:rsidRPr="001670EC" w:rsidRDefault="001670EC" w:rsidP="001670EC">
      <w:pPr>
        <w:ind w:firstLine="709"/>
        <w:jc w:val="both"/>
      </w:pPr>
      <w:r w:rsidRPr="001670EC">
        <w:t>2. Соблюдать этикет в театре, кино, на выставке, в музее, на улице.</w:t>
      </w:r>
    </w:p>
    <w:p w:rsidR="001670EC" w:rsidRPr="001670EC" w:rsidRDefault="001670EC" w:rsidP="001670EC">
      <w:pPr>
        <w:ind w:firstLine="709"/>
        <w:jc w:val="both"/>
      </w:pPr>
      <w:r w:rsidRPr="001670EC">
        <w:t>3. Выполнять общение.</w:t>
      </w:r>
    </w:p>
    <w:p w:rsidR="001670EC" w:rsidRPr="001670EC" w:rsidRDefault="001670EC" w:rsidP="001670EC">
      <w:pPr>
        <w:ind w:firstLine="709"/>
        <w:jc w:val="both"/>
      </w:pPr>
      <w:r w:rsidRPr="001670EC">
        <w:t>4. Написать приглашение, встречать гостей, развлекать их, правильно вести себя в гостях, дарить и принимать по</w:t>
      </w:r>
      <w:r w:rsidRPr="001670EC">
        <w:softHyphen/>
        <w:t>дарки.</w:t>
      </w:r>
    </w:p>
    <w:p w:rsidR="001670EC" w:rsidRDefault="001670EC" w:rsidP="001670EC">
      <w:pPr>
        <w:ind w:firstLine="709"/>
        <w:jc w:val="both"/>
      </w:pPr>
      <w:r w:rsidRPr="001670EC">
        <w:t>5. Исполнять ментальную зарядку как один из способов са</w:t>
      </w:r>
      <w:r w:rsidRPr="001670EC">
        <w:softHyphen/>
        <w:t>моконтроля в самовоспитании.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rPr>
          <w:b/>
          <w:bCs/>
        </w:rPr>
        <w:t>Предметные результаты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Знание, понимание и принятие обучающимися ценностей: отечество, нравственность, долг, милосердие, миролюбие, как основы культурных традиций.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Формирование первоначальных представлений</w:t>
      </w:r>
      <w:r>
        <w:t xml:space="preserve"> о религиозной культуре и ее рол</w:t>
      </w:r>
      <w:r w:rsidRPr="00AC4C51">
        <w:t>и в истории и современной России.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Осознание ценности нравственности и духовности в человеческой жизни.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rPr>
          <w:b/>
          <w:bCs/>
        </w:rPr>
        <w:t>Метапредметные результаты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Формирование основ гражданской идентичности, чувства гордости за свою Родину.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Развитие самостоятельности и личной ответственности за свои поступки на основе представлений о нравственных нормах.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Воспитание доброжелательности и эмоционально-нравственной отзывчивости, понимания и сопереживания чувствам других людей.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Умение осуществлять информационный поиск для выполнения учебных заданий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Овладение навыками смыслового чтения текстов различных стилей и жанров.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собственную, излагать свое мнение и аргументировать свою точку зрения.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Развитие навыков сотрудничества со взрослыми и сверстниками в различных социальных ситуациях.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Наличие мотивации к труду, работе на результат, бережному отношению к материальным и духовным ценностям.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rPr>
          <w:b/>
          <w:bCs/>
        </w:rPr>
        <w:t>Личностные результаты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Овладение способностью принимать и сохранять цели и задачи учебной деятельности, а также находить средства ее осуществления.</w:t>
      </w:r>
    </w:p>
    <w:p w:rsidR="00BE720C" w:rsidRPr="00AC4C51" w:rsidRDefault="00BE720C" w:rsidP="00BE720C">
      <w:pPr>
        <w:spacing w:before="100" w:beforeAutospacing="1" w:after="100" w:afterAutospacing="1"/>
      </w:pPr>
      <w:r w:rsidRPr="00AC4C51">
        <w:t>Формирование умения планировать 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учетом характера ошибок.</w:t>
      </w:r>
    </w:p>
    <w:p w:rsidR="00BE720C" w:rsidRDefault="00BE720C" w:rsidP="00BE720C">
      <w:pPr>
        <w:spacing w:before="100" w:beforeAutospacing="1" w:after="100" w:afterAutospacing="1"/>
      </w:pPr>
      <w:r w:rsidRPr="00AC4C51"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задач.</w:t>
      </w:r>
    </w:p>
    <w:p w:rsidR="005012E9" w:rsidRPr="001670EC" w:rsidRDefault="005012E9" w:rsidP="001670EC">
      <w:pPr>
        <w:ind w:firstLine="709"/>
        <w:jc w:val="both"/>
      </w:pPr>
    </w:p>
    <w:p w:rsidR="001670EC" w:rsidRPr="001670EC" w:rsidRDefault="001670EC" w:rsidP="001670EC">
      <w:pPr>
        <w:numPr>
          <w:ilvl w:val="0"/>
          <w:numId w:val="2"/>
        </w:numPr>
        <w:autoSpaceDE w:val="0"/>
        <w:autoSpaceDN w:val="0"/>
        <w:adjustRightInd w:val="0"/>
        <w:rPr>
          <w:rFonts w:eastAsia="@Arial Unicode MS"/>
          <w:u w:val="single"/>
        </w:rPr>
      </w:pPr>
      <w:r w:rsidRPr="001670EC">
        <w:rPr>
          <w:u w:val="single"/>
        </w:rPr>
        <w:t>Регулятивные универсальные учебные действия:</w:t>
      </w:r>
    </w:p>
    <w:p w:rsidR="001670EC" w:rsidRPr="001670EC" w:rsidRDefault="005012E9" w:rsidP="001670EC">
      <w:pPr>
        <w:rPr>
          <w:rFonts w:eastAsia="@Arial Unicode MS"/>
        </w:rPr>
      </w:pPr>
      <w:r>
        <w:t xml:space="preserve">Учащийся </w:t>
      </w:r>
      <w:r w:rsidR="001670EC" w:rsidRPr="001670EC">
        <w:t>научится:</w:t>
      </w:r>
    </w:p>
    <w:p w:rsidR="001670EC" w:rsidRPr="001670EC" w:rsidRDefault="001670EC" w:rsidP="001670EC">
      <w:pPr>
        <w:autoSpaceDE w:val="0"/>
        <w:autoSpaceDN w:val="0"/>
        <w:adjustRightInd w:val="0"/>
      </w:pPr>
      <w:r w:rsidRPr="001670EC">
        <w:t>- принимать и сохранять учебную задачу;</w:t>
      </w:r>
    </w:p>
    <w:p w:rsidR="001670EC" w:rsidRPr="001670EC" w:rsidRDefault="001670EC" w:rsidP="001670EC">
      <w:pPr>
        <w:autoSpaceDE w:val="0"/>
        <w:autoSpaceDN w:val="0"/>
        <w:adjustRightInd w:val="0"/>
      </w:pPr>
      <w:r w:rsidRPr="001670EC">
        <w:t>- учитывать выделенные учителем ориентиры действия в новом учебном материале в сотрудничестве с учителем;</w:t>
      </w:r>
    </w:p>
    <w:p w:rsidR="005012E9" w:rsidRDefault="001670EC" w:rsidP="001670EC">
      <w:pPr>
        <w:autoSpaceDE w:val="0"/>
        <w:autoSpaceDN w:val="0"/>
        <w:adjustRightInd w:val="0"/>
      </w:pPr>
      <w:r w:rsidRPr="001670EC">
        <w:t>- планировать свои действия в соответствии с поставленной задачей</w:t>
      </w:r>
    </w:p>
    <w:p w:rsidR="001670EC" w:rsidRPr="001670EC" w:rsidRDefault="005012E9" w:rsidP="001670EC">
      <w:pPr>
        <w:autoSpaceDE w:val="0"/>
        <w:autoSpaceDN w:val="0"/>
        <w:adjustRightInd w:val="0"/>
      </w:pPr>
      <w:r>
        <w:t xml:space="preserve"> - </w:t>
      </w:r>
      <w:r w:rsidR="001670EC" w:rsidRPr="001670EC">
        <w:t>адекватно воспринимать предложения и оценку учителей, товарищей, родителей и других людей;</w:t>
      </w:r>
    </w:p>
    <w:p w:rsidR="005012E9" w:rsidRDefault="001670EC" w:rsidP="005012E9">
      <w:pPr>
        <w:autoSpaceDE w:val="0"/>
        <w:autoSpaceDN w:val="0"/>
        <w:adjustRightInd w:val="0"/>
      </w:pPr>
      <w:r w:rsidRPr="001670EC"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</w:p>
    <w:p w:rsidR="005012E9" w:rsidRDefault="005012E9" w:rsidP="005012E9">
      <w:pPr>
        <w:autoSpaceDE w:val="0"/>
        <w:autoSpaceDN w:val="0"/>
        <w:adjustRightInd w:val="0"/>
      </w:pPr>
    </w:p>
    <w:p w:rsidR="001670EC" w:rsidRPr="001670EC" w:rsidRDefault="005012E9" w:rsidP="005012E9">
      <w:pPr>
        <w:autoSpaceDE w:val="0"/>
        <w:autoSpaceDN w:val="0"/>
        <w:adjustRightInd w:val="0"/>
        <w:rPr>
          <w:rFonts w:eastAsia="@Arial Unicode MS"/>
          <w:u w:val="single"/>
        </w:rPr>
      </w:pPr>
      <w:r>
        <w:rPr>
          <w:u w:val="single"/>
        </w:rPr>
        <w:t xml:space="preserve">           </w:t>
      </w:r>
      <w:r w:rsidR="001670EC" w:rsidRPr="001670EC">
        <w:rPr>
          <w:u w:val="single"/>
        </w:rPr>
        <w:t>Познавательные универсальные учебные действия:</w:t>
      </w:r>
    </w:p>
    <w:p w:rsidR="001670EC" w:rsidRPr="001670EC" w:rsidRDefault="001670EC" w:rsidP="001670EC">
      <w:pPr>
        <w:autoSpaceDE w:val="0"/>
        <w:autoSpaceDN w:val="0"/>
        <w:adjustRightInd w:val="0"/>
        <w:rPr>
          <w:rFonts w:eastAsia="@Arial Unicode MS"/>
        </w:rPr>
      </w:pPr>
      <w:r w:rsidRPr="001670EC">
        <w:t>Учащийся научится:</w:t>
      </w:r>
    </w:p>
    <w:p w:rsidR="001670EC" w:rsidRPr="001670EC" w:rsidRDefault="001670EC" w:rsidP="001670EC">
      <w:pPr>
        <w:autoSpaceDE w:val="0"/>
        <w:autoSpaceDN w:val="0"/>
        <w:adjustRightInd w:val="0"/>
        <w:rPr>
          <w:rFonts w:eastAsia="@Arial Unicode MS"/>
          <w:u w:val="single"/>
        </w:rPr>
      </w:pPr>
      <w:r w:rsidRPr="001670EC"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670EC" w:rsidRPr="001670EC" w:rsidRDefault="001670EC" w:rsidP="001670EC">
      <w:pPr>
        <w:autoSpaceDE w:val="0"/>
        <w:autoSpaceDN w:val="0"/>
        <w:adjustRightInd w:val="0"/>
      </w:pPr>
      <w:r w:rsidRPr="001670EC">
        <w:t>- строить сообщения в устной и письменной форме;</w:t>
      </w:r>
    </w:p>
    <w:p w:rsidR="001670EC" w:rsidRPr="001670EC" w:rsidRDefault="001670EC" w:rsidP="001670EC">
      <w:pPr>
        <w:autoSpaceDE w:val="0"/>
        <w:autoSpaceDN w:val="0"/>
        <w:adjustRightInd w:val="0"/>
      </w:pPr>
      <w:r w:rsidRPr="001670EC">
        <w:t>- осуществлять анализ объектов с выделением существенных и несущественных признаков;</w:t>
      </w:r>
    </w:p>
    <w:p w:rsidR="001670EC" w:rsidRPr="001670EC" w:rsidRDefault="001670EC" w:rsidP="001670EC">
      <w:pPr>
        <w:pStyle w:val="Zag2"/>
        <w:numPr>
          <w:ilvl w:val="0"/>
          <w:numId w:val="2"/>
        </w:numPr>
        <w:spacing w:line="240" w:lineRule="auto"/>
        <w:jc w:val="left"/>
        <w:rPr>
          <w:rStyle w:val="Zag11"/>
          <w:rFonts w:eastAsia="@Arial Unicode MS"/>
          <w:lang w:val="ru-RU"/>
        </w:rPr>
      </w:pPr>
      <w:r w:rsidRPr="001670EC">
        <w:rPr>
          <w:rStyle w:val="Zag11"/>
          <w:rFonts w:eastAsia="@Arial Unicode MS"/>
          <w:b w:val="0"/>
          <w:u w:val="single"/>
          <w:lang w:val="ru-RU"/>
        </w:rPr>
        <w:t>Коммуникативные универсальные учебные действия:</w:t>
      </w:r>
    </w:p>
    <w:p w:rsidR="001670EC" w:rsidRPr="001670EC" w:rsidRDefault="005012E9" w:rsidP="005012E9">
      <w:pPr>
        <w:autoSpaceDE w:val="0"/>
        <w:autoSpaceDN w:val="0"/>
        <w:adjustRightInd w:val="0"/>
        <w:rPr>
          <w:rStyle w:val="Zag11"/>
          <w:rFonts w:eastAsia="@Arial Unicode MS"/>
        </w:rPr>
      </w:pPr>
      <w:r>
        <w:t>У</w:t>
      </w:r>
      <w:r w:rsidR="001670EC" w:rsidRPr="001670EC">
        <w:t>чащийся научится:</w:t>
      </w:r>
    </w:p>
    <w:p w:rsidR="001670EC" w:rsidRPr="001670EC" w:rsidRDefault="001670EC" w:rsidP="001670EC">
      <w:pPr>
        <w:autoSpaceDE w:val="0"/>
        <w:autoSpaceDN w:val="0"/>
        <w:adjustRightInd w:val="0"/>
      </w:pPr>
      <w:r w:rsidRPr="001670EC"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1670EC" w:rsidRPr="001670EC" w:rsidRDefault="001670EC" w:rsidP="001670EC">
      <w:pPr>
        <w:autoSpaceDE w:val="0"/>
        <w:autoSpaceDN w:val="0"/>
        <w:adjustRightInd w:val="0"/>
      </w:pPr>
      <w:r w:rsidRPr="001670EC"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1670EC" w:rsidRPr="001670EC" w:rsidRDefault="001670EC" w:rsidP="001670EC">
      <w:pPr>
        <w:autoSpaceDE w:val="0"/>
        <w:autoSpaceDN w:val="0"/>
        <w:adjustRightInd w:val="0"/>
      </w:pPr>
      <w:r w:rsidRPr="001670EC">
        <w:t>- учитывать разные мнения и стремиться к координации различных позиций в сотрудничестве;</w:t>
      </w:r>
    </w:p>
    <w:p w:rsidR="001670EC" w:rsidRPr="001670EC" w:rsidRDefault="001670EC" w:rsidP="001670EC">
      <w:pPr>
        <w:autoSpaceDE w:val="0"/>
        <w:autoSpaceDN w:val="0"/>
        <w:adjustRightInd w:val="0"/>
      </w:pPr>
      <w:r w:rsidRPr="001670EC">
        <w:t>- формулировать собственное мнение и позицию;</w:t>
      </w:r>
    </w:p>
    <w:p w:rsidR="001670EC" w:rsidRPr="001670EC" w:rsidRDefault="001670EC" w:rsidP="001670EC">
      <w:pPr>
        <w:autoSpaceDE w:val="0"/>
        <w:autoSpaceDN w:val="0"/>
        <w:adjustRightInd w:val="0"/>
      </w:pPr>
    </w:p>
    <w:p w:rsidR="001670EC" w:rsidRPr="001670EC" w:rsidRDefault="001670EC" w:rsidP="001670EC">
      <w:pPr>
        <w:pStyle w:val="Osnova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3386"/>
        <w:gridCol w:w="3668"/>
      </w:tblGrid>
      <w:tr w:rsidR="001670EC" w:rsidRPr="001670EC" w:rsidTr="00F25BBA">
        <w:tc>
          <w:tcPr>
            <w:tcW w:w="2542" w:type="dxa"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3520" w:type="dxa"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792" w:type="dxa"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Измерители</w:t>
            </w:r>
          </w:p>
        </w:tc>
      </w:tr>
      <w:tr w:rsidR="001670EC" w:rsidRPr="001670EC" w:rsidTr="00F25BBA">
        <w:tc>
          <w:tcPr>
            <w:tcW w:w="2542" w:type="dxa"/>
            <w:vMerge w:val="restart"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моральных норм и правил поведения</w:t>
            </w:r>
          </w:p>
        </w:tc>
        <w:tc>
          <w:tcPr>
            <w:tcW w:w="3520" w:type="dxa"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нравственной воспитанности:</w:t>
            </w:r>
          </w:p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самооценки;</w:t>
            </w:r>
          </w:p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этики поведения;</w:t>
            </w:r>
          </w:p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отношения к жизненным ценностям;</w:t>
            </w:r>
          </w:p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мотивации.</w:t>
            </w:r>
          </w:p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  <w:tr w:rsidR="001670EC" w:rsidRPr="001670EC" w:rsidTr="00F25BBA">
        <w:tc>
          <w:tcPr>
            <w:tcW w:w="2542" w:type="dxa"/>
            <w:vMerge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3792" w:type="dxa"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изучения уровня воспитанности.</w:t>
            </w:r>
          </w:p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</w:t>
            </w:r>
          </w:p>
        </w:tc>
      </w:tr>
      <w:tr w:rsidR="001670EC" w:rsidRPr="001670EC" w:rsidTr="00F25BBA">
        <w:tc>
          <w:tcPr>
            <w:tcW w:w="2542" w:type="dxa"/>
            <w:vMerge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</w:tcPr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</w:tcPr>
          <w:p w:rsidR="001670EC" w:rsidRPr="001670EC" w:rsidRDefault="001670EC" w:rsidP="001670EC">
            <w:r w:rsidRPr="001670EC">
              <w:t>Анкета «Оцени поступок»</w:t>
            </w:r>
          </w:p>
          <w:p w:rsidR="001670EC" w:rsidRPr="001670EC" w:rsidRDefault="001670EC" w:rsidP="001670EC">
            <w:r w:rsidRPr="001670EC">
              <w:t>(дифференциация конвенциональных и моральных норм,</w:t>
            </w:r>
          </w:p>
          <w:p w:rsidR="001670EC" w:rsidRPr="001670EC" w:rsidRDefault="001670EC" w:rsidP="001670EC">
            <w:r w:rsidRPr="001670EC">
              <w:t xml:space="preserve"> по Э.Туриэлю в модификации Е.А.Кургановой и О.А.Карабановой, 2004).</w:t>
            </w:r>
          </w:p>
          <w:p w:rsidR="001670EC" w:rsidRPr="001670EC" w:rsidRDefault="001670EC" w:rsidP="001670E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</w:tbl>
    <w:p w:rsidR="001670EC" w:rsidRDefault="001670EC" w:rsidP="001670EC"/>
    <w:p w:rsidR="001972E8" w:rsidRPr="00660C74" w:rsidRDefault="001972E8" w:rsidP="001972E8">
      <w:pPr>
        <w:spacing w:before="100" w:beforeAutospacing="1" w:after="100" w:afterAutospacing="1"/>
        <w:jc w:val="center"/>
        <w:rPr>
          <w:b/>
        </w:rPr>
      </w:pPr>
      <w:r w:rsidRPr="00660C74">
        <w:rPr>
          <w:b/>
        </w:rPr>
        <w:t>Основное содержание</w:t>
      </w:r>
    </w:p>
    <w:p w:rsidR="001972E8" w:rsidRPr="00660C74" w:rsidRDefault="001972E8" w:rsidP="001972E8">
      <w:pPr>
        <w:jc w:val="both"/>
      </w:pPr>
      <w:r w:rsidRPr="00660C74">
        <w:rPr>
          <w:u w:val="single"/>
        </w:rPr>
        <w:t>Раздел 1:</w:t>
      </w:r>
      <w:r w:rsidRPr="00660C74">
        <w:t xml:space="preserve"> Культура общения (9ч)</w:t>
      </w:r>
    </w:p>
    <w:p w:rsidR="001972E8" w:rsidRPr="00660C74" w:rsidRDefault="001972E8" w:rsidP="001972E8">
      <w:pPr>
        <w:jc w:val="both"/>
      </w:pPr>
      <w:r w:rsidRPr="00660C74">
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</w:r>
    </w:p>
    <w:p w:rsidR="001972E8" w:rsidRPr="00660C74" w:rsidRDefault="001972E8" w:rsidP="001972E8">
      <w:pPr>
        <w:tabs>
          <w:tab w:val="left" w:pos="1155"/>
        </w:tabs>
        <w:jc w:val="both"/>
      </w:pPr>
      <w:r w:rsidRPr="00660C74">
        <w:rPr>
          <w:u w:val="single"/>
        </w:rPr>
        <w:t>Раздел 2:</w:t>
      </w:r>
      <w:r w:rsidRPr="00660C74">
        <w:t xml:space="preserve"> Общечеловеческие нормы нравственности (4ч)</w:t>
      </w:r>
    </w:p>
    <w:p w:rsidR="001972E8" w:rsidRPr="00660C74" w:rsidRDefault="001972E8" w:rsidP="001972E8">
      <w:pPr>
        <w:tabs>
          <w:tab w:val="left" w:pos="1155"/>
        </w:tabs>
        <w:jc w:val="both"/>
      </w:pPr>
      <w:r w:rsidRPr="00660C74">
        <w:t>Заповеди. Дал слово держи.</w:t>
      </w:r>
    </w:p>
    <w:p w:rsidR="001972E8" w:rsidRPr="00660C74" w:rsidRDefault="001972E8" w:rsidP="001972E8">
      <w:pPr>
        <w:tabs>
          <w:tab w:val="left" w:pos="1155"/>
        </w:tabs>
        <w:jc w:val="both"/>
      </w:pPr>
      <w:r w:rsidRPr="00660C74">
        <w:rPr>
          <w:u w:val="single"/>
        </w:rPr>
        <w:t>Раздел 3:</w:t>
      </w:r>
      <w:r w:rsidRPr="00660C74">
        <w:t xml:space="preserve"> Дружеские отношения (11ч)</w:t>
      </w:r>
    </w:p>
    <w:p w:rsidR="001972E8" w:rsidRPr="00660C74" w:rsidRDefault="001972E8" w:rsidP="001972E8">
      <w:pPr>
        <w:tabs>
          <w:tab w:val="left" w:pos="1155"/>
        </w:tabs>
        <w:jc w:val="both"/>
      </w:pPr>
      <w:r w:rsidRPr="00660C74">
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</w:r>
    </w:p>
    <w:p w:rsidR="001972E8" w:rsidRPr="00660C74" w:rsidRDefault="001972E8" w:rsidP="001972E8">
      <w:pPr>
        <w:tabs>
          <w:tab w:val="left" w:pos="1155"/>
        </w:tabs>
        <w:jc w:val="both"/>
      </w:pPr>
      <w:r w:rsidRPr="00660C74">
        <w:rPr>
          <w:u w:val="single"/>
        </w:rPr>
        <w:t>Раздел 4:</w:t>
      </w:r>
      <w:r w:rsidRPr="00660C74">
        <w:t xml:space="preserve"> Понять другого (10ч)</w:t>
      </w:r>
    </w:p>
    <w:p w:rsidR="001972E8" w:rsidRPr="00660C74" w:rsidRDefault="001972E8" w:rsidP="001972E8">
      <w:pPr>
        <w:tabs>
          <w:tab w:val="left" w:pos="1155"/>
        </w:tabs>
        <w:jc w:val="both"/>
      </w:pPr>
      <w:r w:rsidRPr="00660C74">
        <w:t xml:space="preserve">Золотые правила. Учимся понимать настроение другого по внешним признакам. О тактичном и бестактном поведении. Учимся находить хорошее в человеке, даже если он нам не нравится. В мире мудрых мыслей. Обзор курса этики за год. </w:t>
      </w:r>
    </w:p>
    <w:p w:rsidR="00D61887" w:rsidRPr="00660C74" w:rsidRDefault="00D61887" w:rsidP="001972E8">
      <w:pPr>
        <w:tabs>
          <w:tab w:val="left" w:pos="1155"/>
        </w:tabs>
        <w:jc w:val="both"/>
      </w:pPr>
    </w:p>
    <w:p w:rsidR="00D61887" w:rsidRPr="00660C74" w:rsidRDefault="00D61887" w:rsidP="001972E8">
      <w:pPr>
        <w:tabs>
          <w:tab w:val="left" w:pos="1155"/>
        </w:tabs>
        <w:jc w:val="both"/>
      </w:pPr>
    </w:p>
    <w:p w:rsidR="00D61887" w:rsidRPr="00660C74" w:rsidRDefault="00D61887" w:rsidP="00D61887">
      <w:pPr>
        <w:tabs>
          <w:tab w:val="left" w:pos="1155"/>
        </w:tabs>
        <w:jc w:val="center"/>
        <w:rPr>
          <w:b/>
        </w:rPr>
      </w:pPr>
      <w:r w:rsidRPr="00660C74">
        <w:rPr>
          <w:b/>
        </w:rPr>
        <w:t>Календарно-тематическое планирование</w:t>
      </w:r>
    </w:p>
    <w:p w:rsidR="001972E8" w:rsidRPr="00660C74" w:rsidRDefault="001972E8" w:rsidP="001972E8">
      <w:pPr>
        <w:ind w:left="540"/>
        <w:jc w:val="both"/>
        <w:rPr>
          <w:b/>
        </w:rPr>
      </w:pPr>
    </w:p>
    <w:tbl>
      <w:tblPr>
        <w:tblW w:w="102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6647"/>
        <w:gridCol w:w="960"/>
        <w:gridCol w:w="960"/>
        <w:gridCol w:w="985"/>
      </w:tblGrid>
      <w:tr w:rsidR="001972E8" w:rsidRPr="00660C74" w:rsidTr="00754B87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№</w:t>
            </w:r>
          </w:p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п/п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Наименование разделов и тем.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Кол-во</w:t>
            </w:r>
          </w:p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часов</w:t>
            </w:r>
          </w:p>
        </w:tc>
        <w:tc>
          <w:tcPr>
            <w:tcW w:w="1945" w:type="dxa"/>
            <w:gridSpan w:val="2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 xml:space="preserve">Дата </w:t>
            </w:r>
          </w:p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план/факт</w:t>
            </w: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Раздел № 1</w:t>
            </w:r>
          </w:p>
          <w:p w:rsidR="001972E8" w:rsidRPr="00660C74" w:rsidRDefault="001972E8" w:rsidP="001972E8">
            <w:pPr>
              <w:jc w:val="center"/>
              <w:rPr>
                <w:b/>
                <w:u w:val="single"/>
              </w:rPr>
            </w:pPr>
            <w:r w:rsidRPr="00660C74">
              <w:rPr>
                <w:b/>
                <w:u w:val="single"/>
              </w:rPr>
              <w:t>Культура общения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9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</w:p>
        </w:tc>
      </w:tr>
      <w:tr w:rsidR="001972E8" w:rsidRPr="00660C74" w:rsidTr="00F25BBA">
        <w:trPr>
          <w:trHeight w:val="393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Этикет (повторение).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BE720C" w:rsidP="001972E8">
            <w:pPr>
              <w:jc w:val="center"/>
            </w:pPr>
            <w:r w:rsidRPr="00660C74">
              <w:t>1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Устное и письменное пригла</w:t>
            </w:r>
            <w:r w:rsidRPr="00660C74">
              <w:softHyphen/>
              <w:t>шение на день рождения.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3.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Устное и письменное пригла</w:t>
            </w:r>
            <w:r w:rsidRPr="00660C74">
              <w:softHyphen/>
              <w:t>шение на день рождения.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3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4.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Встреча и развлечение гостей.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4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5.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Встреча и развлечение гостей.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5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6.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Поведение в гостях.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6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7.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rPr>
                <w:b/>
                <w:u w:val="single"/>
              </w:rPr>
            </w:pPr>
            <w:r w:rsidRPr="00660C74">
              <w:t>Поведение в гостях.</w:t>
            </w:r>
          </w:p>
        </w:tc>
        <w:tc>
          <w:tcPr>
            <w:tcW w:w="960" w:type="dxa"/>
            <w:vAlign w:val="center"/>
          </w:tcPr>
          <w:p w:rsidR="001972E8" w:rsidRPr="00660C74" w:rsidRDefault="001972E8" w:rsidP="001972E8">
            <w:pPr>
              <w:ind w:right="-228"/>
            </w:pPr>
            <w:r w:rsidRPr="00660C74">
              <w:t xml:space="preserve">    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7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8.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Как дарить подарки.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8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9.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Как дарить подарки.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9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</w:p>
        </w:tc>
        <w:tc>
          <w:tcPr>
            <w:tcW w:w="6647" w:type="dxa"/>
            <w:vAlign w:val="center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Раздел № 2</w:t>
            </w:r>
          </w:p>
          <w:p w:rsidR="001972E8" w:rsidRPr="00660C74" w:rsidRDefault="001972E8" w:rsidP="001972E8">
            <w:pPr>
              <w:jc w:val="center"/>
              <w:rPr>
                <w:b/>
                <w:u w:val="single"/>
              </w:rPr>
            </w:pPr>
            <w:r w:rsidRPr="00660C74">
              <w:rPr>
                <w:b/>
                <w:u w:val="single"/>
              </w:rPr>
              <w:t>Общечеловеческие  нормы  нрав</w:t>
            </w:r>
            <w:r w:rsidRPr="00660C74">
              <w:rPr>
                <w:b/>
                <w:u w:val="single"/>
              </w:rPr>
              <w:softHyphen/>
              <w:t>ственности</w:t>
            </w:r>
          </w:p>
        </w:tc>
        <w:tc>
          <w:tcPr>
            <w:tcW w:w="960" w:type="dxa"/>
            <w:vAlign w:val="center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4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10.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Заповеди.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10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11.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Заповеди.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11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12.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Дал слово держи.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12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13.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Дал слово держи.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13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</w:p>
        </w:tc>
        <w:tc>
          <w:tcPr>
            <w:tcW w:w="6647" w:type="dxa"/>
            <w:vAlign w:val="center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 xml:space="preserve">Раздел № 3 </w:t>
            </w:r>
          </w:p>
          <w:p w:rsidR="001972E8" w:rsidRPr="00660C74" w:rsidRDefault="001972E8" w:rsidP="001972E8">
            <w:pPr>
              <w:jc w:val="center"/>
              <w:rPr>
                <w:b/>
                <w:u w:val="single"/>
              </w:rPr>
            </w:pPr>
            <w:r w:rsidRPr="00660C74">
              <w:rPr>
                <w:b/>
                <w:u w:val="single"/>
              </w:rPr>
              <w:t>Дружеские отношения</w:t>
            </w:r>
          </w:p>
        </w:tc>
        <w:tc>
          <w:tcPr>
            <w:tcW w:w="960" w:type="dxa"/>
            <w:vAlign w:val="center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11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14.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«Дружба каждому нужна. Дружба верностью сильна».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14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144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15.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«Дружба каждому нужна. Дружба верностью сильна».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15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281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16.</w:t>
            </w:r>
          </w:p>
        </w:tc>
        <w:tc>
          <w:tcPr>
            <w:tcW w:w="6647" w:type="dxa"/>
          </w:tcPr>
          <w:p w:rsidR="001972E8" w:rsidRPr="00660C74" w:rsidRDefault="001972E8" w:rsidP="001972E8">
            <w:r w:rsidRPr="00660C74">
              <w:t>Преданный друг.</w:t>
            </w:r>
          </w:p>
        </w:tc>
        <w:tc>
          <w:tcPr>
            <w:tcW w:w="960" w:type="dxa"/>
            <w:vAlign w:val="center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16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20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17.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О доброте и бессердечие.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17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43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18.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О доброте и бессердечие.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18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40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19.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Об уважительном отношении к старшим.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19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49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20.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О зависти и скромности.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20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59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21.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О зависти и скромности.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21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56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22.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О доброте и жестокосердии.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22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37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23.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В мире мудрых мыслей.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23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62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24.</w:t>
            </w:r>
          </w:p>
        </w:tc>
        <w:tc>
          <w:tcPr>
            <w:tcW w:w="6647" w:type="dxa"/>
          </w:tcPr>
          <w:p w:rsidR="001972E8" w:rsidRPr="00660C74" w:rsidRDefault="001972E8" w:rsidP="001972E8">
            <w:r w:rsidRPr="00660C74">
              <w:t>В мире мудрых мыслей.</w:t>
            </w:r>
          </w:p>
        </w:tc>
        <w:tc>
          <w:tcPr>
            <w:tcW w:w="960" w:type="dxa"/>
            <w:vAlign w:val="center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24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638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</w:p>
        </w:tc>
        <w:tc>
          <w:tcPr>
            <w:tcW w:w="6647" w:type="dxa"/>
            <w:vAlign w:val="center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 xml:space="preserve">Раздел №4 </w:t>
            </w:r>
          </w:p>
          <w:p w:rsidR="001972E8" w:rsidRPr="00660C74" w:rsidRDefault="001972E8" w:rsidP="001972E8">
            <w:pPr>
              <w:jc w:val="center"/>
              <w:rPr>
                <w:b/>
                <w:u w:val="single"/>
              </w:rPr>
            </w:pPr>
            <w:r w:rsidRPr="00660C74">
              <w:rPr>
                <w:b/>
                <w:u w:val="single"/>
              </w:rPr>
              <w:t>Понять другого</w:t>
            </w:r>
          </w:p>
        </w:tc>
        <w:tc>
          <w:tcPr>
            <w:tcW w:w="960" w:type="dxa"/>
            <w:vAlign w:val="center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  <w:r w:rsidRPr="00660C74">
              <w:rPr>
                <w:b/>
              </w:rPr>
              <w:t>10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411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25.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Золотые правила.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25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50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26.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Золотые правила.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26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638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27.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Учимся понимать настроение другого по внешним признакам.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27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638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28.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Учимся понимать настроение другого по внешним признакам.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28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26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29.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rPr>
                <w:u w:val="single"/>
              </w:rPr>
            </w:pPr>
            <w:r w:rsidRPr="00660C74">
              <w:t>О тактичном и бестактном по</w:t>
            </w:r>
            <w:r w:rsidRPr="00660C74">
              <w:softHyphen/>
              <w:t>ведении.</w:t>
            </w:r>
          </w:p>
        </w:tc>
        <w:tc>
          <w:tcPr>
            <w:tcW w:w="960" w:type="dxa"/>
            <w:vAlign w:val="center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29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12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30.</w:t>
            </w:r>
          </w:p>
        </w:tc>
        <w:tc>
          <w:tcPr>
            <w:tcW w:w="6647" w:type="dxa"/>
          </w:tcPr>
          <w:p w:rsidR="001972E8" w:rsidRPr="00660C74" w:rsidRDefault="001972E8" w:rsidP="001972E8">
            <w:r w:rsidRPr="00660C74">
              <w:t>О тактичном и бестактном по</w:t>
            </w:r>
            <w:r w:rsidRPr="00660C74">
              <w:softHyphen/>
              <w:t>ведении.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30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638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31.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Учимся находить хорошее в человеке, даже если он нам не нравится.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31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652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32.</w:t>
            </w:r>
          </w:p>
        </w:tc>
        <w:tc>
          <w:tcPr>
            <w:tcW w:w="6647" w:type="dxa"/>
          </w:tcPr>
          <w:p w:rsidR="001972E8" w:rsidRPr="00660C74" w:rsidRDefault="001972E8" w:rsidP="001972E8">
            <w:r w:rsidRPr="00660C74">
              <w:t>Учимся находить хорошее в человеке, даже если он нам не нравится.</w:t>
            </w:r>
          </w:p>
        </w:tc>
        <w:tc>
          <w:tcPr>
            <w:tcW w:w="960" w:type="dxa"/>
            <w:vAlign w:val="center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32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296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33.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В мире мудрых мыслей.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33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  <w:tr w:rsidR="001972E8" w:rsidRPr="00660C74" w:rsidTr="00F25BBA">
        <w:trPr>
          <w:trHeight w:val="319"/>
        </w:trPr>
        <w:tc>
          <w:tcPr>
            <w:tcW w:w="673" w:type="dxa"/>
          </w:tcPr>
          <w:p w:rsidR="001972E8" w:rsidRPr="00660C74" w:rsidRDefault="001972E8" w:rsidP="001972E8">
            <w:pPr>
              <w:jc w:val="both"/>
            </w:pPr>
            <w:r w:rsidRPr="00660C74">
              <w:t>34</w:t>
            </w:r>
          </w:p>
        </w:tc>
        <w:tc>
          <w:tcPr>
            <w:tcW w:w="6647" w:type="dxa"/>
          </w:tcPr>
          <w:p w:rsidR="001972E8" w:rsidRPr="00660C74" w:rsidRDefault="001972E8" w:rsidP="001972E8">
            <w:pPr>
              <w:jc w:val="both"/>
              <w:rPr>
                <w:b/>
              </w:rPr>
            </w:pPr>
            <w:r w:rsidRPr="00660C74">
              <w:t>Обзор курса этики за год.</w:t>
            </w:r>
          </w:p>
        </w:tc>
        <w:tc>
          <w:tcPr>
            <w:tcW w:w="960" w:type="dxa"/>
          </w:tcPr>
          <w:p w:rsidR="001972E8" w:rsidRPr="00660C74" w:rsidRDefault="001972E8" w:rsidP="001972E8">
            <w:pPr>
              <w:jc w:val="center"/>
            </w:pPr>
            <w:r w:rsidRPr="00660C74">
              <w:t>1</w:t>
            </w:r>
          </w:p>
        </w:tc>
        <w:tc>
          <w:tcPr>
            <w:tcW w:w="960" w:type="dxa"/>
          </w:tcPr>
          <w:p w:rsidR="001972E8" w:rsidRPr="00660C74" w:rsidRDefault="00D16A4A" w:rsidP="001972E8">
            <w:pPr>
              <w:jc w:val="center"/>
            </w:pPr>
            <w:r w:rsidRPr="00660C74">
              <w:t>34 неделя</w:t>
            </w:r>
          </w:p>
        </w:tc>
        <w:tc>
          <w:tcPr>
            <w:tcW w:w="985" w:type="dxa"/>
          </w:tcPr>
          <w:p w:rsidR="001972E8" w:rsidRPr="00660C74" w:rsidRDefault="001972E8" w:rsidP="001972E8">
            <w:pPr>
              <w:jc w:val="center"/>
              <w:rPr>
                <w:b/>
              </w:rPr>
            </w:pPr>
          </w:p>
        </w:tc>
      </w:tr>
    </w:tbl>
    <w:p w:rsidR="001972E8" w:rsidRPr="00660C74" w:rsidRDefault="001972E8" w:rsidP="001972E8">
      <w:pPr>
        <w:ind w:left="540"/>
        <w:jc w:val="both"/>
        <w:rPr>
          <w:b/>
        </w:rPr>
      </w:pPr>
    </w:p>
    <w:p w:rsidR="001972E8" w:rsidRPr="00660C74" w:rsidRDefault="001972E8" w:rsidP="001972E8">
      <w:pPr>
        <w:ind w:left="540"/>
        <w:jc w:val="both"/>
        <w:rPr>
          <w:b/>
        </w:rPr>
      </w:pPr>
    </w:p>
    <w:p w:rsidR="001972E8" w:rsidRPr="00660C74" w:rsidRDefault="001972E8" w:rsidP="001972E8">
      <w:pPr>
        <w:ind w:left="540"/>
        <w:jc w:val="both"/>
        <w:rPr>
          <w:b/>
        </w:rPr>
      </w:pPr>
    </w:p>
    <w:p w:rsidR="00D61887" w:rsidRPr="00660C74" w:rsidRDefault="00D61887" w:rsidP="001972E8">
      <w:pPr>
        <w:ind w:left="284"/>
        <w:jc w:val="center"/>
        <w:rPr>
          <w:b/>
        </w:rPr>
      </w:pPr>
      <w:r w:rsidRPr="00660C74">
        <w:rPr>
          <w:b/>
        </w:rPr>
        <w:t>Учебно-методическое обеспечение</w:t>
      </w:r>
    </w:p>
    <w:p w:rsidR="001972E8" w:rsidRPr="00660C74" w:rsidRDefault="00D16A4A" w:rsidP="001972E8">
      <w:pPr>
        <w:ind w:left="284"/>
        <w:jc w:val="center"/>
        <w:rPr>
          <w:b/>
        </w:rPr>
      </w:pPr>
      <w:r w:rsidRPr="00660C74">
        <w:rPr>
          <w:b/>
        </w:rPr>
        <w:t xml:space="preserve"> </w:t>
      </w:r>
    </w:p>
    <w:p w:rsidR="001972E8" w:rsidRPr="00660C74" w:rsidRDefault="001972E8" w:rsidP="001972E8">
      <w:pPr>
        <w:numPr>
          <w:ilvl w:val="0"/>
          <w:numId w:val="3"/>
        </w:numPr>
        <w:ind w:left="284" w:firstLine="0"/>
        <w:jc w:val="both"/>
      </w:pPr>
      <w:r w:rsidRPr="00660C74">
        <w:t>Как проектировать универсальные учебные действия в начальной школе: от действия к мысли: пособие для учителя/ [ А.Г.Асмолов, Г.В. Бумеранская, И.А. Володарская и др.]: под ред. А.Г. Асмолова.- М.: Просвещение, 2008.- 151 с.</w:t>
      </w:r>
    </w:p>
    <w:p w:rsidR="001972E8" w:rsidRPr="00660C74" w:rsidRDefault="001972E8" w:rsidP="001972E8">
      <w:pPr>
        <w:numPr>
          <w:ilvl w:val="0"/>
          <w:numId w:val="3"/>
        </w:numPr>
        <w:ind w:left="284" w:firstLine="0"/>
        <w:jc w:val="both"/>
      </w:pPr>
      <w:r w:rsidRPr="00660C74">
        <w:t>Концепция духовно-нравственного развития и воспитания личности гражданина России [Текст] - М.: Просвещение, 2011. 25 с.</w:t>
      </w:r>
    </w:p>
    <w:p w:rsidR="001972E8" w:rsidRPr="00660C74" w:rsidRDefault="001972E8" w:rsidP="001972E8">
      <w:pPr>
        <w:numPr>
          <w:ilvl w:val="0"/>
          <w:numId w:val="3"/>
        </w:numPr>
        <w:ind w:left="284" w:firstLine="0"/>
        <w:jc w:val="both"/>
      </w:pPr>
      <w:r w:rsidRPr="00660C74">
        <w:t>Козлов Э., Петрова В., Хомякова И.  Азбука нравст</w:t>
      </w:r>
      <w:r w:rsidRPr="00660C74">
        <w:softHyphen/>
        <w:t xml:space="preserve">венности. /  Э.Козлов, В. Петрова, И. Хомякова //Воспитание школьников.-2004-2007.- №1-9.  </w:t>
      </w:r>
    </w:p>
    <w:p w:rsidR="001972E8" w:rsidRPr="00660C74" w:rsidRDefault="001972E8" w:rsidP="001972E8">
      <w:pPr>
        <w:numPr>
          <w:ilvl w:val="0"/>
          <w:numId w:val="3"/>
        </w:numPr>
        <w:ind w:left="284" w:firstLine="0"/>
        <w:jc w:val="both"/>
      </w:pPr>
      <w:r w:rsidRPr="00660C74">
        <w:t>Примерная основная образовательная программа начального общего образования [Текст] / сост.Е.С.Савинов.- М.: Просвещение, 2010. 204 с.</w:t>
      </w:r>
    </w:p>
    <w:p w:rsidR="001972E8" w:rsidRPr="00660C74" w:rsidRDefault="001972E8" w:rsidP="001972E8">
      <w:pPr>
        <w:numPr>
          <w:ilvl w:val="0"/>
          <w:numId w:val="3"/>
        </w:numPr>
        <w:ind w:left="284" w:firstLine="0"/>
        <w:jc w:val="both"/>
      </w:pPr>
      <w:r w:rsidRPr="00660C74">
        <w:t>Примерная программа воспитания и социализации обучающихся 9 начальное общее образование) [Текст] - М.: Просвещение, 2009. 50 с.</w:t>
      </w:r>
    </w:p>
    <w:p w:rsidR="001972E8" w:rsidRPr="00660C74" w:rsidRDefault="001972E8" w:rsidP="001972E8">
      <w:pPr>
        <w:numPr>
          <w:ilvl w:val="0"/>
          <w:numId w:val="3"/>
        </w:numPr>
        <w:spacing w:after="200"/>
        <w:ind w:left="284" w:firstLine="0"/>
        <w:jc w:val="both"/>
        <w:rPr>
          <w:rFonts w:eastAsia="@Arial Unicode MS"/>
        </w:rPr>
      </w:pPr>
      <w:r w:rsidRPr="00660C74">
        <w:t>Суслов В.Н. Этикет учусь правилам поведения. 1-4 классы. Тесты и практические задания /  В.Н.Суслов. -  М.: Просвещение, 2010. 68 с.</w:t>
      </w:r>
    </w:p>
    <w:p w:rsidR="001972E8" w:rsidRPr="00660C74" w:rsidRDefault="001972E8" w:rsidP="001972E8">
      <w:pPr>
        <w:numPr>
          <w:ilvl w:val="0"/>
          <w:numId w:val="3"/>
        </w:numPr>
        <w:spacing w:after="200"/>
        <w:ind w:left="284" w:firstLine="0"/>
        <w:jc w:val="both"/>
        <w:rPr>
          <w:rFonts w:eastAsia="@Arial Unicode MS"/>
        </w:rPr>
      </w:pPr>
      <w:r w:rsidRPr="00660C74">
        <w:t>Тисленкова И.А. Нравственное воспитание: для организаторов воспитательной работы и классных руководителей / И.А.Тисленкова. - М.: Просвещение, 2008. 108 с.</w:t>
      </w:r>
    </w:p>
    <w:p w:rsidR="001972E8" w:rsidRPr="00660C74" w:rsidRDefault="001972E8" w:rsidP="001972E8">
      <w:pPr>
        <w:numPr>
          <w:ilvl w:val="0"/>
          <w:numId w:val="3"/>
        </w:numPr>
        <w:spacing w:after="200"/>
        <w:ind w:left="284" w:firstLine="0"/>
        <w:jc w:val="both"/>
        <w:rPr>
          <w:rFonts w:eastAsia="@Arial Unicode MS"/>
        </w:rPr>
      </w:pPr>
      <w:r w:rsidRPr="00660C74"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1972E8" w:rsidRPr="00660C74" w:rsidRDefault="001972E8" w:rsidP="001972E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/>
        <w:ind w:left="284" w:firstLine="0"/>
        <w:jc w:val="both"/>
        <w:rPr>
          <w:rFonts w:eastAsia="@Arial Unicode MS"/>
        </w:rPr>
      </w:pPr>
      <w:r w:rsidRPr="00660C74">
        <w:rPr>
          <w:color w:val="000000"/>
        </w:rPr>
        <w:t>Черемисина, В.Г. Духовно- нравственное воспитание детей младшего школьного возраста [Текст] / сост. В.Г.Черемисина. - Кемерово: КРИПКиПРО, 2010. - 14- 36.</w:t>
      </w:r>
    </w:p>
    <w:p w:rsidR="001972E8" w:rsidRPr="00660C74" w:rsidRDefault="001972E8" w:rsidP="001972E8">
      <w:pPr>
        <w:numPr>
          <w:ilvl w:val="0"/>
          <w:numId w:val="3"/>
        </w:numPr>
        <w:spacing w:after="200"/>
        <w:ind w:left="284" w:firstLine="0"/>
        <w:jc w:val="both"/>
        <w:rPr>
          <w:rFonts w:eastAsia="@Arial Unicode MS"/>
        </w:rPr>
      </w:pPr>
      <w:r w:rsidRPr="00660C74">
        <w:rPr>
          <w:rFonts w:eastAsia="@Arial Unicode MS"/>
        </w:rPr>
        <w:t xml:space="preserve"> Шемшурина, А.И. Этическая грамматика [Текст] /А.И. Шемшурина. – М.: НИИ Теории и методов воспитания, 1994. – 140с.</w:t>
      </w:r>
    </w:p>
    <w:p w:rsidR="00FC6057" w:rsidRPr="00660C74" w:rsidRDefault="00FC6057" w:rsidP="001670EC"/>
    <w:sectPr w:rsidR="00FC6057" w:rsidRPr="00660C74" w:rsidSect="00FC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0EC"/>
    <w:rsid w:val="00011E21"/>
    <w:rsid w:val="00040E8B"/>
    <w:rsid w:val="000537AE"/>
    <w:rsid w:val="001670EC"/>
    <w:rsid w:val="001972E8"/>
    <w:rsid w:val="00291845"/>
    <w:rsid w:val="002A3AE9"/>
    <w:rsid w:val="004318D9"/>
    <w:rsid w:val="005012E9"/>
    <w:rsid w:val="00660C74"/>
    <w:rsid w:val="007500A5"/>
    <w:rsid w:val="00A53E79"/>
    <w:rsid w:val="00AA2003"/>
    <w:rsid w:val="00BE720C"/>
    <w:rsid w:val="00D044E1"/>
    <w:rsid w:val="00D16A4A"/>
    <w:rsid w:val="00D61887"/>
    <w:rsid w:val="00FB1146"/>
    <w:rsid w:val="00FC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70EC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1670EC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Zag11">
    <w:name w:val="Zag_11"/>
    <w:rsid w:val="001670EC"/>
  </w:style>
  <w:style w:type="paragraph" w:customStyle="1" w:styleId="Osnova">
    <w:name w:val="Osnova"/>
    <w:basedOn w:val="a"/>
    <w:rsid w:val="001670E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1670E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5">
    <w:name w:val="No Spacing"/>
    <w:basedOn w:val="a"/>
    <w:uiPriority w:val="1"/>
    <w:qFormat/>
    <w:rsid w:val="001670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Кокоревская школа</Company>
  <LinksUpToDate>false</LinksUpToDate>
  <CharactersWithSpaces>22183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2015-10-13T12:44:00Z</dcterms:created>
  <dcterms:modified xsi:type="dcterms:W3CDTF">2015-10-13T12:44:00Z</dcterms:modified>
</cp:coreProperties>
</file>