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26"/>
        <w:gridCol w:w="5812"/>
        <w:gridCol w:w="2214"/>
      </w:tblGrid>
      <w:tr w:rsidR="00EA1793" w:rsidRPr="00ED7006" w:rsidTr="0011788F">
        <w:trPr>
          <w:trHeight w:val="283"/>
        </w:trPr>
        <w:tc>
          <w:tcPr>
            <w:tcW w:w="1526" w:type="dxa"/>
          </w:tcPr>
          <w:p w:rsidR="00EA1793" w:rsidRPr="00ED7006" w:rsidRDefault="00EA1793" w:rsidP="0011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006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</w:t>
            </w:r>
          </w:p>
        </w:tc>
        <w:tc>
          <w:tcPr>
            <w:tcW w:w="5812" w:type="dxa"/>
          </w:tcPr>
          <w:p w:rsidR="00EA1793" w:rsidRPr="00ED7006" w:rsidRDefault="00EA1793" w:rsidP="0011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006">
              <w:rPr>
                <w:rFonts w:ascii="Times New Roman" w:hAnsi="Times New Roman" w:cs="Times New Roman"/>
                <w:sz w:val="24"/>
                <w:szCs w:val="24"/>
              </w:rPr>
              <w:t>Название конкурса/ олимпиады</w:t>
            </w:r>
          </w:p>
        </w:tc>
        <w:tc>
          <w:tcPr>
            <w:tcW w:w="2214" w:type="dxa"/>
          </w:tcPr>
          <w:p w:rsidR="00EA1793" w:rsidRPr="00ED7006" w:rsidRDefault="00EA1793" w:rsidP="0011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006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</w:tr>
      <w:tr w:rsidR="00EA1793" w:rsidRPr="00ED7006" w:rsidTr="0011788F">
        <w:trPr>
          <w:trHeight w:val="283"/>
        </w:trPr>
        <w:tc>
          <w:tcPr>
            <w:tcW w:w="1526" w:type="dxa"/>
          </w:tcPr>
          <w:p w:rsidR="00EA1793" w:rsidRPr="00ED7006" w:rsidRDefault="00EA1793" w:rsidP="0011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006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5812" w:type="dxa"/>
          </w:tcPr>
          <w:p w:rsidR="00EA1793" w:rsidRPr="00ED7006" w:rsidRDefault="00EA1793" w:rsidP="0011788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D7006">
              <w:rPr>
                <w:rFonts w:ascii="Times New Roman" w:hAnsi="Times New Roman" w:cs="Times New Roman"/>
                <w:sz w:val="24"/>
                <w:szCs w:val="24"/>
              </w:rPr>
              <w:t xml:space="preserve">Первый открытый народный интернет-конкурс детского и молодежного творчества </w:t>
            </w:r>
            <w:r w:rsidRPr="00ED7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ED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Kinder</w:t>
            </w:r>
            <w:r w:rsidRPr="00ED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</w:p>
        </w:tc>
        <w:tc>
          <w:tcPr>
            <w:tcW w:w="2214" w:type="dxa"/>
          </w:tcPr>
          <w:p w:rsidR="00EA1793" w:rsidRPr="00ED7006" w:rsidRDefault="00EA1793" w:rsidP="0011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A1793" w:rsidRPr="00ED7006" w:rsidTr="0011788F">
        <w:trPr>
          <w:trHeight w:val="283"/>
        </w:trPr>
        <w:tc>
          <w:tcPr>
            <w:tcW w:w="1526" w:type="dxa"/>
          </w:tcPr>
          <w:p w:rsidR="00EA1793" w:rsidRPr="00ED7006" w:rsidRDefault="00EA1793" w:rsidP="0011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006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5812" w:type="dxa"/>
          </w:tcPr>
          <w:p w:rsidR="00EA1793" w:rsidRDefault="00EA1793" w:rsidP="0011788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D700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дистанционный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музыки»;</w:t>
            </w:r>
          </w:p>
          <w:p w:rsidR="00EA1793" w:rsidRPr="00ED7006" w:rsidRDefault="00EA1793" w:rsidP="0011788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D7006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«Юный патриот России», 2013г. (победители 1,2,3 место).</w:t>
            </w:r>
          </w:p>
        </w:tc>
        <w:tc>
          <w:tcPr>
            <w:tcW w:w="2214" w:type="dxa"/>
          </w:tcPr>
          <w:p w:rsidR="00EA1793" w:rsidRDefault="00EA1793" w:rsidP="0011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(5 чел.)</w:t>
            </w:r>
          </w:p>
          <w:p w:rsidR="00EA1793" w:rsidRDefault="00EA1793" w:rsidP="0011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место(3 чел.)</w:t>
            </w:r>
          </w:p>
          <w:p w:rsidR="00EA1793" w:rsidRDefault="00EA1793" w:rsidP="0011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(1 чел.)</w:t>
            </w:r>
          </w:p>
          <w:p w:rsidR="00EA1793" w:rsidRDefault="00EA1793" w:rsidP="0011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(3 чел.)</w:t>
            </w:r>
          </w:p>
          <w:p w:rsidR="00EA1793" w:rsidRPr="00ED7006" w:rsidRDefault="00EA1793" w:rsidP="0011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(3 чел.)</w:t>
            </w:r>
          </w:p>
        </w:tc>
      </w:tr>
      <w:tr w:rsidR="00EA1793" w:rsidRPr="00ED7006" w:rsidTr="0011788F">
        <w:trPr>
          <w:trHeight w:val="304"/>
        </w:trPr>
        <w:tc>
          <w:tcPr>
            <w:tcW w:w="1526" w:type="dxa"/>
          </w:tcPr>
          <w:p w:rsidR="00EA1793" w:rsidRPr="00ED7006" w:rsidRDefault="00EA1793" w:rsidP="0011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006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5812" w:type="dxa"/>
          </w:tcPr>
          <w:p w:rsidR="00EA1793" w:rsidRPr="00ED7006" w:rsidRDefault="00EA1793" w:rsidP="0011788F">
            <w:pPr>
              <w:pStyle w:val="a4"/>
              <w:tabs>
                <w:tab w:val="left" w:pos="1276"/>
              </w:tabs>
              <w:ind w:left="0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00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«Музыкальные хиты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 уши, лапы и хвосты»;</w:t>
            </w:r>
          </w:p>
          <w:p w:rsidR="00EA1793" w:rsidRDefault="00EA1793" w:rsidP="0011788F">
            <w:pPr>
              <w:pStyle w:val="a4"/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006">
              <w:rPr>
                <w:rFonts w:ascii="Times New Roman" w:hAnsi="Times New Roman" w:cs="Times New Roman"/>
                <w:sz w:val="24"/>
                <w:szCs w:val="24"/>
              </w:rPr>
              <w:t>Всероссийская познавательная викторина «Музыкальные гении»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1793" w:rsidRPr="00ED7006" w:rsidRDefault="00EA1793" w:rsidP="0011788F">
            <w:pPr>
              <w:pStyle w:val="a4"/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7006">
              <w:rPr>
                <w:rFonts w:ascii="Times New Roman" w:hAnsi="Times New Roman" w:cs="Times New Roman"/>
                <w:sz w:val="24"/>
                <w:szCs w:val="24"/>
              </w:rPr>
              <w:t xml:space="preserve">Первый открытый народный интернет-конкурс детского и молодежного творчества </w:t>
            </w:r>
            <w:r w:rsidRPr="00ED7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ED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Kinder</w:t>
            </w:r>
            <w:r w:rsidRPr="00ED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</w:p>
        </w:tc>
        <w:tc>
          <w:tcPr>
            <w:tcW w:w="2214" w:type="dxa"/>
          </w:tcPr>
          <w:p w:rsidR="00EA1793" w:rsidRDefault="00EA1793" w:rsidP="0011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00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чел.)</w:t>
            </w:r>
          </w:p>
          <w:p w:rsidR="00EA1793" w:rsidRDefault="00EA1793" w:rsidP="00117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93" w:rsidRDefault="00EA1793" w:rsidP="0011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A1793" w:rsidRDefault="00EA1793" w:rsidP="00117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93" w:rsidRDefault="00EA1793" w:rsidP="0011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A1793" w:rsidRPr="00ED7006" w:rsidRDefault="00EA1793" w:rsidP="0011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F35062" w:rsidRDefault="00EA1793">
      <w:r>
        <w:rPr>
          <w:noProof/>
          <w:lang w:eastAsia="ru-RU"/>
        </w:rPr>
        <w:drawing>
          <wp:inline distT="0" distB="0" distL="0" distR="0">
            <wp:extent cx="1804456" cy="2550551"/>
            <wp:effectExtent l="19050" t="0" r="5294" b="0"/>
            <wp:docPr id="16" name="Рисунок 13" descr="G:\дипломы\достижения детей\Иванова 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дипломы\достижения детей\Иванова К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754" cy="2563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16331" cy="2567336"/>
            <wp:effectExtent l="19050" t="0" r="0" b="0"/>
            <wp:docPr id="17" name="Рисунок 12" descr="G:\дипломы\достижения детей\Шлеина 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дипломы\достижения детей\Шлеина Д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078" cy="25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58975" cy="2542770"/>
            <wp:effectExtent l="19050" t="0" r="0" b="0"/>
            <wp:docPr id="18" name="Рисунок 11" descr="G:\дипломы\достижения детей\Шиблев 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дипломы\достижения детей\Шиблев Н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516" cy="2556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04670" cy="2553232"/>
            <wp:effectExtent l="19050" t="0" r="5080" b="0"/>
            <wp:docPr id="19" name="Рисунок 4" descr="G:\дипломы\достижения детей\getdo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дипломы\достижения детей\getdoc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348" cy="255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17160" cy="2597664"/>
            <wp:effectExtent l="19050" t="0" r="0" b="0"/>
            <wp:docPr id="20" name="Рисунок 14" descr="G:\дипломы\достижения детей\Юный патриот Росси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дипломы\достижения детей\Юный патриот России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978" cy="2597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39434" cy="2600696"/>
            <wp:effectExtent l="19050" t="0" r="8416" b="0"/>
            <wp:docPr id="21" name="Рисунок 9" descr="G:\дипломы\достижения детей\www.unikru.ru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дипломы\достижения детей\www.unikru.ru 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48" cy="261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793" w:rsidRDefault="00EA1793">
      <w:r>
        <w:rPr>
          <w:noProof/>
          <w:lang w:eastAsia="ru-RU"/>
        </w:rPr>
        <w:lastRenderedPageBreak/>
        <w:drawing>
          <wp:inline distT="0" distB="0" distL="0" distR="0">
            <wp:extent cx="1815019" cy="2616572"/>
            <wp:effectExtent l="19050" t="0" r="0" b="0"/>
            <wp:docPr id="15" name="Рисунок 15" descr="G:\дипломы\достижения детей\Юный патриот Росси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дипломы\достижения детей\Юный патриот России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110" cy="262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73408" cy="2576945"/>
            <wp:effectExtent l="19050" t="0" r="0" b="0"/>
            <wp:docPr id="10" name="Рисунок 10" descr="G:\дипломы\достижения детей\Мария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дипломы\достижения детей\Мария Герб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216" cy="2584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19910" cy="2573092"/>
            <wp:effectExtent l="19050" t="0" r="8890" b="0"/>
            <wp:docPr id="8" name="Рисунок 8" descr="G:\дипломы\достижения детей\www.unikru.ru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дипломы\достижения детей\www.unikru.ru 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904" cy="257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51389" cy="2758985"/>
            <wp:effectExtent l="19050" t="0" r="0" b="0"/>
            <wp:docPr id="7" name="Рисунок 7" descr="G:\дипломы\достижения детей\www.unikru.ru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дипломы\достижения детей\www.unikru.ru 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691" cy="2776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15027" cy="2707574"/>
            <wp:effectExtent l="19050" t="0" r="9023" b="0"/>
            <wp:docPr id="6" name="Рисунок 6" descr="G:\дипломы\достижения детей\www.unikru.ru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дипломы\достижения детей\www.unikru.ru 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965" cy="2720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19719" cy="2714208"/>
            <wp:effectExtent l="19050" t="0" r="4331" b="0"/>
            <wp:docPr id="5" name="Рисунок 5" descr="G:\дипломы\достижения детей\www.unikru.ru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дипломы\достижения детей\www.unikru.ru 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321" cy="271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30873" cy="2643735"/>
            <wp:effectExtent l="19050" t="0" r="0" b="0"/>
            <wp:docPr id="3" name="Рисунок 3" descr="G:\дипломы\достижения детей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дипломы\достижения детей\0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187" cy="264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32420" cy="2630796"/>
            <wp:effectExtent l="19050" t="0" r="0" b="0"/>
            <wp:docPr id="2" name="Рисунок 2" descr="G:\дипломы\достижения детей\Юный патриот России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ипломы\достижения детей\Юный патриот России 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577" cy="2631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36018" cy="2646844"/>
            <wp:effectExtent l="19050" t="0" r="0" b="0"/>
            <wp:docPr id="1" name="Рисунок 1" descr="G:\дипломы\достижения детей\Юный патриот России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ипломы\достижения детей\Юный патриот России 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834" cy="2646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942" w:rsidRPr="008348F2" w:rsidRDefault="00FB6942" w:rsidP="00FB6942">
      <w:pPr>
        <w:tabs>
          <w:tab w:val="left" w:pos="1276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8348F2">
          <w:rPr>
            <w:rStyle w:val="a7"/>
            <w:rFonts w:ascii="Times New Roman" w:hAnsi="Times New Roman" w:cs="Times New Roman"/>
            <w:sz w:val="28"/>
            <w:szCs w:val="28"/>
          </w:rPr>
          <w:t>http://www.artkinderhouse.ru/pobediteli_osen_2014</w:t>
        </w:r>
      </w:hyperlink>
    </w:p>
    <w:p w:rsidR="00FB6942" w:rsidRDefault="00FB6942"/>
    <w:sectPr w:rsidR="00FB6942" w:rsidSect="00F3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1793"/>
    <w:rsid w:val="00281FA3"/>
    <w:rsid w:val="00B76B44"/>
    <w:rsid w:val="00EA1793"/>
    <w:rsid w:val="00F35062"/>
    <w:rsid w:val="00FB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7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79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B69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hyperlink" Target="http://www.artkinderhouse.ru/pobediteli_osen_2014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2015-10-01T18:17:00Z</dcterms:created>
  <dcterms:modified xsi:type="dcterms:W3CDTF">2015-10-01T18:38:00Z</dcterms:modified>
</cp:coreProperties>
</file>