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00" w:rsidRDefault="00F06ADE">
      <w:r>
        <w:rPr>
          <w:noProof/>
          <w:lang w:eastAsia="ru-RU"/>
        </w:rPr>
        <w:drawing>
          <wp:inline distT="0" distB="0" distL="0" distR="0">
            <wp:extent cx="9420225" cy="5686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A2F00" w:rsidRPr="008A2F00" w:rsidRDefault="008A2F00" w:rsidP="008A2F00"/>
    <w:p w:rsidR="008A2F00" w:rsidRDefault="008A2F00" w:rsidP="008A2F00"/>
    <w:p w:rsidR="008A2F00" w:rsidRDefault="008A2F00" w:rsidP="008A2F00"/>
    <w:p w:rsidR="008A2F00" w:rsidRDefault="008A2F00" w:rsidP="008A2F00">
      <w:r>
        <w:rPr>
          <w:noProof/>
          <w:lang w:eastAsia="ru-RU"/>
        </w:rPr>
        <w:drawing>
          <wp:inline distT="0" distB="0" distL="0" distR="0">
            <wp:extent cx="9286875" cy="58864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7400" w:rsidRDefault="00427400" w:rsidP="008A2F00">
      <w:r>
        <w:rPr>
          <w:noProof/>
          <w:lang w:eastAsia="ru-RU"/>
        </w:rPr>
        <w:lastRenderedPageBreak/>
        <w:drawing>
          <wp:inline distT="0" distB="0" distL="0" distR="0">
            <wp:extent cx="9267825" cy="57150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7400" w:rsidRDefault="00427400" w:rsidP="00427400"/>
    <w:p w:rsidR="00427400" w:rsidRDefault="00427400" w:rsidP="00427400"/>
    <w:p w:rsidR="00427400" w:rsidRDefault="00F119B5" w:rsidP="00427400">
      <w:r>
        <w:rPr>
          <w:noProof/>
          <w:lang w:eastAsia="ru-RU"/>
        </w:rPr>
        <w:lastRenderedPageBreak/>
        <w:drawing>
          <wp:inline distT="0" distB="0" distL="0" distR="0">
            <wp:extent cx="9172575" cy="59150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3E98" w:rsidRDefault="003B3E98" w:rsidP="00427400"/>
    <w:p w:rsidR="003B3E98" w:rsidRDefault="003B3E98" w:rsidP="00427400">
      <w:r>
        <w:rPr>
          <w:noProof/>
          <w:lang w:eastAsia="ru-RU"/>
        </w:rPr>
        <w:lastRenderedPageBreak/>
        <w:drawing>
          <wp:inline distT="0" distB="0" distL="0" distR="0">
            <wp:extent cx="9153525" cy="6438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3E98" w:rsidRPr="00427400" w:rsidRDefault="003B3E98" w:rsidP="00427400">
      <w:r>
        <w:rPr>
          <w:noProof/>
          <w:lang w:eastAsia="ru-RU"/>
        </w:rPr>
        <w:lastRenderedPageBreak/>
        <w:drawing>
          <wp:inline distT="0" distB="0" distL="0" distR="0">
            <wp:extent cx="8991600" cy="6210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3B3E98" w:rsidRPr="00427400" w:rsidSect="004274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DE"/>
    <w:rsid w:val="000B4F8B"/>
    <w:rsid w:val="003B3E98"/>
    <w:rsid w:val="00427400"/>
    <w:rsid w:val="0086260A"/>
    <w:rsid w:val="008A2F00"/>
    <w:rsid w:val="00A66D4A"/>
    <w:rsid w:val="00F06ADE"/>
    <w:rsid w:val="00F1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BAE72-A992-4144-B2B9-B78CFFCD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Анкета</a:t>
            </a:r>
            <a:r>
              <a:rPr lang="ru-RU" baseline="0"/>
              <a:t> удовлетворённости учащихся качеством предоставляемых услуг 2014-2015 уч.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читать книги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1. Чем любишь заниматься в свободное время?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смотреть телевизор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1. Чем любишь заниматься в свободное время?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слушать музыку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1. Чем любишь заниматься в свободное время?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танцевать, заниматься спортом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1. Чем любишь заниматься в свободное время?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мастерить, рукодельничать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1. Чем любишь заниматься в свободное время?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сидеть за компьютером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1. Чем любишь заниматься в свободное время?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872952"/>
        <c:axId val="228867464"/>
      </c:barChart>
      <c:catAx>
        <c:axId val="228872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67464"/>
        <c:crosses val="autoZero"/>
        <c:auto val="1"/>
        <c:lblAlgn val="ctr"/>
        <c:lblOffset val="100"/>
        <c:noMultiLvlLbl val="0"/>
      </c:catAx>
      <c:valAx>
        <c:axId val="228867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72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Анкета</a:t>
            </a:r>
            <a:r>
              <a:rPr lang="ru-RU" baseline="0"/>
              <a:t>  удовлетворённости учащихся качеством предоставляемых услуг 2014-2015 уч.год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разнообразие занятий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интерес к кружку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нравится педагог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ставит оценки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много самостоятельной работы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получение новых знаний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общение с друзьями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доверие, понимание педагога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приобретение практических ум ений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возможность что-то изменить в себе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расширение кругозора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2. Чем определяется твоё желание заниматься в ЦДТ?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8867856"/>
        <c:axId val="229262032"/>
      </c:barChart>
      <c:catAx>
        <c:axId val="22886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262032"/>
        <c:crosses val="autoZero"/>
        <c:auto val="1"/>
        <c:lblAlgn val="ctr"/>
        <c:lblOffset val="100"/>
        <c:noMultiLvlLbl val="0"/>
      </c:catAx>
      <c:valAx>
        <c:axId val="22926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86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Анкета удовлетворённости</a:t>
            </a:r>
            <a:r>
              <a:rPr lang="ru-RU" baseline="0"/>
              <a:t> учащихся качеством предоставляемых услуг 2014-2015 уч.год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способность понять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3. Что тебе нравится в педагоге?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доброжелателен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3. Что тебе нравится в педагоге?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интересный человек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3. Что тебе нравится в педагоге?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умеет заинтересовать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3. Что тебе нравится в педагоге?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нравится внешний вид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3. Что тебе нравится в педагоге?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справедлив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3. Что тебе нравится в педагоге?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263600"/>
        <c:axId val="229262816"/>
      </c:barChart>
      <c:catAx>
        <c:axId val="22926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262816"/>
        <c:crosses val="autoZero"/>
        <c:auto val="1"/>
        <c:lblAlgn val="ctr"/>
        <c:lblOffset val="100"/>
        <c:noMultiLvlLbl val="0"/>
      </c:catAx>
      <c:valAx>
        <c:axId val="22926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26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Анкета удовлетворённости учащихся качеством предоставляемых услуг 2014-2015 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массовые программы, праздники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4. Что тебя радует больше?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экскурсии, поездки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4. Что тебя радует больше?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интересно каждый день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4. Что тебя радует больше?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150096"/>
        <c:axId val="227150488"/>
      </c:barChart>
      <c:catAx>
        <c:axId val="22715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50488"/>
        <c:crosses val="autoZero"/>
        <c:auto val="1"/>
        <c:lblAlgn val="ctr"/>
        <c:lblOffset val="100"/>
        <c:noMultiLvlLbl val="0"/>
      </c:catAx>
      <c:valAx>
        <c:axId val="227150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5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Анкета</a:t>
            </a:r>
            <a:r>
              <a:rPr lang="ru-RU" baseline="0"/>
              <a:t> удовлетворённости учащихся качеством предоставляемых услуг 2014-2015 уч.год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5. Ты в кружке такой же, как в школе?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5. Ты в кружке такой же, как в школе?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397992"/>
        <c:axId val="161397208"/>
      </c:barChart>
      <c:catAx>
        <c:axId val="16139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397208"/>
        <c:crosses val="autoZero"/>
        <c:auto val="1"/>
        <c:lblAlgn val="ctr"/>
        <c:lblOffset val="100"/>
        <c:noMultiLvlLbl val="0"/>
      </c:catAx>
      <c:valAx>
        <c:axId val="161397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39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Анкета удовлетворённости учащихся качеством предоставляемых услуг  2014-2015 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6. Нравится ли тебе заниматься в кружке?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да, но хотелось бы кое-что изменить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6. Нравится ли тебе заниматься в кружке?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351312"/>
        <c:axId val="166563976"/>
      </c:barChart>
      <c:catAx>
        <c:axId val="16235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563976"/>
        <c:crosses val="autoZero"/>
        <c:auto val="1"/>
        <c:lblAlgn val="ctr"/>
        <c:lblOffset val="100"/>
        <c:noMultiLvlLbl val="0"/>
      </c:catAx>
      <c:valAx>
        <c:axId val="166563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35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2015-04-26T08:57:00Z</dcterms:created>
  <dcterms:modified xsi:type="dcterms:W3CDTF">2015-04-26T15:09:00Z</dcterms:modified>
</cp:coreProperties>
</file>