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6" w:rsidRPr="00056889" w:rsidRDefault="00864D47" w:rsidP="00056889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  <w:r w:rsidRPr="00056889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D247A4" w:rsidRPr="00056889">
        <w:rPr>
          <w:rFonts w:ascii="Times New Roman" w:hAnsi="Times New Roman" w:cs="Times New Roman"/>
          <w:b/>
          <w:sz w:val="24"/>
          <w:szCs w:val="24"/>
        </w:rPr>
        <w:t xml:space="preserve"> в 11 классе </w:t>
      </w:r>
      <w:r w:rsidRPr="00056889">
        <w:rPr>
          <w:rFonts w:ascii="Times New Roman" w:hAnsi="Times New Roman" w:cs="Times New Roman"/>
          <w:b/>
          <w:sz w:val="24"/>
          <w:szCs w:val="24"/>
        </w:rPr>
        <w:t>по алгебре и началам анализа по теме :</w:t>
      </w:r>
      <w:r w:rsidRPr="00056889">
        <w:rPr>
          <w:rFonts w:ascii="Times New Roman" w:hAnsi="Times New Roman" w:cs="Times New Roman"/>
          <w:b/>
          <w:sz w:val="24"/>
          <w:szCs w:val="24"/>
        </w:rPr>
        <w:br/>
        <w:t>«Показательные  уравнения». </w:t>
      </w:r>
      <w:r w:rsidRPr="00056889">
        <w:rPr>
          <w:rFonts w:ascii="Times New Roman" w:hAnsi="Times New Roman" w:cs="Times New Roman"/>
          <w:b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br/>
        <w:t>Урок проводится в 11классе базового уровня.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br/>
        <w:t>Цели урока: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i/>
          <w:sz w:val="24"/>
          <w:szCs w:val="24"/>
        </w:rPr>
        <w:t>а) образовательные</w:t>
      </w:r>
      <w:r w:rsidRPr="00056889">
        <w:rPr>
          <w:rFonts w:ascii="Times New Roman" w:hAnsi="Times New Roman" w:cs="Times New Roman"/>
          <w:sz w:val="24"/>
          <w:szCs w:val="24"/>
        </w:rPr>
        <w:t>: </w:t>
      </w:r>
      <w:r w:rsidRPr="00056889">
        <w:rPr>
          <w:rFonts w:ascii="Times New Roman" w:hAnsi="Times New Roman" w:cs="Times New Roman"/>
          <w:sz w:val="24"/>
          <w:szCs w:val="24"/>
        </w:rPr>
        <w:br/>
        <w:t>-ввести понятие показательных уравнений; </w:t>
      </w:r>
      <w:r w:rsidR="002D0456" w:rsidRPr="00056889">
        <w:rPr>
          <w:rFonts w:ascii="Times New Roman" w:hAnsi="Times New Roman" w:cs="Times New Roman"/>
          <w:sz w:val="24"/>
          <w:szCs w:val="24"/>
        </w:rPr>
        <w:br/>
        <w:t>-ввести понятие простейших показательных уравнений и научиться их решать</w:t>
      </w:r>
      <w:r w:rsidR="00A46D58" w:rsidRPr="00056889">
        <w:rPr>
          <w:rFonts w:ascii="Times New Roman" w:hAnsi="Times New Roman" w:cs="Times New Roman"/>
          <w:sz w:val="24"/>
          <w:szCs w:val="24"/>
        </w:rPr>
        <w:br/>
        <w:t>-учиться применять полученные знания в практической деятельности.</w:t>
      </w:r>
      <w:r w:rsidRPr="00056889">
        <w:rPr>
          <w:rFonts w:ascii="Times New Roman" w:hAnsi="Times New Roman" w:cs="Times New Roman"/>
          <w:sz w:val="24"/>
          <w:szCs w:val="24"/>
        </w:rPr>
        <w:br/>
        <w:t>-изучать методы решения показательных уравнений; </w:t>
      </w:r>
      <w:r w:rsidRPr="00056889">
        <w:rPr>
          <w:rFonts w:ascii="Times New Roman" w:hAnsi="Times New Roman" w:cs="Times New Roman"/>
          <w:sz w:val="24"/>
          <w:szCs w:val="24"/>
        </w:rPr>
        <w:br/>
        <w:t>-начать классификацию методов решения показательных уравнений;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i/>
          <w:sz w:val="24"/>
          <w:szCs w:val="24"/>
        </w:rPr>
        <w:t xml:space="preserve">б) развивающие: </w:t>
      </w:r>
      <w:r w:rsidRPr="00056889">
        <w:rPr>
          <w:rFonts w:ascii="Times New Roman" w:hAnsi="Times New Roman" w:cs="Times New Roman"/>
          <w:i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t>Разв</w:t>
      </w:r>
      <w:r w:rsidR="00A46D58" w:rsidRPr="00056889">
        <w:rPr>
          <w:rFonts w:ascii="Times New Roman" w:hAnsi="Times New Roman" w:cs="Times New Roman"/>
          <w:sz w:val="24"/>
          <w:szCs w:val="24"/>
        </w:rPr>
        <w:t>ивать познавательные, общеучебные</w:t>
      </w:r>
      <w:r w:rsidRPr="00056889">
        <w:rPr>
          <w:rFonts w:ascii="Times New Roman" w:hAnsi="Times New Roman" w:cs="Times New Roman"/>
          <w:sz w:val="24"/>
          <w:szCs w:val="24"/>
        </w:rPr>
        <w:t xml:space="preserve">, 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(Способствовать развитию моторной и смысловой п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мяти, умений анализировать, сравнивать, отбирать теоретический м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 и представлять его в сжатой форме в виде блок-схем, алгоритмов, умений отбирать ключевые задачи по теме и методы их решения.)</w:t>
      </w:r>
      <w:r w:rsidRPr="00056889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A46D58" w:rsidRPr="00056889">
        <w:rPr>
          <w:rFonts w:ascii="Times New Roman" w:hAnsi="Times New Roman" w:cs="Times New Roman"/>
          <w:sz w:val="24"/>
          <w:szCs w:val="24"/>
        </w:rPr>
        <w:t>е компетенции (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в группе, оценивать себя и товар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щей),информационной (работать с учебником, справочником, дополнительной литературой, в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ступать перед аудиторией).</w:t>
      </w:r>
      <w:r w:rsidR="00A46D58" w:rsidRPr="0005688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46D58" w:rsidRPr="00056889">
        <w:rPr>
          <w:rFonts w:ascii="Times New Roman" w:hAnsi="Times New Roman" w:cs="Times New Roman"/>
          <w:sz w:val="24"/>
          <w:szCs w:val="24"/>
        </w:rPr>
        <w:t xml:space="preserve"> </w:t>
      </w:r>
      <w:r w:rsidRPr="00056889">
        <w:rPr>
          <w:rFonts w:ascii="Times New Roman" w:hAnsi="Times New Roman" w:cs="Times New Roman"/>
          <w:i/>
          <w:sz w:val="24"/>
          <w:szCs w:val="24"/>
        </w:rPr>
        <w:t>в) воспитательные:</w:t>
      </w:r>
      <w:r w:rsidRPr="00056889">
        <w:rPr>
          <w:rFonts w:ascii="Times New Roman" w:hAnsi="Times New Roman" w:cs="Times New Roman"/>
          <w:sz w:val="24"/>
          <w:szCs w:val="24"/>
        </w:rPr>
        <w:t> </w:t>
      </w:r>
      <w:r w:rsidRPr="00056889">
        <w:rPr>
          <w:rFonts w:ascii="Times New Roman" w:hAnsi="Times New Roman" w:cs="Times New Roman"/>
          <w:sz w:val="24"/>
          <w:szCs w:val="24"/>
        </w:rPr>
        <w:br/>
        <w:t>-организация совместных действий, ведущих к активизации учебного процесса; </w:t>
      </w:r>
      <w:r w:rsidRPr="00056889">
        <w:rPr>
          <w:rFonts w:ascii="Times New Roman" w:hAnsi="Times New Roman" w:cs="Times New Roman"/>
          <w:sz w:val="24"/>
          <w:szCs w:val="24"/>
        </w:rPr>
        <w:br/>
        <w:t>-стимулирование учеников к самооценке образовательной деятельности; </w:t>
      </w:r>
      <w:r w:rsidRPr="00056889">
        <w:rPr>
          <w:rFonts w:ascii="Times New Roman" w:hAnsi="Times New Roman" w:cs="Times New Roman"/>
          <w:sz w:val="24"/>
          <w:szCs w:val="24"/>
        </w:rPr>
        <w:br/>
        <w:t>-учащиеся работают над решением проблемы, поставленной учителем. </w:t>
      </w:r>
      <w:r w:rsidRPr="00056889">
        <w:rPr>
          <w:rFonts w:ascii="Times New Roman" w:hAnsi="Times New Roman" w:cs="Times New Roman"/>
          <w:sz w:val="24"/>
          <w:szCs w:val="24"/>
        </w:rPr>
        <w:br/>
      </w:r>
    </w:p>
    <w:p w:rsidR="0019115A" w:rsidRPr="00056889" w:rsidRDefault="00864D47" w:rsidP="00056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889">
        <w:rPr>
          <w:rFonts w:ascii="Times New Roman" w:hAnsi="Times New Roman" w:cs="Times New Roman"/>
          <w:i/>
          <w:sz w:val="24"/>
          <w:szCs w:val="24"/>
        </w:rPr>
        <w:t>Задачи урока:</w:t>
      </w:r>
      <w:r w:rsidRPr="00056889">
        <w:rPr>
          <w:rFonts w:ascii="Times New Roman" w:hAnsi="Times New Roman" w:cs="Times New Roman"/>
          <w:sz w:val="24"/>
          <w:szCs w:val="24"/>
        </w:rPr>
        <w:t xml:space="preserve"> 1. Актуализировать необходимые знания и умения. </w:t>
      </w:r>
      <w:r w:rsidRPr="00056889">
        <w:rPr>
          <w:rFonts w:ascii="Times New Roman" w:hAnsi="Times New Roman" w:cs="Times New Roman"/>
          <w:sz w:val="24"/>
          <w:szCs w:val="24"/>
        </w:rPr>
        <w:br/>
        <w:t>2. Организовать мыслительную деятельность учащихся для решения проблемы (выстроить необх</w:t>
      </w:r>
      <w:r w:rsidRPr="00056889">
        <w:rPr>
          <w:rFonts w:ascii="Times New Roman" w:hAnsi="Times New Roman" w:cs="Times New Roman"/>
          <w:sz w:val="24"/>
          <w:szCs w:val="24"/>
        </w:rPr>
        <w:t>о</w:t>
      </w:r>
      <w:r w:rsidR="00543CD8" w:rsidRPr="00056889">
        <w:rPr>
          <w:rFonts w:ascii="Times New Roman" w:hAnsi="Times New Roman" w:cs="Times New Roman"/>
          <w:sz w:val="24"/>
          <w:szCs w:val="24"/>
        </w:rPr>
        <w:t>димую коммуникацию), направленной на овладение новыми знаниями и умениями.</w:t>
      </w:r>
      <w:r w:rsidRPr="00056889">
        <w:rPr>
          <w:rFonts w:ascii="Times New Roman" w:hAnsi="Times New Roman" w:cs="Times New Roman"/>
          <w:sz w:val="24"/>
          <w:szCs w:val="24"/>
        </w:rPr>
        <w:br/>
        <w:t>3. Через анализ и присвоение нового способа деятельности воспитывать уважение к чужому мнению и чужому труду. </w:t>
      </w:r>
      <w:r w:rsidR="00543CD8" w:rsidRPr="00056889">
        <w:rPr>
          <w:rFonts w:ascii="Times New Roman" w:hAnsi="Times New Roman" w:cs="Times New Roman"/>
          <w:sz w:val="24"/>
          <w:szCs w:val="24"/>
        </w:rPr>
        <w:br/>
        <w:t>4. Первичный мониторинг уровня овладения новыми знаниями.</w:t>
      </w:r>
      <w:r w:rsidR="00776E3B" w:rsidRPr="00056889">
        <w:rPr>
          <w:rFonts w:ascii="Times New Roman" w:hAnsi="Times New Roman" w:cs="Times New Roman"/>
          <w:sz w:val="24"/>
          <w:szCs w:val="24"/>
        </w:rPr>
        <w:br/>
        <w:t>Тип урока: открытие</w:t>
      </w:r>
      <w:r w:rsidRPr="00056889">
        <w:rPr>
          <w:rFonts w:ascii="Times New Roman" w:hAnsi="Times New Roman" w:cs="Times New Roman"/>
          <w:sz w:val="24"/>
          <w:szCs w:val="24"/>
        </w:rPr>
        <w:t xml:space="preserve"> новых знаний.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br/>
        <w:t>Оборудование урока: проектор, компьютер,</w:t>
      </w:r>
      <w:r w:rsidR="0019115A" w:rsidRPr="00056889">
        <w:rPr>
          <w:rFonts w:ascii="Times New Roman" w:hAnsi="Times New Roman" w:cs="Times New Roman"/>
          <w:sz w:val="24"/>
          <w:szCs w:val="24"/>
        </w:rPr>
        <w:t xml:space="preserve"> интерактивная доска, индивидуальные пульты контроля знаний</w:t>
      </w:r>
      <w:r w:rsidR="00D247A4" w:rsidRPr="00056889">
        <w:rPr>
          <w:rFonts w:ascii="Times New Roman" w:hAnsi="Times New Roman" w:cs="Times New Roman"/>
          <w:sz w:val="24"/>
          <w:szCs w:val="24"/>
        </w:rPr>
        <w:t>,</w:t>
      </w:r>
      <w:r w:rsidR="00776E3B" w:rsidRPr="00056889">
        <w:rPr>
          <w:rFonts w:ascii="Times New Roman" w:hAnsi="Times New Roman" w:cs="Times New Roman"/>
          <w:sz w:val="24"/>
          <w:szCs w:val="24"/>
        </w:rPr>
        <w:t xml:space="preserve"> </w:t>
      </w:r>
      <w:r w:rsidRPr="00056889">
        <w:rPr>
          <w:rFonts w:ascii="Times New Roman" w:hAnsi="Times New Roman" w:cs="Times New Roman"/>
          <w:sz w:val="24"/>
          <w:szCs w:val="24"/>
        </w:rPr>
        <w:t>презентация к уроку, карточки с зад</w:t>
      </w:r>
      <w:r w:rsidR="00776E3B" w:rsidRPr="00056889">
        <w:rPr>
          <w:rFonts w:ascii="Times New Roman" w:hAnsi="Times New Roman" w:cs="Times New Roman"/>
          <w:sz w:val="24"/>
          <w:szCs w:val="24"/>
        </w:rPr>
        <w:t>анием для работы в группах; карточки с индивидуал</w:t>
      </w:r>
      <w:r w:rsidR="00776E3B" w:rsidRPr="00056889">
        <w:rPr>
          <w:rFonts w:ascii="Times New Roman" w:hAnsi="Times New Roman" w:cs="Times New Roman"/>
          <w:sz w:val="24"/>
          <w:szCs w:val="24"/>
        </w:rPr>
        <w:t>ь</w:t>
      </w:r>
      <w:r w:rsidR="00776E3B" w:rsidRPr="00056889">
        <w:rPr>
          <w:rFonts w:ascii="Times New Roman" w:hAnsi="Times New Roman" w:cs="Times New Roman"/>
          <w:sz w:val="24"/>
          <w:szCs w:val="24"/>
        </w:rPr>
        <w:t>ными тестами</w:t>
      </w:r>
      <w:r w:rsidRPr="00056889">
        <w:rPr>
          <w:rFonts w:ascii="Times New Roman" w:hAnsi="Times New Roman" w:cs="Times New Roman"/>
          <w:sz w:val="24"/>
          <w:szCs w:val="24"/>
        </w:rPr>
        <w:t>.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776E3B" w:rsidRPr="00056889">
        <w:rPr>
          <w:rFonts w:ascii="Times New Roman" w:hAnsi="Times New Roman" w:cs="Times New Roman"/>
          <w:sz w:val="24"/>
          <w:szCs w:val="24"/>
        </w:rPr>
        <w:t>Формы</w:t>
      </w:r>
      <w:r w:rsidRPr="00056889">
        <w:rPr>
          <w:rFonts w:ascii="Times New Roman" w:hAnsi="Times New Roman" w:cs="Times New Roman"/>
          <w:sz w:val="24"/>
          <w:szCs w:val="24"/>
        </w:rPr>
        <w:t xml:space="preserve"> работы: </w:t>
      </w:r>
      <w:r w:rsidRPr="00056889">
        <w:rPr>
          <w:rFonts w:ascii="Times New Roman" w:hAnsi="Times New Roman" w:cs="Times New Roman"/>
          <w:sz w:val="24"/>
          <w:szCs w:val="24"/>
        </w:rPr>
        <w:br/>
        <w:t>• Фронтальная; </w:t>
      </w:r>
      <w:r w:rsidRPr="00056889">
        <w:rPr>
          <w:rFonts w:ascii="Times New Roman" w:hAnsi="Times New Roman" w:cs="Times New Roman"/>
          <w:sz w:val="24"/>
          <w:szCs w:val="24"/>
        </w:rPr>
        <w:br/>
        <w:t>• Индивидуальная; </w:t>
      </w:r>
      <w:r w:rsidRPr="00056889">
        <w:rPr>
          <w:rFonts w:ascii="Times New Roman" w:hAnsi="Times New Roman" w:cs="Times New Roman"/>
          <w:sz w:val="24"/>
          <w:szCs w:val="24"/>
        </w:rPr>
        <w:br/>
        <w:t>• Групповая; 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br/>
        <w:t>Технология: личностно-ориентированн</w:t>
      </w:r>
      <w:r w:rsidR="0019115A" w:rsidRPr="00056889">
        <w:rPr>
          <w:rFonts w:ascii="Times New Roman" w:hAnsi="Times New Roman" w:cs="Times New Roman"/>
          <w:sz w:val="24"/>
          <w:szCs w:val="24"/>
        </w:rPr>
        <w:t>ая, проблемно-исследовательская, информац</w:t>
      </w:r>
      <w:r w:rsidR="0019115A" w:rsidRPr="00056889">
        <w:rPr>
          <w:rFonts w:ascii="Times New Roman" w:hAnsi="Times New Roman" w:cs="Times New Roman"/>
          <w:sz w:val="24"/>
          <w:szCs w:val="24"/>
        </w:rPr>
        <w:t>и</w:t>
      </w:r>
      <w:r w:rsidR="0019115A" w:rsidRPr="00056889">
        <w:rPr>
          <w:rFonts w:ascii="Times New Roman" w:hAnsi="Times New Roman" w:cs="Times New Roman"/>
          <w:sz w:val="24"/>
          <w:szCs w:val="24"/>
        </w:rPr>
        <w:t>онно-коммуникативная.</w:t>
      </w:r>
      <w:r w:rsidRPr="00056889">
        <w:rPr>
          <w:rFonts w:ascii="Times New Roman" w:hAnsi="Times New Roman" w:cs="Times New Roman"/>
          <w:sz w:val="24"/>
          <w:szCs w:val="24"/>
        </w:rPr>
        <w:t> </w:t>
      </w:r>
      <w:r w:rsidR="0019115A" w:rsidRPr="00056889">
        <w:rPr>
          <w:rFonts w:ascii="Times New Roman" w:hAnsi="Times New Roman" w:cs="Times New Roman"/>
          <w:sz w:val="24"/>
          <w:szCs w:val="24"/>
        </w:rPr>
        <w:br/>
      </w:r>
    </w:p>
    <w:p w:rsidR="00AD3BF1" w:rsidRPr="00056889" w:rsidRDefault="0019115A" w:rsidP="00056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889">
        <w:rPr>
          <w:rFonts w:ascii="Times New Roman" w:hAnsi="Times New Roman" w:cs="Times New Roman"/>
          <w:b/>
          <w:sz w:val="24"/>
          <w:szCs w:val="24"/>
        </w:rPr>
        <w:t>План урока:</w:t>
      </w:r>
      <w:r w:rsidRPr="00056889">
        <w:rPr>
          <w:rFonts w:ascii="Times New Roman" w:hAnsi="Times New Roman" w:cs="Times New Roman"/>
          <w:b/>
          <w:sz w:val="24"/>
          <w:szCs w:val="24"/>
        </w:rPr>
        <w:br/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1.</w:t>
      </w:r>
      <w:r w:rsidR="00AD3BF1" w:rsidRPr="00056889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864D47" w:rsidRPr="00056889">
        <w:rPr>
          <w:rFonts w:ascii="Times New Roman" w:hAnsi="Times New Roman" w:cs="Times New Roman"/>
          <w:sz w:val="24"/>
          <w:szCs w:val="24"/>
        </w:rPr>
        <w:br/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2.</w:t>
      </w:r>
      <w:r w:rsidRPr="00056889">
        <w:rPr>
          <w:rFonts w:ascii="Times New Roman" w:hAnsi="Times New Roman" w:cs="Times New Roman"/>
          <w:sz w:val="24"/>
          <w:szCs w:val="24"/>
        </w:rPr>
        <w:t>Знакомство с информационным проектом : « Показательная функция в жизни, науке и техн</w:t>
      </w:r>
      <w:r w:rsidRPr="00056889">
        <w:rPr>
          <w:rFonts w:ascii="Times New Roman" w:hAnsi="Times New Roman" w:cs="Times New Roman"/>
          <w:sz w:val="24"/>
          <w:szCs w:val="24"/>
        </w:rPr>
        <w:t>и</w:t>
      </w:r>
      <w:r w:rsidRPr="00056889">
        <w:rPr>
          <w:rFonts w:ascii="Times New Roman" w:hAnsi="Times New Roman" w:cs="Times New Roman"/>
          <w:sz w:val="24"/>
          <w:szCs w:val="24"/>
        </w:rPr>
        <w:t>ке»Постановка  проблемы.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3.</w:t>
      </w:r>
      <w:r w:rsidRPr="00056889">
        <w:rPr>
          <w:rFonts w:ascii="Times New Roman" w:hAnsi="Times New Roman" w:cs="Times New Roman"/>
          <w:sz w:val="24"/>
          <w:szCs w:val="24"/>
        </w:rPr>
        <w:t>Актуализация опорных знаний для разрешения проблемы. Формулировка темы и ц</w:t>
      </w:r>
      <w:r w:rsidRPr="00056889">
        <w:rPr>
          <w:rFonts w:ascii="Times New Roman" w:hAnsi="Times New Roman" w:cs="Times New Roman"/>
          <w:sz w:val="24"/>
          <w:szCs w:val="24"/>
        </w:rPr>
        <w:t>е</w:t>
      </w:r>
      <w:r w:rsidRPr="00056889">
        <w:rPr>
          <w:rFonts w:ascii="Times New Roman" w:hAnsi="Times New Roman" w:cs="Times New Roman"/>
          <w:sz w:val="24"/>
          <w:szCs w:val="24"/>
        </w:rPr>
        <w:t>лей урока.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4.</w:t>
      </w:r>
      <w:r w:rsidR="009F730D" w:rsidRPr="00056889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056889">
        <w:rPr>
          <w:rFonts w:ascii="Times New Roman" w:hAnsi="Times New Roman" w:cs="Times New Roman"/>
          <w:sz w:val="24"/>
          <w:szCs w:val="24"/>
        </w:rPr>
        <w:t>новых знаний.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056889">
        <w:rPr>
          <w:rFonts w:ascii="Times New Roman" w:hAnsi="Times New Roman" w:cs="Times New Roman"/>
          <w:sz w:val="24"/>
          <w:szCs w:val="24"/>
        </w:rPr>
        <w:t>Индивидуальная работа по овладению новыми знаниями. Мониторинг уровнем о</w:t>
      </w:r>
      <w:r w:rsidRPr="00056889">
        <w:rPr>
          <w:rFonts w:ascii="Times New Roman" w:hAnsi="Times New Roman" w:cs="Times New Roman"/>
          <w:sz w:val="24"/>
          <w:szCs w:val="24"/>
        </w:rPr>
        <w:t>в</w:t>
      </w:r>
      <w:r w:rsidRPr="00056889">
        <w:rPr>
          <w:rFonts w:ascii="Times New Roman" w:hAnsi="Times New Roman" w:cs="Times New Roman"/>
          <w:sz w:val="24"/>
          <w:szCs w:val="24"/>
        </w:rPr>
        <w:t>ладения.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1950A3" w:rsidRPr="00056889">
        <w:rPr>
          <w:rFonts w:ascii="Times New Roman" w:hAnsi="Times New Roman" w:cs="Times New Roman"/>
          <w:b/>
          <w:sz w:val="24"/>
          <w:szCs w:val="24"/>
        </w:rPr>
        <w:t>6</w:t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.</w:t>
      </w:r>
      <w:r w:rsidR="00510BA6" w:rsidRPr="00056889">
        <w:rPr>
          <w:rFonts w:ascii="Times New Roman" w:hAnsi="Times New Roman" w:cs="Times New Roman"/>
          <w:sz w:val="24"/>
          <w:szCs w:val="24"/>
        </w:rPr>
        <w:t>Применение изученного к решению проблемы поставленной в начале урока.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1950A3" w:rsidRPr="00056889">
        <w:rPr>
          <w:rFonts w:ascii="Times New Roman" w:hAnsi="Times New Roman" w:cs="Times New Roman"/>
          <w:b/>
          <w:sz w:val="24"/>
          <w:szCs w:val="24"/>
        </w:rPr>
        <w:t>7</w:t>
      </w:r>
      <w:r w:rsidR="00510BA6" w:rsidRPr="00056889">
        <w:rPr>
          <w:rFonts w:ascii="Times New Roman" w:hAnsi="Times New Roman" w:cs="Times New Roman"/>
          <w:b/>
          <w:sz w:val="24"/>
          <w:szCs w:val="24"/>
        </w:rPr>
        <w:t>.</w:t>
      </w:r>
      <w:r w:rsidRPr="00056889">
        <w:rPr>
          <w:rFonts w:ascii="Times New Roman" w:hAnsi="Times New Roman" w:cs="Times New Roman"/>
          <w:sz w:val="24"/>
          <w:szCs w:val="24"/>
        </w:rPr>
        <w:t>Подведение итогов урока.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1950A3" w:rsidRPr="00056889">
        <w:rPr>
          <w:rFonts w:ascii="Times New Roman" w:hAnsi="Times New Roman" w:cs="Times New Roman"/>
          <w:b/>
          <w:sz w:val="24"/>
          <w:szCs w:val="24"/>
        </w:rPr>
        <w:t>8</w:t>
      </w:r>
      <w:r w:rsidR="00510BA6" w:rsidRPr="00056889">
        <w:rPr>
          <w:rFonts w:ascii="Times New Roman" w:hAnsi="Times New Roman" w:cs="Times New Roman"/>
          <w:b/>
          <w:sz w:val="24"/>
          <w:szCs w:val="24"/>
        </w:rPr>
        <w:t>.</w:t>
      </w:r>
      <w:r w:rsidRPr="00056889">
        <w:rPr>
          <w:rFonts w:ascii="Times New Roman" w:hAnsi="Times New Roman" w:cs="Times New Roman"/>
          <w:sz w:val="24"/>
          <w:szCs w:val="24"/>
        </w:rPr>
        <w:t>Домашнее задание.</w:t>
      </w:r>
      <w:r w:rsidRPr="00056889">
        <w:rPr>
          <w:rFonts w:ascii="Times New Roman" w:hAnsi="Times New Roman" w:cs="Times New Roman"/>
          <w:sz w:val="24"/>
          <w:szCs w:val="24"/>
        </w:rPr>
        <w:br/>
      </w:r>
      <w:r w:rsidR="001950A3" w:rsidRPr="00056889">
        <w:rPr>
          <w:rFonts w:ascii="Times New Roman" w:hAnsi="Times New Roman" w:cs="Times New Roman"/>
          <w:b/>
          <w:sz w:val="24"/>
          <w:szCs w:val="24"/>
        </w:rPr>
        <w:t>9</w:t>
      </w:r>
      <w:r w:rsidR="00510BA6" w:rsidRPr="00056889">
        <w:rPr>
          <w:rFonts w:ascii="Times New Roman" w:hAnsi="Times New Roman" w:cs="Times New Roman"/>
          <w:sz w:val="24"/>
          <w:szCs w:val="24"/>
        </w:rPr>
        <w:t>.</w:t>
      </w:r>
      <w:r w:rsidRPr="00056889">
        <w:rPr>
          <w:rFonts w:ascii="Times New Roman" w:hAnsi="Times New Roman" w:cs="Times New Roman"/>
          <w:sz w:val="24"/>
          <w:szCs w:val="24"/>
        </w:rPr>
        <w:t>Рефлексия.</w:t>
      </w:r>
      <w:r w:rsidR="00AD3BF1" w:rsidRPr="00056889">
        <w:rPr>
          <w:rFonts w:ascii="Times New Roman" w:hAnsi="Times New Roman" w:cs="Times New Roman"/>
          <w:sz w:val="24"/>
          <w:szCs w:val="24"/>
        </w:rPr>
        <w:br/>
      </w:r>
      <w:r w:rsidR="001950A3" w:rsidRPr="00056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AD3BF1" w:rsidRPr="0005688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a"/>
        <w:tblW w:w="10031" w:type="dxa"/>
        <w:tblLook w:val="04A0"/>
      </w:tblPr>
      <w:tblGrid>
        <w:gridCol w:w="1242"/>
        <w:gridCol w:w="4395"/>
        <w:gridCol w:w="2409"/>
        <w:gridCol w:w="1985"/>
      </w:tblGrid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Время работы</w:t>
            </w:r>
          </w:p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 xml:space="preserve"> на этапе.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</w:rPr>
            </w:pP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409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1 мин.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10</w:t>
            </w:r>
            <w:r w:rsidRPr="00056889">
              <w:rPr>
                <w:b/>
                <w:sz w:val="24"/>
                <w:szCs w:val="24"/>
                <w:vertAlign w:val="superscript"/>
              </w:rPr>
              <w:t>45</w:t>
            </w:r>
            <w:r w:rsidRPr="00056889">
              <w:rPr>
                <w:b/>
                <w:sz w:val="24"/>
                <w:szCs w:val="24"/>
              </w:rPr>
              <w:t>-10</w:t>
            </w:r>
            <w:r w:rsidRPr="00056889">
              <w:rPr>
                <w:b/>
                <w:sz w:val="24"/>
                <w:szCs w:val="24"/>
                <w:vertAlign w:val="superscript"/>
              </w:rPr>
              <w:t>46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Знакомство с информационным проектом : « Показательная функция в жизни, науке и технике»</w:t>
            </w:r>
            <w:r w:rsidR="009C3372">
              <w:rPr>
                <w:sz w:val="24"/>
                <w:szCs w:val="24"/>
              </w:rPr>
              <w:t xml:space="preserve"> </w:t>
            </w:r>
            <w:r w:rsidR="009C3372">
              <w:rPr>
                <w:sz w:val="24"/>
                <w:szCs w:val="24"/>
              </w:rPr>
              <w:br/>
            </w:r>
            <w:r w:rsidRPr="00056889">
              <w:rPr>
                <w:sz w:val="24"/>
                <w:szCs w:val="24"/>
              </w:rPr>
              <w:t>Постановка  пробл</w:t>
            </w:r>
            <w:r w:rsidRPr="00056889">
              <w:rPr>
                <w:sz w:val="24"/>
                <w:szCs w:val="24"/>
              </w:rPr>
              <w:t>е</w:t>
            </w:r>
            <w:r w:rsidRPr="00056889">
              <w:rPr>
                <w:sz w:val="24"/>
                <w:szCs w:val="24"/>
              </w:rPr>
              <w:t>мы.</w:t>
            </w:r>
            <w:r w:rsidRPr="00056889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8 мин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10</w:t>
            </w:r>
            <w:r w:rsidRPr="00056889">
              <w:rPr>
                <w:b/>
                <w:sz w:val="24"/>
                <w:szCs w:val="24"/>
                <w:vertAlign w:val="superscript"/>
              </w:rPr>
              <w:t>46</w:t>
            </w:r>
            <w:r w:rsidRPr="00056889">
              <w:rPr>
                <w:b/>
                <w:sz w:val="24"/>
                <w:szCs w:val="24"/>
              </w:rPr>
              <w:t>-10</w:t>
            </w:r>
            <w:r w:rsidRPr="00056889">
              <w:rPr>
                <w:b/>
                <w:sz w:val="24"/>
                <w:szCs w:val="24"/>
                <w:vertAlign w:val="superscript"/>
              </w:rPr>
              <w:t>54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Актуализация опорных знаний для ра</w:t>
            </w:r>
            <w:r w:rsidRPr="00056889">
              <w:rPr>
                <w:sz w:val="24"/>
                <w:szCs w:val="24"/>
              </w:rPr>
              <w:t>з</w:t>
            </w:r>
            <w:r w:rsidRPr="00056889">
              <w:rPr>
                <w:sz w:val="24"/>
                <w:szCs w:val="24"/>
              </w:rPr>
              <w:t>решения проблемы. Формулировка т</w:t>
            </w:r>
            <w:r w:rsidRPr="00056889">
              <w:rPr>
                <w:sz w:val="24"/>
                <w:szCs w:val="24"/>
              </w:rPr>
              <w:t>е</w:t>
            </w:r>
            <w:r w:rsidRPr="00056889">
              <w:rPr>
                <w:sz w:val="24"/>
                <w:szCs w:val="24"/>
              </w:rPr>
              <w:t>мы и целей урока.</w:t>
            </w:r>
          </w:p>
        </w:tc>
        <w:tc>
          <w:tcPr>
            <w:tcW w:w="2409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5мин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10</w:t>
            </w:r>
            <w:r w:rsidRPr="00056889">
              <w:rPr>
                <w:b/>
                <w:sz w:val="24"/>
                <w:szCs w:val="24"/>
                <w:vertAlign w:val="superscript"/>
              </w:rPr>
              <w:t>54</w:t>
            </w:r>
            <w:r w:rsidRPr="00056889">
              <w:rPr>
                <w:b/>
                <w:sz w:val="24"/>
                <w:szCs w:val="24"/>
              </w:rPr>
              <w:t>-10</w:t>
            </w:r>
            <w:r w:rsidRPr="00056889">
              <w:rPr>
                <w:b/>
                <w:sz w:val="24"/>
                <w:szCs w:val="24"/>
                <w:vertAlign w:val="superscript"/>
              </w:rPr>
              <w:t>59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2409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5мин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10</w:t>
            </w:r>
            <w:r w:rsidRPr="00056889">
              <w:rPr>
                <w:b/>
                <w:sz w:val="24"/>
                <w:szCs w:val="24"/>
                <w:vertAlign w:val="superscript"/>
              </w:rPr>
              <w:t>59</w:t>
            </w:r>
            <w:r w:rsidRPr="00056889">
              <w:rPr>
                <w:b/>
                <w:sz w:val="24"/>
                <w:szCs w:val="24"/>
              </w:rPr>
              <w:t>-11</w:t>
            </w:r>
            <w:r w:rsidRPr="00056889">
              <w:rPr>
                <w:b/>
                <w:sz w:val="24"/>
                <w:szCs w:val="24"/>
                <w:vertAlign w:val="superscript"/>
              </w:rPr>
              <w:t>04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Индивидуальная работа по овладению новыми знаниями. Мон</w:t>
            </w:r>
            <w:r w:rsidRPr="00056889">
              <w:rPr>
                <w:sz w:val="24"/>
                <w:szCs w:val="24"/>
              </w:rPr>
              <w:t>и</w:t>
            </w:r>
            <w:r w:rsidRPr="00056889">
              <w:rPr>
                <w:sz w:val="24"/>
                <w:szCs w:val="24"/>
              </w:rPr>
              <w:t>торинг уровнем овладения.</w:t>
            </w:r>
          </w:p>
        </w:tc>
        <w:tc>
          <w:tcPr>
            <w:tcW w:w="2409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 xml:space="preserve">12 </w:t>
            </w:r>
            <w:r w:rsidR="00486B25" w:rsidRPr="00056889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985" w:type="dxa"/>
          </w:tcPr>
          <w:p w:rsidR="00486B25" w:rsidRPr="00056889" w:rsidRDefault="00486B25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11</w:t>
            </w:r>
            <w:r w:rsidRPr="00056889">
              <w:rPr>
                <w:b/>
                <w:sz w:val="24"/>
                <w:szCs w:val="24"/>
                <w:vertAlign w:val="superscript"/>
              </w:rPr>
              <w:t>04</w:t>
            </w:r>
            <w:r w:rsidRPr="00056889">
              <w:rPr>
                <w:b/>
                <w:sz w:val="24"/>
                <w:szCs w:val="24"/>
              </w:rPr>
              <w:t>-11</w:t>
            </w:r>
            <w:r w:rsidRPr="00056889">
              <w:rPr>
                <w:b/>
                <w:sz w:val="24"/>
                <w:szCs w:val="24"/>
                <w:vertAlign w:val="superscript"/>
              </w:rPr>
              <w:t>1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D0313E" w:rsidRPr="00056889" w:rsidTr="00486B25">
        <w:tc>
          <w:tcPr>
            <w:tcW w:w="1242" w:type="dxa"/>
          </w:tcPr>
          <w:p w:rsidR="00D0313E" w:rsidRPr="00056889" w:rsidRDefault="00D0313E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0313E" w:rsidRPr="00056889" w:rsidRDefault="00D0313E" w:rsidP="00056889">
            <w:pPr>
              <w:rPr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Применение изученного к решению проблемы поставленной в начале ур</w:t>
            </w:r>
            <w:r w:rsidRPr="00056889">
              <w:rPr>
                <w:sz w:val="24"/>
                <w:szCs w:val="24"/>
              </w:rPr>
              <w:t>о</w:t>
            </w:r>
            <w:r w:rsidRPr="00056889">
              <w:rPr>
                <w:sz w:val="24"/>
                <w:szCs w:val="24"/>
              </w:rPr>
              <w:t>ка</w:t>
            </w:r>
            <w:r w:rsidR="001950A3" w:rsidRPr="00056889">
              <w:rPr>
                <w:sz w:val="24"/>
                <w:szCs w:val="24"/>
              </w:rPr>
              <w:t>(Работа в парах)</w:t>
            </w:r>
          </w:p>
        </w:tc>
        <w:tc>
          <w:tcPr>
            <w:tcW w:w="2409" w:type="dxa"/>
          </w:tcPr>
          <w:p w:rsidR="00D0313E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 xml:space="preserve">10 </w:t>
            </w:r>
            <w:r w:rsidR="00D0313E" w:rsidRPr="00056889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985" w:type="dxa"/>
          </w:tcPr>
          <w:p w:rsidR="00D0313E" w:rsidRPr="00056889" w:rsidRDefault="00D0313E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11</w:t>
            </w:r>
            <w:r w:rsidRPr="00056889">
              <w:rPr>
                <w:b/>
                <w:sz w:val="24"/>
                <w:szCs w:val="24"/>
                <w:vertAlign w:val="superscript"/>
              </w:rPr>
              <w:t>1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6</w:t>
            </w:r>
            <w:r w:rsidRPr="00056889">
              <w:rPr>
                <w:b/>
                <w:sz w:val="24"/>
                <w:szCs w:val="24"/>
              </w:rPr>
              <w:t>-11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26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Подведение итогов урока.</w:t>
            </w:r>
          </w:p>
        </w:tc>
        <w:tc>
          <w:tcPr>
            <w:tcW w:w="2409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1</w:t>
            </w:r>
            <w:r w:rsidR="00486B25" w:rsidRPr="00056889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</w:tcPr>
          <w:p w:rsidR="00486B25" w:rsidRPr="00056889" w:rsidRDefault="00D0313E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11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26</w:t>
            </w:r>
            <w:r w:rsidRPr="00056889">
              <w:rPr>
                <w:b/>
                <w:sz w:val="24"/>
                <w:szCs w:val="24"/>
                <w:vertAlign w:val="superscript"/>
              </w:rPr>
              <w:t>-</w:t>
            </w:r>
            <w:r w:rsidRPr="00056889">
              <w:rPr>
                <w:b/>
                <w:sz w:val="24"/>
                <w:szCs w:val="24"/>
              </w:rPr>
              <w:t>11</w:t>
            </w:r>
            <w:r w:rsidRPr="00056889">
              <w:rPr>
                <w:b/>
                <w:sz w:val="24"/>
                <w:szCs w:val="24"/>
                <w:vertAlign w:val="superscript"/>
              </w:rPr>
              <w:t>2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2409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1</w:t>
            </w:r>
            <w:r w:rsidR="00486B25" w:rsidRPr="00056889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985" w:type="dxa"/>
          </w:tcPr>
          <w:p w:rsidR="00486B25" w:rsidRPr="00056889" w:rsidRDefault="00D0313E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11</w:t>
            </w:r>
            <w:r w:rsidRPr="00056889">
              <w:rPr>
                <w:b/>
                <w:sz w:val="24"/>
                <w:szCs w:val="24"/>
                <w:vertAlign w:val="superscript"/>
              </w:rPr>
              <w:t>2</w:t>
            </w:r>
            <w:r w:rsidR="001950A3" w:rsidRPr="00056889">
              <w:rPr>
                <w:b/>
                <w:sz w:val="24"/>
                <w:szCs w:val="24"/>
                <w:vertAlign w:val="superscript"/>
              </w:rPr>
              <w:t>7</w:t>
            </w:r>
            <w:r w:rsidRPr="00056889">
              <w:rPr>
                <w:b/>
                <w:sz w:val="24"/>
                <w:szCs w:val="24"/>
              </w:rPr>
              <w:t>-11</w:t>
            </w:r>
            <w:r w:rsidRPr="00056889">
              <w:rPr>
                <w:b/>
                <w:sz w:val="24"/>
                <w:szCs w:val="24"/>
                <w:vertAlign w:val="superscript"/>
              </w:rPr>
              <w:t>28</w:t>
            </w:r>
          </w:p>
        </w:tc>
      </w:tr>
      <w:tr w:rsidR="00486B25" w:rsidRPr="00056889" w:rsidTr="00486B25">
        <w:tc>
          <w:tcPr>
            <w:tcW w:w="1242" w:type="dxa"/>
          </w:tcPr>
          <w:p w:rsidR="00486B25" w:rsidRPr="00056889" w:rsidRDefault="001950A3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86B25" w:rsidRPr="00056889" w:rsidRDefault="00486B25" w:rsidP="00056889">
            <w:pPr>
              <w:rPr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>Рефлексия.</w:t>
            </w:r>
          </w:p>
        </w:tc>
        <w:tc>
          <w:tcPr>
            <w:tcW w:w="2409" w:type="dxa"/>
          </w:tcPr>
          <w:p w:rsidR="00486B25" w:rsidRPr="00056889" w:rsidRDefault="00D0313E" w:rsidP="00056889">
            <w:pPr>
              <w:rPr>
                <w:b/>
                <w:sz w:val="24"/>
                <w:szCs w:val="24"/>
              </w:rPr>
            </w:pPr>
            <w:r w:rsidRPr="00056889">
              <w:rPr>
                <w:b/>
                <w:sz w:val="24"/>
                <w:szCs w:val="24"/>
              </w:rPr>
              <w:t>2</w:t>
            </w:r>
            <w:r w:rsidR="00486B25" w:rsidRPr="00056889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</w:tcPr>
          <w:p w:rsidR="00486B25" w:rsidRPr="00056889" w:rsidRDefault="00D0313E" w:rsidP="00056889">
            <w:pPr>
              <w:ind w:left="-2518" w:firstLine="2518"/>
              <w:rPr>
                <w:b/>
                <w:sz w:val="24"/>
                <w:szCs w:val="24"/>
                <w:vertAlign w:val="superscript"/>
              </w:rPr>
            </w:pPr>
            <w:r w:rsidRPr="00056889">
              <w:rPr>
                <w:b/>
                <w:sz w:val="24"/>
                <w:szCs w:val="24"/>
              </w:rPr>
              <w:t>11</w:t>
            </w:r>
            <w:r w:rsidRPr="00056889">
              <w:rPr>
                <w:b/>
                <w:sz w:val="24"/>
                <w:szCs w:val="24"/>
                <w:vertAlign w:val="superscript"/>
              </w:rPr>
              <w:t>28</w:t>
            </w:r>
            <w:r w:rsidRPr="00056889">
              <w:rPr>
                <w:b/>
                <w:sz w:val="24"/>
                <w:szCs w:val="24"/>
              </w:rPr>
              <w:t>-11</w:t>
            </w:r>
            <w:r w:rsidRPr="00056889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</w:tbl>
    <w:p w:rsidR="00864D47" w:rsidRPr="00056889" w:rsidRDefault="00864D47" w:rsidP="00056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CB" w:rsidRPr="00056889" w:rsidRDefault="00F25ACB" w:rsidP="00056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6889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Сценарий урока.</w:t>
      </w:r>
    </w:p>
    <w:p w:rsidR="00910C1E" w:rsidRPr="00056889" w:rsidRDefault="00910C1E" w:rsidP="0005688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889">
        <w:rPr>
          <w:rFonts w:ascii="Times New Roman" w:hAnsi="Times New Roman"/>
          <w:b/>
          <w:sz w:val="24"/>
          <w:szCs w:val="24"/>
          <w:u w:val="single"/>
        </w:rPr>
        <w:t>Оргмомент 10</w:t>
      </w:r>
      <w:r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45</w:t>
      </w:r>
      <w:r w:rsidRPr="00056889">
        <w:rPr>
          <w:rFonts w:ascii="Times New Roman" w:hAnsi="Times New Roman"/>
          <w:b/>
          <w:sz w:val="24"/>
          <w:szCs w:val="24"/>
          <w:u w:val="single"/>
        </w:rPr>
        <w:t>-10</w:t>
      </w:r>
      <w:r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46</w:t>
      </w:r>
      <w:r w:rsidRPr="00056889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br/>
        <w:t xml:space="preserve">Учитель : Слайд №1   </w:t>
      </w:r>
      <w:r w:rsidRPr="00056889">
        <w:rPr>
          <w:rFonts w:ascii="Times New Roman" w:hAnsi="Times New Roman"/>
          <w:sz w:val="24"/>
          <w:szCs w:val="24"/>
        </w:rPr>
        <w:t xml:space="preserve">Какую тему мы изучали ,ребята, несколько уроков? (Показательная функция) </w:t>
      </w:r>
      <w:r w:rsidRPr="00056889">
        <w:rPr>
          <w:rFonts w:ascii="Times New Roman" w:hAnsi="Times New Roman"/>
          <w:sz w:val="24"/>
          <w:szCs w:val="24"/>
        </w:rPr>
        <w:br/>
        <w:t xml:space="preserve"> И как связаны эти красивые строки с нашим уроком.</w:t>
      </w:r>
      <w:r w:rsidRPr="00056889">
        <w:rPr>
          <w:rFonts w:ascii="Times New Roman" w:hAnsi="Times New Roman"/>
          <w:sz w:val="24"/>
          <w:szCs w:val="24"/>
        </w:rPr>
        <w:br/>
        <w:t>Каждый учитель мечтает о том, что бы его ученики имели не только глубокие и прочные знания по изучаемой теме, но и понимали, значимость и красоту математических знаний. Чтобы ваше мировоззрение формировалось на твердом убеждении того, что математика-наука, дающая ва</w:t>
      </w:r>
      <w:r w:rsidRPr="00056889">
        <w:rPr>
          <w:rFonts w:ascii="Times New Roman" w:hAnsi="Times New Roman"/>
          <w:sz w:val="24"/>
          <w:szCs w:val="24"/>
        </w:rPr>
        <w:t>ж</w:t>
      </w:r>
      <w:r w:rsidRPr="00056889">
        <w:rPr>
          <w:rFonts w:ascii="Times New Roman" w:hAnsi="Times New Roman"/>
          <w:sz w:val="24"/>
          <w:szCs w:val="24"/>
        </w:rPr>
        <w:t>нейший аппарат и источник принципиальных идей для всех естественных наук и современных технологий. Понять и почувствовать это помогают информационные и исследовательские прое</w:t>
      </w:r>
      <w:r w:rsidRPr="00056889">
        <w:rPr>
          <w:rFonts w:ascii="Times New Roman" w:hAnsi="Times New Roman"/>
          <w:sz w:val="24"/>
          <w:szCs w:val="24"/>
        </w:rPr>
        <w:t>к</w:t>
      </w:r>
      <w:r w:rsidRPr="00056889">
        <w:rPr>
          <w:rFonts w:ascii="Times New Roman" w:hAnsi="Times New Roman"/>
          <w:sz w:val="24"/>
          <w:szCs w:val="24"/>
        </w:rPr>
        <w:t>ты, над которыми вам часто приходится работать. Чичканева Даша подготовила проект по теме « Показательная функция в жизни, науке и технике», с которым мы сейчас познакомимся.</w:t>
      </w:r>
      <w:r w:rsidRPr="00056889">
        <w:rPr>
          <w:rFonts w:ascii="Times New Roman" w:hAnsi="Times New Roman"/>
          <w:sz w:val="24"/>
          <w:szCs w:val="24"/>
        </w:rPr>
        <w:br/>
      </w:r>
    </w:p>
    <w:p w:rsidR="00AC63D6" w:rsidRPr="00056889" w:rsidRDefault="00F25ACB" w:rsidP="0005688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6889">
        <w:rPr>
          <w:rFonts w:ascii="Times New Roman" w:hAnsi="Times New Roman"/>
          <w:b/>
          <w:sz w:val="24"/>
          <w:szCs w:val="24"/>
          <w:u w:val="single"/>
        </w:rPr>
        <w:t>Знакомство с информационным проектом : « Показательная функция в жизни, науке и технике»</w:t>
      </w:r>
      <w:r w:rsidR="00E52221" w:rsidRPr="00056889">
        <w:rPr>
          <w:rFonts w:ascii="Times New Roman" w:hAnsi="Times New Roman"/>
          <w:b/>
          <w:sz w:val="24"/>
          <w:szCs w:val="24"/>
          <w:u w:val="single"/>
        </w:rPr>
        <w:t>.</w:t>
      </w:r>
      <w:r w:rsidRPr="00056889">
        <w:rPr>
          <w:rFonts w:ascii="Times New Roman" w:hAnsi="Times New Roman"/>
          <w:b/>
          <w:sz w:val="24"/>
          <w:szCs w:val="24"/>
          <w:u w:val="single"/>
        </w:rPr>
        <w:t>Постановка  проблемы.</w:t>
      </w:r>
      <w:r w:rsidR="00910C1E" w:rsidRPr="00056889">
        <w:rPr>
          <w:rFonts w:ascii="Times New Roman" w:hAnsi="Times New Roman"/>
          <w:b/>
          <w:sz w:val="24"/>
          <w:szCs w:val="24"/>
          <w:u w:val="single"/>
        </w:rPr>
        <w:t xml:space="preserve"> 10</w:t>
      </w:r>
      <w:r w:rsidR="00910C1E"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46</w:t>
      </w:r>
      <w:r w:rsidR="00910C1E" w:rsidRPr="00056889">
        <w:rPr>
          <w:rFonts w:ascii="Times New Roman" w:hAnsi="Times New Roman"/>
          <w:b/>
          <w:sz w:val="24"/>
          <w:szCs w:val="24"/>
          <w:u w:val="single"/>
        </w:rPr>
        <w:t>-10</w:t>
      </w:r>
      <w:r w:rsidR="00910C1E"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54</w:t>
      </w:r>
      <w:r w:rsidR="00E52221" w:rsidRPr="00056889">
        <w:rPr>
          <w:rFonts w:ascii="Times New Roman" w:hAnsi="Times New Roman"/>
          <w:b/>
          <w:sz w:val="24"/>
          <w:szCs w:val="24"/>
          <w:u w:val="single"/>
        </w:rPr>
        <w:br/>
      </w:r>
    </w:p>
    <w:p w:rsidR="008C2983" w:rsidRPr="00056889" w:rsidRDefault="00E52221" w:rsidP="00056889">
      <w:pPr>
        <w:pStyle w:val="a6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 xml:space="preserve">Учитель:  </w:t>
      </w:r>
      <w:r w:rsidR="00867692" w:rsidRPr="00056889">
        <w:rPr>
          <w:rFonts w:ascii="Times New Roman" w:hAnsi="Times New Roman"/>
          <w:sz w:val="24"/>
          <w:szCs w:val="24"/>
          <w:u w:val="single"/>
        </w:rPr>
        <w:t>Слушаем сообщение по проекту.</w:t>
      </w:r>
      <w:r w:rsidR="00D0313E" w:rsidRPr="00056889">
        <w:rPr>
          <w:rFonts w:ascii="Times New Roman" w:hAnsi="Times New Roman"/>
          <w:b/>
          <w:sz w:val="24"/>
          <w:szCs w:val="24"/>
        </w:rPr>
        <w:t xml:space="preserve"> </w:t>
      </w:r>
      <w:r w:rsidR="00867692" w:rsidRPr="00056889">
        <w:rPr>
          <w:rFonts w:ascii="Times New Roman" w:hAnsi="Times New Roman"/>
          <w:sz w:val="24"/>
          <w:szCs w:val="24"/>
        </w:rPr>
        <w:br/>
        <w:t xml:space="preserve"> Результаты выполнения проекта:</w:t>
      </w:r>
      <w:r w:rsidR="00867692" w:rsidRPr="00056889">
        <w:rPr>
          <w:rFonts w:ascii="Times New Roman" w:hAnsi="Times New Roman"/>
          <w:sz w:val="24"/>
          <w:szCs w:val="24"/>
        </w:rPr>
        <w:br/>
        <w:t>1. Раскрыта широта и многообразие применения показательной функции в различных областях реальной жизни.</w:t>
      </w:r>
      <w:r w:rsidR="00867692" w:rsidRPr="00056889">
        <w:rPr>
          <w:rFonts w:ascii="Times New Roman" w:hAnsi="Times New Roman"/>
          <w:sz w:val="24"/>
          <w:szCs w:val="24"/>
        </w:rPr>
        <w:br/>
        <w:t>2. Показана роль показательной функции как инструмента описания многих физических, биол</w:t>
      </w:r>
      <w:r w:rsidR="00867692" w:rsidRPr="00056889">
        <w:rPr>
          <w:rFonts w:ascii="Times New Roman" w:hAnsi="Times New Roman"/>
          <w:sz w:val="24"/>
          <w:szCs w:val="24"/>
        </w:rPr>
        <w:t>о</w:t>
      </w:r>
      <w:r w:rsidR="00867692" w:rsidRPr="00056889">
        <w:rPr>
          <w:rFonts w:ascii="Times New Roman" w:hAnsi="Times New Roman"/>
          <w:sz w:val="24"/>
          <w:szCs w:val="24"/>
        </w:rPr>
        <w:t>гических, общественных и других процессов.</w:t>
      </w:r>
      <w:r w:rsidR="008C2983" w:rsidRPr="00056889">
        <w:rPr>
          <w:rFonts w:ascii="Times New Roman" w:hAnsi="Times New Roman"/>
          <w:sz w:val="24"/>
          <w:szCs w:val="24"/>
        </w:rPr>
        <w:br/>
      </w:r>
      <w:r w:rsidR="008C2983" w:rsidRPr="00056889">
        <w:rPr>
          <w:rFonts w:ascii="Times New Roman" w:hAnsi="Times New Roman"/>
          <w:sz w:val="24"/>
          <w:szCs w:val="24"/>
        </w:rPr>
        <w:lastRenderedPageBreak/>
        <w:t>3. Поставлена проблема перед обучающимися 11 класса: недостаточность знаний , чтобы нах</w:t>
      </w:r>
      <w:r w:rsidR="008C2983" w:rsidRPr="00056889">
        <w:rPr>
          <w:rFonts w:ascii="Times New Roman" w:hAnsi="Times New Roman"/>
          <w:sz w:val="24"/>
          <w:szCs w:val="24"/>
        </w:rPr>
        <w:t>о</w:t>
      </w:r>
      <w:r w:rsidR="008C2983" w:rsidRPr="00056889">
        <w:rPr>
          <w:rFonts w:ascii="Times New Roman" w:hAnsi="Times New Roman"/>
          <w:sz w:val="24"/>
          <w:szCs w:val="24"/>
        </w:rPr>
        <w:t>дить величины стоящие в показателе степени.</w:t>
      </w:r>
      <w:r w:rsidR="008C2983" w:rsidRPr="00056889">
        <w:rPr>
          <w:rFonts w:ascii="Times New Roman" w:hAnsi="Times New Roman"/>
          <w:sz w:val="24"/>
          <w:szCs w:val="24"/>
        </w:rPr>
        <w:br/>
        <w:t>Мы видим что практические задачи, требуют от нас научиться находить такие величины. А что бы приступить к решению проблемы, мы актуализируем , приведем в готовность наши знания.</w:t>
      </w:r>
    </w:p>
    <w:p w:rsidR="00F25ACB" w:rsidRPr="00056889" w:rsidRDefault="00F25ACB" w:rsidP="00056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274" w:rsidRPr="00056889" w:rsidRDefault="005C1274" w:rsidP="00056889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6889">
        <w:rPr>
          <w:rFonts w:ascii="Times New Roman" w:hAnsi="Times New Roman"/>
          <w:b/>
          <w:sz w:val="24"/>
          <w:szCs w:val="24"/>
          <w:u w:val="single"/>
        </w:rPr>
        <w:t>Актуализация опорных знаний и умений</w:t>
      </w:r>
      <w:r w:rsidR="00D0313E" w:rsidRPr="00056889">
        <w:rPr>
          <w:rFonts w:ascii="Times New Roman" w:hAnsi="Times New Roman"/>
          <w:b/>
          <w:sz w:val="24"/>
          <w:szCs w:val="24"/>
          <w:u w:val="single"/>
        </w:rPr>
        <w:t xml:space="preserve"> .    10</w:t>
      </w:r>
      <w:r w:rsidR="00D0313E"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54</w:t>
      </w:r>
      <w:r w:rsidR="00D0313E" w:rsidRPr="00056889">
        <w:rPr>
          <w:rFonts w:ascii="Times New Roman" w:hAnsi="Times New Roman"/>
          <w:b/>
          <w:sz w:val="24"/>
          <w:szCs w:val="24"/>
          <w:u w:val="single"/>
        </w:rPr>
        <w:t>-10</w:t>
      </w:r>
      <w:r w:rsidR="00D0313E"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59</w:t>
      </w:r>
    </w:p>
    <w:p w:rsidR="005C1274" w:rsidRPr="00056889" w:rsidRDefault="005C1274" w:rsidP="0005688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6889">
        <w:rPr>
          <w:rFonts w:ascii="Times New Roman" w:hAnsi="Times New Roman" w:cs="Times New Roman"/>
          <w:sz w:val="24"/>
          <w:szCs w:val="24"/>
        </w:rPr>
        <w:t>На данном этапе можно предложить учащимся выполнить следующую систему устных у</w:t>
      </w:r>
      <w:r w:rsidRPr="00056889">
        <w:rPr>
          <w:rFonts w:ascii="Times New Roman" w:hAnsi="Times New Roman" w:cs="Times New Roman"/>
          <w:sz w:val="24"/>
          <w:szCs w:val="24"/>
        </w:rPr>
        <w:t>п</w:t>
      </w:r>
      <w:r w:rsidRPr="00056889">
        <w:rPr>
          <w:rFonts w:ascii="Times New Roman" w:hAnsi="Times New Roman" w:cs="Times New Roman"/>
          <w:sz w:val="24"/>
          <w:szCs w:val="24"/>
        </w:rPr>
        <w:t xml:space="preserve">ражнений </w:t>
      </w:r>
      <w:r w:rsidR="00056889" w:rsidRPr="00056889">
        <w:rPr>
          <w:rFonts w:ascii="Times New Roman" w:hAnsi="Times New Roman" w:cs="Times New Roman"/>
          <w:sz w:val="24"/>
          <w:szCs w:val="24"/>
        </w:rPr>
        <w:t>:</w:t>
      </w:r>
      <w:r w:rsidR="00BA3DD7" w:rsidRPr="00056889">
        <w:rPr>
          <w:rFonts w:ascii="Times New Roman" w:hAnsi="Times New Roman" w:cs="Times New Roman"/>
          <w:sz w:val="24"/>
          <w:szCs w:val="24"/>
        </w:rPr>
        <w:br/>
      </w:r>
      <w:r w:rsidR="00BA3DD7" w:rsidRPr="0005688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u w:val="single"/>
        </w:rPr>
        <w:t>Слайд №</w:t>
      </w:r>
      <w:r w:rsidR="001950A3" w:rsidRPr="0005688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u w:val="single"/>
        </w:rPr>
        <w:t>2</w:t>
      </w:r>
      <w:r w:rsidRPr="00056889">
        <w:rPr>
          <w:rFonts w:ascii="Times New Roman" w:hAnsi="Times New Roman" w:cs="Times New Roman"/>
          <w:sz w:val="24"/>
          <w:szCs w:val="24"/>
        </w:rPr>
        <w:t>Возведите в степень:</w:t>
      </w:r>
    </w:p>
    <w:p w:rsidR="005C1274" w:rsidRPr="00056889" w:rsidRDefault="00285EF0" w:rsidP="0005688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  <w:r w:rsidR="00056889" w:rsidRPr="000568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C1274" w:rsidRPr="00056889" w:rsidRDefault="00285EF0" w:rsidP="0005688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0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4D31B3" w:rsidRDefault="005C1274" w:rsidP="004D31B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4)</m:t>
                </m:r>
              </m:e>
            </m:rad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</m:oMath>
      <w:r w:rsidRPr="004D31B3">
        <w:rPr>
          <w:rFonts w:ascii="Times New Roman" w:eastAsia="Times New Roman" w:hAnsi="Times New Roman"/>
          <w:sz w:val="24"/>
          <w:szCs w:val="24"/>
        </w:rPr>
        <w:t>;</w:t>
      </w:r>
      <w:r w:rsidR="004D31B3">
        <w:rPr>
          <w:rFonts w:ascii="Times New Roman" w:eastAsia="Times New Roman" w:hAnsi="Times New Roman"/>
          <w:sz w:val="24"/>
          <w:szCs w:val="24"/>
        </w:rPr>
        <w:br/>
      </w:r>
      <w:r w:rsidR="00D0313E" w:rsidRPr="004D31B3">
        <w:rPr>
          <w:rFonts w:ascii="Times New Roman" w:eastAsia="Times New Roman" w:hAnsi="Times New Roman"/>
          <w:sz w:val="24"/>
          <w:szCs w:val="24"/>
        </w:rPr>
        <w:br/>
      </w:r>
      <w:r w:rsidRPr="004D31B3">
        <w:rPr>
          <w:rFonts w:ascii="Times New Roman" w:hAnsi="Times New Roman"/>
          <w:sz w:val="24"/>
          <w:szCs w:val="24"/>
        </w:rPr>
        <w:t>Представьте в виде степени числа:</w:t>
      </w:r>
      <w:r w:rsidR="00BA3DD7" w:rsidRPr="004D31B3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t xml:space="preserve"> Слайд №3</w:t>
      </w:r>
    </w:p>
    <w:p w:rsidR="005C1274" w:rsidRPr="00056889" w:rsidRDefault="005C1274" w:rsidP="0005688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>0,01;</w:t>
      </w:r>
    </w:p>
    <w:p w:rsidR="005C1274" w:rsidRPr="00056889" w:rsidRDefault="005C1274" w:rsidP="0005688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>81;</w:t>
      </w:r>
    </w:p>
    <w:p w:rsidR="005C1274" w:rsidRPr="00056889" w:rsidRDefault="005C1274" w:rsidP="0005688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>144;</w:t>
      </w:r>
    </w:p>
    <w:p w:rsidR="008C2983" w:rsidRPr="00056889" w:rsidRDefault="00285EF0" w:rsidP="0005688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</m:e>
        </m:rad>
      </m:oMath>
    </w:p>
    <w:p w:rsidR="00B41D43" w:rsidRPr="00056889" w:rsidRDefault="00285EF0" w:rsidP="00056889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ad>
          <m:ra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C1274" w:rsidRPr="00056889" w:rsidRDefault="005C1274" w:rsidP="0005688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>Примените свойства степеней:</w:t>
      </w:r>
      <w:r w:rsidR="00BA3DD7" w:rsidRPr="00056889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t xml:space="preserve"> Слайд №</w:t>
      </w:r>
      <w:r w:rsidR="00575E78" w:rsidRPr="00056889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t>4</w:t>
      </w:r>
    </w:p>
    <w:p w:rsidR="005C1274" w:rsidRPr="00056889" w:rsidRDefault="00285EF0" w:rsidP="00056889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Times New Roman" w:hAnsi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5C1274" w:rsidRPr="00056889">
        <w:rPr>
          <w:rFonts w:ascii="Times New Roman" w:eastAsia="Times New Roman" w:hAnsi="Times New Roman"/>
          <w:sz w:val="24"/>
          <w:szCs w:val="24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(8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="005C1274" w:rsidRPr="004D31B3">
        <w:rPr>
          <w:rFonts w:ascii="Times New Roman" w:eastAsia="Times New Roman" w:hAnsi="Times New Roman"/>
          <w:sz w:val="24"/>
          <w:szCs w:val="24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="005C1274" w:rsidRPr="00056889">
        <w:rPr>
          <w:rFonts w:ascii="Times New Roman" w:eastAsia="Times New Roman" w:hAnsi="Times New Roman"/>
          <w:sz w:val="24"/>
          <w:szCs w:val="24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1"/>
        </w:numPr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="005C1274" w:rsidRPr="00056889">
        <w:rPr>
          <w:rFonts w:ascii="Times New Roman" w:hAnsi="Times New Roman"/>
          <w:sz w:val="24"/>
          <w:szCs w:val="24"/>
        </w:rPr>
        <w:t>.</w:t>
      </w:r>
      <w:r w:rsidR="00285BA3" w:rsidRPr="00056889">
        <w:rPr>
          <w:rFonts w:ascii="Times New Roman" w:hAnsi="Times New Roman"/>
          <w:sz w:val="24"/>
          <w:szCs w:val="24"/>
        </w:rPr>
        <w:br/>
      </w:r>
      <w:r w:rsidR="000F2B39" w:rsidRPr="00056889">
        <w:rPr>
          <w:rFonts w:ascii="Times New Roman" w:hAnsi="Times New Roman"/>
          <w:sz w:val="24"/>
          <w:szCs w:val="24"/>
        </w:rPr>
        <w:t>Назовите и р</w:t>
      </w:r>
      <w:r w:rsidR="005C1274" w:rsidRPr="00056889">
        <w:rPr>
          <w:rFonts w:ascii="Times New Roman" w:hAnsi="Times New Roman"/>
          <w:sz w:val="24"/>
          <w:szCs w:val="24"/>
        </w:rPr>
        <w:t>ешите уравнение:</w:t>
      </w:r>
      <w:r w:rsidR="00575E78" w:rsidRPr="00056889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t xml:space="preserve"> Слайд №5</w:t>
      </w:r>
    </w:p>
    <w:p w:rsidR="005C1274" w:rsidRPr="00056889" w:rsidRDefault="005C1274" w:rsidP="00056889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  <w:lang w:val="en-US"/>
        </w:rPr>
        <w:t>x</w:t>
      </w:r>
      <w:r w:rsidRPr="00056889">
        <w:rPr>
          <w:rFonts w:ascii="Times New Roman" w:hAnsi="Times New Roman"/>
          <w:sz w:val="24"/>
          <w:szCs w:val="24"/>
          <w:vertAlign w:val="superscript"/>
        </w:rPr>
        <w:t>2</w:t>
      </w:r>
      <w:r w:rsidRPr="00056889">
        <w:rPr>
          <w:rFonts w:ascii="Times New Roman" w:hAnsi="Times New Roman"/>
          <w:sz w:val="24"/>
          <w:szCs w:val="24"/>
        </w:rPr>
        <w:t>-4</w:t>
      </w:r>
      <w:r w:rsidRPr="00056889">
        <w:rPr>
          <w:rFonts w:ascii="Times New Roman" w:hAnsi="Times New Roman"/>
          <w:sz w:val="24"/>
          <w:szCs w:val="24"/>
          <w:lang w:val="en-US"/>
        </w:rPr>
        <w:t>x</w:t>
      </w:r>
      <w:r w:rsidRPr="00056889">
        <w:rPr>
          <w:rFonts w:ascii="Times New Roman" w:hAnsi="Times New Roman"/>
          <w:sz w:val="24"/>
          <w:szCs w:val="24"/>
        </w:rPr>
        <w:t>=0</w:t>
      </w:r>
    </w:p>
    <w:p w:rsidR="002006ED" w:rsidRPr="00056889" w:rsidRDefault="00285EF0" w:rsidP="00056889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5,1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1,7</m:t>
            </m:r>
          </m:e>
        </m:rad>
      </m:oMath>
      <w:r w:rsidR="002006ED" w:rsidRPr="00056889">
        <w:rPr>
          <w:rFonts w:ascii="Times New Roman" w:hAnsi="Times New Roman"/>
          <w:sz w:val="24"/>
          <w:szCs w:val="24"/>
        </w:rPr>
        <w:t>=0</w:t>
      </w:r>
    </w:p>
    <w:p w:rsidR="005C1274" w:rsidRPr="00056889" w:rsidRDefault="00285EF0" w:rsidP="00056889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</m:sup>
        </m:sSup>
      </m:oMath>
      <w:r w:rsidR="002006ED" w:rsidRPr="00056889">
        <w:rPr>
          <w:rFonts w:ascii="Times New Roman" w:hAnsi="Times New Roman"/>
          <w:sz w:val="24"/>
          <w:szCs w:val="24"/>
        </w:rPr>
        <w:t>-64=0</w:t>
      </w:r>
      <w:r w:rsidR="009F32AC" w:rsidRPr="00056889">
        <w:rPr>
          <w:rFonts w:ascii="Times New Roman" w:hAnsi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highlight w:val="yellow"/>
              </w:rPr>
              <m:t>8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sup>
        </m:sSup>
        <m:r>
          <w:rPr>
            <w:rFonts w:ascii="Cambria Math" w:hAnsi="Times New Roman"/>
            <w:sz w:val="24"/>
            <w:szCs w:val="24"/>
            <w:highlight w:val="yellow"/>
          </w:rPr>
          <m:t>=1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:rsidR="009F730D" w:rsidRPr="00056889" w:rsidRDefault="00285EF0" w:rsidP="00056889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highlight w:val="yellow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sup>
        </m:sSup>
        <m:r>
          <w:rPr>
            <w:rFonts w:ascii="Cambria Math" w:hAnsi="Times New Roman"/>
            <w:sz w:val="24"/>
            <w:szCs w:val="24"/>
            <w:highlight w:val="yellow"/>
          </w:rPr>
          <m:t>=4</m:t>
        </m:r>
      </m:oMath>
      <w:r w:rsidR="009F730D" w:rsidRPr="00056889">
        <w:rPr>
          <w:rFonts w:ascii="Times New Roman" w:eastAsia="Times New Roman" w:hAnsi="Times New Roman"/>
          <w:sz w:val="24"/>
          <w:szCs w:val="24"/>
        </w:rPr>
        <w:t>.</w:t>
      </w:r>
    </w:p>
    <w:p w:rsidR="009F730D" w:rsidRPr="00056889" w:rsidRDefault="00285EF0" w:rsidP="00056889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highlight w:val="yellow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sup>
        </m:sSup>
        <m:r>
          <w:rPr>
            <w:rFonts w:ascii="Times New Roman" w:hAnsi="Times New Roman"/>
            <w:sz w:val="24"/>
            <w:szCs w:val="24"/>
            <w:highlight w:val="yellow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highlight w:val="yellow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  <w:highlight w:val="yellow"/>
          </w:rPr>
          <m:t>=15</m:t>
        </m:r>
      </m:oMath>
      <w:r w:rsidR="009F730D" w:rsidRPr="00056889">
        <w:rPr>
          <w:rFonts w:ascii="Times New Roman" w:eastAsia="Times New Roman" w:hAnsi="Times New Roman"/>
          <w:sz w:val="24"/>
          <w:szCs w:val="24"/>
          <w:highlight w:val="yellow"/>
        </w:rPr>
        <w:t>;</w:t>
      </w:r>
    </w:p>
    <w:p w:rsidR="00910C1E" w:rsidRPr="00056889" w:rsidRDefault="005C1274" w:rsidP="00056889">
      <w:pPr>
        <w:spacing w:line="240" w:lineRule="auto"/>
        <w:ind w:firstLine="720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u w:val="single"/>
        </w:rPr>
      </w:pPr>
      <w:r w:rsidRPr="00056889">
        <w:rPr>
          <w:rFonts w:ascii="Times New Roman" w:hAnsi="Times New Roman" w:cs="Times New Roman"/>
          <w:sz w:val="24"/>
          <w:szCs w:val="24"/>
        </w:rPr>
        <w:t>Следует обратить внимание учащихся  на 4 задание. Выполнение  этого упражнения позвол</w:t>
      </w:r>
      <w:r w:rsidRPr="00056889">
        <w:rPr>
          <w:rFonts w:ascii="Times New Roman" w:hAnsi="Times New Roman" w:cs="Times New Roman"/>
          <w:sz w:val="24"/>
          <w:szCs w:val="24"/>
        </w:rPr>
        <w:t>я</w:t>
      </w:r>
      <w:r w:rsidRPr="00056889">
        <w:rPr>
          <w:rFonts w:ascii="Times New Roman" w:hAnsi="Times New Roman" w:cs="Times New Roman"/>
          <w:sz w:val="24"/>
          <w:szCs w:val="24"/>
        </w:rPr>
        <w:t xml:space="preserve">ет ввести понятие показательного уравнения и выделить характеристическое свойство уравнений данного вида – </w:t>
      </w:r>
      <w:r w:rsidRPr="00056889">
        <w:rPr>
          <w:rFonts w:ascii="Times New Roman" w:hAnsi="Times New Roman" w:cs="Times New Roman"/>
          <w:sz w:val="24"/>
          <w:szCs w:val="24"/>
          <w:highlight w:val="yellow"/>
        </w:rPr>
        <w:t>неизвестное содержится в показателе ст</w:t>
      </w:r>
      <w:r w:rsidRPr="0005688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056889">
        <w:rPr>
          <w:rFonts w:ascii="Times New Roman" w:hAnsi="Times New Roman" w:cs="Times New Roman"/>
          <w:sz w:val="24"/>
          <w:szCs w:val="24"/>
          <w:highlight w:val="yellow"/>
        </w:rPr>
        <w:t>пени.</w:t>
      </w:r>
      <w:r w:rsidR="000F2B39" w:rsidRPr="00056889">
        <w:rPr>
          <w:rFonts w:ascii="Times New Roman" w:hAnsi="Times New Roman" w:cs="Times New Roman"/>
          <w:sz w:val="24"/>
          <w:szCs w:val="24"/>
        </w:rPr>
        <w:br/>
      </w:r>
      <w:r w:rsidR="000F2B39" w:rsidRPr="00056889">
        <w:rPr>
          <w:rFonts w:ascii="Times New Roman" w:hAnsi="Times New Roman" w:cs="Times New Roman"/>
          <w:b/>
          <w:sz w:val="24"/>
          <w:szCs w:val="24"/>
        </w:rPr>
        <w:t xml:space="preserve"> Беседа учителя</w:t>
      </w:r>
      <w:r w:rsidR="000F2B39" w:rsidRPr="00056889">
        <w:rPr>
          <w:rFonts w:ascii="Times New Roman" w:hAnsi="Times New Roman" w:cs="Times New Roman"/>
          <w:sz w:val="24"/>
          <w:szCs w:val="24"/>
        </w:rPr>
        <w:t xml:space="preserve">: </w:t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0F2B39" w:rsidRPr="00056889">
        <w:rPr>
          <w:rFonts w:ascii="Times New Roman" w:hAnsi="Times New Roman" w:cs="Times New Roman"/>
          <w:sz w:val="24"/>
          <w:szCs w:val="24"/>
        </w:rPr>
        <w:t>Что привлекло вас на слайде?(Ответ: Некоторые уравнения выделены ярким цв</w:t>
      </w:r>
      <w:r w:rsidR="000F2B39" w:rsidRPr="00056889">
        <w:rPr>
          <w:rFonts w:ascii="Times New Roman" w:hAnsi="Times New Roman" w:cs="Times New Roman"/>
          <w:sz w:val="24"/>
          <w:szCs w:val="24"/>
        </w:rPr>
        <w:t>е</w:t>
      </w:r>
      <w:r w:rsidR="000F2B39" w:rsidRPr="00056889">
        <w:rPr>
          <w:rFonts w:ascii="Times New Roman" w:hAnsi="Times New Roman" w:cs="Times New Roman"/>
          <w:sz w:val="24"/>
          <w:szCs w:val="24"/>
        </w:rPr>
        <w:t>том)</w:t>
      </w:r>
      <w:r w:rsidR="000F2B39" w:rsidRPr="00056889">
        <w:rPr>
          <w:rFonts w:ascii="Times New Roman" w:hAnsi="Times New Roman" w:cs="Times New Roman"/>
          <w:sz w:val="24"/>
          <w:szCs w:val="24"/>
        </w:rPr>
        <w:br/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0F2B39" w:rsidRPr="00056889">
        <w:rPr>
          <w:rFonts w:ascii="Times New Roman" w:hAnsi="Times New Roman" w:cs="Times New Roman"/>
          <w:sz w:val="24"/>
          <w:szCs w:val="24"/>
        </w:rPr>
        <w:t>Как вы считаете почему эти уравнения выделены яркими пятнами?( Ответ это новый вид уравн</w:t>
      </w:r>
      <w:r w:rsidR="000F2B39" w:rsidRPr="00056889">
        <w:rPr>
          <w:rFonts w:ascii="Times New Roman" w:hAnsi="Times New Roman" w:cs="Times New Roman"/>
          <w:sz w:val="24"/>
          <w:szCs w:val="24"/>
        </w:rPr>
        <w:t>е</w:t>
      </w:r>
      <w:r w:rsidR="000F2B39" w:rsidRPr="00056889">
        <w:rPr>
          <w:rFonts w:ascii="Times New Roman" w:hAnsi="Times New Roman" w:cs="Times New Roman"/>
          <w:sz w:val="24"/>
          <w:szCs w:val="24"/>
        </w:rPr>
        <w:t>ний, которые мы еще не изучали и не знаем как их решать)</w:t>
      </w:r>
      <w:r w:rsidR="000F2B39" w:rsidRPr="00056889">
        <w:rPr>
          <w:rFonts w:ascii="Times New Roman" w:hAnsi="Times New Roman" w:cs="Times New Roman"/>
          <w:sz w:val="24"/>
          <w:szCs w:val="24"/>
        </w:rPr>
        <w:br/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0F2B39" w:rsidRPr="00056889">
        <w:rPr>
          <w:rFonts w:ascii="Times New Roman" w:hAnsi="Times New Roman" w:cs="Times New Roman"/>
          <w:sz w:val="24"/>
          <w:szCs w:val="24"/>
        </w:rPr>
        <w:t xml:space="preserve"> Давайте попробуем увидеть характеристическое свойство уравнений этих </w:t>
      </w:r>
      <w:r w:rsidR="00B120AA" w:rsidRPr="00056889">
        <w:rPr>
          <w:rFonts w:ascii="Times New Roman" w:hAnsi="Times New Roman" w:cs="Times New Roman"/>
          <w:sz w:val="24"/>
          <w:szCs w:val="24"/>
        </w:rPr>
        <w:t>уравнений</w:t>
      </w:r>
      <w:r w:rsidR="000F2B39" w:rsidRPr="00056889">
        <w:rPr>
          <w:rFonts w:ascii="Times New Roman" w:hAnsi="Times New Roman" w:cs="Times New Roman"/>
          <w:sz w:val="24"/>
          <w:szCs w:val="24"/>
        </w:rPr>
        <w:t>.(Ответ: пер</w:t>
      </w:r>
      <w:r w:rsidR="000F2B39" w:rsidRPr="00056889">
        <w:rPr>
          <w:rFonts w:ascii="Times New Roman" w:hAnsi="Times New Roman" w:cs="Times New Roman"/>
          <w:sz w:val="24"/>
          <w:szCs w:val="24"/>
        </w:rPr>
        <w:t>е</w:t>
      </w:r>
      <w:r w:rsidR="000F2B39" w:rsidRPr="00056889">
        <w:rPr>
          <w:rFonts w:ascii="Times New Roman" w:hAnsi="Times New Roman" w:cs="Times New Roman"/>
          <w:sz w:val="24"/>
          <w:szCs w:val="24"/>
        </w:rPr>
        <w:t xml:space="preserve">менная содержится в показателе степени.) </w:t>
      </w:r>
      <w:r w:rsidR="000F2B39" w:rsidRPr="00056889">
        <w:rPr>
          <w:rFonts w:ascii="Times New Roman" w:hAnsi="Times New Roman" w:cs="Times New Roman"/>
          <w:sz w:val="24"/>
          <w:szCs w:val="24"/>
        </w:rPr>
        <w:br/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B120AA" w:rsidRPr="00056889">
        <w:rPr>
          <w:rFonts w:ascii="Times New Roman" w:hAnsi="Times New Roman" w:cs="Times New Roman"/>
          <w:sz w:val="24"/>
          <w:szCs w:val="24"/>
        </w:rPr>
        <w:t>Как вы можете назвать эти уравнения?  (Показательные уравнения)</w:t>
      </w:r>
      <w:r w:rsidR="00B120AA" w:rsidRPr="00056889">
        <w:rPr>
          <w:rFonts w:ascii="Times New Roman" w:hAnsi="Times New Roman" w:cs="Times New Roman"/>
          <w:sz w:val="24"/>
          <w:szCs w:val="24"/>
        </w:rPr>
        <w:br/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B120AA" w:rsidRPr="00056889">
        <w:rPr>
          <w:rFonts w:ascii="Times New Roman" w:hAnsi="Times New Roman" w:cs="Times New Roman"/>
          <w:sz w:val="24"/>
          <w:szCs w:val="24"/>
        </w:rPr>
        <w:t xml:space="preserve">Для изучения какой темы актуализировали свои знания?  </w:t>
      </w:r>
      <w:r w:rsidR="00B120AA" w:rsidRPr="00056889">
        <w:rPr>
          <w:rFonts w:ascii="Times New Roman" w:hAnsi="Times New Roman" w:cs="Times New Roman"/>
          <w:sz w:val="24"/>
          <w:szCs w:val="24"/>
          <w:highlight w:val="lightGray"/>
        </w:rPr>
        <w:t>(Решение показательных уравнений).</w:t>
      </w:r>
      <w:r w:rsidR="00B120AA" w:rsidRPr="00056889">
        <w:rPr>
          <w:rFonts w:ascii="Times New Roman" w:hAnsi="Times New Roman" w:cs="Times New Roman"/>
          <w:sz w:val="24"/>
          <w:szCs w:val="24"/>
        </w:rPr>
        <w:br/>
      </w:r>
      <w:r w:rsidR="00B120AA" w:rsidRPr="00056889">
        <w:rPr>
          <w:rFonts w:ascii="Times New Roman" w:hAnsi="Times New Roman" w:cs="Times New Roman"/>
          <w:sz w:val="24"/>
          <w:szCs w:val="24"/>
        </w:rPr>
        <w:sym w:font="Symbol" w:char="F0B7"/>
      </w:r>
      <w:r w:rsidR="00D57598" w:rsidRPr="00056889">
        <w:rPr>
          <w:rFonts w:ascii="Times New Roman" w:hAnsi="Times New Roman" w:cs="Times New Roman"/>
          <w:sz w:val="24"/>
          <w:szCs w:val="24"/>
        </w:rPr>
        <w:t>Давайте сформулируем цели нашего урока.</w:t>
      </w:r>
      <w:r w:rsidR="00575E78" w:rsidRPr="0005688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u w:val="single"/>
        </w:rPr>
        <w:t xml:space="preserve"> Слайд №6</w:t>
      </w:r>
    </w:p>
    <w:p w:rsidR="00910C1E" w:rsidRPr="00056889" w:rsidRDefault="00910C1E" w:rsidP="00056889">
      <w:pPr>
        <w:pStyle w:val="a6"/>
        <w:spacing w:line="240" w:lineRule="auto"/>
        <w:ind w:left="1288"/>
        <w:rPr>
          <w:rFonts w:ascii="Times New Roman" w:eastAsiaTheme="minorEastAsia" w:hAnsi="Times New Roman"/>
          <w:b/>
          <w:sz w:val="24"/>
          <w:szCs w:val="24"/>
          <w:vertAlign w:val="superscript"/>
        </w:rPr>
      </w:pPr>
      <w:r w:rsidRPr="00056889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056889">
        <w:rPr>
          <w:rFonts w:ascii="Times New Roman" w:hAnsi="Times New Roman"/>
          <w:b/>
          <w:sz w:val="24"/>
          <w:szCs w:val="24"/>
          <w:u w:val="single"/>
        </w:rPr>
        <w:t>. Ф</w:t>
      </w:r>
      <w:r w:rsidR="005C1274" w:rsidRPr="00056889">
        <w:rPr>
          <w:rFonts w:ascii="Times New Roman" w:hAnsi="Times New Roman"/>
          <w:b/>
          <w:sz w:val="24"/>
          <w:szCs w:val="24"/>
          <w:u w:val="single"/>
        </w:rPr>
        <w:t>ормирование  новых знаний и умений</w:t>
      </w:r>
      <w:r w:rsidR="00575E78" w:rsidRPr="00056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56889">
        <w:rPr>
          <w:rFonts w:ascii="Times New Roman" w:hAnsi="Times New Roman"/>
          <w:b/>
          <w:sz w:val="24"/>
          <w:szCs w:val="24"/>
          <w:u w:val="single"/>
        </w:rPr>
        <w:t>.   10</w:t>
      </w:r>
      <w:r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59</w:t>
      </w:r>
      <w:r w:rsidRPr="00056889">
        <w:rPr>
          <w:rFonts w:ascii="Times New Roman" w:hAnsi="Times New Roman"/>
          <w:b/>
          <w:sz w:val="24"/>
          <w:szCs w:val="24"/>
          <w:u w:val="single"/>
        </w:rPr>
        <w:t>-11</w:t>
      </w:r>
      <w:r w:rsidRPr="00056889">
        <w:rPr>
          <w:rFonts w:ascii="Times New Roman" w:hAnsi="Times New Roman"/>
          <w:b/>
          <w:sz w:val="24"/>
          <w:szCs w:val="24"/>
          <w:u w:val="single"/>
          <w:vertAlign w:val="superscript"/>
        </w:rPr>
        <w:t>04</w:t>
      </w:r>
    </w:p>
    <w:p w:rsidR="005C1274" w:rsidRPr="00056889" w:rsidRDefault="00575E78" w:rsidP="00056889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r w:rsidRPr="00056889">
        <w:rPr>
          <w:rFonts w:ascii="Times New Roman" w:hAnsi="Times New Roman"/>
          <w:b/>
          <w:sz w:val="24"/>
          <w:szCs w:val="24"/>
          <w:u w:val="single"/>
        </w:rPr>
        <w:t>Вот мы стоим вначале пути открытия новых знаний.</w:t>
      </w:r>
    </w:p>
    <w:p w:rsidR="005C1274" w:rsidRPr="00056889" w:rsidRDefault="00575E78" w:rsidP="0005688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6889">
        <w:rPr>
          <w:rFonts w:ascii="Times New Roman" w:hAnsi="Times New Roman" w:cs="Times New Roman"/>
          <w:sz w:val="24"/>
          <w:szCs w:val="24"/>
        </w:rPr>
        <w:t>Проверим сможете ли вы распознать  показательные</w:t>
      </w:r>
      <w:r w:rsidR="005C1274" w:rsidRPr="00056889">
        <w:rPr>
          <w:rFonts w:ascii="Times New Roman" w:hAnsi="Times New Roman" w:cs="Times New Roman"/>
          <w:sz w:val="24"/>
          <w:szCs w:val="24"/>
        </w:rPr>
        <w:t xml:space="preserve"> </w:t>
      </w:r>
      <w:r w:rsidR="00910C1E" w:rsidRPr="00056889">
        <w:rPr>
          <w:rFonts w:ascii="Times New Roman" w:hAnsi="Times New Roman" w:cs="Times New Roman"/>
          <w:sz w:val="24"/>
          <w:szCs w:val="24"/>
        </w:rPr>
        <w:t>уравнения. В</w:t>
      </w:r>
      <w:r w:rsidR="005C1274" w:rsidRPr="00056889">
        <w:rPr>
          <w:rFonts w:ascii="Times New Roman" w:hAnsi="Times New Roman" w:cs="Times New Roman"/>
          <w:sz w:val="24"/>
          <w:szCs w:val="24"/>
        </w:rPr>
        <w:t xml:space="preserve"> процессе выполнения кот</w:t>
      </w:r>
      <w:r w:rsidR="005C1274" w:rsidRPr="00056889">
        <w:rPr>
          <w:rFonts w:ascii="Times New Roman" w:hAnsi="Times New Roman" w:cs="Times New Roman"/>
          <w:sz w:val="24"/>
          <w:szCs w:val="24"/>
        </w:rPr>
        <w:t>о</w:t>
      </w:r>
      <w:r w:rsidRPr="00056889">
        <w:rPr>
          <w:rFonts w:ascii="Times New Roman" w:hAnsi="Times New Roman" w:cs="Times New Roman"/>
          <w:sz w:val="24"/>
          <w:szCs w:val="24"/>
        </w:rPr>
        <w:t>рых обучающиеся</w:t>
      </w:r>
      <w:r w:rsidR="005C1274" w:rsidRPr="00056889">
        <w:rPr>
          <w:rFonts w:ascii="Times New Roman" w:hAnsi="Times New Roman" w:cs="Times New Roman"/>
          <w:sz w:val="24"/>
          <w:szCs w:val="24"/>
        </w:rPr>
        <w:t xml:space="preserve"> овладеют действием подведения объекта под пон</w:t>
      </w:r>
      <w:r w:rsidR="005C1274" w:rsidRPr="00056889">
        <w:rPr>
          <w:rFonts w:ascii="Times New Roman" w:hAnsi="Times New Roman" w:cs="Times New Roman"/>
          <w:sz w:val="24"/>
          <w:szCs w:val="24"/>
        </w:rPr>
        <w:t>я</w:t>
      </w:r>
      <w:r w:rsidR="005C1274" w:rsidRPr="00056889">
        <w:rPr>
          <w:rFonts w:ascii="Times New Roman" w:hAnsi="Times New Roman" w:cs="Times New Roman"/>
          <w:sz w:val="24"/>
          <w:szCs w:val="24"/>
        </w:rPr>
        <w:t>тие.</w:t>
      </w:r>
    </w:p>
    <w:p w:rsidR="005C1274" w:rsidRPr="00056889" w:rsidRDefault="005C1274" w:rsidP="0005688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056889">
        <w:rPr>
          <w:rFonts w:ascii="Times New Roman" w:hAnsi="Times New Roman"/>
          <w:sz w:val="24"/>
          <w:szCs w:val="24"/>
        </w:rPr>
        <w:t>Среди уравнений выбрать показательные:</w:t>
      </w:r>
      <w:r w:rsidR="00575E78" w:rsidRPr="00056889">
        <w:rPr>
          <w:rFonts w:ascii="Times New Roman" w:hAnsi="Times New Roman"/>
          <w:b/>
          <w:color w:val="4A442A" w:themeColor="background2" w:themeShade="40"/>
          <w:sz w:val="24"/>
          <w:szCs w:val="24"/>
          <w:u w:val="single"/>
        </w:rPr>
        <w:t xml:space="preserve"> Слайд №7</w:t>
      </w:r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=72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Times New Roman"/>
            <w:sz w:val="24"/>
            <w:szCs w:val="24"/>
            <w:lang w:val="en-US"/>
          </w:rPr>
          <m:t>=4</m:t>
        </m:r>
      </m:oMath>
      <w:r w:rsidR="005C1274" w:rsidRPr="00056889">
        <w:rPr>
          <w:rFonts w:ascii="Times New Roman" w:hAnsi="Times New Roman"/>
          <w:sz w:val="24"/>
          <w:szCs w:val="24"/>
          <w:lang w:val="en-US"/>
        </w:rPr>
        <w:t>;</w:t>
      </w:r>
    </w:p>
    <w:p w:rsidR="005C1274" w:rsidRPr="00056889" w:rsidRDefault="005C1274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  <w:lang w:val="en-US"/>
          </w:rPr>
          <m:t>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Times New Roman" w:hAnsi="Times New Roman"/>
            <w:sz w:val="24"/>
            <w:szCs w:val="24"/>
            <w:lang w:val="en-US"/>
          </w:rPr>
          <m:t>-</m:t>
        </m:r>
        <m:r>
          <w:rPr>
            <w:rFonts w:ascii="Cambria Math" w:hAnsi="Times New Roman"/>
            <w:sz w:val="24"/>
            <w:szCs w:val="24"/>
            <w:lang w:val="en-US"/>
          </w:rPr>
          <m:t>3=7</m:t>
        </m:r>
      </m:oMath>
      <w:r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6</m:t>
        </m:r>
        <m:r>
          <w:rPr>
            <w:rFonts w:ascii="Cambria Math" w:hAnsi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+5=0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=48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5C1274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+6=0</m:t>
        </m:r>
      </m:oMath>
      <w:r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F01BA5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=9</m:t>
        </m:r>
      </m:oMath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=5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5C1274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Times New Roman"/>
            <w:sz w:val="24"/>
            <w:szCs w:val="24"/>
          </w:rPr>
          <m:t>=0</m:t>
        </m:r>
      </m:oMath>
      <w:r w:rsidR="005C1274" w:rsidRPr="00056889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F01BA5" w:rsidRPr="00056889" w:rsidRDefault="00285EF0" w:rsidP="00056889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</m:rad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9F32AC" w:rsidRPr="00056889">
        <w:rPr>
          <w:rFonts w:ascii="Times New Roman" w:hAnsi="Times New Roman"/>
          <w:sz w:val="24"/>
          <w:szCs w:val="24"/>
        </w:rPr>
        <w:br/>
      </w:r>
    </w:p>
    <w:tbl>
      <w:tblPr>
        <w:tblW w:w="4972" w:type="pct"/>
        <w:tblCellSpacing w:w="0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27"/>
      </w:tblGrid>
      <w:tr w:rsidR="00D57598" w:rsidRPr="00056889" w:rsidTr="00BA3DD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57598" w:rsidRPr="004D31B3" w:rsidRDefault="00D247A4" w:rsidP="00056889">
            <w:pPr>
              <w:spacing w:line="240" w:lineRule="auto"/>
              <w:ind w:left="-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6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bookmarkStart w:id="0" w:name="xex5"/>
            <w:r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акие из показательных уравнений  вам показались проще других? ( Ответ :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Тогда назовем их простейшими показательными уравнениями. Какой вид они им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01BA5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ют?</w:t>
            </w:r>
            <w:r w:rsidR="00575E78" w:rsidRPr="004D31B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  <w:t xml:space="preserve"> </w:t>
            </w:r>
            <w:r w:rsidR="00575E78" w:rsidRPr="004D31B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  <w:br/>
              <w:t>Слайд №8</w:t>
            </w:r>
          </w:p>
          <w:p w:rsidR="00EC48B7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простейшее показательное уравнение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</w:p>
          <w:p w:rsidR="00AD6D1B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&gt; 0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    и   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≠ 1.</w:t>
            </w:r>
          </w:p>
          <w:p w:rsidR="00AD6D1B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Встает вопрос о количестве корней простейшегопоказательного уравнения. </w:t>
            </w:r>
          </w:p>
          <w:p w:rsidR="00AD6D1B" w:rsidRPr="004D31B3" w:rsidRDefault="00AD6D1B" w:rsidP="00056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Для ответа  на него 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</w:rPr>
              <w:t>давайте вспомним свойства показательной фун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ции( перечисляют) 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чит: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Область значений функции   </w:t>
            </w:r>
            <w:r w:rsidR="00EC48B7"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EC48B7" w:rsidRPr="004D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EC48B7"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EC48B7"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="00EC48B7" w:rsidRPr="004D31B3">
              <w:rPr>
                <w:rFonts w:ascii="Times New Roman" w:hAnsi="Times New Roman" w:cs="Times New Roman"/>
                <w:sz w:val="24"/>
                <w:szCs w:val="24"/>
              </w:rPr>
              <w:t>- множество положительных чисел.</w:t>
            </w:r>
          </w:p>
          <w:p w:rsidR="00EC48B7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Поэтому, в случае 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&lt;0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   или   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=0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   уравнение не имеет решений. </w:t>
            </w:r>
          </w:p>
          <w:p w:rsidR="00575E78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Пусть 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&gt;0. 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Тогда функция 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на промежутке (-∞; +∞)   возрастает при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&gt; 1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(убывает при 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 &lt;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&lt; 1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) и принимает все положительные значения. Применяя теорему о корне (п. 8),(формулируют) получаем, что уравнение  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>при любом п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ложительном 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, отличном от 1, и 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&gt; 0 имеет единственный корень. </w:t>
            </w:r>
            <w:r w:rsidR="00575E78" w:rsidRPr="004D3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5E78" w:rsidRPr="004D31B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  <w:t>Слайд №9</w:t>
            </w:r>
          </w:p>
          <w:p w:rsidR="00EC48B7" w:rsidRPr="004D31B3" w:rsidRDefault="00EC48B7" w:rsidP="00056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его найти, надо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 виде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. Очевидно, что по свойству </w:t>
            </w:r>
            <w:r w:rsidR="009F32AC" w:rsidRPr="004D3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ней с одинаковыми основаниями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решением уравнения 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c</w:t>
            </w:r>
          </w:p>
          <w:p w:rsidR="00575E64" w:rsidRPr="004D31B3" w:rsidRDefault="00575E78" w:rsidP="00056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4D31B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  <w:t>Слайд №10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575E64"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свойству степеней с одинаковыми основаниями решаются уравнения вида</w:t>
            </w:r>
          </w:p>
          <w:p w:rsidR="00D57598" w:rsidRPr="004D31B3" w:rsidRDefault="00285EF0" w:rsidP="00056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)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c</m:t>
                  </m:r>
                </m:sup>
              </m:sSup>
            </m:oMath>
            <w:r w:rsidR="00575E64"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уравнения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f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)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shd w:val="clear" w:color="auto" w:fill="FFFFFF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m:t>g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shd w:val="clear" w:color="auto" w:fill="FFFFFF"/>
                    </w:rPr>
                    <m:t>)</m:t>
                  </m:r>
                </m:sup>
              </m:sSup>
            </m:oMath>
            <w:r w:rsidR="00575E64"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/они равносильны соответственно</w:t>
            </w:r>
          </w:p>
          <w:p w:rsidR="00056889" w:rsidRPr="004D31B3" w:rsidRDefault="00575E64" w:rsidP="0005688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уравнениям 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)=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и    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)=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D31B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AD6D1B" w:rsidRPr="004D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D247A4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Простейшие уравнения решаются методом приведения к одному основанию</w:t>
            </w:r>
          </w:p>
          <w:p w:rsidR="00D27EAA" w:rsidRPr="004D31B3" w:rsidRDefault="00D247A4" w:rsidP="00056889">
            <w:pPr>
              <w:spacing w:line="240" w:lineRule="auto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</w:pPr>
            <w:r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 уравнивания оснований)</w:t>
            </w:r>
            <w:r w:rsidR="00D27EAA" w:rsidRPr="004D31B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u w:val="single"/>
              </w:rPr>
              <w:t xml:space="preserve"> Слайд №11</w:t>
            </w:r>
          </w:p>
          <w:p w:rsidR="00D27EAA" w:rsidRPr="009C3372" w:rsidRDefault="009C3372" w:rsidP="0005688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568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 id="_x0000_s1087" type="#_x0000_t75" style="position:absolute;margin-left:90pt;margin-top:25.6pt;width:99.35pt;height:52.6pt;z-index:251665408">
                  <v:imagedata r:id="rId8" o:title=""/>
                </v:shape>
                <o:OLEObject Type="Embed" ProgID="Equation.3" ShapeID="_x0000_s1087" DrawAspect="Content" ObjectID="_1505763398" r:id="rId9"/>
              </w:pict>
            </w:r>
            <w:r w:rsidR="00D27EAA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Разобрать решение  двух прим</w:t>
            </w:r>
            <w:r w:rsidR="00D27EAA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27EAA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ров:</w:t>
            </w:r>
            <w:r w:rsidR="00D27EAA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D27EAA" w:rsidRPr="0005688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7EAA" w:rsidRPr="009C33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Устно решить упра</w:t>
            </w:r>
            <w:r w:rsidR="00D27EAA" w:rsidRPr="009C33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ж</w:t>
            </w:r>
            <w:r w:rsidR="00D27EAA" w:rsidRPr="009C33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нение а) у доски б)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самостоятельно в)</w:t>
            </w:r>
          </w:p>
          <w:p w:rsidR="009C3372" w:rsidRPr="00056889" w:rsidRDefault="00D27EAA" w:rsidP="009C337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688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а)2</w:t>
            </w:r>
            <w:r w:rsidRPr="0005688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2х-4</w:t>
            </w:r>
            <w:r w:rsidRPr="0005688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= 64</w:t>
            </w:r>
            <w:r w:rsidR="009C337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;  </w:t>
            </w:r>
            <w:r w:rsidRPr="0005688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337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б)</w:t>
            </w:r>
          </w:p>
          <w:p w:rsidR="00D27EAA" w:rsidRPr="00756461" w:rsidRDefault="009C3372" w:rsidP="0075646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0.7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x+12</m:t>
                      </m:r>
                    </m:e>
                  </m:rad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0.7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  <w:lang w:val="en-US"/>
                    </w:rPr>
                    <m:t>.7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sup>
              </m:sSup>
              <m:r>
                <w:rPr>
                  <w:rFonts w:ascii="Cambria Math" w:hAnsi="Cambria Math"/>
                </w:rPr>
                <w:br/>
              </m:r>
            </m:oMath>
            <m:oMathPara>
              <m:oMath>
                <w:sdt>
                  <w:sdtPr>
                    <w:rPr>
                      <w:rFonts w:ascii="Cambria Math" w:hAnsi="Cambria Math"/>
                      <w:i/>
                      <w:lang w:val="en-US"/>
                    </w:rPr>
                    <w:id w:val="1076647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w:rPr>
                        <w:rStyle w:val="a9"/>
                        <w:rFonts w:ascii="Cambria Math" w:hAnsi="Cambria Math"/>
                      </w:rPr>
                      <m:t>Место для формулы.</m:t>
                    </m:r>
                  </w:sdtContent>
                </w:sdt>
              </m:oMath>
            </m:oMathPara>
          </w:p>
          <w:p w:rsidR="00D27EAA" w:rsidRPr="00056889" w:rsidRDefault="00D27EAA" w:rsidP="00056889">
            <w:pPr>
              <w:spacing w:line="24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05688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  <w:t>Слайд №12</w:t>
            </w:r>
          </w:p>
          <w:p w:rsidR="00D27EAA" w:rsidRPr="004D31B3" w:rsidRDefault="00D247A4" w:rsidP="00056889">
            <w:pPr>
              <w:spacing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.При решении показательных уравнений, главные правила -действия со степенями.  Без знания этих действий ничего не </w:t>
            </w:r>
            <w:r w:rsidR="009F32AC" w:rsidRP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получится!!!</w:t>
            </w:r>
          </w:p>
          <w:p w:rsidR="00D27EAA" w:rsidRPr="00056889" w:rsidRDefault="00D27EAA" w:rsidP="000568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85BA3" w:rsidRPr="00056889" w:rsidRDefault="00E61235" w:rsidP="000568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68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-1529080</wp:posOffset>
                  </wp:positionV>
                  <wp:extent cx="2505075" cy="2295525"/>
                  <wp:effectExtent l="19050" t="0" r="9525" b="0"/>
                  <wp:wrapSquare wrapText="bothSides"/>
                  <wp:docPr id="3" name="Рисунок 2" descr="\[ \fbox{\begin{array}{l} a&gt;0,\, b&gt;0: \\ a^0 = 1, 1^x = 1; \\ a^{\frac{k}{n}}=\sqrt[n]{a^k} \, (k\in Z,\, n\in N);\\ a^{-x} = \frac{1}{a^x}; \\ a^x\cdot a^y = a^{x+y}; \\ \frac{a^x}{a^y}=a^{x-y}; \\ (a^x)^y = a^{xy}; \\ a^x\cdot b^x = (ab)^x; \\ \frac{a^x}{b^x}=\left(\frac{a}{b}\right)^x.\\ \end{array}} 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[ \fbox{\begin{array}{l} a&gt;0,\, b&gt;0: \\ a^0 = 1, 1^x = 1; \\ a^{\frac{k}{n}}=\sqrt[n]{a^k} \, (k\in Z,\, n\in N);\\ a^{-x} = \frac{1}{a^x}; \\ a^x\cdot a^y = a^{x+y}; \\ \frac{a^x}{a^y}=a^{x-y}; \\ (a^x)^y = a^{xy}; \\ a^x\cdot b^x = (ab)^x; \\ \frac{a^x}{b^x}=\left(\frac{a}{b}\right)^x.\\ \end{array}} 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C1E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 по овладению новыми знаниями</w:t>
            </w:r>
            <w:r w:rsidR="00D27EAA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(выполнение тренировочного обучающего теста)</w:t>
            </w:r>
            <w:r w:rsidR="00D27EAA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Мониторинг уровня усвоения</w:t>
            </w:r>
            <w:r w:rsidR="004D31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помощью системы для голосов</w:t>
            </w:r>
            <w:r w:rsidR="004D31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4D31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ния</w:t>
            </w:r>
            <w:r w:rsidR="00D27EAA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.(ФЛИПЧАРТ ТЕСТ)</w:t>
            </w:r>
            <w:r w:rsidR="00910C1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11</w:t>
            </w:r>
            <w:r w:rsidR="00910C1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04</w:t>
            </w:r>
            <w:r w:rsidR="00910C1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-11</w:t>
            </w:r>
            <w:r w:rsidR="00910C1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1</w:t>
            </w:r>
            <w:r w:rsidR="001950A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6</w:t>
            </w:r>
          </w:p>
          <w:p w:rsidR="00285BA3" w:rsidRPr="00056889" w:rsidRDefault="00B70322" w:rsidP="00B70322">
            <w:pPr>
              <w:spacing w:line="240" w:lineRule="auto"/>
              <w:ind w:left="142" w:firstLine="567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4D31B3">
              <w:rPr>
                <w:rFonts w:ascii="Times New Roman" w:hAnsi="Times New Roman" w:cs="Times New Roman"/>
                <w:b/>
                <w:i/>
                <w:noProof/>
                <w:color w:val="333333"/>
                <w:sz w:val="24"/>
                <w:szCs w:val="24"/>
                <w:shd w:val="clear" w:color="auto" w:fill="F9F9F9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294pt;margin-top:19.5pt;width:226.45pt;height:307.7pt;z-index:251667456;mso-width-relative:margin;mso-height-relative:margin">
                  <v:textbox style="mso-next-textbox:#_x0000_s1089">
                    <w:txbxContent>
                      <w:p w:rsidR="004D31B3" w:rsidRPr="00056889" w:rsidRDefault="004D31B3" w:rsidP="004D31B3">
                        <w:pPr>
                          <w:tabs>
                            <w:tab w:val="left" w:pos="1276"/>
                          </w:tabs>
                          <w:spacing w:line="240" w:lineRule="auto"/>
                          <w:ind w:left="1134" w:firstLine="142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i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Вариант №2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i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Решите уравнения и выбер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и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те ответ: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1)   3</w:t>
                        </w:r>
                        <w:r w:rsidRPr="00056889">
                          <w:rPr>
                            <w:rStyle w:val="formula"/>
                            <w:rFonts w:ascii="Times New Roman" w:hAnsi="Times New Roman" w:cs="Times New Roman"/>
                            <w:b/>
                            <w:i/>
                            <w:iCs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81</m:t>
                              </m:r>
                            </m:den>
                          </m:f>
                        </m:oMath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=4  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=-10   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в)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-4</w:t>
                        </w:r>
                      </w:p>
                      <w:p w:rsidR="004D31B3" w:rsidRPr="00056889" w:rsidRDefault="004D31B3" w:rsidP="004D31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2)  9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5</w:t>
                        </w:r>
                        <w:r w:rsidRPr="00056889">
                          <w:rPr>
                            <w:rStyle w:val="formula"/>
                            <w:rFonts w:ascii="Times New Roman" w:hAnsi="Times New Roman" w:cs="Times New Roman"/>
                            <w:b/>
                            <w:i/>
                            <w:iCs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 243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=0,5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=2,5 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=-2,5     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</w:p>
                      <w:p w:rsidR="004D31B3" w:rsidRPr="00056889" w:rsidRDefault="004D31B3" w:rsidP="004D31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3)  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b/>
                                      <w:i/>
                                      <w:color w:val="333333"/>
                                      <w:sz w:val="24"/>
                                      <w:szCs w:val="24"/>
                                      <w:shd w:val="clear" w:color="auto" w:fill="F9F9F9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Times New Roman" w:cs="Times New Roman"/>
                                          <w:b/>
                                          <w:i/>
                                          <w:color w:val="333333"/>
                                          <w:sz w:val="24"/>
                                          <w:szCs w:val="24"/>
                                          <w:shd w:val="clear" w:color="auto" w:fill="F9F9F9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333333"/>
                                          <w:sz w:val="24"/>
                                          <w:szCs w:val="24"/>
                                          <w:shd w:val="clear" w:color="auto" w:fill="F9F9F9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333333"/>
                                          <w:sz w:val="24"/>
                                          <w:szCs w:val="24"/>
                                          <w:shd w:val="clear" w:color="auto" w:fill="F9F9F9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333333"/>
                              <w:sz w:val="24"/>
                              <w:szCs w:val="24"/>
                              <w:shd w:val="clear" w:color="auto" w:fill="F9F9F9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333333"/>
                              <w:sz w:val="24"/>
                              <w:szCs w:val="24"/>
                              <w:shd w:val="clear" w:color="auto" w:fill="F9F9F9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333333"/>
                              <w:sz w:val="24"/>
                              <w:szCs w:val="24"/>
                              <w:shd w:val="clear" w:color="auto" w:fill="F9F9F9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333333"/>
                              <w:sz w:val="24"/>
                              <w:szCs w:val="24"/>
                              <w:shd w:val="clear" w:color="auto" w:fill="F9F9F9"/>
                            </w:rPr>
                            <m:t>5</m:t>
                          </m:r>
                        </m:oMath>
                      </w:p>
                      <w:p w:rsidR="004D31B3" w:rsidRPr="00056889" w:rsidRDefault="004D31B3" w:rsidP="004D31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=-2      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б)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=0,75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=-0,75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4)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5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1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333333"/>
                              <w:sz w:val="24"/>
                              <w:szCs w:val="24"/>
                              <w:shd w:val="clear" w:color="auto" w:fill="F9F9F9"/>
                            </w:rPr>
                            <m:t>=</m:t>
                          </m:r>
                          <m:rad>
                            <m:radPr>
                              <m:ctrlPr>
                                <w:rPr>
                                  <w:rFonts w:ascii="Cambria Math" w:hAnsi="Times New Roman" w:cs="Times New Roman"/>
                                  <w:b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4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9F9F9"/>
                                </w:rPr>
                                <m:t>125</m:t>
                              </m:r>
                            </m:e>
                          </m:rad>
                        </m:oMath>
                      </w:p>
                      <w:p w:rsidR="004D31B3" w:rsidRPr="00056889" w:rsidRDefault="004D31B3" w:rsidP="004D31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=-0,05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=-0,5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=0,35</w:t>
                        </w:r>
                      </w:p>
                      <w:p w:rsidR="004D31B3" w:rsidRDefault="004D31B3"/>
                    </w:txbxContent>
                  </v:textbox>
                </v:shape>
              </w:pict>
            </w:r>
            <w:r w:rsidRPr="004D31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pict>
                <v:shape id="_x0000_s1091" type="#_x0000_t202" style="position:absolute;left:0;text-align:left;margin-left:7.5pt;margin-top:28.65pt;width:208.45pt;height:303.6pt;z-index:251670528;mso-width-percent:400;mso-width-percent:400;mso-width-relative:margin;mso-height-relative:margin">
                  <v:textbox style="mso-next-textbox:#_x0000_s1091">
                    <w:txbxContent>
                      <w:p w:rsidR="00B70322" w:rsidRPr="00056889" w:rsidRDefault="00B70322" w:rsidP="00B70322">
                        <w:pPr>
                          <w:spacing w:line="240" w:lineRule="auto"/>
                          <w:ind w:left="142" w:firstLine="567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i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Вариант №1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i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Решите уравнения и выберите пр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а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вильный ответ: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1)   10</w:t>
                        </w:r>
                        <w:r w:rsidRPr="00056889">
                          <w:rPr>
                            <w:rStyle w:val="formula"/>
                            <w:rFonts w:ascii="Times New Roman" w:hAnsi="Times New Roman" w:cs="Times New Roman"/>
                            <w:b/>
                            <w:i/>
                            <w:iCs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 0,0001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=4  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=-10        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в)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=-4</w:t>
                        </w:r>
                      </w:p>
                      <w:p w:rsidR="00B70322" w:rsidRPr="00056889" w:rsidRDefault="00B70322" w:rsidP="00B7032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2)  4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5</w:t>
                        </w:r>
                        <w:r w:rsidRPr="00056889">
                          <w:rPr>
                            <w:rStyle w:val="formula"/>
                            <w:rFonts w:ascii="Times New Roman" w:hAnsi="Times New Roman" w:cs="Times New Roman"/>
                            <w:b/>
                            <w:i/>
                            <w:iCs/>
                            <w:color w:val="333333"/>
                            <w:sz w:val="24"/>
                            <w:szCs w:val="24"/>
                            <w:shd w:val="clear" w:color="auto" w:fill="F9F9F9"/>
                            <w:vertAlign w:val="superscript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 32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=0,5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=2,5 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=-2,5     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</w:p>
                      <w:p w:rsidR="00B70322" w:rsidRPr="00056889" w:rsidRDefault="00B70322" w:rsidP="00B7032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3)    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28370" cy="405778"/>
                              <wp:effectExtent l="19050" t="0" r="5080" b="0"/>
                              <wp:docPr id="7" name="Рисунок 1" descr="Задача 5: показательное уравнение с десятичной дробь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Задача 5: показательное уравнение с десятичной дробь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2095" cy="4074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0322" w:rsidRPr="00056889" w:rsidRDefault="00B70322" w:rsidP="00B7032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=-2      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б)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=0,75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=-0,75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br/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4)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38200" cy="264695"/>
                              <wp:effectExtent l="19050" t="0" r="0" b="0"/>
                              <wp:docPr id="8" name="Рисунок 4" descr="Задача 11: показательное уравнение с корнем 4-й степени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Задача 11: показательное уравнение с корнем 4-й степени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26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0322" w:rsidRPr="00056889" w:rsidRDefault="00B70322" w:rsidP="00B7032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</w:pP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 xml:space="preserve">а) 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b/>
                            <w:color w:val="333333"/>
                            <w:sz w:val="24"/>
                            <w:szCs w:val="24"/>
                            <w:u w:val="single"/>
                            <w:shd w:val="clear" w:color="auto" w:fill="F9F9F9"/>
                          </w:rPr>
                          <w:t>=-0,05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 xml:space="preserve">       б) 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=-0,5       в)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  <w:lang w:val="en-US"/>
                          </w:rPr>
                          <w:t>x</w:t>
                        </w:r>
                        <w:r w:rsidRPr="00056889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  <w:shd w:val="clear" w:color="auto" w:fill="F9F9F9"/>
                          </w:rPr>
                          <w:t>=0,35</w:t>
                        </w:r>
                      </w:p>
                      <w:p w:rsidR="004D31B3" w:rsidRDefault="004D31B3"/>
                    </w:txbxContent>
                  </v:textbox>
                </v:shape>
              </w:pic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уровнем о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ладения.</w:t>
            </w:r>
            <w:r w:rsidR="00285BA3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85BA3" w:rsidRPr="000568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  <w:t>Тренировочный обучающий тест.</w:t>
            </w:r>
            <w:r w:rsidR="00BA3DD7" w:rsidRPr="000568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  <w:br/>
            </w:r>
          </w:p>
          <w:p w:rsidR="00285BA3" w:rsidRPr="00056889" w:rsidRDefault="00285BA3" w:rsidP="00056889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</w:p>
          <w:p w:rsidR="00D247A4" w:rsidRDefault="00D247A4" w:rsidP="0005688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4D31B3" w:rsidRDefault="004D31B3" w:rsidP="0005688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4D31B3" w:rsidRDefault="004D31B3" w:rsidP="0005688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4D31B3" w:rsidRPr="00056889" w:rsidRDefault="004D31B3" w:rsidP="0005688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BA3DD7" w:rsidRDefault="00BA3DD7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70322" w:rsidRDefault="00B70322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70322" w:rsidRDefault="00B70322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70322" w:rsidRDefault="00B70322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70322" w:rsidRDefault="00B70322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70322" w:rsidRPr="00056889" w:rsidRDefault="00B70322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p w:rsidR="00BA3DD7" w:rsidRPr="00056889" w:rsidRDefault="00BA3DD7" w:rsidP="00056889">
            <w:pPr>
              <w:tabs>
                <w:tab w:val="left" w:pos="1276"/>
              </w:tabs>
              <w:spacing w:line="240" w:lineRule="auto"/>
              <w:ind w:left="1134" w:firstLine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9F9F9"/>
              </w:rPr>
            </w:pPr>
          </w:p>
          <w:tbl>
            <w:tblPr>
              <w:tblStyle w:val="aa"/>
              <w:tblW w:w="6056" w:type="dxa"/>
              <w:tblInd w:w="1418" w:type="dxa"/>
              <w:tblLook w:val="04A0"/>
            </w:tblPr>
            <w:tblGrid>
              <w:gridCol w:w="3626"/>
              <w:gridCol w:w="810"/>
              <w:gridCol w:w="810"/>
              <w:gridCol w:w="810"/>
            </w:tblGrid>
            <w:tr w:rsidR="00285BA3" w:rsidRPr="00056889" w:rsidTr="00285BA3">
              <w:trPr>
                <w:trHeight w:val="563"/>
              </w:trPr>
              <w:tc>
                <w:tcPr>
                  <w:tcW w:w="0" w:type="auto"/>
                  <w:vAlign w:val="bottom"/>
                </w:tcPr>
                <w:p w:rsidR="00285BA3" w:rsidRPr="00056889" w:rsidRDefault="00B70322" w:rsidP="000568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285BA3" w:rsidRPr="00056889" w:rsidRDefault="009F67C9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  <w:vAlign w:val="center"/>
                </w:tcPr>
                <w:p w:rsidR="00285BA3" w:rsidRPr="00056889" w:rsidRDefault="009F67C9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285BA3" w:rsidRPr="00056889" w:rsidTr="00285BA3">
              <w:trPr>
                <w:trHeight w:val="563"/>
              </w:trPr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85BA3" w:rsidRPr="00056889" w:rsidRDefault="00C82580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285BA3" w:rsidRPr="00056889" w:rsidTr="00285BA3">
              <w:trPr>
                <w:trHeight w:val="563"/>
              </w:trPr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5BA3" w:rsidRPr="00056889" w:rsidRDefault="00C82580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BA3" w:rsidRPr="00056889" w:rsidTr="00B70322">
              <w:trPr>
                <w:trHeight w:val="991"/>
              </w:trPr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85BA3" w:rsidRPr="00056889" w:rsidRDefault="00C82580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BA3" w:rsidRPr="00056889" w:rsidTr="00285BA3">
              <w:trPr>
                <w:trHeight w:val="589"/>
              </w:trPr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85BA3" w:rsidRPr="00056889" w:rsidRDefault="00C82580" w:rsidP="00056889">
                  <w:pPr>
                    <w:rPr>
                      <w:sz w:val="24"/>
                      <w:szCs w:val="24"/>
                    </w:rPr>
                  </w:pPr>
                  <w:r w:rsidRPr="00056889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285BA3" w:rsidRPr="00056889" w:rsidRDefault="00285BA3" w:rsidP="0005688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247A4" w:rsidRPr="00056889" w:rsidRDefault="00D247A4" w:rsidP="000568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86A42" w:rsidRPr="00056889" w:rsidRDefault="00910C1E" w:rsidP="00B7032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1950A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.Работа в парах по разрешению проблемы и применению </w:t>
            </w:r>
            <w:r w:rsidR="00983CB6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полученных знаний к</w:t>
            </w:r>
            <w:r w:rsidR="0005688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решению практической задачи</w:t>
            </w:r>
            <w:r w:rsidR="00B76A9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C47E3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11</w:t>
            </w:r>
            <w:r w:rsidR="00C47E3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1</w:t>
            </w:r>
            <w:r w:rsidR="00983CB6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6</w:t>
            </w:r>
            <w:r w:rsidR="00C47E3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-11</w:t>
            </w:r>
            <w:r w:rsidR="00C47E3E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2</w:t>
            </w:r>
            <w:r w:rsidR="00983CB6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6</w:t>
            </w:r>
            <w:r w:rsidR="00B76A93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4ABD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DB4ABD" w:rsidRPr="000568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DB4ABD" w:rsidRPr="00056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 приходится делить свое время между политикой и уравнениями. Однако уравнения, по-моему, гораздо важнее, потому что политика существует только для данного момента, а уравнения будут сущ</w:t>
            </w:r>
            <w:r w:rsidR="00DB4ABD" w:rsidRPr="00056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B4ABD" w:rsidRPr="00056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ствовать вечно.” (А.Энштейн).</w:t>
            </w:r>
            <w:r w:rsidR="00DB4ABD" w:rsidRPr="000568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950A3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парах</w:t>
            </w:r>
            <w:r w:rsidR="00486A42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486A4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Применение изученного к решению проблемы поставле</w:t>
            </w:r>
            <w:r w:rsidR="00486A4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4D3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ной в проекте.</w:t>
            </w:r>
            <w:r w:rsidR="00B70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Ребята обсуждают проблему и применяют полученные знания к решению. Первая, решившая ура</w:t>
            </w:r>
            <w:r w:rsidR="00B70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70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нение ,группа демонстрирует и объясняет свое решение. С помощью камеры и интерактивной доски.</w:t>
            </w:r>
            <w:r w:rsidR="00B70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6C0865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ходе распада радиоактивного изотопа, его масса уменьшается по закону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m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T</m:t>
                      </m:r>
                    </m:den>
                  </m:f>
                </m:sup>
              </m:sSup>
            </m:oMath>
            <w:r w:rsidR="002E03A2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E03A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где</w:t>
            </w:r>
            <w:r w:rsidR="002E03A2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0</m:t>
                  </m:r>
                </m:sub>
              </m:sSub>
            </m:oMath>
            <w:r w:rsidR="002E03A2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E03A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начальная масса изотопа, </w:t>
            </w:r>
            <w:r w:rsidR="002E03A2" w:rsidRPr="000568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2E03A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(мин)-прошедшее от начального момента время,</w:t>
            </w:r>
            <w:r w:rsidR="002E03A2" w:rsidRPr="000568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2E03A2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-период полураспада в минутах. В лаборатории получили вещество, содержащее в начальный момент времени</w:t>
            </w:r>
            <w:r w:rsidR="00525981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200</m:t>
              </m:r>
            </m:oMath>
            <w:r w:rsidR="00525981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5981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мг изотопа </w:t>
            </w:r>
            <w:r w:rsidR="00525981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Z</w:t>
            </w:r>
            <w:r w:rsidR="00773D2E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период полураспада которого </w:t>
            </w:r>
            <w:r w:rsidR="00773D2E" w:rsidRPr="0005688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773D2E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=2 мин</w:t>
            </w:r>
            <w:r w:rsidR="00773D2E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В течении скольких минут масса изотопа ст</w:t>
            </w:r>
            <w:r w:rsidR="00773D2E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73D2E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нет равной </w:t>
            </w:r>
            <w:r w:rsidR="00773D2E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12,5 мг</w:t>
            </w:r>
            <w:r w:rsidR="00773D2E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?        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12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=200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den>
                  </m:f>
                </m:sup>
              </m:sSup>
            </m:oMath>
            <w:r w:rsidR="00773D2E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=200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den>
                    </m:f>
                  </m:sup>
                </m:sSup>
              </m:oMath>
              <w:r w:rsidR="00773D2E" w:rsidRPr="00056889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br/>
              </w: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0625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  <w:r w:rsidR="004E5ECB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E5ECB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 w:rsidR="004E5ECB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4E5ECB" w:rsidRPr="00056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=8            Ответ:</w:t>
            </w:r>
            <w:r w:rsidR="004E5ECB" w:rsidRPr="00056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Через 8 минут.</w:t>
            </w:r>
          </w:p>
          <w:bookmarkEnd w:id="0"/>
          <w:p w:rsidR="00D57598" w:rsidRPr="00056889" w:rsidRDefault="00486A42" w:rsidP="00056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8.Подведение итогов урока.</w:t>
            </w:r>
            <w:r w:rsidR="00056889"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D2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</w:t>
            </w:r>
            <w:r w:rsidR="0005688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F1D2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</w:t>
            </w:r>
            <w:r w:rsidR="00983CB6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170D61" w:rsidRPr="00056889" w:rsidRDefault="00486A42" w:rsidP="00056889">
            <w:pPr>
              <w:spacing w:line="240" w:lineRule="auto"/>
              <w:jc w:val="center"/>
              <w:rPr>
                <w:rFonts w:ascii="Times New Roman" w:eastAsia="+mj-ea" w:hAnsi="Times New Roman" w:cs="Times New Roman"/>
                <w:b/>
                <w:bCs/>
                <w:i/>
                <w:iCs/>
                <w:color w:val="2C71FF"/>
                <w:kern w:val="24"/>
                <w:sz w:val="24"/>
                <w:szCs w:val="24"/>
              </w:rPr>
            </w:pPr>
            <w:r w:rsidRPr="00056889">
              <w:rPr>
                <w:rFonts w:ascii="Times New Roman" w:hAnsi="Times New Roman" w:cs="Times New Roman"/>
                <w:b/>
                <w:sz w:val="24"/>
                <w:szCs w:val="24"/>
              </w:rPr>
              <w:t>9.Домашнее задание.</w:t>
            </w:r>
            <w:r w:rsidR="00FF1D2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Слайд</w:t>
            </w:r>
            <w:r w:rsidR="0005688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F1D29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</w:t>
            </w:r>
            <w:r w:rsidR="00983CB6" w:rsidRPr="00056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D27EAA" w:rsidRPr="00056889" w:rsidRDefault="00170D61" w:rsidP="000568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68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п.36   № 460, № 461( а, б ). Карточка готовимся к ЕГЭ</w:t>
            </w:r>
          </w:p>
        </w:tc>
      </w:tr>
      <w:tr w:rsidR="00D57598" w:rsidRPr="00056889" w:rsidTr="00BA3DD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57598" w:rsidRPr="00056889" w:rsidRDefault="00D57598" w:rsidP="00056889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78DC" w:rsidRPr="00056889" w:rsidRDefault="00170D61" w:rsidP="00B7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889">
        <w:rPr>
          <w:rFonts w:ascii="Times New Roman" w:hAnsi="Times New Roman" w:cs="Times New Roman"/>
          <w:b/>
          <w:sz w:val="24"/>
          <w:szCs w:val="24"/>
        </w:rPr>
        <w:t>10.</w:t>
      </w:r>
      <w:r w:rsidR="00EF78DC" w:rsidRPr="00056889">
        <w:rPr>
          <w:rFonts w:ascii="Times New Roman" w:hAnsi="Times New Roman" w:cs="Times New Roman"/>
          <w:b/>
          <w:sz w:val="24"/>
          <w:szCs w:val="24"/>
        </w:rPr>
        <w:t>Рефлекия:</w:t>
      </w:r>
      <w:r w:rsidR="00FF1D29" w:rsidRPr="00056889">
        <w:rPr>
          <w:rFonts w:ascii="Times New Roman" w:hAnsi="Times New Roman" w:cs="Times New Roman"/>
          <w:b/>
          <w:sz w:val="24"/>
          <w:szCs w:val="24"/>
        </w:rPr>
        <w:t>(Флипчарт рефлексия)</w:t>
      </w:r>
      <w:r w:rsidR="00B70322">
        <w:rPr>
          <w:rFonts w:ascii="Times New Roman" w:hAnsi="Times New Roman" w:cs="Times New Roman"/>
          <w:b/>
          <w:sz w:val="24"/>
          <w:szCs w:val="24"/>
        </w:rPr>
        <w:t xml:space="preserve"> Голосуют системой голосования. Результаты видны на интерактивной доске.</w:t>
      </w:r>
      <w:r w:rsidR="00EF78DC" w:rsidRPr="00056889">
        <w:rPr>
          <w:rFonts w:ascii="Times New Roman" w:hAnsi="Times New Roman" w:cs="Times New Roman"/>
          <w:b/>
          <w:sz w:val="24"/>
          <w:szCs w:val="24"/>
        </w:rPr>
        <w:br/>
      </w:r>
      <w:r w:rsidR="00EF78DC" w:rsidRPr="00056889">
        <w:rPr>
          <w:rFonts w:ascii="Times New Roman" w:hAnsi="Times New Roman" w:cs="Times New Roman"/>
          <w:i/>
          <w:sz w:val="24"/>
          <w:szCs w:val="24"/>
        </w:rPr>
        <w:t>Слово учителя.</w:t>
      </w:r>
      <w:r w:rsidR="00EF78DC" w:rsidRPr="00056889">
        <w:rPr>
          <w:rFonts w:ascii="Times New Roman" w:hAnsi="Times New Roman" w:cs="Times New Roman"/>
          <w:sz w:val="24"/>
          <w:szCs w:val="24"/>
        </w:rPr>
        <w:t xml:space="preserve"> Шел мудрец, а навстречу ему три человека, которые везли под горячим солнцем т</w:t>
      </w:r>
      <w:r w:rsidR="00EF78DC" w:rsidRPr="00056889">
        <w:rPr>
          <w:rFonts w:ascii="Times New Roman" w:hAnsi="Times New Roman" w:cs="Times New Roman"/>
          <w:sz w:val="24"/>
          <w:szCs w:val="24"/>
        </w:rPr>
        <w:t>е</w:t>
      </w:r>
      <w:r w:rsidR="00EF78DC" w:rsidRPr="00056889">
        <w:rPr>
          <w:rFonts w:ascii="Times New Roman" w:hAnsi="Times New Roman" w:cs="Times New Roman"/>
          <w:sz w:val="24"/>
          <w:szCs w:val="24"/>
        </w:rPr>
        <w:t>лежки с камнями для строительства. Мудрец остановился и задал ка</w:t>
      </w:r>
      <w:r w:rsidR="00EF78DC" w:rsidRPr="00056889">
        <w:rPr>
          <w:rFonts w:ascii="Times New Roman" w:hAnsi="Times New Roman" w:cs="Times New Roman"/>
          <w:sz w:val="24"/>
          <w:szCs w:val="24"/>
        </w:rPr>
        <w:t>ж</w:t>
      </w:r>
      <w:r w:rsidR="00EF78DC" w:rsidRPr="00056889">
        <w:rPr>
          <w:rFonts w:ascii="Times New Roman" w:hAnsi="Times New Roman" w:cs="Times New Roman"/>
          <w:sz w:val="24"/>
          <w:szCs w:val="24"/>
        </w:rPr>
        <w:t xml:space="preserve">дому по вопросу. У первого спросил: </w:t>
      </w:r>
      <w:r w:rsidR="00EF78DC" w:rsidRPr="00056889">
        <w:rPr>
          <w:rFonts w:ascii="Times New Roman" w:hAnsi="Times New Roman" w:cs="Times New Roman"/>
          <w:sz w:val="24"/>
          <w:szCs w:val="24"/>
          <w:u w:val="single"/>
        </w:rPr>
        <w:t>«Что ты делал целый день?».</w:t>
      </w:r>
      <w:r w:rsidR="00EF78DC" w:rsidRPr="00056889">
        <w:rPr>
          <w:rFonts w:ascii="Times New Roman" w:hAnsi="Times New Roman" w:cs="Times New Roman"/>
          <w:sz w:val="24"/>
          <w:szCs w:val="24"/>
        </w:rPr>
        <w:t xml:space="preserve">  И тот с ухмылкой ответил, </w:t>
      </w:r>
      <w:r w:rsidR="00EF78DC" w:rsidRPr="00056889">
        <w:rPr>
          <w:rFonts w:ascii="Times New Roman" w:hAnsi="Times New Roman" w:cs="Times New Roman"/>
          <w:sz w:val="24"/>
          <w:szCs w:val="24"/>
          <w:u w:val="single"/>
        </w:rPr>
        <w:t>что целый день возил проклятые камни</w:t>
      </w:r>
      <w:r w:rsidR="00EF78DC" w:rsidRPr="00056889">
        <w:rPr>
          <w:rFonts w:ascii="Times New Roman" w:hAnsi="Times New Roman" w:cs="Times New Roman"/>
          <w:sz w:val="24"/>
          <w:szCs w:val="24"/>
        </w:rPr>
        <w:t>.</w:t>
      </w:r>
    </w:p>
    <w:p w:rsidR="00EF78DC" w:rsidRPr="00056889" w:rsidRDefault="00EF78DC" w:rsidP="00056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889">
        <w:rPr>
          <w:rFonts w:ascii="Times New Roman" w:hAnsi="Times New Roman" w:cs="Times New Roman"/>
          <w:sz w:val="24"/>
          <w:szCs w:val="24"/>
        </w:rPr>
        <w:t xml:space="preserve"> У второго мудреца спросил: 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t>«А что ты делал целый день?</w:t>
      </w:r>
      <w:r w:rsidRPr="00056889">
        <w:rPr>
          <w:rFonts w:ascii="Times New Roman" w:hAnsi="Times New Roman" w:cs="Times New Roman"/>
          <w:sz w:val="24"/>
          <w:szCs w:val="24"/>
        </w:rPr>
        <w:t xml:space="preserve">», и тот ответил: 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t>«А я добросовестно в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t>полнял свою работу».</w:t>
      </w:r>
      <w:r w:rsidR="00B70322">
        <w:rPr>
          <w:rFonts w:ascii="Times New Roman" w:hAnsi="Times New Roman" w:cs="Times New Roman"/>
          <w:sz w:val="24"/>
          <w:szCs w:val="24"/>
          <w:u w:val="single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t xml:space="preserve"> А третий улыбнулся, его лицо засветилось радостью и удовольствием: 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t>«А я принимал участие в строительстве храма!»</w:t>
      </w:r>
      <w:r w:rsidRPr="00056889">
        <w:rPr>
          <w:rFonts w:ascii="Times New Roman" w:hAnsi="Times New Roman" w:cs="Times New Roman"/>
          <w:sz w:val="24"/>
          <w:szCs w:val="24"/>
          <w:u w:val="single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t xml:space="preserve">Ребята, как вы </w:t>
      </w:r>
      <w:r w:rsidR="00510BA6" w:rsidRPr="00056889">
        <w:rPr>
          <w:rFonts w:ascii="Times New Roman" w:hAnsi="Times New Roman" w:cs="Times New Roman"/>
          <w:sz w:val="24"/>
          <w:szCs w:val="24"/>
        </w:rPr>
        <w:t xml:space="preserve">соотнесете эту притчу с  сегодняшним уроком и </w:t>
      </w:r>
      <w:r w:rsidRPr="00056889">
        <w:rPr>
          <w:rFonts w:ascii="Times New Roman" w:hAnsi="Times New Roman" w:cs="Times New Roman"/>
          <w:sz w:val="24"/>
          <w:szCs w:val="24"/>
        </w:rPr>
        <w:t>ответите на мой во</w:t>
      </w:r>
      <w:r w:rsidR="00510BA6" w:rsidRPr="00056889">
        <w:rPr>
          <w:rFonts w:ascii="Times New Roman" w:hAnsi="Times New Roman" w:cs="Times New Roman"/>
          <w:sz w:val="24"/>
          <w:szCs w:val="24"/>
        </w:rPr>
        <w:t>прос:</w:t>
      </w:r>
      <w:r w:rsidRPr="00056889">
        <w:rPr>
          <w:rFonts w:ascii="Times New Roman" w:hAnsi="Times New Roman" w:cs="Times New Roman"/>
          <w:sz w:val="24"/>
          <w:szCs w:val="24"/>
        </w:rPr>
        <w:t xml:space="preserve"> Что ты сег</w:t>
      </w:r>
      <w:r w:rsidR="00510BA6" w:rsidRPr="00056889">
        <w:rPr>
          <w:rFonts w:ascii="Times New Roman" w:hAnsi="Times New Roman" w:cs="Times New Roman"/>
          <w:sz w:val="24"/>
          <w:szCs w:val="24"/>
        </w:rPr>
        <w:t>о</w:t>
      </w:r>
      <w:r w:rsidRPr="00056889">
        <w:rPr>
          <w:rFonts w:ascii="Times New Roman" w:hAnsi="Times New Roman" w:cs="Times New Roman"/>
          <w:sz w:val="24"/>
          <w:szCs w:val="24"/>
        </w:rPr>
        <w:t>дня делал целый урок?</w:t>
      </w:r>
      <w:r w:rsidR="00B70322">
        <w:rPr>
          <w:rFonts w:ascii="Times New Roman" w:hAnsi="Times New Roman" w:cs="Times New Roman"/>
          <w:sz w:val="24"/>
          <w:szCs w:val="24"/>
        </w:rPr>
        <w:br/>
      </w:r>
      <w:r w:rsidRPr="00056889">
        <w:rPr>
          <w:rFonts w:ascii="Times New Roman" w:hAnsi="Times New Roman" w:cs="Times New Roman"/>
          <w:sz w:val="24"/>
          <w:szCs w:val="24"/>
        </w:rPr>
        <w:t>В строительстве храма науки и мы принимали участие, где математика-царица наук.</w:t>
      </w:r>
    </w:p>
    <w:p w:rsidR="003E053D" w:rsidRPr="00056889" w:rsidRDefault="00486A42" w:rsidP="000568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89">
        <w:rPr>
          <w:rFonts w:ascii="Times New Roman" w:hAnsi="Times New Roman" w:cs="Times New Roman"/>
          <w:b/>
          <w:sz w:val="24"/>
          <w:szCs w:val="24"/>
        </w:rPr>
        <w:t>Спасибо за урок!</w:t>
      </w:r>
      <w:bookmarkStart w:id="1" w:name="_GoBack"/>
      <w:bookmarkEnd w:id="1"/>
    </w:p>
    <w:sectPr w:rsidR="003E053D" w:rsidRPr="00056889" w:rsidSect="00E55112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7E" w:rsidRDefault="0039667E" w:rsidP="00B120AA">
      <w:pPr>
        <w:spacing w:after="0" w:line="240" w:lineRule="auto"/>
      </w:pPr>
      <w:r>
        <w:separator/>
      </w:r>
    </w:p>
  </w:endnote>
  <w:endnote w:type="continuationSeparator" w:id="1">
    <w:p w:rsidR="0039667E" w:rsidRDefault="0039667E" w:rsidP="00B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89" w:rsidRDefault="00056889">
    <w:pPr>
      <w:pStyle w:val="a4"/>
      <w:jc w:val="center"/>
    </w:pPr>
    <w:fldSimple w:instr=" PAGE   \* MERGEFORMAT ">
      <w:r w:rsidR="00756461">
        <w:rPr>
          <w:noProof/>
        </w:rPr>
        <w:t>6</w:t>
      </w:r>
    </w:fldSimple>
  </w:p>
  <w:p w:rsidR="00056889" w:rsidRDefault="000568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7E" w:rsidRDefault="0039667E" w:rsidP="00B120AA">
      <w:pPr>
        <w:spacing w:after="0" w:line="240" w:lineRule="auto"/>
      </w:pPr>
      <w:r>
        <w:separator/>
      </w:r>
    </w:p>
  </w:footnote>
  <w:footnote w:type="continuationSeparator" w:id="1">
    <w:p w:rsidR="0039667E" w:rsidRDefault="0039667E" w:rsidP="00B1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89" w:rsidRDefault="00056889">
    <w:pPr>
      <w:pStyle w:val="a7"/>
    </w:pPr>
    <w:r>
      <w:t xml:space="preserve"> Макарова Л.И учитель математики  МКОУ « Кореневская средняя общеобразовательная школа №2»</w:t>
    </w:r>
  </w:p>
  <w:p w:rsidR="00056889" w:rsidRDefault="000568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89" w:rsidRDefault="00056889">
    <w:pPr>
      <w:pStyle w:val="a7"/>
    </w:pPr>
    <w:r>
      <w:t>Макарова Л.И учитель математики  МКОУ « Кореневская средняя общеобразовательная школа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pt;height:11.1pt" o:bullet="t">
        <v:imagedata r:id="rId1" o:title="artF2"/>
      </v:shape>
    </w:pict>
  </w:numPicBullet>
  <w:abstractNum w:abstractNumId="0">
    <w:nsid w:val="051232B0"/>
    <w:multiLevelType w:val="multilevel"/>
    <w:tmpl w:val="8848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2697"/>
    <w:multiLevelType w:val="hybridMultilevel"/>
    <w:tmpl w:val="15BC1EF0"/>
    <w:lvl w:ilvl="0" w:tplc="59A0DD38">
      <w:start w:val="1"/>
      <w:numFmt w:val="lowerLetter"/>
      <w:lvlText w:val="%1)"/>
      <w:lvlJc w:val="left"/>
      <w:pPr>
        <w:ind w:left="1353" w:hanging="360"/>
      </w:pPr>
      <w:rPr>
        <w:rFonts w:ascii="Cambria Math" w:eastAsia="Calibri" w:hAnsi="Cambria Math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EFA"/>
    <w:multiLevelType w:val="hybridMultilevel"/>
    <w:tmpl w:val="2BE0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02CC8"/>
    <w:multiLevelType w:val="hybridMultilevel"/>
    <w:tmpl w:val="2AB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17B62"/>
    <w:multiLevelType w:val="hybridMultilevel"/>
    <w:tmpl w:val="015C8E3C"/>
    <w:lvl w:ilvl="0" w:tplc="3FD413F6">
      <w:start w:val="4"/>
      <w:numFmt w:val="decimal"/>
      <w:lvlText w:val="%1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3CDA33D9"/>
    <w:multiLevelType w:val="hybridMultilevel"/>
    <w:tmpl w:val="52726446"/>
    <w:lvl w:ilvl="0" w:tplc="2F227B64">
      <w:start w:val="1"/>
      <w:numFmt w:val="lowerLetter"/>
      <w:lvlText w:val="%1)"/>
      <w:lvlJc w:val="left"/>
      <w:pPr>
        <w:ind w:left="1353" w:hanging="360"/>
      </w:pPr>
      <w:rPr>
        <w:rFonts w:ascii="Cambria Math" w:hAnsi="Cambria Math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720603"/>
    <w:multiLevelType w:val="hybridMultilevel"/>
    <w:tmpl w:val="9EDCF3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DF5474"/>
    <w:multiLevelType w:val="hybridMultilevel"/>
    <w:tmpl w:val="3A38FBA4"/>
    <w:lvl w:ilvl="0" w:tplc="59EE9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056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E36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6A1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A3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0E1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E87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A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472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6212F1B"/>
    <w:multiLevelType w:val="hybridMultilevel"/>
    <w:tmpl w:val="571A01F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C23E80"/>
    <w:multiLevelType w:val="hybridMultilevel"/>
    <w:tmpl w:val="9EDAB436"/>
    <w:lvl w:ilvl="0" w:tplc="20F2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74CA"/>
    <w:multiLevelType w:val="hybridMultilevel"/>
    <w:tmpl w:val="BB7ADF18"/>
    <w:lvl w:ilvl="0" w:tplc="184A1C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E814C34"/>
    <w:multiLevelType w:val="hybridMultilevel"/>
    <w:tmpl w:val="571A01F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4044238"/>
    <w:multiLevelType w:val="hybridMultilevel"/>
    <w:tmpl w:val="A83A3DD0"/>
    <w:lvl w:ilvl="0" w:tplc="BFEAFA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F0BAE"/>
    <w:multiLevelType w:val="hybridMultilevel"/>
    <w:tmpl w:val="591AAFA4"/>
    <w:lvl w:ilvl="0" w:tplc="B2A4D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060B6"/>
    <w:multiLevelType w:val="hybridMultilevel"/>
    <w:tmpl w:val="02F4B78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156"/>
    <w:rsid w:val="00051156"/>
    <w:rsid w:val="00056889"/>
    <w:rsid w:val="000D0389"/>
    <w:rsid w:val="000E6AE4"/>
    <w:rsid w:val="000E6F02"/>
    <w:rsid w:val="000F2B39"/>
    <w:rsid w:val="00170D61"/>
    <w:rsid w:val="0019115A"/>
    <w:rsid w:val="001950A3"/>
    <w:rsid w:val="001F56EE"/>
    <w:rsid w:val="002006ED"/>
    <w:rsid w:val="00211F2E"/>
    <w:rsid w:val="002615F3"/>
    <w:rsid w:val="00285BA3"/>
    <w:rsid w:val="00285EF0"/>
    <w:rsid w:val="002A28F3"/>
    <w:rsid w:val="002B7CBC"/>
    <w:rsid w:val="002D0456"/>
    <w:rsid w:val="002E03A2"/>
    <w:rsid w:val="00304E27"/>
    <w:rsid w:val="00306E58"/>
    <w:rsid w:val="00311145"/>
    <w:rsid w:val="0039667E"/>
    <w:rsid w:val="003C5E21"/>
    <w:rsid w:val="003E053D"/>
    <w:rsid w:val="0041481A"/>
    <w:rsid w:val="00464137"/>
    <w:rsid w:val="00486A42"/>
    <w:rsid w:val="00486B25"/>
    <w:rsid w:val="004D31B3"/>
    <w:rsid w:val="004E5ECB"/>
    <w:rsid w:val="00501F71"/>
    <w:rsid w:val="00507C66"/>
    <w:rsid w:val="00510BA6"/>
    <w:rsid w:val="00525981"/>
    <w:rsid w:val="00543CD8"/>
    <w:rsid w:val="00575E64"/>
    <w:rsid w:val="00575E78"/>
    <w:rsid w:val="005A5A31"/>
    <w:rsid w:val="005C1274"/>
    <w:rsid w:val="0069072B"/>
    <w:rsid w:val="006B11B7"/>
    <w:rsid w:val="006C0865"/>
    <w:rsid w:val="006E2455"/>
    <w:rsid w:val="00724F22"/>
    <w:rsid w:val="007303E1"/>
    <w:rsid w:val="00742570"/>
    <w:rsid w:val="00756461"/>
    <w:rsid w:val="00773D2E"/>
    <w:rsid w:val="00776E3B"/>
    <w:rsid w:val="00793834"/>
    <w:rsid w:val="007D66CA"/>
    <w:rsid w:val="00864D47"/>
    <w:rsid w:val="00867692"/>
    <w:rsid w:val="008C2983"/>
    <w:rsid w:val="00910C1E"/>
    <w:rsid w:val="00983CB6"/>
    <w:rsid w:val="009C3372"/>
    <w:rsid w:val="009F32AC"/>
    <w:rsid w:val="009F67C9"/>
    <w:rsid w:val="009F730D"/>
    <w:rsid w:val="00A260FF"/>
    <w:rsid w:val="00A26B34"/>
    <w:rsid w:val="00A42EFE"/>
    <w:rsid w:val="00A46D58"/>
    <w:rsid w:val="00AB6BEB"/>
    <w:rsid w:val="00AC63D6"/>
    <w:rsid w:val="00AD3BF1"/>
    <w:rsid w:val="00AD6D1B"/>
    <w:rsid w:val="00B06EB2"/>
    <w:rsid w:val="00B120AA"/>
    <w:rsid w:val="00B41D43"/>
    <w:rsid w:val="00B70322"/>
    <w:rsid w:val="00B76A93"/>
    <w:rsid w:val="00B83319"/>
    <w:rsid w:val="00BA3DD7"/>
    <w:rsid w:val="00BE7751"/>
    <w:rsid w:val="00C12A8D"/>
    <w:rsid w:val="00C328F4"/>
    <w:rsid w:val="00C47E3E"/>
    <w:rsid w:val="00C7284F"/>
    <w:rsid w:val="00C82580"/>
    <w:rsid w:val="00C90768"/>
    <w:rsid w:val="00CC1AC2"/>
    <w:rsid w:val="00D0313E"/>
    <w:rsid w:val="00D247A4"/>
    <w:rsid w:val="00D27EAA"/>
    <w:rsid w:val="00D57598"/>
    <w:rsid w:val="00D612B9"/>
    <w:rsid w:val="00D732B5"/>
    <w:rsid w:val="00DB4ABD"/>
    <w:rsid w:val="00DE4790"/>
    <w:rsid w:val="00E52221"/>
    <w:rsid w:val="00E55112"/>
    <w:rsid w:val="00E61235"/>
    <w:rsid w:val="00E6136C"/>
    <w:rsid w:val="00E75FAE"/>
    <w:rsid w:val="00EC48B7"/>
    <w:rsid w:val="00EF78DC"/>
    <w:rsid w:val="00F01BA5"/>
    <w:rsid w:val="00F1262D"/>
    <w:rsid w:val="00F25ACB"/>
    <w:rsid w:val="00F34653"/>
    <w:rsid w:val="00F527BD"/>
    <w:rsid w:val="00F77206"/>
    <w:rsid w:val="00FF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51156"/>
  </w:style>
  <w:style w:type="paragraph" w:styleId="a4">
    <w:name w:val="footer"/>
    <w:basedOn w:val="a"/>
    <w:link w:val="a5"/>
    <w:uiPriority w:val="99"/>
    <w:rsid w:val="005C1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C12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12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5C12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C1274"/>
    <w:rPr>
      <w:rFonts w:ascii="Calibri" w:eastAsia="Calibri" w:hAnsi="Calibri" w:cs="Times New Roman"/>
      <w:lang w:eastAsia="en-US"/>
    </w:rPr>
  </w:style>
  <w:style w:type="character" w:styleId="a9">
    <w:name w:val="Placeholder Text"/>
    <w:basedOn w:val="a0"/>
    <w:uiPriority w:val="99"/>
    <w:semiHidden/>
    <w:rsid w:val="005C1274"/>
    <w:rPr>
      <w:color w:val="808080"/>
    </w:rPr>
  </w:style>
  <w:style w:type="table" w:styleId="aa">
    <w:name w:val="Table Grid"/>
    <w:basedOn w:val="a1"/>
    <w:uiPriority w:val="59"/>
    <w:rsid w:val="00D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F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ula">
    <w:name w:val="formula"/>
    <w:basedOn w:val="a0"/>
    <w:rsid w:val="00285BA3"/>
  </w:style>
  <w:style w:type="paragraph" w:styleId="ac">
    <w:name w:val="Balloon Text"/>
    <w:basedOn w:val="a"/>
    <w:link w:val="ad"/>
    <w:uiPriority w:val="99"/>
    <w:semiHidden/>
    <w:unhideWhenUsed/>
    <w:rsid w:val="003E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D89B2-402B-4ACF-9820-960D4F609FD3}"/>
      </w:docPartPr>
      <w:docPartBody>
        <w:p w:rsidR="00000000" w:rsidRDefault="00E65DA0">
          <w:r w:rsidRPr="007620D6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5DA0"/>
    <w:rsid w:val="00B7088A"/>
    <w:rsid w:val="00E6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2CF1821C4047D0B4FFADF0421AB561">
    <w:name w:val="D12CF1821C4047D0B4FFADF0421AB561"/>
    <w:rsid w:val="00E65DA0"/>
  </w:style>
  <w:style w:type="paragraph" w:customStyle="1" w:styleId="EDFC25057997447CB4987D44504B62F8">
    <w:name w:val="EDFC25057997447CB4987D44504B62F8"/>
    <w:rsid w:val="00E65DA0"/>
  </w:style>
  <w:style w:type="character" w:styleId="a3">
    <w:name w:val="Placeholder Text"/>
    <w:basedOn w:val="a0"/>
    <w:uiPriority w:val="99"/>
    <w:semiHidden/>
    <w:rsid w:val="00E65DA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BCB0-9B6E-4F3C-B385-F69F0863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I_PC</dc:creator>
  <cp:keywords/>
  <dc:description/>
  <cp:lastModifiedBy>I_PC</cp:lastModifiedBy>
  <cp:revision>36</cp:revision>
  <cp:lastPrinted>2013-12-22T19:34:00Z</cp:lastPrinted>
  <dcterms:created xsi:type="dcterms:W3CDTF">2013-11-12T10:24:00Z</dcterms:created>
  <dcterms:modified xsi:type="dcterms:W3CDTF">2015-10-07T18:50:00Z</dcterms:modified>
</cp:coreProperties>
</file>