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60" w:rsidRDefault="004B0560" w:rsidP="004B0560">
      <w:pPr>
        <w:pStyle w:val="a3"/>
        <w:jc w:val="center"/>
        <w:rPr>
          <w:rFonts w:ascii="Verdana" w:hAnsi="Verdana"/>
          <w:color w:val="7B7B7B"/>
          <w:sz w:val="18"/>
          <w:szCs w:val="18"/>
        </w:rPr>
      </w:pPr>
      <w:bookmarkStart w:id="0" w:name="_GoBack"/>
      <w:bookmarkEnd w:id="0"/>
      <w:r w:rsidRPr="006442BB">
        <w:rPr>
          <w:rStyle w:val="a4"/>
          <w:rFonts w:ascii="Verdana" w:hAnsi="Verdana"/>
          <w:color w:val="7B7B7B"/>
          <w:sz w:val="18"/>
          <w:szCs w:val="18"/>
        </w:rPr>
        <w:t>Разработка</w:t>
      </w:r>
    </w:p>
    <w:p w:rsidR="004B0560" w:rsidRDefault="004B0560" w:rsidP="004B0560">
      <w:pPr>
        <w:pStyle w:val="a3"/>
        <w:jc w:val="center"/>
        <w:rPr>
          <w:rFonts w:ascii="Verdana" w:hAnsi="Verdana"/>
          <w:color w:val="7B7B7B"/>
          <w:sz w:val="18"/>
          <w:szCs w:val="18"/>
        </w:rPr>
      </w:pPr>
      <w:r w:rsidRPr="006442BB">
        <w:rPr>
          <w:rStyle w:val="a4"/>
          <w:rFonts w:ascii="Verdana" w:hAnsi="Verdana"/>
          <w:color w:val="7B7B7B"/>
          <w:sz w:val="18"/>
          <w:szCs w:val="18"/>
        </w:rPr>
        <w:t>дистанционных уроков по математике в 5-6 классах</w:t>
      </w:r>
      <w:r>
        <w:rPr>
          <w:rStyle w:val="a4"/>
          <w:rFonts w:ascii="Verdana" w:hAnsi="Verdana"/>
          <w:color w:val="7B7B7B"/>
          <w:sz w:val="18"/>
          <w:szCs w:val="18"/>
          <w:lang w:val="en-US"/>
        </w:rPr>
        <w:t>  </w:t>
      </w:r>
    </w:p>
    <w:p w:rsidR="004B0560" w:rsidRDefault="004B0560" w:rsidP="004B0560">
      <w:pPr>
        <w:pStyle w:val="a3"/>
        <w:jc w:val="center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</w:rPr>
        <w:t> 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Актуальность исследования: в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федеральных государственных образовательных стандартах одной из главных задач отводится дистанционному образованию. Дистанционное образование – современная технология, которая позволяет сделать обучение более качественным и доступным. Особенно для детей с ограниченными возможностями.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В настоящее время дистанционное образование стало реальной возможностью учиться в индивидуальном режиме независимо от места и времени; получать образование по индивидуальной программе.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В ресурсном центре общего образования при МБОУ СОШ № 1 города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Шагонар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обучаются дети с ослабленным здоровьем, которые занимаются через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Государственное образовательное учреждение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Центр образования «Технологии обучения» (</w:t>
      </w:r>
      <w:proofErr w:type="spellStart"/>
      <w:r>
        <w:rPr>
          <w:rStyle w:val="a4"/>
          <w:rFonts w:ascii="Verdana" w:hAnsi="Verdana"/>
          <w:color w:val="7B7B7B"/>
          <w:sz w:val="18"/>
          <w:szCs w:val="18"/>
          <w:lang w:val="en-US"/>
        </w:rPr>
        <w:t>i</w:t>
      </w:r>
      <w:proofErr w:type="spellEnd"/>
      <w:r w:rsidRPr="006442BB">
        <w:rPr>
          <w:rStyle w:val="a4"/>
          <w:rFonts w:ascii="Verdana" w:hAnsi="Verdana"/>
          <w:color w:val="7B7B7B"/>
          <w:sz w:val="18"/>
          <w:szCs w:val="18"/>
        </w:rPr>
        <w:t>-Школа)</w:t>
      </w:r>
      <w:r w:rsidRPr="006442BB">
        <w:rPr>
          <w:rFonts w:ascii="Verdana" w:hAnsi="Verdana"/>
          <w:color w:val="7B7B7B"/>
          <w:sz w:val="18"/>
          <w:szCs w:val="18"/>
        </w:rPr>
        <w:t>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iclass</w:t>
      </w:r>
      <w:proofErr w:type="spellEnd"/>
      <w:proofErr w:type="gramStart"/>
      <w:r w:rsidRPr="006442BB">
        <w:rPr>
          <w:rFonts w:ascii="Verdana" w:hAnsi="Verdana"/>
          <w:color w:val="7B7B7B"/>
          <w:sz w:val="18"/>
          <w:szCs w:val="18"/>
        </w:rPr>
        <w:t>е</w:t>
      </w:r>
      <w:proofErr w:type="gramEnd"/>
      <w:r w:rsidRPr="006442BB">
        <w:rPr>
          <w:rFonts w:ascii="Verdana" w:hAnsi="Verdana"/>
          <w:color w:val="7B7B7B"/>
          <w:sz w:val="18"/>
          <w:szCs w:val="18"/>
        </w:rPr>
        <w:t xml:space="preserve"> педагоги пользуются разработанными уроками центра образования.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Противоречие:</w:t>
      </w:r>
      <w:r>
        <w:rPr>
          <w:rStyle w:val="apple-converted-space"/>
          <w:rFonts w:ascii="Verdana" w:hAnsi="Verdana"/>
          <w:b/>
          <w:bCs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если в последующие годы закроют доступ в центр образования «Технологии обучения», то дистанционное обучение детей с ограниченными возможностями будет приостановлено из-за отсутствия собственных разработок уроков в республике.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Именно сегодня встает острая необходимость попробовать себя в качестве разработчиков рабочей программы и уроков по математике для продолжения дистанционного обучения.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Для этого решили разработать дистанционные уроки по математике в 5-6 классах для всех групп обучающихся.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Образование в 5-6 классах школы является базой, фундаментом всего последующего обучения.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Цель исследования:</w:t>
      </w:r>
      <w:r>
        <w:rPr>
          <w:rStyle w:val="apple-converted-space"/>
          <w:rFonts w:ascii="Verdana" w:hAnsi="Verdana"/>
          <w:b/>
          <w:bCs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разработка дистанционных уроков по математике в 5-6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классахдляформирования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всесторонне развитой личности, создания условий для дальнейшего дистанционного образования и развития устойчивого интереса учащихся к математике.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Задачи исследования: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1. Разработка содержания образования (рабочих программ и дистанционных уроков).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2. Построение модели уроков дистанционного </w:t>
      </w:r>
      <w:proofErr w:type="gramStart"/>
      <w:r w:rsidRPr="006442BB">
        <w:rPr>
          <w:rFonts w:ascii="Verdana" w:hAnsi="Verdana"/>
          <w:color w:val="7B7B7B"/>
          <w:sz w:val="18"/>
          <w:szCs w:val="18"/>
        </w:rPr>
        <w:t>обучения по математике</w:t>
      </w:r>
      <w:proofErr w:type="gramEnd"/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3. Прохождение экспертизы и опубликование разработок в личном сайте ресурсного центра «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shagonar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1 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smartlearn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ru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».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Гипотеза исследования: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если разработанные нами уроки будут способствовать формированию математических знаний, развитию умственных способностей, практических умений и навыков, то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добъёмся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отпимальных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результатов по разработке дистанционных уроков в 5-6 классах.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Методы исследования: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5"/>
          <w:rFonts w:ascii="Verdana" w:hAnsi="Verdana"/>
          <w:color w:val="7B7B7B"/>
          <w:sz w:val="18"/>
          <w:szCs w:val="18"/>
        </w:rPr>
        <w:t>а) теоретические: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теоретический анализ;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теоретические разработки;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5"/>
          <w:rFonts w:ascii="Verdana" w:hAnsi="Verdana"/>
          <w:color w:val="7B7B7B"/>
          <w:sz w:val="18"/>
          <w:szCs w:val="18"/>
        </w:rPr>
        <w:t>б) эмпирические: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собеседование с коллегами;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опыт ППО;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lastRenderedPageBreak/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педагогический эксперимент;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                     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изучение литературы и работа с ресурсами Интернет.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Новизна: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впервые в республике делается попытка создания разработок дистанционных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уроков по математике.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Объект исследования:</w:t>
      </w:r>
      <w:r>
        <w:rPr>
          <w:rStyle w:val="apple-converted-space"/>
          <w:rFonts w:ascii="Verdana" w:hAnsi="Verdana"/>
          <w:b/>
          <w:bCs/>
          <w:color w:val="7B7B7B"/>
          <w:sz w:val="18"/>
          <w:szCs w:val="18"/>
          <w:lang w:val="en-US"/>
        </w:rPr>
        <w:t> 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дистанционноеобучение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по математике учащихся 5-6 классов.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Предмет исследования</w:t>
      </w:r>
      <w:r w:rsidRPr="006442BB">
        <w:rPr>
          <w:rFonts w:ascii="Verdana" w:hAnsi="Verdana"/>
          <w:color w:val="7B7B7B"/>
          <w:sz w:val="18"/>
          <w:szCs w:val="18"/>
        </w:rPr>
        <w:t xml:space="preserve">: процесс формирования системы и методов </w:t>
      </w:r>
      <w:proofErr w:type="gramStart"/>
      <w:r w:rsidRPr="006442BB">
        <w:rPr>
          <w:rFonts w:ascii="Verdana" w:hAnsi="Verdana"/>
          <w:color w:val="7B7B7B"/>
          <w:sz w:val="18"/>
          <w:szCs w:val="18"/>
        </w:rPr>
        <w:t>обучения по математике</w:t>
      </w:r>
      <w:proofErr w:type="gramEnd"/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Этапы проекта: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1. Подготовительный этап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- с 1 сентября 2013 года по май 2014 года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2. Основной этап — с 1 сентября 2014 года по май 2015 года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3.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Заключительный этап — с 1 сентября 2015 года по май 2016 года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Ожидаемый результат: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в ходе изучения теоретического материала и выполнения практической части работы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разработаем рабочую программу по математике в соответствии с требованиями ФГОС основного общего образования на основе примерной основной образовательной программы, а также разработаем дистанционные уроки по математике в 5-6 классах на сайте ресурсного центра «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shagonar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1 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smartlearn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ru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»;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овладение математическими </w:t>
      </w:r>
      <w:proofErr w:type="gramStart"/>
      <w:r w:rsidRPr="006442BB">
        <w:rPr>
          <w:rFonts w:ascii="Verdana" w:hAnsi="Verdana"/>
          <w:color w:val="7B7B7B"/>
          <w:sz w:val="18"/>
          <w:szCs w:val="18"/>
        </w:rPr>
        <w:t>знаниями</w:t>
      </w:r>
      <w:proofErr w:type="gramEnd"/>
      <w:r w:rsidRPr="006442BB">
        <w:rPr>
          <w:rFonts w:ascii="Verdana" w:hAnsi="Verdana"/>
          <w:color w:val="7B7B7B"/>
          <w:sz w:val="18"/>
          <w:szCs w:val="18"/>
        </w:rPr>
        <w:t xml:space="preserve"> учащимися к концу 6 класса на уровне, позволяющем им легко воспринимать и усваивать учебный материал в последующих классах;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- опыт может быть внедрён в практику образовательных учреждений общего образования.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Описание проекта: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Основой построения проекта является</w:t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 рабочая программа по математике основного общего образования в соответствии с требованиями ФГОС. В основе отбора методов и средств обучения лежит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деятельностный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подход.</w:t>
      </w:r>
      <w:r w:rsidRPr="006442BB">
        <w:rPr>
          <w:rFonts w:ascii="Verdana" w:hAnsi="Verdana"/>
          <w:color w:val="7B7B7B"/>
          <w:sz w:val="18"/>
          <w:szCs w:val="18"/>
        </w:rPr>
        <w:br/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Образование в 5-6 классах школы является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>базой, фундаментом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 xml:space="preserve">всего последующего обучения. В первую очередь, это касается 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сформированности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 «универсальных учебных действий», обеспечивающих «умение учиться». Сегодня оно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обучение в 5-6 классах должно обеспечить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  <w:r w:rsidRPr="006442BB">
        <w:rPr>
          <w:rFonts w:ascii="Verdana" w:hAnsi="Verdana"/>
          <w:color w:val="7B7B7B"/>
          <w:sz w:val="18"/>
          <w:szCs w:val="18"/>
        </w:rPr>
        <w:br/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На основе рабочей программы разработать дистанционные уроки по математике в 5-6 классах.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Цели обучения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</w:t>
      </w:r>
      <w:r w:rsidRPr="006442BB">
        <w:rPr>
          <w:rFonts w:ascii="Verdana" w:hAnsi="Verdana"/>
          <w:color w:val="7B7B7B"/>
          <w:sz w:val="18"/>
          <w:szCs w:val="18"/>
        </w:rPr>
        <w:lastRenderedPageBreak/>
        <w:t>ходе учебно-воспитательного процесса и готовят ученика к активной деятельности и непрерывному образованию в современном обществе.</w:t>
      </w:r>
      <w:r w:rsidRPr="006442BB">
        <w:rPr>
          <w:rFonts w:ascii="Verdana" w:hAnsi="Verdana"/>
          <w:color w:val="7B7B7B"/>
          <w:sz w:val="18"/>
          <w:szCs w:val="18"/>
        </w:rPr>
        <w:br/>
      </w:r>
      <w:r>
        <w:rPr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t>Исходя из общих положений концепции математического образования, курс математики 5-6 классов призван решать следующие задачи: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</w:t>
      </w:r>
      <w:r w:rsidRPr="004B0560">
        <w:rPr>
          <w:rFonts w:ascii="Verdana" w:hAnsi="Verdana"/>
          <w:color w:val="7B7B7B"/>
          <w:sz w:val="18"/>
          <w:szCs w:val="18"/>
        </w:rPr>
        <w:t>– сформировать умение учиться;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 w:rsidRPr="006442BB">
        <w:rPr>
          <w:rFonts w:ascii="Verdana" w:hAnsi="Verdana"/>
          <w:color w:val="7B7B7B"/>
          <w:sz w:val="18"/>
          <w:szCs w:val="18"/>
        </w:rPr>
        <w:br/>
        <w:t>– сформировать устойчивый интерес к математике;</w:t>
      </w:r>
    </w:p>
    <w:p w:rsidR="004B0560" w:rsidRDefault="004B0560" w:rsidP="004B0560">
      <w:pPr>
        <w:pStyle w:val="a3"/>
        <w:spacing w:after="240" w:afterAutospacing="0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>
        <w:rPr>
          <w:rStyle w:val="apple-converted-space"/>
          <w:rFonts w:ascii="Verdana" w:hAnsi="Verdana"/>
          <w:color w:val="7B7B7B"/>
          <w:sz w:val="18"/>
          <w:szCs w:val="18"/>
          <w:lang w:val="en-US"/>
        </w:rPr>
        <w:t> </w:t>
      </w:r>
      <w:r w:rsidRPr="006442BB">
        <w:rPr>
          <w:rFonts w:ascii="Verdana" w:hAnsi="Verdana"/>
          <w:color w:val="7B7B7B"/>
          <w:sz w:val="18"/>
          <w:szCs w:val="18"/>
        </w:rPr>
        <w:br/>
        <w:t>– выявить и развить математические и творческие способности.</w:t>
      </w:r>
      <w:r w:rsidRPr="006442BB">
        <w:rPr>
          <w:rFonts w:ascii="Verdana" w:hAnsi="Verdana"/>
          <w:color w:val="7B7B7B"/>
          <w:sz w:val="18"/>
          <w:szCs w:val="18"/>
        </w:rPr>
        <w:br/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</w:rPr>
        <w:t> 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Style w:val="a4"/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Style w:val="a4"/>
          <w:rFonts w:ascii="Verdana" w:hAnsi="Verdana"/>
          <w:color w:val="7B7B7B"/>
          <w:sz w:val="18"/>
          <w:szCs w:val="18"/>
        </w:rPr>
        <w:t xml:space="preserve"> Литература: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Стандарта основного общего образования по математике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Андреев А. А. Введение в дистанционное обучение. Учебно-методическое пособие. — М.: ВУ, 1997 г.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Хуторской А.В. Модель образовательной среды в дистанционном эвристическом обучении // Интернет-журнал "</w:t>
      </w:r>
      <w:proofErr w:type="spellStart"/>
      <w:r w:rsidRPr="006442BB">
        <w:rPr>
          <w:rFonts w:ascii="Verdana" w:hAnsi="Verdana"/>
          <w:color w:val="7B7B7B"/>
          <w:sz w:val="18"/>
          <w:szCs w:val="18"/>
        </w:rPr>
        <w:t>Эйдос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 xml:space="preserve">". - 2005. - 1сентября. </w:t>
      </w:r>
      <w:r>
        <w:rPr>
          <w:rFonts w:ascii="Verdana" w:hAnsi="Verdana"/>
          <w:color w:val="7B7B7B"/>
          <w:sz w:val="18"/>
          <w:szCs w:val="18"/>
          <w:lang w:val="en-US"/>
        </w:rPr>
        <w:t>URL</w:t>
      </w:r>
      <w:r w:rsidRPr="006442BB">
        <w:rPr>
          <w:rFonts w:ascii="Verdana" w:hAnsi="Verdana"/>
          <w:color w:val="7B7B7B"/>
          <w:sz w:val="18"/>
          <w:szCs w:val="18"/>
        </w:rPr>
        <w:t xml:space="preserve">: </w:t>
      </w:r>
      <w:r>
        <w:rPr>
          <w:rFonts w:ascii="Verdana" w:hAnsi="Verdana"/>
          <w:color w:val="7B7B7B"/>
          <w:sz w:val="18"/>
          <w:szCs w:val="18"/>
          <w:lang w:val="en-US"/>
        </w:rPr>
        <w:t>http</w:t>
      </w:r>
      <w:r w:rsidRPr="006442BB">
        <w:rPr>
          <w:rFonts w:ascii="Verdana" w:hAnsi="Verdana"/>
          <w:color w:val="7B7B7B"/>
          <w:sz w:val="18"/>
          <w:szCs w:val="18"/>
        </w:rPr>
        <w:t>://</w:t>
      </w:r>
      <w:r>
        <w:rPr>
          <w:rFonts w:ascii="Verdana" w:hAnsi="Verdana"/>
          <w:color w:val="7B7B7B"/>
          <w:sz w:val="18"/>
          <w:szCs w:val="18"/>
          <w:lang w:val="en-US"/>
        </w:rPr>
        <w:t>www</w:t>
      </w:r>
      <w:r w:rsidRPr="006442BB">
        <w:rPr>
          <w:rFonts w:ascii="Verdana" w:hAnsi="Verdana"/>
          <w:color w:val="7B7B7B"/>
          <w:sz w:val="18"/>
          <w:szCs w:val="18"/>
        </w:rPr>
        <w:t>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eidos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ru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/</w:t>
      </w:r>
      <w:r>
        <w:rPr>
          <w:rFonts w:ascii="Verdana" w:hAnsi="Verdana"/>
          <w:color w:val="7B7B7B"/>
          <w:sz w:val="18"/>
          <w:szCs w:val="18"/>
          <w:lang w:val="en-US"/>
        </w:rPr>
        <w:t>journal</w:t>
      </w:r>
      <w:r w:rsidRPr="006442BB">
        <w:rPr>
          <w:rFonts w:ascii="Verdana" w:hAnsi="Verdana"/>
          <w:color w:val="7B7B7B"/>
          <w:sz w:val="18"/>
          <w:szCs w:val="18"/>
        </w:rPr>
        <w:t>/2005/0901.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htm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.-[дата обращения 20.08.2010]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Хуторской А.В. Научно-практические предпосылки дистанционной педагогики // Открытое образование. – 2001. - №2. – С.30-35.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        </w:t>
      </w:r>
      <w:r w:rsidRPr="006442BB">
        <w:rPr>
          <w:rFonts w:ascii="Verdana" w:hAnsi="Verdana"/>
          <w:color w:val="7B7B7B"/>
          <w:sz w:val="18"/>
          <w:szCs w:val="18"/>
        </w:rPr>
        <w:t xml:space="preserve"> Агапов И.Г. Формирование общих компетенций школьников в процессе дистанционного обучения. М. – 2000, 292 с.</w:t>
      </w:r>
    </w:p>
    <w:p w:rsidR="004B0560" w:rsidRDefault="004B0560" w:rsidP="004B0560">
      <w:pPr>
        <w:pStyle w:val="a3"/>
        <w:rPr>
          <w:rFonts w:ascii="Verdana" w:hAnsi="Verdana"/>
          <w:color w:val="7B7B7B"/>
          <w:sz w:val="18"/>
          <w:szCs w:val="18"/>
        </w:rPr>
      </w:pPr>
      <w:r>
        <w:rPr>
          <w:rFonts w:ascii="Verdana" w:hAnsi="Verdana"/>
          <w:color w:val="7B7B7B"/>
          <w:sz w:val="18"/>
          <w:szCs w:val="18"/>
          <w:lang w:val="en-US"/>
        </w:rPr>
        <w:t>http</w:t>
      </w:r>
      <w:r w:rsidRPr="006442BB">
        <w:rPr>
          <w:rFonts w:ascii="Verdana" w:hAnsi="Verdana"/>
          <w:color w:val="7B7B7B"/>
          <w:sz w:val="18"/>
          <w:szCs w:val="18"/>
        </w:rPr>
        <w:t>://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shagonar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1.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smartlearn</w:t>
      </w:r>
      <w:proofErr w:type="spellEnd"/>
      <w:r w:rsidRPr="006442BB">
        <w:rPr>
          <w:rFonts w:ascii="Verdana" w:hAnsi="Verdana"/>
          <w:color w:val="7B7B7B"/>
          <w:sz w:val="18"/>
          <w:szCs w:val="18"/>
        </w:rPr>
        <w:t>.</w:t>
      </w:r>
      <w:proofErr w:type="spellStart"/>
      <w:r>
        <w:rPr>
          <w:rFonts w:ascii="Verdana" w:hAnsi="Verdana"/>
          <w:color w:val="7B7B7B"/>
          <w:sz w:val="18"/>
          <w:szCs w:val="18"/>
          <w:lang w:val="en-US"/>
        </w:rPr>
        <w:t>ru</w:t>
      </w:r>
      <w:proofErr w:type="spellEnd"/>
    </w:p>
    <w:p w:rsidR="004B0560" w:rsidRDefault="004B0560"/>
    <w:sectPr w:rsidR="004B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AB"/>
    <w:rsid w:val="00143D84"/>
    <w:rsid w:val="004B0560"/>
    <w:rsid w:val="007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560"/>
  </w:style>
  <w:style w:type="character" w:styleId="a4">
    <w:name w:val="Strong"/>
    <w:basedOn w:val="a0"/>
    <w:uiPriority w:val="22"/>
    <w:qFormat/>
    <w:rsid w:val="004B0560"/>
    <w:rPr>
      <w:b/>
      <w:bCs/>
    </w:rPr>
  </w:style>
  <w:style w:type="character" w:styleId="a5">
    <w:name w:val="Emphasis"/>
    <w:basedOn w:val="a0"/>
    <w:uiPriority w:val="20"/>
    <w:qFormat/>
    <w:rsid w:val="004B05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560"/>
  </w:style>
  <w:style w:type="character" w:styleId="a4">
    <w:name w:val="Strong"/>
    <w:basedOn w:val="a0"/>
    <w:uiPriority w:val="22"/>
    <w:qFormat/>
    <w:rsid w:val="004B0560"/>
    <w:rPr>
      <w:b/>
      <w:bCs/>
    </w:rPr>
  </w:style>
  <w:style w:type="character" w:styleId="a5">
    <w:name w:val="Emphasis"/>
    <w:basedOn w:val="a0"/>
    <w:uiPriority w:val="20"/>
    <w:qFormat/>
    <w:rsid w:val="004B0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Агбаан</dc:creator>
  <cp:keywords/>
  <dc:description/>
  <cp:lastModifiedBy>Агбаан</cp:lastModifiedBy>
  <cp:revision>2</cp:revision>
  <dcterms:created xsi:type="dcterms:W3CDTF">2015-10-09T02:27:00Z</dcterms:created>
  <dcterms:modified xsi:type="dcterms:W3CDTF">2015-10-09T02:28:00Z</dcterms:modified>
</cp:coreProperties>
</file>