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11" w:rsidRPr="00625E11" w:rsidRDefault="00625E11" w:rsidP="00625E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25E1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25E11" w:rsidRPr="00625E11" w:rsidRDefault="00625E11" w:rsidP="00625E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25E11">
        <w:rPr>
          <w:rFonts w:ascii="Times New Roman" w:hAnsi="Times New Roman" w:cs="Times New Roman"/>
          <w:sz w:val="24"/>
          <w:szCs w:val="24"/>
        </w:rPr>
        <w:t xml:space="preserve">Планирование составлено на основе </w:t>
      </w:r>
      <w:r w:rsidRPr="00625E11">
        <w:rPr>
          <w:rFonts w:ascii="Times New Roman" w:hAnsi="Times New Roman" w:cs="Times New Roman"/>
          <w:iCs/>
          <w:sz w:val="24"/>
          <w:szCs w:val="24"/>
        </w:rPr>
        <w:t xml:space="preserve">Федерального компонента  государственного стандарта общего образования по биологии, одобренного решением коллегии МО РФ и Президиума РАО от 23.12.2003 г. № 21/12,утвержденного приказом МО РФ «Об утверждении федерального компонента государственного стандарта начального общего, основного общего и среднего (полного) общего образования» от 05.03.2004 г. № 1089 и </w:t>
      </w:r>
      <w:r w:rsidRPr="00625E11">
        <w:rPr>
          <w:rFonts w:ascii="Times New Roman" w:hAnsi="Times New Roman" w:cs="Times New Roman"/>
          <w:sz w:val="24"/>
          <w:szCs w:val="24"/>
        </w:rPr>
        <w:t xml:space="preserve">авторской программы  основного общего образования по биологии для </w:t>
      </w:r>
      <w:r w:rsidRPr="00625E1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25E11">
        <w:rPr>
          <w:rFonts w:ascii="Times New Roman" w:hAnsi="Times New Roman" w:cs="Times New Roman"/>
          <w:sz w:val="24"/>
          <w:szCs w:val="24"/>
        </w:rPr>
        <w:t>-</w:t>
      </w:r>
      <w:r w:rsidRPr="00625E11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625E11">
        <w:rPr>
          <w:rFonts w:ascii="Times New Roman" w:hAnsi="Times New Roman" w:cs="Times New Roman"/>
          <w:sz w:val="24"/>
          <w:szCs w:val="24"/>
        </w:rPr>
        <w:t xml:space="preserve"> классов Н.И.Сонина, В.Б. Захарова, Е.Т.Захаровой (Сборник нормативных документов. Биология/сост. Э.Д.Днепров, А.Т.Аркадьев. – М.: Дрофа, 2006 г.).</w:t>
      </w:r>
    </w:p>
    <w:p w:rsidR="00625E11" w:rsidRPr="00EE0513" w:rsidRDefault="00625E11" w:rsidP="00EE0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513">
        <w:rPr>
          <w:rFonts w:ascii="Times New Roman" w:hAnsi="Times New Roman" w:cs="Times New Roman"/>
          <w:sz w:val="24"/>
          <w:szCs w:val="24"/>
        </w:rPr>
        <w:t xml:space="preserve">          Рассчитана на 68 часов (2 часа в неделю)</w:t>
      </w:r>
    </w:p>
    <w:p w:rsidR="00EE0513" w:rsidRPr="00EE0513" w:rsidRDefault="00625E11" w:rsidP="00EE0513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EE051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0513" w:rsidRPr="00EE0513">
        <w:rPr>
          <w:rFonts w:ascii="Times New Roman" w:hAnsi="Times New Roman" w:cs="Times New Roman"/>
          <w:sz w:val="24"/>
          <w:szCs w:val="24"/>
        </w:rPr>
        <w:t xml:space="preserve">Плановых лабораторных работ: </w:t>
      </w:r>
      <w:r w:rsidR="00EE0513" w:rsidRPr="00EE0513"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EE0513" w:rsidRPr="00EE0513" w:rsidRDefault="00EE0513" w:rsidP="00EE0513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EE0513">
        <w:rPr>
          <w:rFonts w:ascii="Times New Roman" w:hAnsi="Times New Roman" w:cs="Times New Roman"/>
          <w:color w:val="000000"/>
          <w:sz w:val="24"/>
          <w:szCs w:val="24"/>
        </w:rPr>
        <w:t xml:space="preserve">          Плановых практических работ: 4.</w:t>
      </w:r>
    </w:p>
    <w:p w:rsidR="00625E11" w:rsidRPr="00EE0513" w:rsidRDefault="00625E11" w:rsidP="00EE0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513">
        <w:rPr>
          <w:rFonts w:ascii="Times New Roman" w:hAnsi="Times New Roman" w:cs="Times New Roman"/>
          <w:sz w:val="24"/>
          <w:szCs w:val="24"/>
        </w:rPr>
        <w:t xml:space="preserve">          Форма итоговой аттестации – тестовая контрольная работа</w:t>
      </w:r>
    </w:p>
    <w:p w:rsidR="00625E11" w:rsidRPr="00EE0513" w:rsidRDefault="00625E11" w:rsidP="00EE0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513">
        <w:rPr>
          <w:rFonts w:ascii="Times New Roman" w:hAnsi="Times New Roman" w:cs="Times New Roman"/>
          <w:sz w:val="24"/>
          <w:szCs w:val="24"/>
        </w:rPr>
        <w:t>Учебно-методический комплекс:</w:t>
      </w:r>
    </w:p>
    <w:p w:rsidR="00625E11" w:rsidRPr="00625E11" w:rsidRDefault="00625E11" w:rsidP="00EE0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513">
        <w:rPr>
          <w:rFonts w:ascii="Times New Roman" w:hAnsi="Times New Roman" w:cs="Times New Roman"/>
          <w:sz w:val="24"/>
          <w:szCs w:val="24"/>
        </w:rPr>
        <w:t>- С.Г.Мамонтов, В.Б.Захаров, Н.И.Сонин «Биология. Общие закономерности</w:t>
      </w:r>
      <w:r w:rsidRPr="00625E11">
        <w:rPr>
          <w:rFonts w:ascii="Times New Roman" w:hAnsi="Times New Roman" w:cs="Times New Roman"/>
          <w:sz w:val="24"/>
          <w:szCs w:val="24"/>
        </w:rPr>
        <w:t>. 9 класс»: Учебник для общеобразовательных учебных заведений. – М.: Дрофа, 2006. – 288с.</w:t>
      </w:r>
    </w:p>
    <w:p w:rsidR="00625E11" w:rsidRPr="00625E11" w:rsidRDefault="00625E11" w:rsidP="00625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- С.В.Цибулевский, В.Б.Захаров, Н.И.Сонин «Биология. Общие закономерности. 9 класс»:Рабочая тетрадь к учебнику «Биология. Общие закономерности. 9 класс»– М.: Дрофа, 2010. – 128с.</w:t>
      </w:r>
    </w:p>
    <w:p w:rsidR="00625E11" w:rsidRPr="00625E11" w:rsidRDefault="00625E11" w:rsidP="00625E1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изучения предмета «Общая биология» </w:t>
      </w:r>
      <w:smartTag w:uri="urn:schemas-microsoft-com:office:smarttags" w:element="time">
        <w:smartTagPr>
          <w:attr w:name="Minute" w:val="0"/>
          <w:attr w:name="Hour" w:val="9"/>
        </w:smartTagPr>
        <w:r w:rsidRPr="00625E11">
          <w:rPr>
            <w:rFonts w:ascii="Times New Roman" w:hAnsi="Times New Roman" w:cs="Times New Roman"/>
            <w:sz w:val="24"/>
            <w:szCs w:val="24"/>
          </w:rPr>
          <w:t>в 9</w:t>
        </w:r>
      </w:smartTag>
      <w:r w:rsidRPr="00625E11">
        <w:rPr>
          <w:rFonts w:ascii="Times New Roman" w:hAnsi="Times New Roman" w:cs="Times New Roman"/>
          <w:sz w:val="24"/>
          <w:szCs w:val="24"/>
        </w:rPr>
        <w:t xml:space="preserve"> классах общеобразовательных школ и рассчитана на </w:t>
      </w:r>
      <w:smartTag w:uri="urn:schemas-microsoft-com:office:smarttags" w:element="time">
        <w:smartTagPr>
          <w:attr w:name="Minute" w:val="0"/>
          <w:attr w:name="Hour" w:val="2"/>
        </w:smartTagPr>
        <w:r w:rsidRPr="00625E11">
          <w:rPr>
            <w:rFonts w:ascii="Times New Roman" w:hAnsi="Times New Roman" w:cs="Times New Roman"/>
            <w:sz w:val="24"/>
            <w:szCs w:val="24"/>
          </w:rPr>
          <w:t>2 часа</w:t>
        </w:r>
      </w:smartTag>
      <w:r w:rsidRPr="00625E11">
        <w:rPr>
          <w:rFonts w:ascii="Times New Roman" w:hAnsi="Times New Roman" w:cs="Times New Roman"/>
          <w:sz w:val="24"/>
          <w:szCs w:val="24"/>
        </w:rPr>
        <w:t xml:space="preserve"> классных занятий.</w:t>
      </w:r>
    </w:p>
    <w:p w:rsidR="00625E11" w:rsidRPr="00625E11" w:rsidRDefault="00625E11" w:rsidP="00625E1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Программа курса (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625E11">
        <w:rPr>
          <w:rFonts w:ascii="Times New Roman" w:hAnsi="Times New Roman" w:cs="Times New Roman"/>
          <w:sz w:val="24"/>
          <w:szCs w:val="24"/>
        </w:rPr>
        <w:t xml:space="preserve"> часов) полностью включает в себя вопросы программы общеобразовательной школы для 10—11 классов. В ней сохранены все разделы и темы, изучаемые в средней общеобразовательной школе, однако содержание каждого учебного блока упрощено в соответствии с возрастными особенностями учащихся и с учетом образовательного уровня. Представлено значительное число лабораторных работ, демонстраций и экскурсий, облегчающих восприятие учебного материала. Последовательность изучения материала также способствует интеграции курса в систему биологического образования, завершаемого </w:t>
      </w:r>
      <w:smartTag w:uri="urn:schemas-microsoft-com:office:smarttags" w:element="time">
        <w:smartTagPr>
          <w:attr w:name="Minute" w:val="0"/>
          <w:attr w:name="Hour" w:val="9"/>
        </w:smartTagPr>
        <w:r w:rsidRPr="00625E11">
          <w:rPr>
            <w:rFonts w:ascii="Times New Roman" w:hAnsi="Times New Roman" w:cs="Times New Roman"/>
            <w:sz w:val="24"/>
            <w:szCs w:val="24"/>
          </w:rPr>
          <w:t>в 9</w:t>
        </w:r>
      </w:smartTag>
      <w:r w:rsidRPr="00625E11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625E11" w:rsidRPr="00625E11" w:rsidRDefault="00625E11" w:rsidP="00625E1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Программой предусматривается изучение учащимися теоретических и прикладных основ общей биологии. В ней нашли отражение задачи, стоящие в настоящее время перед биологической наукой, решение которых направлено на сохранение окружающей природы и здоровья человека. Особое внимание уделено экологическому воспитанию молодежи.</w:t>
      </w:r>
    </w:p>
    <w:p w:rsidR="00625E11" w:rsidRPr="00625E11" w:rsidRDefault="00625E11" w:rsidP="00625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ab/>
        <w:t>Согласно действующему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25E11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"Шапшинская СОШ"</w:t>
      </w:r>
      <w:r w:rsidRPr="00625E11">
        <w:rPr>
          <w:rFonts w:ascii="Times New Roman" w:hAnsi="Times New Roman" w:cs="Times New Roman"/>
          <w:sz w:val="24"/>
          <w:szCs w:val="24"/>
        </w:rPr>
        <w:t xml:space="preserve"> учебному плану и с учетом направленности классов программа организацию процесса обучения </w:t>
      </w:r>
      <w:r>
        <w:rPr>
          <w:rFonts w:ascii="Times New Roman" w:hAnsi="Times New Roman" w:cs="Times New Roman"/>
          <w:sz w:val="24"/>
          <w:szCs w:val="24"/>
        </w:rPr>
        <w:t>в объеме 68</w:t>
      </w:r>
      <w:r w:rsidRPr="00625E11">
        <w:rPr>
          <w:rFonts w:ascii="Times New Roman" w:hAnsi="Times New Roman" w:cs="Times New Roman"/>
          <w:sz w:val="24"/>
          <w:szCs w:val="24"/>
        </w:rPr>
        <w:t xml:space="preserve"> часов в год, 2 часа в неделю. В соответствии с этим реализуется типовая программа, составленная Н. И. Сониным, В. Б. Захаровым,   Е. Т. Захаровой,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625E11">
        <w:rPr>
          <w:rFonts w:ascii="Times New Roman" w:hAnsi="Times New Roman" w:cs="Times New Roman"/>
          <w:sz w:val="24"/>
          <w:szCs w:val="24"/>
        </w:rPr>
        <w:t xml:space="preserve"> часов. С учетом уровневой специфики классов выстроена система учебных занятий (уроков), спроектированы ожидаемые результаты обучения (планируемые результаты), что представлено в схематической форме  ниже.</w:t>
      </w:r>
    </w:p>
    <w:p w:rsidR="00625E11" w:rsidRPr="00625E11" w:rsidRDefault="00625E11" w:rsidP="0073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ab/>
        <w:t>Изучение предмета также основывается на знаниях, приобретенных на уроках химии, физики, истории, физической и экономической географии.</w:t>
      </w:r>
    </w:p>
    <w:p w:rsidR="00625E11" w:rsidRPr="00625E11" w:rsidRDefault="00625E11" w:rsidP="00625E1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Рабочая программа разработана с учетом основных направлений модернизации общего образования:</w:t>
      </w:r>
    </w:p>
    <w:p w:rsidR="00625E11" w:rsidRPr="00625E11" w:rsidRDefault="00625E11" w:rsidP="00625E1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нормализация учебной нагрузки учащихся; устранение перегрузок, подрывающих их физическое и психическое здоровье;</w:t>
      </w:r>
    </w:p>
    <w:p w:rsidR="00625E11" w:rsidRPr="00625E11" w:rsidRDefault="00625E11" w:rsidP="00625E1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соответствие содержания образования возрастным закономерностям развития учащихся, их особенностям и возможностям;</w:t>
      </w:r>
    </w:p>
    <w:p w:rsidR="00625E11" w:rsidRPr="00625E11" w:rsidRDefault="00625E11" w:rsidP="00625E1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личностная ориентация содержания образования;</w:t>
      </w:r>
    </w:p>
    <w:p w:rsidR="00625E11" w:rsidRPr="00625E11" w:rsidRDefault="00625E11" w:rsidP="00625E1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деятельностный характер образования, направленность содержания образования на формирование общих учебных умений и навыков, обобщенных способов учебной, познавательной, коммуникативной, практической, творческой деятельности, на получение учащимися опыта этой деятельности;</w:t>
      </w:r>
    </w:p>
    <w:p w:rsidR="00625E11" w:rsidRPr="00625E11" w:rsidRDefault="00625E11" w:rsidP="00625E1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усиление воспитывающего потенциала;</w:t>
      </w:r>
    </w:p>
    <w:p w:rsidR="00625E11" w:rsidRPr="00625E11" w:rsidRDefault="00625E11" w:rsidP="00625E1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lastRenderedPageBreak/>
        <w:t>формирование ключевых компетенций – готовности учащихся использовать усвоенные знания, умения и способы деятельности в реальной жизни для решения практических задач;</w:t>
      </w:r>
    </w:p>
    <w:p w:rsidR="00625E11" w:rsidRPr="00625E11" w:rsidRDefault="00625E11" w:rsidP="00625E1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обеспечение компьютерной грамотности через проведение мультимедийных уроков, тестирование, самостоятельную работу с ресурсами Интернет.</w:t>
      </w:r>
    </w:p>
    <w:p w:rsidR="00625E11" w:rsidRPr="00625E11" w:rsidRDefault="00625E11" w:rsidP="00625E11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Концептуальной основой раздела биологии 9 класса являются идеи интеграции учебных предметов; преемственности основного общего и среднего (полного) общего образования; гуманизации образования; соответствия содержания образования возрастным закономерностям развития учащихся; личностной ориентации содержания образования; деятельностного характера образования и направленности содержания на формирование общих учебных умений, обобщенных способов учебной, познавательной, практической, творческой деятельности; формирования у учащихся готовности использовать усвоенные знания, умения и способы деятельности в реальной жизни для решения практических задач (ключевых компетенций). Эти идеи явились базовыми при определении структуры, целей и задач предлагаемого курса.</w:t>
      </w:r>
    </w:p>
    <w:p w:rsidR="00625E11" w:rsidRPr="00625E11" w:rsidRDefault="00625E11" w:rsidP="00625E11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Актуальность</w:t>
      </w:r>
      <w:r w:rsidRPr="00625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5E11">
        <w:rPr>
          <w:rFonts w:ascii="Times New Roman" w:hAnsi="Times New Roman" w:cs="Times New Roman"/>
          <w:sz w:val="24"/>
          <w:szCs w:val="24"/>
        </w:rPr>
        <w:t>данного предмета возрастает в связи с тем, что биология как учебный предмет вносит существенный вклад в формирование у учащихся системы знаний как о живой природе, так и об окружающем мире в целом. Курс биологии в 9 классе направлен на формирование у учащихся представлений об отличительных особенностях живой природы, о ее многообразии, единстве, родстве происхождения и эволюции,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не передаче суммы готовых знаний, а знакомству учащихся с методами научного познания живой природы, постановке проблем, требующих от них самостоятельной деятельности по их разрешению, формированию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На это сориентирована и система уроков, представленная в рабочей программе.</w:t>
      </w:r>
    </w:p>
    <w:p w:rsidR="00625E11" w:rsidRDefault="00625E11" w:rsidP="00625E11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 xml:space="preserve">В связи с этим рабочая программа направлена на реализацию основных </w:t>
      </w:r>
      <w:r w:rsidRPr="00625E11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625E11" w:rsidRPr="00625E11" w:rsidRDefault="00625E11" w:rsidP="00625E11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5E11">
        <w:rPr>
          <w:rFonts w:ascii="Times New Roman" w:hAnsi="Times New Roman" w:cs="Times New Roman"/>
          <w:sz w:val="24"/>
          <w:szCs w:val="24"/>
        </w:rPr>
        <w:t>освоение знаний о живой природе и присущих ей закономерностях; строении, жизнедеятельности и средообразующей роли живых организмов; о человеке как биосоциальном существе; о роли биологической науки в практической деятельности людей; методах познания живой природы;</w:t>
      </w:r>
    </w:p>
    <w:p w:rsidR="00625E11" w:rsidRPr="00625E11" w:rsidRDefault="00625E11" w:rsidP="00625E11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</w:t>
      </w:r>
    </w:p>
    <w:p w:rsidR="00625E11" w:rsidRPr="00625E11" w:rsidRDefault="00625E11" w:rsidP="00625E11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Изучение биологии в 9 классе на ступени основного общего образования направлено на достижение следующих</w:t>
      </w:r>
      <w:r w:rsidRPr="00625E11">
        <w:rPr>
          <w:rFonts w:ascii="Times New Roman" w:hAnsi="Times New Roman" w:cs="Times New Roman"/>
          <w:b/>
          <w:sz w:val="24"/>
          <w:szCs w:val="24"/>
        </w:rPr>
        <w:t xml:space="preserve"> задач:</w:t>
      </w:r>
    </w:p>
    <w:p w:rsidR="00625E11" w:rsidRPr="00625E11" w:rsidRDefault="00625E11" w:rsidP="00625E11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работа с биологическими приборами, инструментами, справочниками;</w:t>
      </w:r>
    </w:p>
    <w:p w:rsidR="00625E11" w:rsidRPr="00625E11" w:rsidRDefault="00625E11" w:rsidP="00625E11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проведение наблюдения за биологическими объектами и состоянием собственного организма, биологические эксперименты;</w:t>
      </w:r>
    </w:p>
    <w:p w:rsidR="00625E11" w:rsidRPr="00625E11" w:rsidRDefault="00625E11" w:rsidP="00625E11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625E11" w:rsidRPr="00625E11" w:rsidRDefault="00625E11" w:rsidP="00625E11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воспитание позитивного ценностного отношения к живой природе, собственному здоровью и здоровью других людей, культуре поведения в природе.</w:t>
      </w:r>
    </w:p>
    <w:p w:rsidR="00625E11" w:rsidRPr="00625E11" w:rsidRDefault="00625E11" w:rsidP="00625E1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 xml:space="preserve">Рабочая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 </w:t>
      </w:r>
    </w:p>
    <w:p w:rsidR="00625E11" w:rsidRPr="00625E11" w:rsidRDefault="00625E11" w:rsidP="00625E11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25E11">
        <w:rPr>
          <w:rFonts w:ascii="Times New Roman" w:hAnsi="Times New Roman" w:cs="Times New Roman"/>
          <w:b/>
          <w:bCs/>
          <w:iCs/>
          <w:sz w:val="24"/>
          <w:szCs w:val="24"/>
        </w:rPr>
        <w:t>Краткая характеристика ЗУН, сформированных у обучающихся на начало учебного года:</w:t>
      </w:r>
    </w:p>
    <w:p w:rsidR="00625E11" w:rsidRPr="00625E11" w:rsidRDefault="00625E11" w:rsidP="00625E11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25E11">
        <w:rPr>
          <w:rFonts w:ascii="Times New Roman" w:hAnsi="Times New Roman" w:cs="Times New Roman"/>
          <w:b/>
          <w:bCs/>
          <w:iCs/>
          <w:sz w:val="24"/>
          <w:szCs w:val="24"/>
        </w:rPr>
        <w:t>учащиеся должны знать:</w:t>
      </w:r>
    </w:p>
    <w:p w:rsidR="00625E11" w:rsidRPr="00625E11" w:rsidRDefault="00625E11" w:rsidP="00625E1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625E11">
        <w:rPr>
          <w:rFonts w:ascii="Times New Roman" w:hAnsi="Times New Roman" w:cs="Times New Roman"/>
          <w:bCs/>
          <w:iCs/>
          <w:sz w:val="24"/>
          <w:szCs w:val="24"/>
        </w:rPr>
        <w:t>место человека в системе органического мира, черты сходства человека и животных — факторы антропосоциогенеза;</w:t>
      </w:r>
    </w:p>
    <w:p w:rsidR="00625E11" w:rsidRPr="00625E11" w:rsidRDefault="00625E11" w:rsidP="00625E1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625E11">
        <w:rPr>
          <w:rFonts w:ascii="Times New Roman" w:hAnsi="Times New Roman" w:cs="Times New Roman"/>
          <w:bCs/>
          <w:iCs/>
          <w:sz w:val="24"/>
          <w:szCs w:val="24"/>
        </w:rPr>
        <w:t>основные черты древнейшего, древнего и ископаемого человека, человека современного типа, единство человеческих рас;</w:t>
      </w:r>
    </w:p>
    <w:p w:rsidR="00625E11" w:rsidRPr="00625E11" w:rsidRDefault="00625E11" w:rsidP="00625E1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625E11">
        <w:rPr>
          <w:rFonts w:ascii="Times New Roman" w:hAnsi="Times New Roman" w:cs="Times New Roman"/>
          <w:bCs/>
          <w:iCs/>
          <w:sz w:val="24"/>
          <w:szCs w:val="24"/>
        </w:rPr>
        <w:t>науки, изучающие организм человека;</w:t>
      </w:r>
    </w:p>
    <w:p w:rsidR="00625E11" w:rsidRPr="00625E11" w:rsidRDefault="00625E11" w:rsidP="00625E1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625E11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особенности строения органов и систем, функционирования, расположения органов;</w:t>
      </w:r>
    </w:p>
    <w:p w:rsidR="00625E11" w:rsidRPr="00625E11" w:rsidRDefault="00625E11" w:rsidP="00625E1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625E11">
        <w:rPr>
          <w:rFonts w:ascii="Times New Roman" w:hAnsi="Times New Roman" w:cs="Times New Roman"/>
          <w:bCs/>
          <w:iCs/>
          <w:sz w:val="24"/>
          <w:szCs w:val="24"/>
        </w:rPr>
        <w:t>нервно-гуморальная регуляция деятельности организма человека;</w:t>
      </w:r>
    </w:p>
    <w:p w:rsidR="00625E11" w:rsidRPr="00625E11" w:rsidRDefault="00625E11" w:rsidP="00625E1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625E11">
        <w:rPr>
          <w:rFonts w:ascii="Times New Roman" w:hAnsi="Times New Roman" w:cs="Times New Roman"/>
          <w:bCs/>
          <w:iCs/>
          <w:sz w:val="24"/>
          <w:szCs w:val="24"/>
        </w:rPr>
        <w:t>внутренняя среда организма, иммунитет;</w:t>
      </w:r>
    </w:p>
    <w:p w:rsidR="00625E11" w:rsidRPr="00625E11" w:rsidRDefault="00625E11" w:rsidP="00625E1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625E11">
        <w:rPr>
          <w:rFonts w:ascii="Times New Roman" w:hAnsi="Times New Roman" w:cs="Times New Roman"/>
          <w:bCs/>
          <w:iCs/>
          <w:sz w:val="24"/>
          <w:szCs w:val="24"/>
        </w:rPr>
        <w:t>обмен веществ и энергии;</w:t>
      </w:r>
    </w:p>
    <w:p w:rsidR="00625E11" w:rsidRPr="00625E11" w:rsidRDefault="00625E11" w:rsidP="00625E1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625E11">
        <w:rPr>
          <w:rFonts w:ascii="Times New Roman" w:hAnsi="Times New Roman" w:cs="Times New Roman"/>
          <w:bCs/>
          <w:iCs/>
          <w:sz w:val="24"/>
          <w:szCs w:val="24"/>
        </w:rPr>
        <w:t>развитие организма человека;</w:t>
      </w:r>
    </w:p>
    <w:p w:rsidR="00625E11" w:rsidRPr="00625E11" w:rsidRDefault="00625E11" w:rsidP="00625E1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625E11">
        <w:rPr>
          <w:rFonts w:ascii="Times New Roman" w:hAnsi="Times New Roman" w:cs="Times New Roman"/>
          <w:bCs/>
          <w:iCs/>
          <w:sz w:val="24"/>
          <w:szCs w:val="24"/>
        </w:rPr>
        <w:t>вредное влияние алкоголя, курения, наркотических веществ на организм человека;</w:t>
      </w:r>
    </w:p>
    <w:p w:rsidR="00625E11" w:rsidRPr="00625E11" w:rsidRDefault="00625E11" w:rsidP="00625E11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25E11">
        <w:rPr>
          <w:rFonts w:ascii="Times New Roman" w:hAnsi="Times New Roman" w:cs="Times New Roman"/>
          <w:b/>
          <w:bCs/>
          <w:iCs/>
          <w:sz w:val="24"/>
          <w:szCs w:val="24"/>
        </w:rPr>
        <w:t>учащиеся должны уметь:</w:t>
      </w:r>
    </w:p>
    <w:p w:rsidR="00625E11" w:rsidRPr="00625E11" w:rsidRDefault="00625E11" w:rsidP="00625E1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625E11">
        <w:rPr>
          <w:rFonts w:ascii="Times New Roman" w:hAnsi="Times New Roman" w:cs="Times New Roman"/>
          <w:bCs/>
          <w:iCs/>
          <w:sz w:val="24"/>
          <w:szCs w:val="24"/>
        </w:rPr>
        <w:t>распознавать изученные органы и системы органов на таблицах;</w:t>
      </w:r>
    </w:p>
    <w:p w:rsidR="00625E11" w:rsidRPr="00625E11" w:rsidRDefault="00625E11" w:rsidP="00625E1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625E11">
        <w:rPr>
          <w:rFonts w:ascii="Times New Roman" w:hAnsi="Times New Roman" w:cs="Times New Roman"/>
          <w:bCs/>
          <w:iCs/>
          <w:sz w:val="24"/>
          <w:szCs w:val="24"/>
        </w:rPr>
        <w:t>оказывать доврачебную помощь при травмах, тепловых, солнечных ударах, обморожениях, кровотечениях.</w:t>
      </w:r>
    </w:p>
    <w:p w:rsidR="00625E11" w:rsidRPr="00625E11" w:rsidRDefault="00625E11" w:rsidP="00625E1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Результаты изучения учебного предмета «Биология» приведены в разделе «Требования к уровню подготовки выпускников», который полностью соответствует стандарту. Требования направлены на  реализацию деятельностного, практико-ориентированного и личностно 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  ориентироваться в окружающем мире, значимыми для сохранения окружающей среды и собственного здоровья.</w:t>
      </w:r>
    </w:p>
    <w:p w:rsidR="00625E11" w:rsidRPr="00625E11" w:rsidRDefault="00625E11" w:rsidP="00625E11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25E11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  <w:r w:rsidRPr="00625E11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625E11" w:rsidRPr="00625E11" w:rsidRDefault="00625E11" w:rsidP="00625E11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625E11">
        <w:rPr>
          <w:rFonts w:ascii="Times New Roman" w:hAnsi="Times New Roman" w:cs="Times New Roman"/>
          <w:bCs/>
          <w:iCs/>
          <w:sz w:val="24"/>
          <w:szCs w:val="24"/>
        </w:rPr>
        <w:t>в результате изучения предмета учащие</w:t>
      </w:r>
      <w:r w:rsidRPr="00625E11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ся 9 классов должны </w:t>
      </w:r>
      <w:r w:rsidRPr="00625E11"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625E11" w:rsidRPr="00625E11" w:rsidRDefault="00625E11" w:rsidP="00625E11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особенности жизни как формы существования материи;</w:t>
      </w:r>
    </w:p>
    <w:p w:rsidR="00625E11" w:rsidRPr="00625E11" w:rsidRDefault="00625E11" w:rsidP="00625E11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роль физических и химических процессов в живых системах различного иерархического уровня организации;</w:t>
      </w:r>
    </w:p>
    <w:p w:rsidR="00625E11" w:rsidRPr="00625E11" w:rsidRDefault="00625E11" w:rsidP="00625E11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фундаментальные понятия биологии;</w:t>
      </w:r>
    </w:p>
    <w:p w:rsidR="00625E11" w:rsidRPr="00625E11" w:rsidRDefault="00625E11" w:rsidP="00625E11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сущность процессов обмена веществ, онтогенеза, наследственности и изменчивости;</w:t>
      </w:r>
    </w:p>
    <w:p w:rsidR="00625E11" w:rsidRPr="00625E11" w:rsidRDefault="00625E11" w:rsidP="00625E11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основные теории биологии: клеточную, хромосомную теорию наследственности, эволюционную, антропогенеза;</w:t>
      </w:r>
    </w:p>
    <w:p w:rsidR="00625E11" w:rsidRPr="00625E11" w:rsidRDefault="00625E11" w:rsidP="00625E11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соотношение социального и биологического в эволюции человека;</w:t>
      </w:r>
    </w:p>
    <w:p w:rsidR="00625E11" w:rsidRPr="00625E11" w:rsidRDefault="00625E11" w:rsidP="00625E11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основные области  применения  биологических знаний в практике сельского хозяйства, в ряде отраслей промышленности, при охране окружающей среды и здоровья человека;</w:t>
      </w:r>
    </w:p>
    <w:p w:rsidR="00625E11" w:rsidRPr="00625E11" w:rsidRDefault="00625E11" w:rsidP="00625E11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625E11">
        <w:rPr>
          <w:rFonts w:ascii="Times New Roman" w:hAnsi="Times New Roman" w:cs="Times New Roman"/>
          <w:bCs/>
          <w:iCs/>
          <w:sz w:val="24"/>
          <w:szCs w:val="24"/>
        </w:rPr>
        <w:t>в результате изучения предмета учащие</w:t>
      </w:r>
      <w:r w:rsidRPr="00625E11">
        <w:rPr>
          <w:rFonts w:ascii="Times New Roman" w:hAnsi="Times New Roman" w:cs="Times New Roman"/>
          <w:bCs/>
          <w:iCs/>
          <w:sz w:val="24"/>
          <w:szCs w:val="24"/>
        </w:rPr>
        <w:softHyphen/>
        <w:t>ся 9 классов должны</w:t>
      </w:r>
      <w:r w:rsidRPr="00625E11">
        <w:rPr>
          <w:rFonts w:ascii="Times New Roman" w:hAnsi="Times New Roman" w:cs="Times New Roman"/>
          <w:b/>
          <w:sz w:val="24"/>
          <w:szCs w:val="24"/>
        </w:rPr>
        <w:t xml:space="preserve"> уметь:</w:t>
      </w:r>
    </w:p>
    <w:p w:rsidR="00625E11" w:rsidRPr="00625E11" w:rsidRDefault="00625E11" w:rsidP="00625E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пользоваться знанием общебиологических закономерностей для объяснения с материалистических позиций вопросов происхождения и развития жизни на Земле, а также различных групп растений, животных, в том числе и человека;</w:t>
      </w:r>
    </w:p>
    <w:p w:rsidR="00625E11" w:rsidRPr="00625E11" w:rsidRDefault="00625E11" w:rsidP="00625E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давать аргументированную оценку новой информации по биологическим вопросам;</w:t>
      </w:r>
    </w:p>
    <w:p w:rsidR="00625E11" w:rsidRPr="00625E11" w:rsidRDefault="00625E11" w:rsidP="00625E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работать с микроскопом и изготовлять простейшие препараты для микроскопических исследований;</w:t>
      </w:r>
    </w:p>
    <w:p w:rsidR="00625E11" w:rsidRPr="00625E11" w:rsidRDefault="00625E11" w:rsidP="00625E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решать генетические задачи, составлять родословные, строить вариационные кривые на растительном и животном материале;</w:t>
      </w:r>
    </w:p>
    <w:p w:rsidR="00625E11" w:rsidRPr="00625E11" w:rsidRDefault="00625E11" w:rsidP="00625E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работать с учебной и научно-популярной литературой, составлять план, конспект, реферат;</w:t>
      </w:r>
    </w:p>
    <w:p w:rsidR="00625E11" w:rsidRPr="00625E11" w:rsidRDefault="00625E11" w:rsidP="00625E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владеть языком предмета.</w:t>
      </w:r>
    </w:p>
    <w:p w:rsidR="00625E11" w:rsidRPr="00625E11" w:rsidRDefault="00625E11" w:rsidP="00625E1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Учебный курс включает теоретический и практический разделы, соотношение между которыми в общем объеме часов в</w:t>
      </w:r>
      <w:r>
        <w:rPr>
          <w:rFonts w:ascii="Times New Roman" w:hAnsi="Times New Roman" w:cs="Times New Roman"/>
          <w:sz w:val="24"/>
          <w:szCs w:val="24"/>
        </w:rPr>
        <w:t>арьируется в зависимо</w:t>
      </w:r>
      <w:r w:rsidRPr="00625E11">
        <w:rPr>
          <w:rFonts w:ascii="Times New Roman" w:hAnsi="Times New Roman" w:cs="Times New Roman"/>
          <w:sz w:val="24"/>
          <w:szCs w:val="24"/>
        </w:rPr>
        <w:t xml:space="preserve">сти от специализации образовательного учреждения, подготовленности обучающихся, наличия соответствующего оборудования. </w:t>
      </w:r>
    </w:p>
    <w:p w:rsidR="00625E11" w:rsidRPr="00625E11" w:rsidRDefault="00625E11" w:rsidP="00625E1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 xml:space="preserve">Курс биологии на ступени основного общего образования направлен на формирование у учащихся представлений об отличительных особенностях живой природы, ее многообразии и эволюции, человеке как биосоциальном существе. Отбор содержания проведен с учетом культуросообразного подхода, в соответствии с которым учащиеся должны освоить основные знания и умения, значимые для формирования общей культуры, сохранения окружающей среды и собственного здоровья, востребованные в повседневной жизни и практической деятельности. Основу структурирования содержания курса биологии составляют ведущие системообразующие идеи – отличительные особенности живой природы, ее </w:t>
      </w:r>
      <w:r w:rsidRPr="00625E11">
        <w:rPr>
          <w:rFonts w:ascii="Times New Roman" w:hAnsi="Times New Roman" w:cs="Times New Roman"/>
          <w:sz w:val="24"/>
          <w:szCs w:val="24"/>
        </w:rPr>
        <w:lastRenderedPageBreak/>
        <w:t>многообразие и эволюция. Основу изучения курса биологии составляют эколого-эволюционный и функциональный подходы,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эволюции, приспособленности к среде обитания, роли в экосистемах.</w:t>
      </w:r>
    </w:p>
    <w:p w:rsidR="00625E11" w:rsidRPr="00625E11" w:rsidRDefault="00625E11" w:rsidP="00625E1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В рабочей программе предусмотрен резерв свободного учебного времени для более широкого использования, наряду с традиционным уроком, разнообразных форм организации учебного процесса, внедрения современных педагогических технологий.</w:t>
      </w:r>
    </w:p>
    <w:p w:rsidR="00625E11" w:rsidRPr="00625E11" w:rsidRDefault="00625E11" w:rsidP="00625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Основная цель практического раздела программы — формирование у обучающихся умений, связанных с использованием полученных знаний, повышения образовательного уровня, расширения кругозора учащихся закрепление и совершенствование практических навыков.</w:t>
      </w:r>
    </w:p>
    <w:p w:rsidR="00625E11" w:rsidRPr="00625E11" w:rsidRDefault="00625E11" w:rsidP="00625E1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Программа включает перечень лабораторных и практических работ, которые проводятся после подробного инструктажа и ознакомления учащихся с установленными правилами техники безопасности.</w:t>
      </w:r>
    </w:p>
    <w:p w:rsidR="00625E11" w:rsidRPr="00625E11" w:rsidRDefault="00625E11" w:rsidP="00625E1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Для достижения поставленных целей в процессе реализации данной рабочей программы по курсу биологии 9 класса использованы:</w:t>
      </w:r>
    </w:p>
    <w:p w:rsidR="00625E11" w:rsidRPr="00625E11" w:rsidRDefault="00625E11" w:rsidP="00625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b/>
          <w:sz w:val="24"/>
          <w:szCs w:val="24"/>
        </w:rPr>
        <w:t>формы образования</w:t>
      </w:r>
      <w:r w:rsidRPr="00625E11">
        <w:rPr>
          <w:rFonts w:ascii="Times New Roman" w:hAnsi="Times New Roman" w:cs="Times New Roman"/>
          <w:sz w:val="24"/>
          <w:szCs w:val="24"/>
        </w:rPr>
        <w:t xml:space="preserve"> – урок изучения и первичного закрепления новых знаний, урок обобщения и систематизации знаний, урок контроля, оценки и коррекции знаний учащихся, комбинированный урок, лабораторные и практические работы и т.д.;</w:t>
      </w:r>
    </w:p>
    <w:p w:rsidR="00625E11" w:rsidRPr="00625E11" w:rsidRDefault="00625E11" w:rsidP="00625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b/>
          <w:sz w:val="24"/>
          <w:szCs w:val="24"/>
        </w:rPr>
        <w:t>технологии образования</w:t>
      </w:r>
      <w:r w:rsidRPr="00625E11">
        <w:rPr>
          <w:rFonts w:ascii="Times New Roman" w:hAnsi="Times New Roman" w:cs="Times New Roman"/>
          <w:sz w:val="24"/>
          <w:szCs w:val="24"/>
        </w:rPr>
        <w:t xml:space="preserve"> – индивидуальная работа, работа в малых и больших группах, проектная, исследовательская, поисковая работа, развивающее, опережающее и личностно-ориентированное обучение и т.д.;</w:t>
      </w:r>
    </w:p>
    <w:p w:rsidR="00625E11" w:rsidRPr="00625E11" w:rsidRDefault="00625E11" w:rsidP="00625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b/>
          <w:sz w:val="24"/>
          <w:szCs w:val="24"/>
        </w:rPr>
        <w:t>методы мониторинга знаний и умений учащихся</w:t>
      </w:r>
      <w:r w:rsidRPr="00625E11">
        <w:rPr>
          <w:rFonts w:ascii="Times New Roman" w:hAnsi="Times New Roman" w:cs="Times New Roman"/>
          <w:sz w:val="24"/>
          <w:szCs w:val="24"/>
        </w:rPr>
        <w:t xml:space="preserve"> – тестирование, устный опрос, творческие работы (рефераты, проекты, презентации) и т.д.</w:t>
      </w:r>
    </w:p>
    <w:p w:rsidR="00625E11" w:rsidRPr="00625E11" w:rsidRDefault="00625E11" w:rsidP="00625E1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 xml:space="preserve">При организации учебно-познавательной деятельности предполагается работа с рабочей тетрадью: Сонин Н. И. Биология. Общие закономерности. 9 класс. Рабочая тетрадь к учебнику «Биология. Общие </w:t>
      </w:r>
      <w:r w:rsidR="00292800">
        <w:rPr>
          <w:rFonts w:ascii="Times New Roman" w:hAnsi="Times New Roman" w:cs="Times New Roman"/>
          <w:sz w:val="24"/>
          <w:szCs w:val="24"/>
        </w:rPr>
        <w:t>закономерности». М.: Дрофа, 2015</w:t>
      </w:r>
      <w:r w:rsidRPr="00625E11">
        <w:rPr>
          <w:rFonts w:ascii="Times New Roman" w:hAnsi="Times New Roman" w:cs="Times New Roman"/>
          <w:sz w:val="24"/>
          <w:szCs w:val="24"/>
        </w:rPr>
        <w:t>. В тетрадь включены вопросы и задания, в том числе в форме, познавательных задач, таблиц, схем, немых рисунков. Работа с немыми рисунками позволит диагностировать сформированность умения узнавать (распознавать) биологические объекты, а также их органы и другие структурные компоненты. Эти задания выполняются по ходу урока. Познавательные задачи, требующие от ученика размышлений или отработки навыков сравнения, сопоставления, выполняются в качестве домашнего задания.</w:t>
      </w:r>
    </w:p>
    <w:p w:rsidR="00625E11" w:rsidRPr="00625E11" w:rsidRDefault="00625E11" w:rsidP="00625E1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 xml:space="preserve">В рабочей программе предусмотрена система форм контроля уровня достижений учащихся и критерии оценки. Контроль знаний, умений и навыков учащихся - важнейший этап учебного процесса, выполняющий обучающую, проверочную, воспитательную и корректирующую функции. В структуре программы проверочные средства находятся в логической связи с содержанием учебного материала. Реализация механизма оценки уровня обученности предполагает систематизацию и обобщение знаний, закрепление умений и навыков; проверку уровня усвоения знаний и овладения умениями и навыками, заданными как планируемые результаты обучения. Они представляются в виде требований к подготовке учащихся. </w:t>
      </w:r>
    </w:p>
    <w:p w:rsidR="00625E11" w:rsidRPr="00625E11" w:rsidRDefault="00625E11" w:rsidP="00625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Для контроля уровня достижений учащихся используются такие виды и формы контроля как текущий, тематический, итоговый контроль; формы контроля: дифференцированный индивидуальный письменный опрос, тестирование, диктант, письменные домашние задания, компьютерный контроль и т.д.), анализ творческих, исследовательских работ, результатов выполнения диагностических заданий учебного пособия или рабочей тетради.</w:t>
      </w:r>
    </w:p>
    <w:p w:rsidR="00625E11" w:rsidRPr="00625E11" w:rsidRDefault="00625E11" w:rsidP="00625E1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Для повышения образовательного уровня и получения навыков по практическому использованию полученных знаний программой предусматривает выполнение ряда лабораторных работ, которые проходятся после подробного инструктажа и ознакомления учащихся с установленными правилами техники безопасности.</w:t>
      </w:r>
    </w:p>
    <w:p w:rsidR="00625E11" w:rsidRPr="00625E11" w:rsidRDefault="00625E11" w:rsidP="00625E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Для информационной компьютерной поддержки учебного процесса предполагается использование следующих программно-педагогических средств и средств Internet, реализуемых с помощью компьютера:</w:t>
      </w:r>
    </w:p>
    <w:p w:rsidR="00625E11" w:rsidRPr="00625E11" w:rsidRDefault="00625E11" w:rsidP="00625E11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учебное электронное издание «Лабораторный практикум. Биология. 6-11 классы» (издательство «Республиканский мультимедийный центр»);</w:t>
      </w:r>
    </w:p>
    <w:p w:rsidR="00625E11" w:rsidRPr="00625E11" w:rsidRDefault="00625E11" w:rsidP="00625E11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справочник «Готовимся к ЕГЭ. Версия 2.0» (издательство «Просвещение-МЕДИА»);</w:t>
      </w:r>
    </w:p>
    <w:p w:rsidR="00625E11" w:rsidRPr="00625E11" w:rsidRDefault="00625E11" w:rsidP="00625E11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lastRenderedPageBreak/>
        <w:t>образовательный комплекс «1С: Школа. Основы общей биологии. 9 класс» (издательство «1С»);</w:t>
      </w:r>
    </w:p>
    <w:p w:rsidR="00625E11" w:rsidRPr="00625E11" w:rsidRDefault="00625E11" w:rsidP="00625E11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hAnsi="Times New Roman" w:cs="Times New Roman"/>
          <w:sz w:val="24"/>
          <w:szCs w:val="24"/>
        </w:rPr>
        <w:t>интерактивные контрольные измерительные материалы «Сдаем ЕГЭ. 2008 г.» (издательство «1С»);</w:t>
      </w:r>
    </w:p>
    <w:p w:rsidR="00625E11" w:rsidRPr="00625E11" w:rsidRDefault="00625E11" w:rsidP="00625E1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5E11">
        <w:rPr>
          <w:rFonts w:ascii="Times New Roman" w:eastAsia="Calibri" w:hAnsi="Times New Roman" w:cs="Times New Roman"/>
          <w:sz w:val="24"/>
          <w:szCs w:val="24"/>
        </w:rPr>
        <w:t>Единая коллекция цифровых образовательных ресурсов  </w:t>
      </w:r>
      <w:hyperlink r:id="rId7" w:tgtFrame="_blank" w:history="1">
        <w:r w:rsidRPr="00625E11">
          <w:rPr>
            <w:rFonts w:ascii="Times New Roman" w:eastAsia="Calibri" w:hAnsi="Times New Roman" w:cs="Times New Roman"/>
            <w:sz w:val="24"/>
            <w:szCs w:val="24"/>
          </w:rPr>
          <w:t>http://school-collection.edu.ru</w:t>
        </w:r>
      </w:hyperlink>
      <w:r w:rsidRPr="00625E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25E11" w:rsidRPr="00625E11" w:rsidRDefault="00625E11" w:rsidP="00625E1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25E11">
        <w:rPr>
          <w:rFonts w:ascii="Times New Roman" w:eastAsia="Calibri" w:hAnsi="Times New Roman" w:cs="Times New Roman"/>
          <w:sz w:val="24"/>
          <w:szCs w:val="24"/>
        </w:rPr>
        <w:t>Федеральный центр информационно-образовательных ресурсов (ФЦИОР)  </w:t>
      </w:r>
      <w:hyperlink r:id="rId8" w:tgtFrame="_blank" w:history="1">
        <w:r w:rsidRPr="00625E11">
          <w:rPr>
            <w:rFonts w:ascii="Times New Roman" w:eastAsia="Calibri" w:hAnsi="Times New Roman" w:cs="Times New Roman"/>
            <w:sz w:val="24"/>
            <w:szCs w:val="24"/>
          </w:rPr>
          <w:t>http://fcior.edu.ru</w:t>
        </w:r>
      </w:hyperlink>
      <w:r w:rsidRPr="00625E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25E11" w:rsidRPr="00625E11" w:rsidRDefault="00625E11" w:rsidP="00625E1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25E11">
        <w:rPr>
          <w:rFonts w:ascii="Times New Roman" w:eastAsia="Calibri" w:hAnsi="Times New Roman" w:cs="Times New Roman"/>
          <w:sz w:val="24"/>
          <w:szCs w:val="24"/>
        </w:rPr>
        <w:t>Газета «Биология» издательского дома Первое сентября  </w:t>
      </w:r>
      <w:hyperlink r:id="rId9" w:tgtFrame="_blank" w:history="1">
        <w:r w:rsidRPr="00625E11">
          <w:rPr>
            <w:rFonts w:ascii="Times New Roman" w:eastAsia="Calibri" w:hAnsi="Times New Roman" w:cs="Times New Roman"/>
            <w:sz w:val="24"/>
            <w:szCs w:val="24"/>
          </w:rPr>
          <w:t>http://bio.1september.ru</w:t>
        </w:r>
      </w:hyperlink>
      <w:r w:rsidRPr="00625E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25E11" w:rsidRPr="00625E11" w:rsidRDefault="00625E11" w:rsidP="00625E1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25E11">
        <w:rPr>
          <w:rFonts w:ascii="Times New Roman" w:eastAsia="Calibri" w:hAnsi="Times New Roman" w:cs="Times New Roman"/>
          <w:sz w:val="24"/>
          <w:szCs w:val="24"/>
        </w:rPr>
        <w:t>Открытый колледж: Биология  </w:t>
      </w:r>
      <w:hyperlink r:id="rId10" w:history="1">
        <w:r w:rsidRPr="00625E11">
          <w:rPr>
            <w:rFonts w:ascii="Times New Roman" w:eastAsia="Calibri" w:hAnsi="Times New Roman" w:cs="Times New Roman"/>
            <w:sz w:val="24"/>
            <w:szCs w:val="24"/>
          </w:rPr>
          <w:t>http://college.ru/biologiya</w:t>
        </w:r>
      </w:hyperlink>
      <w:r w:rsidRPr="00625E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25E11" w:rsidRPr="00625E11" w:rsidRDefault="00625E11" w:rsidP="00625E1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25E11">
        <w:rPr>
          <w:rFonts w:ascii="Times New Roman" w:eastAsia="Calibri" w:hAnsi="Times New Roman" w:cs="Times New Roman"/>
          <w:sz w:val="24"/>
          <w:szCs w:val="24"/>
        </w:rPr>
        <w:t>Вся биология  </w:t>
      </w:r>
      <w:hyperlink r:id="rId11" w:tgtFrame="_blank" w:history="1">
        <w:r w:rsidRPr="00625E11">
          <w:rPr>
            <w:rFonts w:ascii="Times New Roman" w:eastAsia="Calibri" w:hAnsi="Times New Roman" w:cs="Times New Roman"/>
            <w:sz w:val="24"/>
            <w:szCs w:val="24"/>
          </w:rPr>
          <w:t>http://www.sbio.info</w:t>
        </w:r>
      </w:hyperlink>
      <w:r w:rsidRPr="00625E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25E11" w:rsidRPr="00625E11" w:rsidRDefault="00625E11" w:rsidP="00625E1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25E11">
        <w:rPr>
          <w:rFonts w:ascii="Times New Roman" w:eastAsia="Calibri" w:hAnsi="Times New Roman" w:cs="Times New Roman"/>
          <w:sz w:val="24"/>
          <w:szCs w:val="24"/>
        </w:rPr>
        <w:t>Государственный Дарвиновский музей  </w:t>
      </w:r>
      <w:hyperlink r:id="rId12" w:tgtFrame="_blank" w:history="1">
        <w:r w:rsidRPr="00625E11">
          <w:rPr>
            <w:rFonts w:ascii="Times New Roman" w:eastAsia="Calibri" w:hAnsi="Times New Roman" w:cs="Times New Roman"/>
            <w:sz w:val="24"/>
            <w:szCs w:val="24"/>
          </w:rPr>
          <w:t>http://www.darwin.museum.ru</w:t>
        </w:r>
      </w:hyperlink>
      <w:r w:rsidRPr="00625E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25E11" w:rsidRPr="00625E11" w:rsidRDefault="00625E11" w:rsidP="00625E1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25E11">
        <w:rPr>
          <w:rFonts w:ascii="Times New Roman" w:eastAsia="Calibri" w:hAnsi="Times New Roman" w:cs="Times New Roman"/>
          <w:sz w:val="24"/>
          <w:szCs w:val="24"/>
        </w:rPr>
        <w:t xml:space="preserve">Анатомия человека в иллюстрациях </w:t>
      </w:r>
      <w:hyperlink r:id="rId13" w:history="1">
        <w:r w:rsidRPr="00625E11">
          <w:rPr>
            <w:rFonts w:ascii="Times New Roman" w:eastAsia="Calibri" w:hAnsi="Times New Roman" w:cs="Times New Roman"/>
            <w:sz w:val="24"/>
            <w:szCs w:val="24"/>
          </w:rPr>
          <w:t>http://www.anatomus.ru</w:t>
        </w:r>
      </w:hyperlink>
      <w:r w:rsidRPr="00625E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25E11" w:rsidRPr="00625E11" w:rsidRDefault="00625E11" w:rsidP="00625E1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25E11">
        <w:rPr>
          <w:rFonts w:ascii="Times New Roman" w:eastAsia="Calibri" w:hAnsi="Times New Roman" w:cs="Times New Roman"/>
          <w:sz w:val="24"/>
          <w:szCs w:val="24"/>
        </w:rPr>
        <w:t>Животные </w:t>
      </w:r>
      <w:hyperlink r:id="rId14" w:tgtFrame="_blank" w:history="1">
        <w:r w:rsidRPr="00625E11">
          <w:rPr>
            <w:rFonts w:ascii="Times New Roman" w:eastAsia="Calibri" w:hAnsi="Times New Roman" w:cs="Times New Roman"/>
            <w:sz w:val="24"/>
            <w:szCs w:val="24"/>
          </w:rPr>
          <w:t>http://www.theanimalworld.ru</w:t>
        </w:r>
      </w:hyperlink>
      <w:r w:rsidRPr="00625E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25E11" w:rsidRPr="00625E11" w:rsidRDefault="00625E11" w:rsidP="00625E1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25E11">
        <w:rPr>
          <w:rFonts w:ascii="Times New Roman" w:eastAsia="Calibri" w:hAnsi="Times New Roman" w:cs="Times New Roman"/>
          <w:sz w:val="24"/>
          <w:szCs w:val="24"/>
        </w:rPr>
        <w:t>Анатомия человека – атлас  </w:t>
      </w:r>
      <w:hyperlink r:id="rId15" w:history="1">
        <w:r w:rsidRPr="00625E11">
          <w:rPr>
            <w:rFonts w:ascii="Times New Roman" w:eastAsia="Calibri" w:hAnsi="Times New Roman" w:cs="Times New Roman"/>
            <w:sz w:val="24"/>
            <w:szCs w:val="24"/>
          </w:rPr>
          <w:t>http://www.anatomcom.ru</w:t>
        </w:r>
      </w:hyperlink>
      <w:r w:rsidRPr="00625E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25E11" w:rsidRPr="00625E11" w:rsidRDefault="00625E11" w:rsidP="00625E1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25E11">
        <w:rPr>
          <w:rFonts w:ascii="Times New Roman" w:eastAsia="Calibri" w:hAnsi="Times New Roman" w:cs="Times New Roman"/>
          <w:sz w:val="24"/>
          <w:szCs w:val="24"/>
        </w:rPr>
        <w:t>Всероссийская олимпиада школьников</w:t>
      </w:r>
      <w:hyperlink r:id="rId16" w:history="1"/>
      <w:r w:rsidRPr="00625E1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hyperlink r:id="rId17" w:history="1">
        <w:r w:rsidRPr="00625E11">
          <w:rPr>
            <w:rFonts w:ascii="Times New Roman" w:eastAsia="Calibri" w:hAnsi="Times New Roman" w:cs="Times New Roman"/>
            <w:sz w:val="24"/>
            <w:szCs w:val="24"/>
          </w:rPr>
          <w:t>http://rosolymp.ru</w:t>
        </w:r>
      </w:hyperlink>
      <w:r w:rsidRPr="00625E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25E11" w:rsidRPr="00625E11" w:rsidRDefault="00625E11" w:rsidP="00625E1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25E11">
        <w:rPr>
          <w:rFonts w:ascii="Times New Roman" w:eastAsia="Calibri" w:hAnsi="Times New Roman" w:cs="Times New Roman"/>
          <w:sz w:val="24"/>
          <w:szCs w:val="24"/>
        </w:rPr>
        <w:t xml:space="preserve">Красная книга Татарстана </w:t>
      </w:r>
      <w:hyperlink r:id="rId18" w:history="1">
        <w:r w:rsidRPr="00625E11">
          <w:rPr>
            <w:rFonts w:ascii="Times New Roman" w:eastAsia="Calibri" w:hAnsi="Times New Roman" w:cs="Times New Roman"/>
            <w:sz w:val="24"/>
            <w:szCs w:val="24"/>
          </w:rPr>
          <w:t>http://redbook-tatarstan.ru</w:t>
        </w:r>
      </w:hyperlink>
      <w:r w:rsidRPr="00625E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25E11" w:rsidRPr="00625E11" w:rsidRDefault="00625E11" w:rsidP="00625E1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25E11">
        <w:rPr>
          <w:rFonts w:ascii="Times New Roman" w:eastAsia="Calibri" w:hAnsi="Times New Roman" w:cs="Times New Roman"/>
          <w:sz w:val="24"/>
          <w:szCs w:val="24"/>
        </w:rPr>
        <w:t xml:space="preserve">Ради людей, ради животных </w:t>
      </w:r>
      <w:hyperlink r:id="rId19" w:history="1">
        <w:r w:rsidRPr="00625E11">
          <w:rPr>
            <w:rFonts w:ascii="Times New Roman" w:eastAsia="Calibri" w:hAnsi="Times New Roman" w:cs="Times New Roman"/>
            <w:sz w:val="24"/>
            <w:szCs w:val="24"/>
          </w:rPr>
          <w:t>http://www.floranimal.ru</w:t>
        </w:r>
      </w:hyperlink>
      <w:r w:rsidRPr="00625E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5E11" w:rsidRPr="00625E11" w:rsidRDefault="00625E11" w:rsidP="00625E11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25E11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625E11" w:rsidRPr="00625E11" w:rsidRDefault="00625E11" w:rsidP="00625E1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625E11">
        <w:rPr>
          <w:rFonts w:ascii="Times New Roman" w:hAnsi="Times New Roman" w:cs="Times New Roman"/>
          <w:color w:val="000000"/>
          <w:sz w:val="24"/>
          <w:szCs w:val="24"/>
        </w:rPr>
        <w:t>Биология. 6-9 классы. Тематические зачеты/Сост.: Г. С. Ка</w:t>
      </w:r>
      <w:r w:rsidRPr="00625E1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линова, А. Н. Мягкова, В. З. Резникова. М.: Образование для всех, </w:t>
      </w:r>
      <w:r w:rsidRPr="00625E11">
        <w:rPr>
          <w:rFonts w:ascii="Times New Roman" w:hAnsi="Times New Roman" w:cs="Times New Roman"/>
          <w:color w:val="000000"/>
          <w:sz w:val="24"/>
          <w:szCs w:val="24"/>
          <w:lang w:val="en-US"/>
        </w:rPr>
        <w:t>200</w:t>
      </w:r>
      <w:r w:rsidRPr="00625E11">
        <w:rPr>
          <w:rFonts w:ascii="Times New Roman" w:hAnsi="Times New Roman" w:cs="Times New Roman"/>
          <w:color w:val="000000"/>
          <w:sz w:val="24"/>
          <w:szCs w:val="24"/>
        </w:rPr>
        <w:t>5;</w:t>
      </w:r>
    </w:p>
    <w:p w:rsidR="00625E11" w:rsidRPr="00625E11" w:rsidRDefault="00625E11" w:rsidP="00625E1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625E11">
        <w:rPr>
          <w:rFonts w:ascii="Times New Roman" w:hAnsi="Times New Roman" w:cs="Times New Roman"/>
          <w:color w:val="000000"/>
          <w:sz w:val="24"/>
          <w:szCs w:val="24"/>
        </w:rPr>
        <w:t>Борисова Л.В. Тематическое и поурочное планирование по биологии к учебнику С.Г.Мамонтова, В.Б.Захарова, Н.И.Сонина «Биология. Общие закономерности. 9 класс». М.: Экзамен, 2006.</w:t>
      </w:r>
    </w:p>
    <w:p w:rsidR="00625E11" w:rsidRPr="00625E11" w:rsidRDefault="00625E11" w:rsidP="00625E1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625E11">
        <w:rPr>
          <w:rFonts w:ascii="Times New Roman" w:hAnsi="Times New Roman" w:cs="Times New Roman"/>
          <w:color w:val="000000"/>
          <w:sz w:val="24"/>
          <w:szCs w:val="24"/>
        </w:rPr>
        <w:t>Ловкова Т.А., Сонин Н.И. методическое пособие к учебнику Сонина «Биология. Общие закономерности. 9 класс». М.: Дрофа, 200</w:t>
      </w:r>
      <w:r w:rsidRPr="00625E11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Pr="00625E1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25E11" w:rsidRPr="00625E11" w:rsidRDefault="00625E11" w:rsidP="00625E1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625E11">
        <w:rPr>
          <w:rFonts w:ascii="Times New Roman" w:hAnsi="Times New Roman" w:cs="Times New Roman"/>
          <w:color w:val="000000"/>
          <w:sz w:val="24"/>
          <w:szCs w:val="24"/>
        </w:rPr>
        <w:t xml:space="preserve">Никишов В. И. Справочник школьника по биологии: 6-9 классы. М.: Дрофа, </w:t>
      </w:r>
      <w:r w:rsidRPr="00625E11">
        <w:rPr>
          <w:rFonts w:ascii="Times New Roman" w:hAnsi="Times New Roman" w:cs="Times New Roman"/>
          <w:color w:val="000000"/>
          <w:sz w:val="24"/>
          <w:szCs w:val="24"/>
          <w:lang w:val="en-US"/>
        </w:rPr>
        <w:t>200</w:t>
      </w:r>
      <w:r w:rsidRPr="00625E11">
        <w:rPr>
          <w:rFonts w:ascii="Times New Roman" w:hAnsi="Times New Roman" w:cs="Times New Roman"/>
          <w:color w:val="000000"/>
          <w:sz w:val="24"/>
          <w:szCs w:val="24"/>
        </w:rPr>
        <w:t>6;</w:t>
      </w:r>
    </w:p>
    <w:p w:rsidR="00625E11" w:rsidRPr="00625E11" w:rsidRDefault="00625E11" w:rsidP="00625E1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625E11">
        <w:rPr>
          <w:rFonts w:ascii="Times New Roman" w:hAnsi="Times New Roman" w:cs="Times New Roman"/>
          <w:color w:val="000000"/>
          <w:sz w:val="24"/>
          <w:szCs w:val="24"/>
        </w:rPr>
        <w:t>Никишов В. И., Теремов А. В. Дидактический материал по зоологии: Пособие для учителей биологии. М.: РАУБ - Цита</w:t>
      </w:r>
      <w:r w:rsidRPr="00625E1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дель, </w:t>
      </w:r>
      <w:r w:rsidRPr="00625E11">
        <w:rPr>
          <w:rFonts w:ascii="Times New Roman" w:hAnsi="Times New Roman" w:cs="Times New Roman"/>
          <w:color w:val="000000"/>
          <w:sz w:val="24"/>
          <w:szCs w:val="24"/>
          <w:lang w:val="en-US"/>
        </w:rPr>
        <w:t>200</w:t>
      </w:r>
      <w:r w:rsidRPr="00625E11">
        <w:rPr>
          <w:rFonts w:ascii="Times New Roman" w:hAnsi="Times New Roman" w:cs="Times New Roman"/>
          <w:color w:val="000000"/>
          <w:sz w:val="24"/>
          <w:szCs w:val="24"/>
        </w:rPr>
        <w:t>6;</w:t>
      </w:r>
    </w:p>
    <w:p w:rsidR="00625E11" w:rsidRPr="00625E11" w:rsidRDefault="00625E11" w:rsidP="00625E1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625E11">
        <w:rPr>
          <w:rFonts w:ascii="Times New Roman" w:hAnsi="Times New Roman" w:cs="Times New Roman"/>
          <w:color w:val="000000"/>
          <w:sz w:val="24"/>
          <w:szCs w:val="24"/>
        </w:rPr>
        <w:t xml:space="preserve">Никишов В. И., Косорукова Л. А. Ботаника. Дидактический материал: Пособие для учителей биологии и учащихся. М.: РАУБ - Илекса, </w:t>
      </w:r>
      <w:r w:rsidRPr="00625E11">
        <w:rPr>
          <w:rFonts w:ascii="Times New Roman" w:hAnsi="Times New Roman" w:cs="Times New Roman"/>
          <w:color w:val="000000"/>
          <w:sz w:val="24"/>
          <w:szCs w:val="24"/>
          <w:lang w:val="en-US"/>
        </w:rPr>
        <w:t>200</w:t>
      </w:r>
      <w:r w:rsidRPr="00625E11">
        <w:rPr>
          <w:rFonts w:ascii="Times New Roman" w:hAnsi="Times New Roman" w:cs="Times New Roman"/>
          <w:color w:val="000000"/>
          <w:sz w:val="24"/>
          <w:szCs w:val="24"/>
        </w:rPr>
        <w:t>8;</w:t>
      </w:r>
    </w:p>
    <w:p w:rsidR="00625E11" w:rsidRPr="00625E11" w:rsidRDefault="00625E11" w:rsidP="00625E1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625E11">
        <w:rPr>
          <w:rFonts w:ascii="Times New Roman" w:hAnsi="Times New Roman" w:cs="Times New Roman"/>
          <w:color w:val="000000"/>
          <w:sz w:val="24"/>
          <w:szCs w:val="24"/>
        </w:rPr>
        <w:t xml:space="preserve">Реймерс Н. Ф. Краткий словарь биологических терминов: Кн. для учителя. М.: Просвещение, </w:t>
      </w:r>
      <w:r w:rsidRPr="00625E11">
        <w:rPr>
          <w:rFonts w:ascii="Times New Roman" w:hAnsi="Times New Roman" w:cs="Times New Roman"/>
          <w:color w:val="000000"/>
          <w:sz w:val="24"/>
          <w:szCs w:val="24"/>
          <w:lang w:val="en-US"/>
        </w:rPr>
        <w:t>200</w:t>
      </w:r>
      <w:r w:rsidRPr="00625E11">
        <w:rPr>
          <w:rFonts w:ascii="Times New Roman" w:hAnsi="Times New Roman" w:cs="Times New Roman"/>
          <w:color w:val="000000"/>
          <w:sz w:val="24"/>
          <w:szCs w:val="24"/>
        </w:rPr>
        <w:t>5;</w:t>
      </w:r>
    </w:p>
    <w:p w:rsidR="00625E11" w:rsidRPr="00625E11" w:rsidRDefault="00625E11" w:rsidP="00625E1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625E11">
        <w:rPr>
          <w:rFonts w:ascii="Times New Roman" w:hAnsi="Times New Roman" w:cs="Times New Roman"/>
          <w:color w:val="000000"/>
          <w:sz w:val="24"/>
          <w:szCs w:val="24"/>
        </w:rPr>
        <w:t>Сонин Н. И., Бровкина Е. Т. Биология. Живой организм. 6 класс: Метод. пособие к учебнику Сонина Н. И. М.: Дрофа, 2009;</w:t>
      </w:r>
    </w:p>
    <w:p w:rsidR="00625E11" w:rsidRPr="00625E11" w:rsidRDefault="00625E11" w:rsidP="00625E1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625E11">
        <w:rPr>
          <w:rFonts w:ascii="Times New Roman" w:hAnsi="Times New Roman" w:cs="Times New Roman"/>
          <w:color w:val="000000"/>
          <w:sz w:val="24"/>
          <w:szCs w:val="24"/>
        </w:rPr>
        <w:t>Сивоглазов В.И., Кириленко В.Н., Петрова В.М., Смирнова Н.А. Тетрадь для оценки качества знаний к учебнику С.Г.Мамонтова, В.Б.Захарова, Н.И.Сонина «Биология. Общие закономерности. 9 класс». М.: Дрофа, 2007;</w:t>
      </w:r>
    </w:p>
    <w:p w:rsidR="00625E11" w:rsidRPr="00625E11" w:rsidRDefault="00625E11" w:rsidP="00625E1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625E11">
        <w:rPr>
          <w:rFonts w:ascii="Times New Roman" w:hAnsi="Times New Roman" w:cs="Times New Roman"/>
          <w:color w:val="000000"/>
          <w:sz w:val="24"/>
          <w:szCs w:val="24"/>
        </w:rPr>
        <w:t xml:space="preserve">Сонин Н. И. Биология. Общие закономерности. 9 класс. Рабочая тетрадь к учебнику «Биология. Общие закономерности». М.: Дрофа, </w:t>
      </w:r>
      <w:r w:rsidRPr="00625E11">
        <w:rPr>
          <w:rFonts w:ascii="Times New Roman" w:hAnsi="Times New Roman" w:cs="Times New Roman"/>
          <w:color w:val="000000"/>
          <w:sz w:val="24"/>
          <w:szCs w:val="24"/>
          <w:lang w:val="en-US"/>
        </w:rPr>
        <w:t>2011</w:t>
      </w:r>
      <w:r w:rsidRPr="00625E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5E11" w:rsidRPr="00625E11" w:rsidRDefault="00625E11" w:rsidP="00625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50BD" w:rsidRPr="00625E11" w:rsidRDefault="000050BD" w:rsidP="00625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50BD" w:rsidRPr="00625E11" w:rsidSect="00292800">
          <w:pgSz w:w="16838" w:h="11906" w:orient="landscape"/>
          <w:pgMar w:top="709" w:right="737" w:bottom="709" w:left="73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Look w:val="0000"/>
      </w:tblPr>
      <w:tblGrid>
        <w:gridCol w:w="415"/>
        <w:gridCol w:w="121"/>
        <w:gridCol w:w="1839"/>
        <w:gridCol w:w="645"/>
        <w:gridCol w:w="2233"/>
        <w:gridCol w:w="3235"/>
        <w:gridCol w:w="1981"/>
        <w:gridCol w:w="1872"/>
        <w:gridCol w:w="733"/>
        <w:gridCol w:w="1712"/>
      </w:tblGrid>
      <w:tr w:rsidR="000050BD" w:rsidRPr="00A9769B" w:rsidTr="00292800">
        <w:trPr>
          <w:trHeight w:val="76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Элементы содержания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Требования к уровню подготовки 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Измерители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Элементы дополнительного содержания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Домашнее задание</w:t>
            </w:r>
          </w:p>
        </w:tc>
      </w:tr>
      <w:tr w:rsidR="000050BD" w:rsidRPr="00A9769B" w:rsidTr="00292800">
        <w:trPr>
          <w:trHeight w:val="304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292800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6D7C">
              <w:rPr>
                <w:rFonts w:ascii="Times New Roman" w:eastAsia="Times New Roman" w:hAnsi="Times New Roman"/>
                <w:b/>
                <w:sz w:val="20"/>
                <w:szCs w:val="20"/>
              </w:rPr>
              <w:t>Введение</w:t>
            </w:r>
            <w:r w:rsidRPr="00292800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050BD" w:rsidRPr="00A9769B">
              <w:rPr>
                <w:rFonts w:ascii="Times New Roman" w:eastAsia="Times New Roman" w:hAnsi="Times New Roman"/>
                <w:sz w:val="20"/>
                <w:szCs w:val="20"/>
              </w:rPr>
              <w:t>Биология как наука о живой природе. Роль биологии в практической деятельности людей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Биология                                микология бриология альгология палеоботаника биотехнология биофизика биохимия радиобиология                          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Биология как наука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                          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Становление биологии как науки. Интеграция и дифференциация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определение термину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Биология.                                 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Приводить примеры: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практического применения достижений современной биологии; дифференциации интеграции биологических наук.                         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Выделять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предмет изучения биологии.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Характеризовать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биологию как комплексную науку.                              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роль биологии в формировании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овременной естественно-научной картины мира в практической деятельности людей.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Вводный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стр. 3-5, повторить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 курсам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"Многообразие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живых организмов"</w:t>
            </w:r>
          </w:p>
        </w:tc>
      </w:tr>
      <w:tr w:rsidR="000050BD" w:rsidRPr="00A9769B" w:rsidTr="00292800">
        <w:trPr>
          <w:trHeight w:val="360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292800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РАЗДЕЛ 1. ЭВОЛЮЦИЯ ЖИВОГО МИРА НА ЗЕМЛЕ </w:t>
            </w:r>
            <w:r w:rsidR="000050BD" w:rsidRPr="00A9769B">
              <w:rPr>
                <w:rFonts w:ascii="Times New Roman" w:eastAsia="Times New Roman" w:hAnsi="Times New Roman"/>
                <w:sz w:val="20"/>
                <w:szCs w:val="20"/>
              </w:rPr>
              <w:t>Признаки живых организмов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: Жизнь Открытая система Наследственность Изменчивость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Отличительные особенности живых организмов от неживых тел: единый принцип организации, обмен веществ  и энергии, открытые системы, реакция на изменения окружающей среды, размножение, развитие, наследственность и изменчивость, приспособление к определенной среде обитания. Обмен веществ, процессы синтеза и распада. Особенности развития: упорядоченность, постепенность,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последовательность, реализация наследственной информации.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Давать определение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понятию жизнь. Называть свойство живого. Описывать проявление свойств живого. Различать процессы обмена у живых организмов и в неживой природе. Выделять особенности развития живых организмов. Доказывать, что живые организмы - открытые системы.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3,4,6,7,8 (Раздел 1, глава1) в рабочей тетради с печатной основой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изучения и первичного закрепления нового материала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1, стр.7-11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Вопросы к тексту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§ № 4,5,6,7,8,9.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Повторить по курсу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7 класса тему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"Классификация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живых органи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з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мов".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Подготовить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сообщения о К.Линнее.</w:t>
            </w:r>
          </w:p>
        </w:tc>
      </w:tr>
      <w:tr w:rsidR="000050BD" w:rsidRPr="00A9769B" w:rsidTr="00292800">
        <w:trPr>
          <w:trHeight w:val="197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Естественная классификация живых организмов. Видовое разнообразие.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таксон система иерархия                 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уровни организации живой природы. Краткая характеристика естественной системы классификации живых организмов. Царства живой природы. Видовое разнообразие.                                                                          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определение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термину таксон.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Называть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: уровни организации жизни и элементы, образующие уровень; основные царства живой природы; основные таксономические единицы.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Характеризовать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естественную систему классификации живых организмов.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Определять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принадлежность биологических объектов к определенной систематической группе.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1,2,3,4,5,6,7 (Глава 2, §1) в рабочей тетради с печатной основой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2, § 1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Вопросы к тексту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параграфа № 1,3,4.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Подготовить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сообщения о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Ж.Б.Ламарке</w:t>
            </w:r>
          </w:p>
        </w:tc>
      </w:tr>
      <w:tr w:rsidR="000050BD" w:rsidRPr="00A9769B" w:rsidTr="00292800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Тема 1.2. РАЗВИТИЕ БИОЛОГИИ В ДОДАРВИНОВСКИЙ ПЕРИОД (1час)</w:t>
            </w:r>
          </w:p>
        </w:tc>
      </w:tr>
      <w:tr w:rsidR="000050BD" w:rsidRPr="00A9769B" w:rsidTr="00292800">
        <w:trPr>
          <w:trHeight w:val="255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Предпосылки возникновения учения Ч.Дарвина.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: Эволюция, искусственный отбор.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Предпосылки учения Ч.Дарвина: достижения в области естественных наук. Путешествие Ч.Дарвина на корабле "Бигль". Учение Ч.Дарвина об искусственном отборе как объяснение эволюции живых организмов.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определение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понятию эволюция. Выявлять и описывать предпосылки учения Ч.Дарвина. Приводить примеры научных фактов, которые были собраны Ч.Дарвином. Объяснять причину многообразия домашних животных и культурных растений. Раскрывать сущность понятий: теория, научный факт. Выделять отличия в эволюционных взглядах Ч.Дарвина и Ж.Б.Ламарка.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№1,2 (Глава 3, §3). Задания №1,3 (Глава 3 §4).Задания №1,2,5 (Глава 3 §2) в рабочей тетради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Представления К.Линнея. Взгляды Ж.Б.Ламарка, факторы эволюции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§§ 2,3,4.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Вопросы  1,2,3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к тексту §3.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Вопрос №2 к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тексту §2</w:t>
            </w:r>
          </w:p>
        </w:tc>
      </w:tr>
      <w:tr w:rsidR="000050BD" w:rsidRPr="00A9769B" w:rsidTr="00292800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Тема 1.3. ТЕОРИЯ Ч. ДАРВИНА О ПРОИСХОЖДЕНИИ ВИДОВ ПУТЕМ ЕСТЕСТВЕННОГО ОТБОРА (3часа)</w:t>
            </w:r>
          </w:p>
        </w:tc>
      </w:tr>
      <w:tr w:rsidR="000050BD" w:rsidRPr="00A9769B" w:rsidTr="00292800">
        <w:trPr>
          <w:trHeight w:val="295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Учение Ч.Дарвина о естественном отборе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: Наследственная изменчивость, Борьба а существование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Ч.Дарвин - основоположник учения об эволюции. Наследственная изменчивость и борьба за существование - движущие силы эволюции. Формы борьбы за существование: внутривидовая и межвидовая, борьба с неблагоприятными физическими условиями.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Проявление в природе борьбы за существования.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определения понятиям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: наследственная изменчивость, борьба за существование.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Называть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: основные положения эволюционного учения Ч.Дарвина; движущие силы эволюции; формы борьбы за существование и приводить примеры проявления.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Характеризовать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сущность борьбы за существование.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1,2,3,4 (Глава 3, § 5) в рабочей тетради с печатной основой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изучения и первичного закрепления нового материала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§ 5 стр. 24-26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Вопросы 3,4,6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к тексту </w:t>
            </w:r>
          </w:p>
        </w:tc>
      </w:tr>
      <w:tr w:rsidR="000050BD" w:rsidRPr="00A9769B" w:rsidTr="00292800">
        <w:trPr>
          <w:trHeight w:val="229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Учение Ч.Дарвина о естественном отборе (продолжение)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: Естественный отбор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Естественный отбор - движущая сила эволюции.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Проявление в природе естественного отбора.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Закономерности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Положения учения Ч.Дарвина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определения понятию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: естественный отбор.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Называть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движущие силы эволюции.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Характеризовать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сущность естественного отбора. Устанавливать взаимосвязь между движущими силами эволюции. Сравнивать по предложенным критериям естественный  и искусственный отборы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6,7,8  (Глава 3, § 5) в рабочей тетради с печатной основой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§ 5 стр. 24-26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Вопросы 1,2,5,7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к тексту </w:t>
            </w:r>
          </w:p>
        </w:tc>
      </w:tr>
      <w:tr w:rsidR="000050BD" w:rsidRPr="00A9769B" w:rsidTr="00292800">
        <w:trPr>
          <w:trHeight w:val="229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Формы естественного отбора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: Естественный отбор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Формы  естественного отбора: стабилизирующий и движущий. Условия проявления форм естественного отбора - изменения условий среды.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 Естественный отбор. 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определение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основному понятию.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Называть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факторы внешней среды, приводящие к отбору.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Приводить примеры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: 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абилизирующего отбора; движущей формы естественного отбора.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Характеризовать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формы естественного отбора. Выделять различие между стабилизирующей и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вижущей формами естественного отбора.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1,2,3,4,5,6,7,8  (Глава 3, § 6) в рабочей тетради с печатной основой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§ 6  Вопросы 1,2,3</w:t>
            </w:r>
          </w:p>
        </w:tc>
      </w:tr>
      <w:tr w:rsidR="000050BD" w:rsidRPr="00A9769B" w:rsidTr="00292800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Тема 1.4. ПРИСПОСОБЛЕННОСТЬ ОРГАНИЗМОВ К УСЛОВИЯМ ВНЕШНЕЙ СРЕДЫ КАК РЕЗУЛЬТАТ ДЕЙСТВИЯ ЕСТЕСТВЕННОГО ОТБОРА (2 часа)</w:t>
            </w:r>
          </w:p>
        </w:tc>
      </w:tr>
      <w:tr w:rsidR="000050BD" w:rsidRPr="00A9769B" w:rsidTr="00292800">
        <w:trPr>
          <w:trHeight w:val="295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Результат эволюции - приспособленность организмов к среде обитания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Основные понятия При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со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бленность вида Мимикрия Маскировка Предупреждающая окраска Физиологические адаптации Факты Приспособлен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ость организмов к условиям внешней среды - результат действия естественного отбора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Раскрывать содержание понятия приспособленность вида к условиям окружающей среды. Называть основные типы приспособлений организмов к окружающей среде. Приводить примеры приспособленности организмов к среде обитания. Объяснять относительный характер приспособительных признаков у организмов.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1,2,3,6 (Глава 4,§ 7); Задания № 4,6,7 (Глава 4 § 8); Задания № 1,3,5,7 (Глава 4 §9) в рабочей тетради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Развитие приспособленности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изучения и первичного закрепления нового материала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4 §§7,8,9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Вопросы к §7,8</w:t>
            </w:r>
          </w:p>
        </w:tc>
      </w:tr>
      <w:tr w:rsidR="000050BD" w:rsidRPr="00A9769B" w:rsidTr="00292800">
        <w:trPr>
          <w:trHeight w:val="255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Выявление приспособленности к среде обитания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Адаптация (приспособленность вида к условиям окружающей среды).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Приспособительные особенности растений и животных.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Закономерность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Приспособленность организмов к условиями внешней среды - результат действия естественного отбора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Выявлять и описывать разные способы приспособленности живых организмов к среде  обитания. Выявлять относи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те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льность приспособлений.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Выполнение практической работы "Выявление приспособленности к среде обитания" и выводы к ней.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 закрепления знаний. Практическая работа 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§9 (повторить)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Вопросы №1-5 к § 9</w:t>
            </w:r>
          </w:p>
        </w:tc>
      </w:tr>
      <w:tr w:rsidR="000050BD" w:rsidRPr="00A9769B" w:rsidTr="00292800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Тема 1.5. МИКРОЭВОЛЮЦИЯ (3часа)</w:t>
            </w:r>
          </w:p>
        </w:tc>
      </w:tr>
      <w:tr w:rsidR="000050BD" w:rsidRPr="00A9769B" w:rsidTr="00292800">
        <w:trPr>
          <w:trHeight w:val="204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Вид, его критерии и структура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Вид Виды-двойники Ареал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Критерии вида: морфологический, физиологический, генетический, экологический, географический, исторический. Совокупность критериев - условие обеспечения ц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лостности и единства вида.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Приводить примеры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видов животных и растений.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Перечислять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критерии вида.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Анализировать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содержание определения понятия "вид".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Характеризовать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критерии вида.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Доказывать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необходимость совокупности критериев для сохранения целостности и единства вида.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Задание № 1 (Глава 5 § 10) в рабочей тетради с печатной основой. Задания со сводободным ответом.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5 § 10,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записи в тетради.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Вопросы № 1,4 к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тексту § 10</w:t>
            </w:r>
          </w:p>
        </w:tc>
      </w:tr>
      <w:tr w:rsidR="000050BD" w:rsidRPr="00A9769B" w:rsidTr="00292800">
        <w:trPr>
          <w:trHeight w:val="229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Популяция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Популяция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Популяционная структура вида. Экологические и генетические характеристики популяции. Популяция - элементарная эволюционная единица.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Называть признаки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популяций. Приводить примеры практического значения изучения популяций.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Анализировать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содержание определени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я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понятия - популяция. Отличать понятия вид и популяция. Преобразовывать текст учебника в графическую модель популяционной структуры вида.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4,5  (Глава 5 § 10) в рабочей тетради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Глава 5 § 10,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записи в тетради.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Вопрос № 6 к тексту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§ 10</w:t>
            </w:r>
          </w:p>
        </w:tc>
      </w:tr>
      <w:tr w:rsidR="000050BD" w:rsidRPr="00A9769B" w:rsidTr="00292800">
        <w:trPr>
          <w:trHeight w:val="280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Видообразование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Микроэволюция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Географическое и экологическое видообразование. Изолирующие механизмы: географические барьеры, пространственная разобщенность, проведение, молекулярные изменения белков, разные сроки размножения. Виды изоляций: географическая, поведенческая, репродуктивная.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Видообразование.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Закономерность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Видообразование - результат эволюции.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Приводить примеры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различных видов изоляции.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Описывать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: сущность и этапы географического видообразования; сущность экологического видообразования.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Анализировать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содержание определения понятия микроэволюция.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2,3  (Глава 5 § 10) Задания № 2,4,8 (Глава 5 § 11) в рабочей тетради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Роль полиплоидии в процессе видообразования.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Глава 5 § 11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вопросы 1-4</w:t>
            </w:r>
          </w:p>
        </w:tc>
      </w:tr>
      <w:tr w:rsidR="000050BD" w:rsidRPr="00A9769B" w:rsidTr="00292800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Тема 1.6. МАКРОЭВОЛЮЦИЯ (3 часа)</w:t>
            </w:r>
          </w:p>
        </w:tc>
      </w:tr>
      <w:tr w:rsidR="000050BD" w:rsidRPr="00A9769B" w:rsidTr="00292800">
        <w:trPr>
          <w:trHeight w:val="178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Биологические последствия адаптации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Биологический прогресс Биологический регресс Макроэволюция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Главные направления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эволюционного процесса: биологический регресс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Давать определения понятиям: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биологический прогресс, биологический регресс. Раскрывать сущность эволюционных изменений, обеспечивающих движение группы организмов в том или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ином эволюц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онном направлении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Задания № 1,2,3 (Глава 6 § 12) в рабочей тетради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6, стр. 59. </w:t>
            </w:r>
          </w:p>
        </w:tc>
      </w:tr>
      <w:tr w:rsidR="000050BD" w:rsidRPr="00A9769B" w:rsidTr="00292800">
        <w:trPr>
          <w:trHeight w:val="382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Главные направления эволюции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Макроэволюция Ароморфоз Идиоадаптация Дегенерация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Главные направления эволюции: ароморфоз, идиадаптация, дегенерация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Процессы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Макроэволюция. Пути достижения биологического прогресса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определения понятиям: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ароморфоз, идиоадаптация, общая дегенерация. Называть основные направления эволюции.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Описывать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проявления основных направлений эволюции. Приводить примеры ароморфозов и идиоадаптаций. Отличать примеры проявления направлений эволюции. Различать понятия микроэволюция  и макроэволюция.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роль биологии в формировании современной естественно-научной картины мира; сущность биологического процесса эволюции на современном уровне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4,5,6,7,8,11,12 (Глава 6§ 12) в рабочей тетради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Общие закономерности эволюции: параллелизм, конвергенция, дивергенция, необратимость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6§ 12 Вопросы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№ 1-6.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Приводить примеры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из дополнительных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источников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информации</w:t>
            </w:r>
          </w:p>
        </w:tc>
      </w:tr>
      <w:tr w:rsidR="000050BD" w:rsidRPr="00A9769B" w:rsidTr="00292800">
        <w:trPr>
          <w:trHeight w:val="139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Зачет "Учение об эволюции органического мира"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Тестовая контрольная работа в нескольких вариантах из заданий разного вида.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контроля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повторение</w:t>
            </w:r>
          </w:p>
        </w:tc>
      </w:tr>
      <w:tr w:rsidR="000050BD" w:rsidRPr="00A9769B" w:rsidTr="00292800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Тема 1.7. ВОЗНИКНОВЕНИЕ ЖИЗНИ НА ЗЕМЛЕ (2 часа)</w:t>
            </w:r>
          </w:p>
        </w:tc>
      </w:tr>
      <w:tr w:rsidR="000050BD" w:rsidRPr="00A9769B" w:rsidTr="00292800">
        <w:trPr>
          <w:trHeight w:val="255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Современные представления о происхождении жизни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Гипотеза Коацерваты Пробионты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Гипотеза происхождения жизни А.И.Опарина. Химический, предбиологический, биологический  и социальный этапы развития живой материи. Проблема доказательства современной гипотезы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происхождения жизни.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Абиогенное происхождение живой материи.  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Давать определение термину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- гипотеза. Называть этапы развития жизни.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Характеризовать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основные представления о возникновении жизни. Объяснять роль биологии в формировании современной естественно-научной картины мира. Выделять наиболее сложную проблему в вопросе происхождения жизни. Высказывать свою точку зрения о сложности вопроса возникновения жизни.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Вопросы № 5,6,7 к тексту § 11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Представления о возникновении жизни на Земле в истории естествознания.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изучения и первичного закрепления новых знаний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Глава 7 §14 Вопросы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№ 1,2,3,4 Повторить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§11</w:t>
            </w:r>
          </w:p>
        </w:tc>
      </w:tr>
      <w:tr w:rsidR="000050BD" w:rsidRPr="00A9769B" w:rsidTr="00292800">
        <w:trPr>
          <w:trHeight w:val="25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Начальные этапы развития жизни. Эра древнейшей жизни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Автотрофы Гетеротрофы Палеонтология Прокариоты Эволюция Эукариоты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Этапы развития жизни: химическая эволюция, предбиологическая эволюция, биологическая эволюция. Начальные этапы биологической эволюции. Филогенетические связи в живой природе.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Происхождение эукариотической клетки.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Закономерности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Гипотезы происхождения эукариотической клетки.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определения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основным понятиям: автотрофы, гетеротрофы, аэробы, анаэробы, прокариоты, эукариоты. Описывать начальные этапы биологической эволюции. Называть и описывать сущность гипотез образования эукариотической клетки. Объ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я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снять взаимосвязи организмов и окружающей среды.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1,2,3,4,5,6,7,8,10  (Глава 7, § 15) в рабочей тетради с печатной основой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Влияние живых организмов на состав атмосферы, осадочных пород; участие в формировании первичных почв. Эры и периоды развития жизни.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7 §15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Вопросы № 1,2,3,4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Повторить §11</w:t>
            </w:r>
          </w:p>
        </w:tc>
      </w:tr>
      <w:tr w:rsidR="000050BD" w:rsidRPr="00A9769B" w:rsidTr="00292800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Тема 1.8. РАЗВИТИЕ ЖИЗНИ НА ЗЕМЛЕ (3 часа) </w:t>
            </w:r>
          </w:p>
        </w:tc>
      </w:tr>
      <w:tr w:rsidR="000050BD" w:rsidRPr="00A9769B" w:rsidTr="00292800">
        <w:trPr>
          <w:trHeight w:val="3855"/>
        </w:trPr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Развитие жизни в протерозойскую и палеозойскую эры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Ароморфоз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Растения и животные протерозоя и палеозоя. Выход растений на сушу в силуре. Появление и эволюция сухопутных растений (папоротники, семенные папоротни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и, голосеменные растения). Появление наземных животных. Ароморфозы протерозоя: появление двусторонней симметрии тела, внутреннего скелета - хорды у животных. Ароморфозы палеозоя: появление органов растений, органов воздушного дыхания у животных.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Развитие жизни в протерозое и палеозое.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Закономерности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Усложнение растений и животных в процессе эволюции.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определение термину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- ароморфоз. Приводить примеры: растений и животных, существовавших в протерозое и палеозое; ароморфозов у растений и животных в протерозое и палеозое. Называть приспособления раст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ний и животных в связи с выходом на сушу. Объяснять причины появления и процветания отдельных групп растений и животных и причины их вымирания.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1,2,3,4,5,6,7,8  (Глава 8, § 16)  Задания 1,2,3,4,8,11,12,           15 в рабочей тетради с печатной основой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Глава 8 § 16,17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Вопросы № 1-4 к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тексту § 16 и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вопросы № 2,4,6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к тексту § 17</w:t>
            </w:r>
          </w:p>
        </w:tc>
      </w:tr>
      <w:tr w:rsidR="000050BD" w:rsidRPr="00A9769B" w:rsidTr="00292800">
        <w:trPr>
          <w:trHeight w:val="3570"/>
        </w:trPr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Развитие жизни в мезозойскую и кайнозойскую эры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Ароморфоз  Идиоадаптации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Растения и животные мезозоя. Появление в триасе теплокровных животных. Господство голосеменных растений. Появление покрытосеменных растений. Господство динозавров и причины их вымирания. Изменение животного и растительного мира в палеогене, неогене кайнозоя.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Развитие жизни в мезозое и в кайнозое.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Закономерности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Усложнение растений и животных в процессе эволюции.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определение терминам: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 ароморфоз, иди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даптация.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Приводить примеры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: растений и животных, существовавших в мезозое и кайнозое; ароморфозов у растений и животных в мезозое; идиоадаптаций у растений и животных кайнозоя. Объяснять причины появления и процветания отдельных групп растений 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животных и причины их вымирания. Объяснять причины заселения динозаврами различных сред жизни. Выделять факторы, которые в большей степени определяют эволюция ныне живущих организмов.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1,2,4,8,9 (Глава 8 § 18), Задания № 2,3,7 (Глава 8 § 19) в рабочей тетради с печатной основой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8 § 18,19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Вопросы № 1-3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 тексту § 18 и вопросы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№ 1-5 к тексту § 19</w:t>
            </w:r>
          </w:p>
        </w:tc>
      </w:tr>
      <w:tr w:rsidR="000050BD" w:rsidRPr="00A9769B" w:rsidTr="00292800">
        <w:trPr>
          <w:trHeight w:val="4590"/>
        </w:trPr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Место и роль человека в системе органического мира. Эволюция человека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Антропология Антропогенез Движущие силы антропогенеза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Происхождение человека. Место человека в живой природе. Стадии развития человека. Человеческие расы, единство происхождения рас. Биологическая природа и социальная сущность человека.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определение терминам: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 антропология, антропогенез. Называть признаки биологического объекта - человека. Определять принадлежность биологического объекта "Человек" к классу млек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питающи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, отделу приматы. Объяснять: место и роль человека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 природе; родство человека с м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копитающими животными; родство, общность происхождения и эволюцию человека. Перечислять факторы (движущие силы) антропогенеза. Характеризовать стадии развития человека. Доказывать единство человеческих рас. Проводить самостоятельный поиск биологической информации по проблеме происхождения и эволюции человека.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1,3,4,8,11,12,13,15,17 (Глава 8 § 20) в рабочей тетради. Сообщения учащихся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Антинаучная сущность расизма.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7 § 20 Вопросы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 тексту § 20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Повторить по химии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понятие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"химический элемент",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свойства воды и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строение ее молекул.</w:t>
            </w:r>
          </w:p>
        </w:tc>
      </w:tr>
      <w:tr w:rsidR="000050BD" w:rsidRPr="00A9769B" w:rsidTr="00292800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РАЗДЕЛ 11. СТРУКТУРНАЯ ОРГАНИЗАЦИЯ ЖИВЫХ ОРГАНИЗМОВ (15 часов)</w:t>
            </w:r>
          </w:p>
        </w:tc>
      </w:tr>
      <w:tr w:rsidR="000050BD" w:rsidRPr="00A9769B" w:rsidTr="00292800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Тема 2.1. ХИМИЧЕСКАЯ ОРГАНИЗАЦИЯ КЛЕТКИ (4 часа)</w:t>
            </w:r>
          </w:p>
        </w:tc>
      </w:tr>
      <w:tr w:rsidR="000050BD" w:rsidRPr="00A9769B" w:rsidTr="00292800">
        <w:trPr>
          <w:trHeight w:val="280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Элементарный состав клетки. Неорганические вещества клетки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Микроэлементы Макроэлементы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Особенности химического состава живых организмов. Микроэлементы и макроэлементы, их вклад в образование неорганических и органических веществ молекул живого вещества. Неорганические вещества, их роль в организме: вода, минеральные соли.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Объекты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Вода, минеральные соли живых организмов.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определение терминам: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микроэлементы, макроэлементы.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Приводить примеры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макро- и микроэлементов. Называть неорганические вещества клетки. Выявить взаимосвязь между прост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анственной организацией молекул воды и ее свойствами. Характеризовать: биологиче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ское зна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чение макро-  и микроэлементов; биологическую роль воды; биологическое значение солей неорганических кислот.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1,2,3,4,5 (Глава 9 § 21) в рабочей тетради. Вопрос № 3 к тексту § 21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Буферность. Осмос и осмотическое давление; осмотическое поступление молекул в клетку.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изучения и первичного закрепления знаний.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Глава 9 стр. 104-105,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§ 21. Вопросы № 1-4</w:t>
            </w:r>
          </w:p>
        </w:tc>
      </w:tr>
      <w:tr w:rsidR="000050BD" w:rsidRPr="00A9769B" w:rsidTr="00292800">
        <w:trPr>
          <w:trHeight w:val="328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Органические вещества клетки.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леводы. Липиды.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Углеводы. Липиды. Гормоны.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Органические вещества, 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роль в организме: углеводы и липиды. Биологическая роль углеводов (энергетическая, строительный материал, информационная функция).Функция липидов: источник энергии., источник воды, защитная, строительная, регуляторная. Свойства липидов: образование энергии и воды при окислении, низкая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теплопроводность, плотность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еньше воды, нерастворимость в воде.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Объекты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Углеводы и липиды живых организмов.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Приводить примеры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веществ,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относящихся к угле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одам и липидам.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Называть: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органические вещества клетки; клетки, ткани, органы, богатые липидами и углеводами.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Характеризовать: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биологическую роль углеводов; Биологическую роль липидов. Классифицировать углеводы по группам.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12,13,15,16,17,19,22 (Глава 9 § 22) в рабочей тетради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изучения и первичного закрепления знаний.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9  § 22,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стр. 109-111.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Вопросы № 1, 5-9</w:t>
            </w:r>
          </w:p>
        </w:tc>
      </w:tr>
      <w:tr w:rsidR="000050BD" w:rsidRPr="00A9769B" w:rsidTr="00292800">
        <w:trPr>
          <w:trHeight w:val="433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Органические вещества клетки. Белки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Белки. Глобула. Гормоны. Ферменты.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Белки-биологические полимеры. Уровни структурной организации: первичная, вторичная, третичная, четвертичная. Функции белковых молекул (структурная, каталитическая, двигательная, транспортная, защитная, энергетическая).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Объекты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Молекула белка.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определение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основным понятиям. Узнавать пространственную структуру молекулы белка.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Называть: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функции белков; продукты, богатые белками; связь, образующую первичную структуру белка; вещество - мономер белка. Приводить примеры белков, выполняющих различные функции.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Характеризовать: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проявление функций белков; уровни структурной организации белковой молекулы.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Объяснять: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причины многообразия функций белков; почему белки редко используются в качестве источника энергии. Описывать механизм денатурации белка. Определять признак деления белков на простые и сложные.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2,4,5,7,8,9,10  (Глава 9 § 22)  в рабочей тетради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Белки простые и сложные (протеины, протеиды). Денатурация белков.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глава 9  § 22,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стр. 107-109.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Вопросы № 1, 2-4</w:t>
            </w:r>
          </w:p>
        </w:tc>
      </w:tr>
      <w:tr w:rsidR="000050BD" w:rsidRPr="00A9769B" w:rsidTr="00292800">
        <w:trPr>
          <w:trHeight w:val="306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Органические вещества клетки. Нуклеиновые кислоты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Нуклеиновые кислоты. Нуклеотид.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Нуклеиновые кислоты - биополимеры. ДНК, РНК. Пространственная структура ДНК - двойная спираль. Нахождение ДНК в клетке: ядро, митохондрии, пластиды. Виды РНК и нахождение: рибосомальные, транспортные, информационные. Функции нуклеиновых кислот.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. Редупликация ДНК. Передача наследственной информации из поколения в поколение.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Давать полное название нуклеиновым кислотам ДНК и РНК. Называть: нахождение молекулы ДНК в клетке; мономер нуклеиновых кислот. Перечислять виды молекул РНК и их функции. Доказывать, что нуклеиновые кислоты - биополимеры. Сравнивать строение молекул ДНК и РНК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26,27,28,29 (Глава 9, § 22) в рабочей тетради.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§ 22, стр. 111-112.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Вопросы №11,12</w:t>
            </w:r>
          </w:p>
        </w:tc>
      </w:tr>
      <w:tr w:rsidR="000050BD" w:rsidRPr="00A9769B" w:rsidTr="00292800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Тема 2.2.  ОБМЕН ВЕЩЕСТВ И ПРЕОБРАЗОВАНИЕ ЭНЕРГИИ В КЛЕТКЕ (3часа)</w:t>
            </w:r>
          </w:p>
        </w:tc>
      </w:tr>
      <w:tr w:rsidR="000050BD" w:rsidRPr="00A9769B" w:rsidTr="00292800">
        <w:trPr>
          <w:trHeight w:val="306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Обмен веществ и превращение энергии в клетке.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Ассимиляция. Диссимиляция. Фермент.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. Обмен веществ и превращение энергии - признак живых органимов, основа жизнедеятельности клетки. Ассимиляция и диссимиляция - противоположные процессы. Синтез белка и фотосинтез - важнейшие реакции обмена веществ.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Процессы.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Обмен веществ. 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Дать определение понятиям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: ассимиляция и диссимиляция.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Называть: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этапы обмена веществ в организме; роль АТФ и ферментов в обмене веществ.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Характеризовать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сущность процесса обмена веществ и превращения энергии. Разделять процессы ассимиляции и диссимиляции.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Доказывать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, что ассимиляция и диссимиляция - составные части обмена веществ. Объяснять взаимосвязь ассимиляции и диссимиляции.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Задание № 1 (Глава 10 § 23) Задания № 1,2 (Глава 10 § 24 в рабочей тетради с печатной основой.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Транспорт веществ через клеточную мембрану. Пино- и фагоцитоз.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изучения и первичного закрепления знаний.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§ 23, стр 113,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записи в тетради</w:t>
            </w:r>
          </w:p>
        </w:tc>
      </w:tr>
      <w:tr w:rsidR="000050BD" w:rsidRPr="00A9769B" w:rsidTr="00292800">
        <w:trPr>
          <w:trHeight w:val="357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Пластический обмен. Биосинтез белков, жиров, углеводов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ген, триплет, генетический код, кодон, транскрипция, антикодон, трансляция.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Обмен веществ и превращение энергии - признак живых организмов, основа жизнедеятельности клетки. Свойства генетического кода: избыточность, специфичность, универсальность.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Мех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низм транскрипции, механизм трансляции.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Закономерности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Принцип комплементарности. Реализация наследственной информации в клетке (биосинтез белков). Биосинтез углеводов в клетке.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определение терминам: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ассимиляция, ген.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Называть: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свойства генетического кода; роль и-РНК, т-РНК в биосинтезе белка. Анализировать содержание определений: триплет, кодон, ген, генетический код, транскрипция, трансляция.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я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снять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сущность генетического кода.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Описывать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процесс биосинтеза белка по схеме. Характеризовать механизм транскрипции; механизм трансляции. Составлять схему реализации наследственной информации в процессе биосинтеза белка.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3,4,5,6,7,8,9,10 ( глава10 § 23) в рабочей тетради с печатной основой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Фотосинтез, хемосинтез как способы питания.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§ 23, записи в тетради.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Вопросы № 1-5.</w:t>
            </w:r>
          </w:p>
        </w:tc>
      </w:tr>
      <w:tr w:rsidR="000050BD" w:rsidRPr="00A9769B" w:rsidTr="00292800">
        <w:trPr>
          <w:trHeight w:val="355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Энергетический обмен. Внутриклеточное пищеварение. Дыхание.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гликолиз, брожение, дыхание.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Факты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Дыхание. Обеспечение клетки энергией в процессе дыхания. Биологическое окисление. Результаты преобразования энергии.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Этапы энергетического обмена.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Дать определение понятию: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 диссимиляция. Анализировать содержание определений тер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инов гликолиз, брожение, дыхание.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Перечислять этапы диссимиляции.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Называть: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вещества - источники энергии; продукты реакций этапов обмена веществ; локализацию в клетке этапов энергетического обмена. Описывать строение и роль АТФ в обмене веществ.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Характеризовать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этапы энерге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ического обмена. Аргументировать точку зрения, почему в разных клетках животных и человека содержится разное число митохондрий.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1,2,4,5,6,7,8 (Глава 10 § 24). Задания № 9,10,11,12,14 (Глава 10 § 24) в рабочей тетради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Фотосинтез, хемосинтез как способы получения энергии. Внутриклеточное пищеварение и накопление энергии.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§ 24, Вопросы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№ 1,2,3,4.</w:t>
            </w:r>
          </w:p>
        </w:tc>
      </w:tr>
      <w:tr w:rsidR="000050BD" w:rsidRPr="00A9769B" w:rsidTr="00292800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Тема 2.3. СТРОЕНИЕ И ФУНКЦИИ КЛЕТОК (7часов)</w:t>
            </w:r>
          </w:p>
        </w:tc>
      </w:tr>
      <w:tr w:rsidR="000050BD" w:rsidRPr="00A9769B" w:rsidTr="00292800">
        <w:trPr>
          <w:trHeight w:val="459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Прокариотические клетки. Изучение клеток бактерий.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Основные понятия: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Прокариоты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Факты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Клетки бактерий (готовые микропрепараты). Строение прокариот: плазматическая мамбрана, складчатая фотосинтезирующая мембрана, складчатые мембраны, кольцевая ДНК, мелкие рибосомы, органоиды движения. Отсутствие органоидов: ЭПС, митохондрий и пластид. Значение образования спор у бактерий. Условия гибели спор.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Объекты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Клетки прокариот.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Спорообразование у бактерий.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определение термину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прокариоты.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Узнавать и различать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 немом рисунку клетки прокариот и эукариот.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Распознавать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 немому рисунку структурные компоненты прокариотической клетки.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Рассматривать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на готовых микропрепаратах и описывать особенности клеток бактерий.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Описывать по таблице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: строение клеток прокариот; механизм процесса спорообразования у бактерий.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значение спор для жизни бактерий.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Доказывать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примитивность строения прокариот.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Использовать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практическую работу для доказательства выдвигаемых предположений о родстве и единстве живой природы.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2,4,5,6,8,9  (Глава 11 § 25) Вопрос № 3 к § 25  Выполнение практической работы "Изучение клеток бактерий" и выводы к ней.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Глава 11, § 25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Вопросы № 1-5 к § 25</w:t>
            </w:r>
          </w:p>
        </w:tc>
      </w:tr>
      <w:tr w:rsidR="000050BD" w:rsidRPr="00A9769B" w:rsidTr="00292800">
        <w:trPr>
          <w:trHeight w:val="382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Эу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ариотическая клетка. Клеточная мембрана, цитоплазма, органоиды цитоплазмы.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Органоиды Цитоплазма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Строение и функции клеточной мембраны. Цитоплазма эукариотической клетки. Органеллы цитоплазмы, их структура и функции, цитоскелет. Включения, их значение в метаболизме клеток. Особенности строения растительных клеток.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Объекты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Клеточная мембрана: двойной липидный слой, расположение белков, рибосомы, аппарат Гольджи, лизосомы,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митохондрии, пластиды, клеточные включения.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Распознавать и описывать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на таблицах основные части и органоиды клеток эукариот.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Называть: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способы проникновения веществ в клетку; органоиды цитоплазмы; функции органоидов.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Приводить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примеры клеточных включений.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Отличать: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 строению шероховатую ЭПС от гладкой; виды пластид растительных клеток.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Характеризовать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органоиды клеток эукариот по строению и выполняемым функциям.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Прогнозировать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последствия удаления различных органоидов из клетки.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Описывать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механизм пиноцитоза и фагоцитоза.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1,2,3,4,5,11,15 (Глава 11 § 26) в рабочей тетради Задания по рисунку 67 учебника. Учебно-позна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ательная задача проблемного содержания.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Фагоцитоз и пиноцитоз. Внутриклето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ч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ное переваривание.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11, § 26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Вопросы № 1-4 к § 26</w:t>
            </w:r>
          </w:p>
        </w:tc>
      </w:tr>
      <w:tr w:rsidR="000050BD" w:rsidRPr="00A9769B" w:rsidTr="00292800">
        <w:trPr>
          <w:trHeight w:val="306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Эукариотическая клетка. Ядро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Прокариоты Эукариоты Хромосомы Кариотип Соматические клетки Гаплоидный набор хромосом Диплоидный набор хромосом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Функции ядра: деление клетки, регуляция обмена веществ и энергии. Расположение и число ядер в клетках различных организмов. Состояния хроматина: хромосомы, деспирализованные нити.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Объекты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Структуры ядра: ядерная оболочка, кариоплазма, хроматин, ядрышко.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Узнавать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 немому рисунку структурные компоненты ядра.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Описывать по таблице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строение ядра.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Анализировать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содержание предлагаемых в тексте определений основных понятий.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Устанавливать взаимосвязь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между особенностями строения и функций ядра.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механизм образования хромосом.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Определять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набор хромосом у различных организмов в гаметах и в соматических клетках.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1,2,3,4,5,7,10 (глава 11§ 27) в рабочей тетради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Механизм образования хромосом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11 § 27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Вопросы № 1-7 к § 27</w:t>
            </w:r>
          </w:p>
        </w:tc>
      </w:tr>
      <w:tr w:rsidR="000050BD" w:rsidRPr="00A9769B" w:rsidTr="00292800">
        <w:trPr>
          <w:trHeight w:val="43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Изучение клеток растений и животных.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Особенности строения растительной, животной, грибной клеток.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Объекты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Эукариотические клетки растений, животных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Распознавать и описывать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на таблицах основные части и органоиды клеток растений и животных.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Работать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 микроскопом, изготовлять простейшие препараты для мироскопического исследования.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Рассматривать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на готовых микропрепаратах и описывать особенности клеток растений и животных. Находить в тексте учебника отличителные признаки эукариот.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Сравнивать: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строение клеток растений, животных и делать вывод на основе сравнения; строение клеток эукариот и прокариот и делать вывод на основе этого сравнения. Использовать лабораторную работу для доказательства выдвигаемых предположений о родстве и единстве живой природы.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Выполнение практической работы "Изучение клеток растений и животных" и выводы к ней.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комплексного применения ЗУН. Практическая работа 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Повторить по учебнику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6 класса "Живой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организм" материал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о делении клеток.</w:t>
            </w:r>
          </w:p>
        </w:tc>
      </w:tr>
      <w:tr w:rsidR="000050BD" w:rsidRPr="00A9769B" w:rsidTr="00292800">
        <w:trPr>
          <w:trHeight w:val="306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Деление клеток.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Митотический цикл Интерфаза Митоз Редупликация Хроматиды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Деление клетки эукариот.  Биологический смысл и значение митоза (бесполое размножение, рост, восполнение клеточных потерь в физиологических и патологических условиях). Деление клетки прокариот.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Размножение.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Приводить примеры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деления клетки у различных организмов.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Называть: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процессы, составляющие жизненный цикл клетки; фазы митотического цикла.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Описывать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процессы, происходящие в различных фазах митоза.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биологическое значение митоза.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Анализировать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содержание опредлений терминов.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Задания № 1-5 (Глава 11 § 28) в рабочей тетради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Понятие о дифференциаровке клеток многоклеточного организма. Митотический цикл: интерфаза, редупликация ДНК; митоз, фазы митотического деления и преораования хромосом.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§ 28 Вопросы № 1-5</w:t>
            </w:r>
          </w:p>
        </w:tc>
      </w:tr>
      <w:tr w:rsidR="000050BD" w:rsidRPr="00A9769B" w:rsidTr="00292800">
        <w:trPr>
          <w:trHeight w:val="332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Клеточная теория строения организмов.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Цитология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Клетка - основная структурная и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функциональная единица организмов. Клетка как биосистема. Клеточное строение организмов как доказательство их родства, единства живой природы.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Теория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Основные положения клеточной теории Т.Шванна, М.Шлейдена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Приводить примеры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организмов, имеющих клеточное и неклеточное строение.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Называть: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жизненные свойства клетки;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признаки клеток различных систематических групп; положения клеточной теории. Узнавать клетки различных организмов. Находить в биологических словарях и справочниках значение термина теория.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общность происхождения растений и животных. Доказывать, что клетка - живая структура.Самостоятельно формулировать определение термина цитология.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оценку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значению открытия клеточной теории.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Доказывать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, что нарушения в строении и функционировании клеток - одна из причин заболеваний организмов. Проводить самостоятельный поиск биологической информации в тексте учебника, находить значение биологических терминов в биологических словарях и справочниках для выполнения тестовых заданий.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Вопросы со свободным ответом № 1-3 к  § 29 Задания № 1,3,5,6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(Глава 11§ 29) в рабочей тетради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Нарушения в строении и функционировании клеток - одна из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причин заболеваний организмов.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Урок обобщения и систематизации знаний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§ 29 Подготовиться к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зачету</w:t>
            </w:r>
          </w:p>
        </w:tc>
      </w:tr>
      <w:tr w:rsidR="000050BD" w:rsidRPr="00A9769B" w:rsidTr="00292800">
        <w:trPr>
          <w:trHeight w:val="718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Зачет "Клетка"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Тестовая контрольная работа в нескольких вариантах из заданий разного вида.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контроля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Повторить  материал о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размножении живых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организмов</w:t>
            </w:r>
          </w:p>
        </w:tc>
      </w:tr>
      <w:tr w:rsidR="000050BD" w:rsidRPr="00A9769B" w:rsidTr="00292800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РАЗДЕЛ 111 РАЗМНОЖЕНИЕ И ИНДИВИДУАЛЬНОЕ РАЗВИТИЕ ОРГАНИЗМОВ (5часов)</w:t>
            </w:r>
          </w:p>
        </w:tc>
      </w:tr>
      <w:tr w:rsidR="000050BD" w:rsidRPr="00A9769B" w:rsidTr="00292800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Тема 3.1.РАЗМНОЖЕНИЕ ОРГАНИЗМОВ (2 часа)</w:t>
            </w:r>
          </w:p>
        </w:tc>
      </w:tr>
      <w:tr w:rsidR="000050BD" w:rsidRPr="00A9769B" w:rsidTr="00292800">
        <w:trPr>
          <w:trHeight w:val="306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Размножение. Бесполое размножение.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Размножение Бесполое размножение Вегетативное размножение Гаметы Гермафродиты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Размножение. Половое и бесполое размножение. Бесполое размножение - древнейший способ размножения. Виды бесполого размножения: деление клетки, митоз, почкование, деление тела, спорообразование. Виды вегетативного размножения. 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Дать определение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понятию размножение.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Называть: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основные формы разножения; виды плового и бесполого размножения; способы вегетативного размножения растений.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Приводить примеры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растений и животных с различными формами и видами размножения.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Характеризовать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сущность полового и бесполого размножения.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биологическое значение бесполого размножения.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1,2,3,4,5 (Глава 12 § 30) в рабочей тетради. Вопрос № 3 к тексту §30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изучения и первичного закрепления знаний.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Глава 12, стр. 146, § 30.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Вопросы № 1-5 к § 30.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Подготовить сообщение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о генетических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заболеваниях, связанных с нарушением деления клетки.</w:t>
            </w:r>
          </w:p>
        </w:tc>
      </w:tr>
      <w:tr w:rsidR="000050BD" w:rsidRPr="00A9769B" w:rsidTr="00292800">
        <w:trPr>
          <w:trHeight w:val="433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Половое размножение. Развитие половых клеток. Оплодотворение.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Оплодотворение Гаметогенез Мейоз Конъюгация Перекрест хромосом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Половое размножение растений и животных, его биологическое значение.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Объекты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Половые клетки: строение, функции.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Образование половых клеток (гаметогенез). Осеменение. Оплодотворение.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Узнавать и описывать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 рисунку строение половых клеток.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Выделять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различия мужских и женских половых клеток. 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Выделять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особенности бесполого и полового разможений.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Анализировать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содержание определений основных понятий.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биологическое значение полового размножения; сущность и биологическое значение оплодотворения; причины наследственности и изменчивости.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Использовать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средства Интернета для составления справки о генетических заболеваниях, связанных с нарушением деления половых клеток.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эволюционное преимущество полового размножения.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1,7,8,10,11 (Глава 12, §30). Задания № 4,5,6 (Глава 12 § 30) в рабочей тетради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Гаметогенез. Стадии гаметогенеза: период размножения, период роста, период созревания. Механизм мейоза. Особенности сперматогенеза и овогенеза. Генетические заболевания, связанные с нарушением деления половых клеток.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§ 31. Вопросы № 1-5</w:t>
            </w:r>
          </w:p>
        </w:tc>
      </w:tr>
      <w:tr w:rsidR="000050BD" w:rsidRPr="00A9769B" w:rsidTr="00292800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Тема 3.2. ИНДИВИДУАЛЬНОЕ РАЗВИТИЕ ОРГАНИЗМОВ (3часа)</w:t>
            </w:r>
          </w:p>
        </w:tc>
      </w:tr>
      <w:tr w:rsidR="000050BD" w:rsidRPr="00A9769B" w:rsidTr="00292800">
        <w:trPr>
          <w:trHeight w:val="490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Онтогенез. Эмбриональный период развития.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Основные понятия: Оплодотворение Онтогенез Эмбриогенез Факты Рост и развитие организмов. Онтогенез и его этапы. Эмбриональное и постэмбриональное развитие организмов. Процессы Дробление. Гаструляция. Органогенез. Закономерности Закон зародышевого сходства ( закон К.Бэра).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Давать определение понятий: онтогенез, оплодотворение, эмбриогенез. Характеризовать: сущность эмбрионального периода развития организмов; рост организма. Анализировать и оценивать: воздействие факторов срдеы на эмбриональное развитие организмов; факторы риска, воздействующие на здоровье. Использовать приобретенные знания для профилактики вредных привычек(курение, алкоголизм, наркомания)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1,2,3,4 (Глава 13, § 32) Задания № 7,9,12 (Глава 12 § 32) в рабочей тетради с печатной основой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Основные закономерности дробления; образование однослойного зародыша - бластулы. Гаструляция; закономерности образования двухслойного зародыша - гаструлы. Первичный органогенез и дальнейшая дифференцировка тканей, органов и систем. Воздействие факторов среды на эмбриональное развитие.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13, § 32.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Вопросы № 1-6. </w:t>
            </w:r>
          </w:p>
        </w:tc>
      </w:tr>
      <w:tr w:rsidR="000050BD" w:rsidRPr="00A9769B" w:rsidTr="00292800">
        <w:trPr>
          <w:trHeight w:val="280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Онтогенез. Постэмбриональный период развития.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постэмбриональный период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Постэмбриональный период развития. Формы постэмбрионального периода развития. Прямое и непрямое развитие; постэмбриональное развитие. Полный и неполный метаморфоз. Биологический смысл развития с метаморфозом. Прямое развитие.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Изменение организма при постэмбриональном развитии: рост, развитие половой системы. Старение.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Называть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начало и окончание постэмбрионального развития; виды постэмбрионального развития.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Приводить примеры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животных с прямым и непрямым  постэмбриональным развитием.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Определять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тип развития у различных животных.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Характеризовать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сущность постэмбрионального периода развития организмов.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биологическое значение метаморфоза.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1,2,4,6,7 (Глава 13 §33) в рабочей тетради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Воздействие факторов среды на постэмбриональное развитие. Вредные привычки, их влияние на состояние здоровья человека.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13, § 33.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Вопросы № 1-4.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Подготовиться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к тестированию.</w:t>
            </w:r>
          </w:p>
        </w:tc>
      </w:tr>
      <w:tr w:rsidR="000050BD" w:rsidRPr="00A9769B" w:rsidTr="00292800">
        <w:trPr>
          <w:trHeight w:val="408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Общие закономерности развития.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Закономерности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Закон зародышевого сходства (Закон К.Бэра). Биогенетический закон (Э.Геккель, К.Мюллер).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определение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понятию эмбриогенез.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Называть: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начало и окончание постэмбрионального развития; виды постэмбрионального развития.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Приводить примеры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животных с прямым и непрямым постэмбриональным развитием.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Определять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тип развития у различных животных.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Характеризовать: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сущность эмбрионального периода развития организмов; сущность постэмбрионального периода развития организмов.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биологическое значение метаморфоза.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Анализировать и оценивать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воздействие факторов среды на постэмбриональное развитие.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3,4,6 (Глава 13, § 33) в рабочей тетради с печатной основой Вопросы № 1-4 к  § 34. Тесты разного уровня.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Глава 13, § 34.</w:t>
            </w:r>
          </w:p>
        </w:tc>
      </w:tr>
      <w:tr w:rsidR="000050BD" w:rsidRPr="00A9769B" w:rsidTr="00292800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РАЗДЕЛ 1У. НАСЛЕДСТВЕННОСТЬ И ИЗМЕНЧИВОСТЬ ОРГАНИЗМОВ (13 часов)</w:t>
            </w:r>
          </w:p>
        </w:tc>
      </w:tr>
      <w:tr w:rsidR="000050BD" w:rsidRPr="00A9769B" w:rsidTr="00292800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Тема 4.1. ЗАКОНОМЕРНОСТИ НАСЛЕДОВАНИЯ ПРИЗНАКОВ ( 6 часов)</w:t>
            </w:r>
          </w:p>
        </w:tc>
      </w:tr>
      <w:tr w:rsidR="000050BD" w:rsidRPr="00A9769B" w:rsidTr="00292800">
        <w:trPr>
          <w:trHeight w:val="382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Основные понятия генетики. Гибридологический метод изучения наследственности Г.Менделя.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Аллельные гены Генетика Ген Генотип Изменчивость Наследственность Фенотип Чистые линии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Наследственность и изменчивость - свойства организмов. Генетика - наука о закономерностях наследственности и изменчивости. Использование Г.Менделем гибриодологического метода.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Моногибридное скрещивание. 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определения понятиям: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генетика, ген, генотип, фенотип, аллельные гены, гибридологический метод.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Называть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признаки биологических объектов-генов и хромосом.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Характеризовать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сущность биологических процессов наследственности и изменчивости.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причины наследственности и изменчивости; роль генетики в формировании современной есетсвенно-научной картины мира, в практической деятельности людей.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значение гибридологического метода Г.Менделя.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Задания № 1,4,6,7,8 (Глава 14, § 35). Задания № 1,2,3,4 (Глава 14, § 36) в рабочей тетради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изучения и первичного закрепления новых знаний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14, §35,36.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Вопросы № 1-5 к § 35 и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№1-3 к § 36</w:t>
            </w:r>
          </w:p>
        </w:tc>
      </w:tr>
      <w:tr w:rsidR="000050BD" w:rsidRPr="00A9769B" w:rsidTr="00292800">
        <w:trPr>
          <w:trHeight w:val="484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Законы Г.Менделя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Гомозигота Гетерозигота Доминантный признак Моногибридное скрещивание Рецессивный признак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Наследственность - свойство организмов. Моногибридное скрещивание. Неполное доминирование. Анализирующее скрещивание. Цитологические основы закономерностей.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Закономерности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Правило единообразия. Закон расщепления. Гипотеза чистоты гамет. Соотношение генотипов и фенотипов при неполном доминировании: 1:2:1. Соотношение фенотипов при анализирующем скрещивании: 1:1.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Давать определения понятиям: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гомозигота, гетерозигота, доминантный признак, моногибридное скрещивание, рецессивный признак.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Приводить примеры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доминантных признаков. Воспроизводить формулировки правила единообразия и правила расщепления.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Описывать: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механизм проявления закономерностей моногибридного скрещивания; механизм неполного доминирования.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Анализировать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содержание схемы наследования при моногибридном скрещивании.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Составлять: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схему моногибридного скрещивания; схему анализирующего скрещивания и неполного доминирования.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Определять: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по фенотипу генотип и, наоборот, по генотипу фенотип; по схеме число типов гамет, фенотипов и генотипов, вероятность проявления признака в потомстве.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по рисункам к § 37 учебника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§ 37, стр. 176-180,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записи в тетради.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Вопросы № 1-11</w:t>
            </w:r>
          </w:p>
        </w:tc>
      </w:tr>
      <w:tr w:rsidR="000050BD" w:rsidRPr="00A9769B" w:rsidTr="00292800">
        <w:trPr>
          <w:trHeight w:val="306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Законы Г.Менделя (продолжение)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Генопип Дигибридное скрещивание. Полигибридное скрещивание Фенотип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Условия проявления закона независимого наследования. Соотношение генотипов и фенотипов при проявлении закона независимого наследования : 9:3:3:1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Процессы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Механизм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наследования признаков при дигибридном скрещивании.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Закономерности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Закон независимого наследования.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Описывать механизм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проявления закономерностей дигибридного скрещивания.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Называть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условия закона независимого наследования.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Анализировать: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содержание определений основных понятий; схему дигибридного скрещивания.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Составлять схему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дигибридного скрещивания.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Определять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 схеме число типов гамет, фенотипов и генотипов, вероятность проявления признака в потомстве.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7,8,10,11,12,13,14,16 (Глава 14, § 37) в рабочей тетради. Задания по рисункам § 37 учебника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Сцепленное наследование генов. Закон Т.Моргана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§ 37, стр. 180-185,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записи в тетради.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Вопросы № 12-14. </w:t>
            </w:r>
          </w:p>
        </w:tc>
      </w:tr>
      <w:tr w:rsidR="000050BD" w:rsidRPr="00A9769B" w:rsidTr="00292800">
        <w:trPr>
          <w:trHeight w:val="331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Генетика пола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Гетерогаметный пол Гомогаметный пол Половые хромосомы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Наследственность - свойство организмов. Соотношение 1:1 полов в группах животных. Наследование признаков у человека. Наследственные заболевания, сцепленные с полом.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Расщепление фенотипа по признаку определения пола. Наследование признаков, сцепленных с полом.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Закономерности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Закон сцепленного наследования.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определение термину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Аутосомы.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Называть: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типы хромосом в генотипе; число аутосом и половых хромосом у человека и у дрозофилы.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Приводить примеры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наследственных заболеваний, сцепленных с полом.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причину соотношения полов 1:1; причины проявления наследственных заболеваний человека.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Определять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 схеме число типов гамет, фенотипов и генотипов, вероятность проявления признака в потомстве.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1,2,3,4,5,6,7 (Глава 14, § 39) в рабочей тетради Задания по рисункам к § 39 учебника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Значение генетики в медицине и здравоохранении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§ 39, записи в тетради.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Вопросы к параграфу.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Составить родословную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своей семьи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( по желанию).</w:t>
            </w:r>
          </w:p>
        </w:tc>
      </w:tr>
      <w:tr w:rsidR="000050BD" w:rsidRPr="00A9769B" w:rsidTr="00292800">
        <w:trPr>
          <w:trHeight w:val="255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Генотип как система взаимодействующих генов.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Аллельные гены Генотип Доминирование Фенотип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Генотип - система взаимодействующих генов (целостная система). Качественные и количественные признаки. Характер взаимодействия: дополнение, подавление, суммарное действие. Влияние количества генов на проявление признаков.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Взаимодействие генов и их множественное действие.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опрделения терминам.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Приводить примеры: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аллельного взаимодействия генов; неаллельного взаимодействия генов.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Называть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характер взаимодействия неаллельных генов.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Описывать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проявление множественного действия гена.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Задания № 1,2,3,4,5,6,7 (Глава 14, § 40) в рабочей тетради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§ 40. Вопросы № 1-6</w:t>
            </w:r>
          </w:p>
        </w:tc>
      </w:tr>
      <w:tr w:rsidR="000050BD" w:rsidRPr="00A9769B" w:rsidTr="00292800">
        <w:trPr>
          <w:trHeight w:val="433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Решение генетических задач.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Закономерности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Закономерности наследования признаков при моногибридном, дигибридном, анализираующем скрещивании; при неполном доминировании, наследовании, сцепленном с полом.  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механизмы передачи признаков и свойств из поколения в поколение; возникновение отличий от родительских форм у потомков. Решать простейшие генетические задачи.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Простейшие задачи на моногибридное и дигибридное скрещивание, неполное  доминирование, наследоание признаков, сцепленных с полом. Выполнение практической работы "Решение генетических задач".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комплексного применения ЗУН Практическая работа № 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Повторить § 11</w:t>
            </w:r>
          </w:p>
        </w:tc>
      </w:tr>
      <w:tr w:rsidR="000050BD" w:rsidRPr="00A9769B" w:rsidTr="00292800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Тема 4.2. ЗАКОНОМЕРНОСТИ ИЗМЕНЧИВОСТИ (4часа)</w:t>
            </w:r>
          </w:p>
        </w:tc>
      </w:tr>
      <w:tr w:rsidR="000050BD" w:rsidRPr="00A9769B" w:rsidTr="00292800">
        <w:trPr>
          <w:trHeight w:val="529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Наследственная (генотипическая) изменчивость.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Геном Изменчивость Мутации Мутаген Полиплоидия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Изменчивость - свойство организмов. Основные формы изменчивости. Виды мутаций по степени изменения генотипа: генные, хромосомные, геномные. Синдром Дауна - геномная мутация человека. Виды мутагенов. Характеристики мутационной изменчивости. Комбинативная изменчивость. Применение зананий о наследственности и изменчивости при выведении новых сортов растений.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Механизм появления полиплоидных растений.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определение терминам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изменчивость.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Называть: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вещество, обеспечивающее явление наследственности; биологическую роль хромосом; основные формы изменчивости. Различать наследственную и ненаследственную изменчивость.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Приводить примеры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генных, хромосомных и геномных мутаций.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Называть: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виды наследственной изменчивости; уровни изменения генотипа, виды мутаций; свойства мутаций. Объяснять причины мутаций. Характеризовать значение мутаций для практики сельского хозяйства и биотехнологии. Использовать средства Интернета для поиска биологической информации о наследственных заболеваниях, вызванных мутациями и мерах их профилактики.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Характеризовать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виды мутаций.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1-12 (Глава 15, § 41) в рабочей тетради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Эволюционное значение комбинативной изменчивости. Роль мутации в эволюционном процессе. Опасность загрязнения природной среды мутагенами.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§ 41. Вопросы № 1-4.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Используя СМИ,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подобрать примеры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мутаций,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их использование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(по желанию).</w:t>
            </w:r>
          </w:p>
        </w:tc>
      </w:tr>
      <w:tr w:rsidR="000050BD" w:rsidRPr="00A9769B" w:rsidTr="00292800">
        <w:trPr>
          <w:trHeight w:val="28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Фенотипическая (модификационная) изменчивость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Вариационная кривая Изменчивость Модификация Нормы реакции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Изменчивость - свойство организмов. Зависимость проявления действия генов от условий внешней среды. Ненаследственная изменчивость. Характеристики модификационной изменчивости.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Наследование способности проявлять признак в определенных условиях.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Давать определение термину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изменчивость.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Приводить примеры: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ненаследственной изменчивости (модификаций); нормы реакции признаков; зависимости проявления нормы реакции от условий окуржающей среды.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Анализировать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содержание орпделений основных понятий.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различие фенотипов растений, размножающихся вегетативно. Характеризовать модификационную изменчивость.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Задания № 1,2,3,4,5 (Глава 15 § 42) в рабочей тетради.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§ 42. Вопросы № 1-4</w:t>
            </w:r>
          </w:p>
        </w:tc>
      </w:tr>
      <w:tr w:rsidR="000050BD" w:rsidRPr="00A9769B" w:rsidTr="00292800">
        <w:trPr>
          <w:trHeight w:val="307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Выявление изменчивости организмов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Проявления наследственной и ненаследственной изменчивости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Выявлять и описывать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разные формы изменчивости организмов (наследственную и ненаследственную).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Приводить самостоятельный поиск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биологической информации в тексте учебника, в биологических словарях и справочниках, находить значения биологических терминов, необходимых для выполнения заданий тестовой контрольной работы.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Выполнение практической работы "Выявление изменчивости организмов" и выводы к ней.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комплексного  применения ЗУН. Практическая работа № 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Повторить § 35-37,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39-42.</w:t>
            </w:r>
          </w:p>
        </w:tc>
      </w:tr>
      <w:tr w:rsidR="000050BD" w:rsidRPr="00A9769B" w:rsidTr="00292800">
        <w:trPr>
          <w:trHeight w:val="1509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Зачет "Наследственность и изменчивость".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Тестовая контрольная работа в нескольких вариантах из заданий разного вида.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контроля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подготовить сообщение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о Н.И.Вавилове и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центрах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происхождения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культур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ых растений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(по желанию).</w:t>
            </w:r>
          </w:p>
        </w:tc>
      </w:tr>
      <w:tr w:rsidR="000050BD" w:rsidRPr="00A9769B" w:rsidTr="00292800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Тема 4.3. СЕЛЕКЦИЯ РАСТЕНИЙ, ЖИВОТНЫХ, МИКРООРГАНИЗМОВ (3 часа) </w:t>
            </w:r>
          </w:p>
        </w:tc>
      </w:tr>
      <w:tr w:rsidR="000050BD" w:rsidRPr="00A9769B" w:rsidTr="00292800">
        <w:trPr>
          <w:trHeight w:val="382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Селекция. Центры многообразия и происхождения культурных растений.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Селекция.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Причины появления культурных растений. Предсказание существования диких растений с признаками, ценными для селекции.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Независимое одомашнивание близких растений в различных центрах.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Объекты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Семейство Злаковые.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Закономерности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Учение Н.И.Вавилова о центрах происхождения культурных растений. Закон гомологических рядов наследственной изменчивости.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Называть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практическое значение генетики.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Приводить примеры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пород животных и сортов растений, выведенных человеком.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Анализировать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содержание определений основных понятий.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Характеризовать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роль учения Н.И.Вавилова для развития селекции.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Объяснять: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причину совпадения центров многообразия культурных растений с местами расположения древних цивилизаций; значение для селеционной работы закона гомологических рядов; роль биологии в практической деятельности людей и самого ученика.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1,2,3,5,6,7 (Глава 16 § 43) в рабочей тетради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Н.И.Вавилов и его роль в науке.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изучения и первичного закрепления знаний.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Глава 16, стр. 204-205,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§ 43. Вопросы № 1-4</w:t>
            </w:r>
          </w:p>
        </w:tc>
      </w:tr>
      <w:tr w:rsidR="000050BD" w:rsidRPr="00A9769B" w:rsidTr="00292800">
        <w:trPr>
          <w:trHeight w:val="207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Методы селекции растений, животных.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Гетерозис Гибридизация Депрессия Мутагенез Порода Сорт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Факты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Основные методы селекции растений и животных: гибридизация и отбор. Виды искусстенного отбора: массовый и индивидуальный. Гибридизация: близкородственная, межсортовая, межвидовая. Искусственный мутагенез.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определения понятиям: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порода, сорт.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Называть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методы селекции растений и животных.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Приводить примеры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пород животных и сортов культурых растений.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Характеризовать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методы селекции растений и животных.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1,2,3,5,6,7,8,9,10 (Глава 16 § 44) в рабочей тетради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16,  § 43.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Вопросы № 1-7.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Подготовить сообщение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 проблемах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биотехнологии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(по желанию).</w:t>
            </w:r>
          </w:p>
        </w:tc>
      </w:tr>
      <w:tr w:rsidR="000050BD" w:rsidRPr="00A9769B" w:rsidTr="00292800">
        <w:trPr>
          <w:trHeight w:val="28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Селекция микроорганизмов. Достижения и основные направления современной селекции.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Биотехнология. Штамм.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Основные направления селекции микроорганизмов. Значение селекции микроорганизмов для развития сельскохозяйственного производства, медицинской, микробиологической и других отраслей промышленности.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Микробиологический синтез.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определение понятиям: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биотехнология, штамм.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Приводить примеры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использования микроорганизмов в микробиологической промышленности.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Объяснять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роль биологии в практической деятельности людей и самого ученика.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Анализировать и оценивать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значение генетики для развития сельскохозяйственного производства, медицинской, микробиологической и других отраслей промышленности.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1,2,3,4 (Глава 16, § 45) в рабочей тетради с печатной основой. Вопросы № 1-4 к тексту § 45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16, § 45.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Повторить учение о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биосфере по курсу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географии.</w:t>
            </w:r>
          </w:p>
        </w:tc>
      </w:tr>
      <w:tr w:rsidR="000050BD" w:rsidRPr="00A9769B" w:rsidTr="00292800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РАЗДЕЛ У. ВЗАИМООТНОШЕНИЯ ОРГАНИЗМА И СРЕДЫ. ОСНОВЫ ЭКОЛОГИИ (11часов)</w:t>
            </w:r>
          </w:p>
        </w:tc>
      </w:tr>
      <w:tr w:rsidR="000050BD" w:rsidRPr="00A9769B" w:rsidTr="00292800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Тема 5.1. БИОСФЕРА, ЕЕ СТРУКТУРА И ФУНКЦИИ ( 7часов)</w:t>
            </w:r>
          </w:p>
        </w:tc>
      </w:tr>
      <w:tr w:rsidR="000050BD" w:rsidRPr="00A9769B" w:rsidTr="00292800">
        <w:trPr>
          <w:trHeight w:val="270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Структура биосферы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Биосфера.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Биосфера - глобальная экосистема. Границы биосферы. Компоненты и свойства биосферы. Границы биосферы. Распространение и роль живого вещества в биосфере. Условия жизни. Теория  Учение В.И.Вернадского о биосфере.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определение понятию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биосфера.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Называть: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признаки биосферы; структурные компоненты и свойства биосферы.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Характеризовать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живое вещство, биокосное и косное вещество биосферы.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 роль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биологического разнообразия в сохранении биосферы.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Анализировать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содержание рисунка и определять границы биосферы.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Задания № 1,2,3,4 (Глава 17, § 46) в рабочей тетради. Описание рисунков учебника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В.И.Вернадский - основоположник учения о биосфере. Работы В.И.Вернадского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изучения и первичного закрепления знаний.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17, стр. 216,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§ 46. Вопросы № 5,6,8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 § 46.</w:t>
            </w:r>
          </w:p>
        </w:tc>
      </w:tr>
      <w:tr w:rsidR="000050BD" w:rsidRPr="00A9769B" w:rsidTr="00292800">
        <w:trPr>
          <w:trHeight w:val="408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Круговорот веществ в природе.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Биогеохимические циклы Биогенные элементы Микроэлементы Гумус Фильтрация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Круговорот веществ и превращения энергии в экосистеме. Многократное использование биогенных элементов. Трофический уровень. Направления пока вещества в пищевой сети. Роль производителей, потребителей и разрушителей органических веществ в экосистемах и круговороте веществ в природе. Средообразующая деятельность организмов.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Циркуляция биогенных элементов. Биохимические циклы азота, углерода, фосфора. Почвообразование. Образование гумуса.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Называть вещества,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используемые организмами в процессе жизнедеятельности.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Описывать: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биохимические циклы воды, углерода, азота, фосфора; проявление физико-химического воздействия организмов на среду.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 значение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круговорота веществ в экосистеме.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Характеризовать: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сущность круговорота вещество и превращения энергии в экосистемах; роль живых организмов в жизни планеты и обеспечении устойчивости биосферы.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Прогнозировать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последствия для нашей планеты исчезновения  живых организмов.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1,2,3,4,5,6 (Глава 17, § 47) в рабочей тетради. Задания со свободным ответом.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Механическое воздействие организмов. Очистка природных вод животными-фильтраторами. Укрепление и аэрация почвы.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Глава 17,  § 47.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Составить схему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круговоро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а воды,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серы, углерода, азота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 природе (по желанию).</w:t>
            </w:r>
          </w:p>
        </w:tc>
      </w:tr>
      <w:tr w:rsidR="000050BD" w:rsidRPr="00A9769B" w:rsidTr="00292800">
        <w:trPr>
          <w:trHeight w:val="250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Экологические факторы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Экология Абиотические факторы Биотические факторы Антропогенный фактор Ограничивающий фактор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Экология - наука о взаимосвязях организмов и окружающей среды. Среда - источник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веществ, энергии и информации. Абиотические факторы среды. Биотические факторы. Взаимодействие факторов среды.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Давать определение терминам: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экология, биотические и абиотические факторы, антропогенный фактор.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Приводить примеры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биотических, абиотических и антропогенных факторов  и их влияния на организмы.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Выявлять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приспособленность живых организмов к действию экологических факторов.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Анализировать и оценивать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воздействие факторов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окружающей среды.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Задания № 1,7,9,11 (Глава 17, § 50). Задание №1 (Глава 17 § 52) Задание № 4 (Глава 17, § 51) в рабочей тетради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17, § 50,51.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Вопросы № 1-7 к § 50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и вопросы №1-4 к § 51.</w:t>
            </w:r>
          </w:p>
        </w:tc>
      </w:tr>
      <w:tr w:rsidR="000050BD" w:rsidRPr="00A9769B" w:rsidTr="00292800">
        <w:trPr>
          <w:trHeight w:val="459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Биогеоценозы. Биоценозы. Видовое разнообразие.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Основные понятия: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Популяция Биоценоз Экосистема.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Факты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Экосистемная организация живой природы. Естественные и искусственные экосистемы. Структура экосистем: биоценоз, экотоп. Пространственная и морфологическая структуры экосистемы. Популяция - элемент экосистемы. Классификация наземных экосистем. Свойства экосистемы: обмен веществ, круговорот веществ. Видовое разнообразие - признак устойчивости экосистем. Факторы. определяющие видовое разнообразие.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Объекты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Элементы биогеоценоза.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определение понятиям: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биоценоз, биогеоценоз, экосистема.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Называть: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компоненты биогеоценоза; признаки биологического объекта - популяции; показатели структуры популяций (численность, плотность, соотношение групп по полу  и возрасту); признаки и свойства экосистемы.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Приводить примеры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естественных и искусственных сообществ.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Изучать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процессы, происходящие в популяции. Характеризовать: структуру наземных и водных экосистем; роль производителей, потребителей, разрушителей органических веществ в экосистемах и круговороте веществ в природе.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Объяснить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причины устойчивости экосистемы.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Задание № 1,2,3,6 (Глава 17, § 52) в рабочей тетради. Вопросы № 2,3 к § 52.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Биоценозы. Плотность популяций, биомасса биоценозов.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изучения и первичного закрепления знаний.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17, § 49,52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стр. 239-243.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Вопросы № 2,3 к § 49.</w:t>
            </w:r>
          </w:p>
        </w:tc>
      </w:tr>
      <w:tr w:rsidR="000050BD" w:rsidRPr="00A9769B" w:rsidTr="00292800">
        <w:trPr>
          <w:trHeight w:val="433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Пищевые связи в экосистемах. Составление схем передачи веществ и энергии.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Трофический уровень Автотрофы Гетеротрофы Пищевая сеть Пищевая цепь Поток вещества Поток энергии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Солнечный свет - энергетический ресурс экосистемы. Роль автотрофов и гетеротрофов. Пищевые связи в экосистемах. Направления потока вещества в пищевой сети. Функциональные группы организмов в биоценозе: продуценты, производители, редуценты.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Объекты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Трофическая структура биоценоза.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Механизм передачи вещества и передачи энергии по трофическим уровням.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определение терминам: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автотрофы и гетеротрофы, трофический уровень.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Приводить примеры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организмов разных функциональных групп. Составлять схемы пищевых цепей.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направление потока вещества в пищевой сети. Характеризовать роль организмов (производителей, потребителей, разрушителей органических веществ) в потоке веществ и энергии.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Характеризовать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солнечный свет как энергетический ресурс. Использовать правило 10% для расчета потребности организма в веществе.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4,5,6,8,9 (Глава 17§ 52) в рабочей тетради. Задания по рисункам 125,126 учебника. Выполнение практической работы "Составление схем передачи веществ и энергии" и выводы к ней.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Правило 10%. Пирамиды численности и биомассы. Перевернутая пирамида.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комплексного применения ЗУН. Практическая работа 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17, § 52,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вопросы № 4-7</w:t>
            </w:r>
          </w:p>
        </w:tc>
      </w:tr>
      <w:tr w:rsidR="000050BD" w:rsidRPr="00A9769B" w:rsidTr="00292800">
        <w:trPr>
          <w:trHeight w:val="306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Биотические факторы. Взаимоотношения между организмами.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Основные понятия: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Конкуренция Хищничество Симбиоз Паразитизм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Типы взаимодействия разных видов: конкуренция, хищничество, симбиоз, паразитизм.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Давать определение терминам: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конкуренция, хищничество, симбиоз, паразитизм.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Называть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типы взаимодействия организмов.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Приводить примеры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разных типов взаимодействия организмов.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отдельные формы взаимоотношений из содержания текста и иллюстраций учебника и дополнительной литературы.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Характеризовать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разные типы взаимоотношений.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Анализировать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содержание рисунков учебника.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1,2,3,5,6,8,9 (Глава 17, § 53) в рабочей тетради. Вопросы и задания № 1-6 к тексту и рисункам § 53.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глава 17, § 53.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Вопросы и задания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№ 1-6.</w:t>
            </w:r>
          </w:p>
        </w:tc>
      </w:tr>
      <w:tr w:rsidR="000050BD" w:rsidRPr="00A9769B" w:rsidTr="00292800">
        <w:trPr>
          <w:trHeight w:val="387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Изучение и описание экосистем своей местности. Выявление типов взаимодействия разных видов в конкретной экосистеме.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понятия: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Видовое разнообразие Плотность популяций Биомасса Взаимоотношения организмов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Состояние экосистемы своей местности.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Объекты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Любая экосистема своей местности.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Изучать 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, происходящие в экосистемах. Характеризовать экосистемы области (видовое разнообразие, плотность популяций, биомасса).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Определять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отдельные формы взаимоотношений в конкретной экосистеме.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Объяснять: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взаимосвязи организмов и окружающей среды; типы взаимодействия разных видов в экосистеме.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Анализировать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состояние биоценоза.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Применять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на практике сведения о структуре экосистем, экологических закономерностях для правильной организации деятельности человека и обоснования мер охраны природных сообществ.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Выполнение практической работы "Выявление типов взаимодействия разных видов в конкретной экосистеме" и выводы к ней.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комплексного использования ЗУН. Практическая работа № 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Подготовить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сообщение о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ресурсах Земли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(по желанию).</w:t>
            </w:r>
          </w:p>
        </w:tc>
      </w:tr>
      <w:tr w:rsidR="000050BD" w:rsidRPr="00A9769B" w:rsidTr="00292800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Тема 5.2. БИОСФЕРА И ЧЕЛОВЕК ( 4часа)</w:t>
            </w:r>
          </w:p>
        </w:tc>
      </w:tr>
      <w:tr w:rsidR="000050BD" w:rsidRPr="00A9769B" w:rsidTr="00292800">
        <w:trPr>
          <w:trHeight w:val="357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Природные ресурсы и их использование.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Основные понятия: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Агроэкосистема Природные ресурсы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Факты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Классификация природных ресурсов: неисчерпаемые, исчерпаемые (возобновимые, невозобновимые). Агроэкосистемы. Проблемы рационального природопользования.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Стратегии природопользования и их последствия. 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определение термину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агроэкосистема (агроценоз).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Приводить примеры: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агроэкосистем; неисчерпаемых и исчерпаемых природных ресурсов. Называть признаки агроэкосистемы. Сравнивать экосистемы и агроэкосистемы и делать выводы на основе их сравнения.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Анализировать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информацию и делать вывод о значении природных ресурсов в жизни человека.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Раскрывать сущность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рационального природопользования.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Задания № 1,2,3,5,6 (Глава 18, § 54) в рабочей тетради. Вопросы и задания № 3-6 к тексту § 54. Сообщения учащихся.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Виды деятельности в области охраны природы: экологический мониторинг, охрана лесов, увеличение числа заповедников, охрана и разведение редких видов растений и животных, экологическое образование, международное сотрудничество.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18 § 54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Вопросы и задания 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№ 1-6.</w:t>
            </w:r>
          </w:p>
        </w:tc>
      </w:tr>
      <w:tr w:rsidR="000050BD" w:rsidRPr="00A9769B" w:rsidTr="00292800">
        <w:trPr>
          <w:trHeight w:val="280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Роль человека в биосфере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Влияние человека на биосферу. Антропогенные факторы воздействия на биоценозы. Факторы, вызывающие экологический кризис. </w:t>
            </w: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Процессы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Экологический кризис и его последствия.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Раскрывать роль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человека в биосфере. Называть факторы (причины), вызывающие экологический кризис.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Высказывать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предположения о последствиях вмешательства человека в процессы биосферы. Предлагать пути преодоления экологического кризиса.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Вопросы и задания № 4,5 к тексту § 55. Сообщения учащихся.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повторить § 54.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Подготовить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сообщение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о последствиях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хозяйственной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деятельности человека,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подсчитать суточное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потребление воды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семьей.</w:t>
            </w:r>
          </w:p>
        </w:tc>
      </w:tr>
      <w:tr w:rsidR="000050BD" w:rsidRPr="00A9769B" w:rsidTr="00292800">
        <w:trPr>
          <w:trHeight w:val="535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Последствия деятельности человека в экосистемах.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Последствия хозяйственной деятельности человека для окружающей среды: загрязнение воздуха в городах, промышленных зонах; загрязнение пресных вод, Мирового океана; антропогенное изменение почвы; радиоактивное загрязнение биосферы; влияние человека на растительный и животный мир; влияние собственных поступков на живые организмы. Сохранение биологического разнообразия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Называть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антропогенные факторы воздействия на биоценозы.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Анализировать и оценивать: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последствия деятельности человека в экосистемах; влияние собственных поступков на живые организмы и экосистемы; роль биологического разнообразия  в сохранении биосферы.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Объяснить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необходимость защиты окружающей среды. Использовать приобретенные знания в повседневной жизни для соблюдения правил поведения в окружающей среде.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Вопросы и задания № 1,2,3,4,5,6  к тексту § 55. Задания № 6-12 (Глава 18, § 55) в рабочей тетради.Выполнение практической работы "Анализ и оценка последствий деятельности человека в экосистемах" и выводы к ней. Сообщения учащихся. Памятки-рекомендации.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комплексного применения ЗУН.                                     Практическая работа № 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Глава 18 § 55,56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Подготовить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сообщение или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информационный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буклет об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экологических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проблемах,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связанных с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загрязнением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окружающей среды.</w:t>
            </w:r>
          </w:p>
        </w:tc>
      </w:tr>
      <w:tr w:rsidR="000050BD" w:rsidRPr="00A9769B" w:rsidTr="00292800">
        <w:trPr>
          <w:trHeight w:val="306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Экологические проблемы.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Факты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Экологические проблемы (парниковый эффект, кислотные дожди, опустынивание, сведение лесов, появление "озоновых дыр", загрязнение окружающей среды). Влияние экологических проблем на собственную жизнь и жизнь других людей.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Называть: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современные глобальные экологические проблемы; антропогенные факторы, вызывающие экологические проблемы.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Анализировать и оценивать: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последствия деятельности человека в экосистемах; влияние собственных поступков на живые организмы и экосистемы. Прогнозировать последствия экологических проблем вследствие их неразрешения. Предлагать пути решения глобальных экологических проблем.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Задание № 5,9 (Глава 18 §  55) Задания № 1,2,6 (Глава 18 § 56) Сообщения учащихся. Мини-проекты (информационные буклеты). Памятки-рекомендации.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Региональные и локальные экологические проблемы, их влияние на собственную жизнь и жизнь других людей.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комплексного применения ЗУН.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Повторить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материал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глав № 2,3,4,5,6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учебника.</w:t>
            </w:r>
          </w:p>
        </w:tc>
      </w:tr>
      <w:tr w:rsidR="000050BD" w:rsidRPr="00A9769B" w:rsidTr="00292800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ОБОБЩЕНИЕ (5 часов)</w:t>
            </w:r>
          </w:p>
        </w:tc>
      </w:tr>
      <w:tr w:rsidR="000050BD" w:rsidRPr="00A9769B" w:rsidTr="00292800">
        <w:trPr>
          <w:trHeight w:val="255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Становление современной теории эволюции.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Теория Ч.Дарвина о происхождении видов путем естественного отбора. Современная теория эволюции: движущие силы эволюции; причины многообразия и приспособленности организмов к среде обитания; понятие о микроэволюции и макроэволюции; основные направления эволюции; пути достижения биологического прогресса; вид, его критерии, популяция как структурная единица вида и эволюции.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основные свойства живых организмов как результат эволюции живой материи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Разноуровневых тесты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Повторить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Материал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глав №9,10,11 учебника.</w:t>
            </w:r>
          </w:p>
        </w:tc>
      </w:tr>
      <w:tr w:rsidR="000050BD" w:rsidRPr="00A9769B" w:rsidTr="00292800">
        <w:trPr>
          <w:trHeight w:val="255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Клетка - структурная и функциональная единица живого.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Химическая организация клетки. Строение и функции клеток. Обмен веществ и преобразование энергии в клетке.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Описывать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химический состав клетки; структуру эукариотической клетки; процессы, протекающие в клетке.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Устанавливать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взаимосвязь между строением и функциями клеточных структур.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Характеризовать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роль различных клеточных структур в процессах, протекающих в клетке.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рисунки и схемы, представленные в учебнике.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Вопросы к текстам § 21-27. Разноуровневых тесты.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Повторить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материал глав  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№ 14-16 учебника.</w:t>
            </w:r>
          </w:p>
        </w:tc>
      </w:tr>
      <w:tr w:rsidR="000050BD" w:rsidRPr="00A9769B" w:rsidTr="00292800">
        <w:trPr>
          <w:trHeight w:val="255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Закономерности наследственности, изменчивости.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Закономерности наследования признаков, открытие Г.Менделем. Закономерности изменчивости. Прикладное значение генетики.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Давать определения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законам Г.Менделя.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Называть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формы изменчивости.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Объяснять: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механизмы передачи признаков и свойств из поколения в поколение, возникновение отличий у родительских форм; необходимость развития теоретической генетики для медицины и сельского хозяйства.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Составлять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родословные, решать генетические задачи.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Вопросы к текстам § 37,41,42. Разноуровневых тесты.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повторить </w:t>
            </w:r>
          </w:p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материал глав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№ 17,18 учебника</w:t>
            </w:r>
          </w:p>
        </w:tc>
      </w:tr>
      <w:tr w:rsidR="000050BD" w:rsidRPr="00A9769B" w:rsidTr="00292800">
        <w:trPr>
          <w:trHeight w:val="535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Взаимодействие организма и среды обитания.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Биосфера, ее структура и функции. Биосфера и человек. 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Выявлять признаки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приспособленности видов к совместному существованию в экосистемах.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Анализировать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видовой состав в биоценозах.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Выделять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отдельные формы взаимоотношений в биоценозах.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Характеризовать: 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биосферу как живую оболочку планеты; пищевые сети.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Объяснять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необходимость применения сведений об экологических закономерностях для правильной организации хозяйственной деятельности человека, для решения комплекса задач охраны окружающей среды и рационального природопользования. </w:t>
            </w:r>
            <w:r w:rsidRPr="00A9769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Проводить самостоятельный поиск</w:t>
            </w: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биологической информации в тексте учебника, необходимой для выполнения заданий тестовой контрольной работы, находить в биологических словарях и справочниках значения биологических терминов.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Вопросы к текстам § 46,47,52,53,56. Разноуровневых тесты.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Подготовиться</w:t>
            </w:r>
          </w:p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 к контрольной работе.</w:t>
            </w:r>
          </w:p>
        </w:tc>
      </w:tr>
      <w:tr w:rsidR="000050BD" w:rsidRPr="00A9769B" w:rsidTr="00292800">
        <w:trPr>
          <w:trHeight w:val="51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 xml:space="preserve">Итоговая контрольная работа.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7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BD" w:rsidRPr="00A9769B" w:rsidRDefault="000050BD" w:rsidP="0062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769B">
              <w:rPr>
                <w:rFonts w:ascii="Times New Roman" w:eastAsia="Times New Roman" w:hAnsi="Times New Roman"/>
                <w:sz w:val="20"/>
                <w:szCs w:val="20"/>
              </w:rPr>
              <w:t>Тестовая контрольная работа в нескольких вариантах из заданий разного вида.</w:t>
            </w:r>
          </w:p>
        </w:tc>
      </w:tr>
    </w:tbl>
    <w:p w:rsidR="000050BD" w:rsidRDefault="000050BD" w:rsidP="000050BD">
      <w:pPr>
        <w:rPr>
          <w:rFonts w:ascii="Times New Roman" w:hAnsi="Times New Roman"/>
        </w:rPr>
        <w:sectPr w:rsidR="000050BD" w:rsidSect="00292800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0050BD" w:rsidRPr="000050BD" w:rsidRDefault="000050BD" w:rsidP="0000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50BD" w:rsidRPr="000050BD" w:rsidSect="000050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3C6" w:rsidRDefault="00BC33C6" w:rsidP="00625E11">
      <w:pPr>
        <w:spacing w:after="0" w:line="240" w:lineRule="auto"/>
      </w:pPr>
      <w:r>
        <w:separator/>
      </w:r>
    </w:p>
  </w:endnote>
  <w:endnote w:type="continuationSeparator" w:id="1">
    <w:p w:rsidR="00BC33C6" w:rsidRDefault="00BC33C6" w:rsidP="0062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3C6" w:rsidRDefault="00BC33C6" w:rsidP="00625E11">
      <w:pPr>
        <w:spacing w:after="0" w:line="240" w:lineRule="auto"/>
      </w:pPr>
      <w:r>
        <w:separator/>
      </w:r>
    </w:p>
  </w:footnote>
  <w:footnote w:type="continuationSeparator" w:id="1">
    <w:p w:rsidR="00BC33C6" w:rsidRDefault="00BC33C6" w:rsidP="00625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B23"/>
    <w:multiLevelType w:val="hybridMultilevel"/>
    <w:tmpl w:val="912A7276"/>
    <w:lvl w:ilvl="0" w:tplc="023299A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0757E7"/>
    <w:multiLevelType w:val="hybridMultilevel"/>
    <w:tmpl w:val="7528E504"/>
    <w:lvl w:ilvl="0" w:tplc="1B18ED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7002EF"/>
    <w:multiLevelType w:val="hybridMultilevel"/>
    <w:tmpl w:val="830E59B2"/>
    <w:lvl w:ilvl="0" w:tplc="023299A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C119BD"/>
    <w:multiLevelType w:val="hybridMultilevel"/>
    <w:tmpl w:val="1DB034D2"/>
    <w:lvl w:ilvl="0" w:tplc="023299A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541D9C"/>
    <w:multiLevelType w:val="hybridMultilevel"/>
    <w:tmpl w:val="3692C7C6"/>
    <w:lvl w:ilvl="0" w:tplc="023299A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745050"/>
    <w:multiLevelType w:val="hybridMultilevel"/>
    <w:tmpl w:val="C8BC4F9C"/>
    <w:lvl w:ilvl="0" w:tplc="023299A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D43203"/>
    <w:multiLevelType w:val="hybridMultilevel"/>
    <w:tmpl w:val="B90EE6D6"/>
    <w:lvl w:ilvl="0" w:tplc="023299A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F618A1"/>
    <w:multiLevelType w:val="hybridMultilevel"/>
    <w:tmpl w:val="0916D600"/>
    <w:lvl w:ilvl="0" w:tplc="023299A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9B1415"/>
    <w:multiLevelType w:val="hybridMultilevel"/>
    <w:tmpl w:val="2932C58C"/>
    <w:lvl w:ilvl="0" w:tplc="023299A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577F2A"/>
    <w:multiLevelType w:val="hybridMultilevel"/>
    <w:tmpl w:val="83E21628"/>
    <w:lvl w:ilvl="0" w:tplc="023299A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772462"/>
    <w:multiLevelType w:val="hybridMultilevel"/>
    <w:tmpl w:val="E5C080A0"/>
    <w:lvl w:ilvl="0" w:tplc="023299A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50BD"/>
    <w:rsid w:val="000050BD"/>
    <w:rsid w:val="000512F0"/>
    <w:rsid w:val="00292800"/>
    <w:rsid w:val="002C575F"/>
    <w:rsid w:val="002D6D7C"/>
    <w:rsid w:val="00625E11"/>
    <w:rsid w:val="006E42A9"/>
    <w:rsid w:val="006F1720"/>
    <w:rsid w:val="0073538A"/>
    <w:rsid w:val="00841842"/>
    <w:rsid w:val="00922ACF"/>
    <w:rsid w:val="0096412E"/>
    <w:rsid w:val="009C299C"/>
    <w:rsid w:val="00BC33C6"/>
    <w:rsid w:val="00E1274C"/>
    <w:rsid w:val="00EE0513"/>
    <w:rsid w:val="00F8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0B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25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5E11"/>
  </w:style>
  <w:style w:type="paragraph" w:styleId="a6">
    <w:name w:val="footer"/>
    <w:basedOn w:val="a"/>
    <w:link w:val="a7"/>
    <w:uiPriority w:val="99"/>
    <w:semiHidden/>
    <w:unhideWhenUsed/>
    <w:rsid w:val="00625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5E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catalog/meta/3/mc/discipline%20OO/mi/19/p/page.html" TargetMode="External"/><Relationship Id="rId13" Type="http://schemas.openxmlformats.org/officeDocument/2006/relationships/hyperlink" Target="http://www.anatomus.ru" TargetMode="External"/><Relationship Id="rId18" Type="http://schemas.openxmlformats.org/officeDocument/2006/relationships/hyperlink" Target="http://redbook-tatarstan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darwin.museum.ru/" TargetMode="External"/><Relationship Id="rId17" Type="http://schemas.openxmlformats.org/officeDocument/2006/relationships/hyperlink" Target="http://rosolymp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rosolymp.ru/index.php?option=com_content&amp;view=article&amp;id=6467&amp;Itemid=93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bio.inf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atomcom.ru" TargetMode="External"/><Relationship Id="rId10" Type="http://schemas.openxmlformats.org/officeDocument/2006/relationships/hyperlink" Target="http://college.ru/biologiya" TargetMode="External"/><Relationship Id="rId19" Type="http://schemas.openxmlformats.org/officeDocument/2006/relationships/hyperlink" Target="http://www.floranim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o.1september.ru/" TargetMode="External"/><Relationship Id="rId14" Type="http://schemas.openxmlformats.org/officeDocument/2006/relationships/hyperlink" Target="http://www.theanimalworl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41</Pages>
  <Words>12155</Words>
  <Characters>69284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7</cp:revision>
  <cp:lastPrinted>2015-08-30T17:47:00Z</cp:lastPrinted>
  <dcterms:created xsi:type="dcterms:W3CDTF">2011-10-16T02:38:00Z</dcterms:created>
  <dcterms:modified xsi:type="dcterms:W3CDTF">2015-08-30T17:51:00Z</dcterms:modified>
</cp:coreProperties>
</file>