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F6" w:rsidRPr="00DB2CD7" w:rsidRDefault="00F531F6" w:rsidP="00D677C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p>
    <w:p w:rsidR="00F531F6" w:rsidRPr="00DB2CD7" w:rsidRDefault="00F531F6" w:rsidP="00D677C1">
      <w:pPr>
        <w:pStyle w:val="ae"/>
        <w:spacing w:before="0" w:beforeAutospacing="0" w:after="0" w:afterAutospacing="0"/>
        <w:rPr>
          <w:rFonts w:ascii="Times New Roman" w:hAnsi="Times New Roman" w:cs="Times New Roman"/>
          <w:b/>
          <w:bCs/>
          <w:sz w:val="28"/>
          <w:szCs w:val="28"/>
        </w:rPr>
      </w:pPr>
    </w:p>
    <w:p w:rsidR="005B7B33" w:rsidRPr="005B7B33" w:rsidRDefault="005B7B33" w:rsidP="005B7B33">
      <w:pPr>
        <w:shd w:val="clear" w:color="auto" w:fill="FFFFFF"/>
        <w:autoSpaceDE/>
        <w:autoSpaceDN/>
        <w:adjustRightInd/>
        <w:spacing w:before="100" w:beforeAutospacing="1" w:after="100" w:afterAutospacing="1"/>
        <w:jc w:val="center"/>
        <w:outlineLvl w:val="0"/>
        <w:rPr>
          <w:b/>
          <w:bCs/>
          <w:color w:val="000000"/>
          <w:kern w:val="36"/>
          <w:sz w:val="48"/>
          <w:szCs w:val="48"/>
        </w:rPr>
      </w:pPr>
      <w:r w:rsidRPr="005B7B33">
        <w:rPr>
          <w:b/>
          <w:bCs/>
          <w:color w:val="000000"/>
          <w:kern w:val="36"/>
        </w:rPr>
        <w:t>ДЕПАРТАМЕНТ ОБРАЗОВАНИЯ ГОРОДА МОСКВЫ</w:t>
      </w:r>
    </w:p>
    <w:p w:rsidR="005B7B33" w:rsidRPr="005B7B33" w:rsidRDefault="005B7B33" w:rsidP="005B7B33">
      <w:pPr>
        <w:shd w:val="clear" w:color="auto" w:fill="FFFFFF"/>
        <w:autoSpaceDE/>
        <w:autoSpaceDN/>
        <w:adjustRightInd/>
        <w:spacing w:before="100" w:beforeAutospacing="1"/>
        <w:jc w:val="center"/>
        <w:rPr>
          <w:color w:val="000000"/>
        </w:rPr>
      </w:pPr>
      <w:r w:rsidRPr="005B7B33">
        <w:rPr>
          <w:b/>
          <w:bCs/>
          <w:color w:val="000000"/>
        </w:rPr>
        <w:t>ГОСУДАРСТВЕННОЕ БЮДЖЕТНОЕ ОБЩЕОБРАЗОВАТЕЛЬНОЕ УЧРЕЖДЕНИЕ</w:t>
      </w:r>
    </w:p>
    <w:p w:rsidR="005B7B33" w:rsidRPr="005B7B33" w:rsidRDefault="005B7B33" w:rsidP="005B7B33">
      <w:pPr>
        <w:pBdr>
          <w:bottom w:val="single" w:sz="6" w:space="1" w:color="000001"/>
        </w:pBdr>
        <w:shd w:val="clear" w:color="auto" w:fill="FFFFFF"/>
        <w:autoSpaceDE/>
        <w:autoSpaceDN/>
        <w:adjustRightInd/>
        <w:spacing w:before="100" w:beforeAutospacing="1"/>
        <w:jc w:val="center"/>
        <w:rPr>
          <w:color w:val="000000"/>
        </w:rPr>
      </w:pPr>
      <w:r w:rsidRPr="005B7B33">
        <w:rPr>
          <w:b/>
          <w:bCs/>
          <w:color w:val="000000"/>
        </w:rPr>
        <w:t>ГОРОДА МОСКВЫ «ШКОЛА № 572 «ВОЗМОЖНОСТИ»</w:t>
      </w:r>
    </w:p>
    <w:p w:rsidR="005B7B33" w:rsidRPr="005B7B33" w:rsidRDefault="005B7B33" w:rsidP="005B7B33">
      <w:pPr>
        <w:shd w:val="clear" w:color="auto" w:fill="FFFFFF"/>
        <w:autoSpaceDE/>
        <w:autoSpaceDN/>
        <w:adjustRightInd/>
        <w:spacing w:before="100" w:beforeAutospacing="1"/>
        <w:jc w:val="center"/>
        <w:rPr>
          <w:color w:val="000000"/>
        </w:rPr>
      </w:pPr>
      <w:r w:rsidRPr="005B7B33">
        <w:rPr>
          <w:b/>
          <w:bCs/>
          <w:color w:val="000000"/>
          <w:sz w:val="18"/>
          <w:szCs w:val="18"/>
        </w:rPr>
        <w:t>109559, Москва, ул. Тихорецкий б-р, д. 8А </w:t>
      </w:r>
      <w:r w:rsidRPr="005B7B33">
        <w:rPr>
          <w:b/>
          <w:bCs/>
          <w:color w:val="000000"/>
          <w:sz w:val="18"/>
          <w:szCs w:val="18"/>
          <w:lang w:val="en-US"/>
        </w:rPr>
        <w:t>e</w:t>
      </w:r>
      <w:r w:rsidRPr="005B7B33">
        <w:rPr>
          <w:b/>
          <w:bCs/>
          <w:color w:val="000000"/>
          <w:sz w:val="18"/>
          <w:szCs w:val="18"/>
        </w:rPr>
        <w:t>-</w:t>
      </w:r>
      <w:r w:rsidRPr="005B7B33">
        <w:rPr>
          <w:b/>
          <w:bCs/>
          <w:color w:val="000000"/>
          <w:sz w:val="18"/>
          <w:szCs w:val="18"/>
          <w:lang w:val="en-US"/>
        </w:rPr>
        <w:t>mail</w:t>
      </w:r>
      <w:r w:rsidRPr="005B7B33">
        <w:rPr>
          <w:b/>
          <w:bCs/>
          <w:color w:val="000000"/>
          <w:sz w:val="18"/>
          <w:szCs w:val="18"/>
        </w:rPr>
        <w:t>: 572@</w:t>
      </w:r>
      <w:proofErr w:type="spellStart"/>
      <w:r w:rsidRPr="005B7B33">
        <w:rPr>
          <w:b/>
          <w:bCs/>
          <w:color w:val="000000"/>
          <w:sz w:val="18"/>
          <w:szCs w:val="18"/>
          <w:lang w:val="en-US"/>
        </w:rPr>
        <w:t>edu</w:t>
      </w:r>
      <w:proofErr w:type="spellEnd"/>
      <w:r w:rsidRPr="005B7B33">
        <w:rPr>
          <w:b/>
          <w:bCs/>
          <w:color w:val="000000"/>
          <w:sz w:val="18"/>
          <w:szCs w:val="18"/>
        </w:rPr>
        <w:t>.</w:t>
      </w:r>
      <w:proofErr w:type="spellStart"/>
      <w:r w:rsidRPr="005B7B33">
        <w:rPr>
          <w:b/>
          <w:bCs/>
          <w:color w:val="000000"/>
          <w:sz w:val="18"/>
          <w:szCs w:val="18"/>
          <w:lang w:val="en-US"/>
        </w:rPr>
        <w:t>mos</w:t>
      </w:r>
      <w:proofErr w:type="spellEnd"/>
      <w:r w:rsidRPr="005B7B33">
        <w:rPr>
          <w:b/>
          <w:bCs/>
          <w:color w:val="000000"/>
          <w:sz w:val="18"/>
          <w:szCs w:val="18"/>
        </w:rPr>
        <w:t>.</w:t>
      </w:r>
      <w:proofErr w:type="spellStart"/>
      <w:r w:rsidRPr="005B7B33">
        <w:rPr>
          <w:b/>
          <w:bCs/>
          <w:color w:val="000000"/>
          <w:sz w:val="18"/>
          <w:szCs w:val="18"/>
          <w:lang w:val="en-US"/>
        </w:rPr>
        <w:t>ru</w:t>
      </w:r>
      <w:proofErr w:type="spellEnd"/>
      <w:r w:rsidRPr="005B7B33">
        <w:rPr>
          <w:b/>
          <w:bCs/>
          <w:color w:val="000000"/>
          <w:sz w:val="18"/>
          <w:szCs w:val="18"/>
        </w:rPr>
        <w:t> тел./факс 8-495- 358 – 27 – 01</w:t>
      </w:r>
    </w:p>
    <w:p w:rsidR="005B7B33" w:rsidRPr="005B7B33" w:rsidRDefault="005B7B33" w:rsidP="005B7B33">
      <w:pPr>
        <w:autoSpaceDE/>
        <w:autoSpaceDN/>
        <w:adjustRightInd/>
        <w:spacing w:line="0" w:lineRule="atLeast"/>
        <w:ind w:left="57" w:right="57"/>
      </w:pPr>
      <w:r w:rsidRPr="005B7B33">
        <w:rPr>
          <w:b/>
        </w:rPr>
        <w:t> </w:t>
      </w:r>
    </w:p>
    <w:p w:rsidR="005B7B33" w:rsidRPr="005B7B33" w:rsidRDefault="005B7B33" w:rsidP="005B7B33">
      <w:pPr>
        <w:autoSpaceDE/>
        <w:autoSpaceDN/>
        <w:adjustRightInd/>
        <w:spacing w:line="0" w:lineRule="atLeast"/>
        <w:ind w:left="57" w:right="57"/>
      </w:pPr>
      <w:r w:rsidRPr="005B7B33">
        <w:rPr>
          <w:b/>
        </w:rPr>
        <w:t> </w:t>
      </w:r>
    </w:p>
    <w:p w:rsidR="00F531F6" w:rsidRDefault="00F531F6" w:rsidP="00D677C1">
      <w:pPr>
        <w:pStyle w:val="ae"/>
        <w:spacing w:before="0" w:beforeAutospacing="0" w:after="0" w:afterAutospacing="0"/>
        <w:jc w:val="center"/>
        <w:rPr>
          <w:rFonts w:ascii="Times New Roman" w:hAnsi="Times New Roman" w:cs="Times New Roman"/>
          <w:b/>
          <w:bCs/>
          <w:sz w:val="28"/>
          <w:szCs w:val="28"/>
        </w:rPr>
      </w:pPr>
    </w:p>
    <w:p w:rsidR="007A657B" w:rsidRDefault="007A657B" w:rsidP="00D677C1">
      <w:pPr>
        <w:pStyle w:val="ae"/>
        <w:spacing w:before="0" w:beforeAutospacing="0" w:after="0" w:afterAutospacing="0"/>
        <w:jc w:val="center"/>
        <w:rPr>
          <w:rFonts w:ascii="Times New Roman" w:hAnsi="Times New Roman" w:cs="Times New Roman"/>
          <w:b/>
          <w:bCs/>
          <w:sz w:val="28"/>
          <w:szCs w:val="28"/>
        </w:rPr>
      </w:pPr>
    </w:p>
    <w:p w:rsidR="00BE0862" w:rsidRDefault="00BE0862" w:rsidP="00D677C1">
      <w:pPr>
        <w:pStyle w:val="ae"/>
        <w:spacing w:before="0" w:beforeAutospacing="0" w:after="0" w:afterAutospacing="0"/>
        <w:jc w:val="center"/>
        <w:rPr>
          <w:rFonts w:ascii="Times New Roman" w:hAnsi="Times New Roman" w:cs="Times New Roman"/>
          <w:b/>
          <w:bCs/>
          <w:sz w:val="28"/>
          <w:szCs w:val="28"/>
        </w:rPr>
      </w:pPr>
    </w:p>
    <w:p w:rsidR="00BE0862" w:rsidRDefault="00BE0862" w:rsidP="00D677C1">
      <w:pPr>
        <w:pStyle w:val="ae"/>
        <w:spacing w:before="0" w:beforeAutospacing="0" w:after="0" w:afterAutospacing="0"/>
        <w:jc w:val="center"/>
        <w:rPr>
          <w:rFonts w:ascii="Times New Roman" w:hAnsi="Times New Roman" w:cs="Times New Roman"/>
          <w:b/>
          <w:bCs/>
          <w:sz w:val="28"/>
          <w:szCs w:val="28"/>
        </w:rPr>
      </w:pPr>
    </w:p>
    <w:p w:rsidR="00BE0862" w:rsidRDefault="00BE0862" w:rsidP="00D677C1">
      <w:pPr>
        <w:pStyle w:val="ae"/>
        <w:spacing w:before="0" w:beforeAutospacing="0" w:after="0" w:afterAutospacing="0"/>
        <w:jc w:val="center"/>
        <w:rPr>
          <w:rFonts w:ascii="Times New Roman" w:hAnsi="Times New Roman" w:cs="Times New Roman"/>
          <w:b/>
          <w:bCs/>
          <w:sz w:val="28"/>
          <w:szCs w:val="28"/>
        </w:rPr>
      </w:pPr>
    </w:p>
    <w:p w:rsidR="007A657B" w:rsidRPr="00DB2CD7" w:rsidRDefault="007A657B"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F531F6" w:rsidRPr="007A657B" w:rsidRDefault="00F531F6" w:rsidP="003429C5">
      <w:pPr>
        <w:pStyle w:val="ae"/>
        <w:spacing w:before="0" w:beforeAutospacing="0" w:after="0" w:afterAutospacing="0"/>
        <w:jc w:val="center"/>
        <w:rPr>
          <w:rFonts w:ascii="Times New Roman" w:hAnsi="Times New Roman" w:cs="Times New Roman"/>
          <w:b/>
          <w:bCs/>
          <w:sz w:val="44"/>
          <w:szCs w:val="44"/>
        </w:rPr>
      </w:pPr>
      <w:r w:rsidRPr="007A657B">
        <w:rPr>
          <w:rFonts w:ascii="Times New Roman" w:hAnsi="Times New Roman" w:cs="Times New Roman"/>
          <w:b/>
          <w:bCs/>
          <w:sz w:val="44"/>
          <w:szCs w:val="44"/>
        </w:rPr>
        <w:t xml:space="preserve">Методические рекомендации </w:t>
      </w:r>
    </w:p>
    <w:p w:rsidR="00F531F6" w:rsidRPr="007A657B" w:rsidRDefault="007A657B" w:rsidP="003429C5">
      <w:pPr>
        <w:pStyle w:val="ae"/>
        <w:spacing w:before="0" w:beforeAutospacing="0" w:after="0" w:afterAutospacing="0"/>
        <w:jc w:val="center"/>
        <w:rPr>
          <w:rFonts w:ascii="Times New Roman" w:hAnsi="Times New Roman" w:cs="Times New Roman"/>
          <w:b/>
          <w:bCs/>
          <w:sz w:val="44"/>
          <w:szCs w:val="44"/>
        </w:rPr>
      </w:pPr>
      <w:r w:rsidRPr="007A657B">
        <w:rPr>
          <w:rFonts w:ascii="Times New Roman" w:hAnsi="Times New Roman" w:cs="Times New Roman"/>
          <w:b/>
          <w:bCs/>
          <w:sz w:val="44"/>
          <w:szCs w:val="44"/>
        </w:rPr>
        <w:t>по составлению</w:t>
      </w:r>
      <w:r w:rsidR="00F531F6" w:rsidRPr="007A657B">
        <w:rPr>
          <w:rFonts w:ascii="Times New Roman" w:hAnsi="Times New Roman" w:cs="Times New Roman"/>
          <w:b/>
          <w:bCs/>
          <w:sz w:val="44"/>
          <w:szCs w:val="44"/>
        </w:rPr>
        <w:t xml:space="preserve"> </w:t>
      </w:r>
      <w:r w:rsidR="003429C5" w:rsidRPr="003429C5">
        <w:rPr>
          <w:rFonts w:ascii="Times New Roman" w:hAnsi="Times New Roman" w:cs="Times New Roman"/>
          <w:b/>
          <w:bCs/>
          <w:sz w:val="44"/>
          <w:szCs w:val="44"/>
        </w:rPr>
        <w:t>рабочих программ дополнительн</w:t>
      </w:r>
      <w:r w:rsidR="003429C5">
        <w:rPr>
          <w:rFonts w:ascii="Times New Roman" w:hAnsi="Times New Roman" w:cs="Times New Roman"/>
          <w:b/>
          <w:bCs/>
          <w:sz w:val="44"/>
          <w:szCs w:val="44"/>
        </w:rPr>
        <w:t xml:space="preserve">ого </w:t>
      </w:r>
      <w:r w:rsidR="003429C5" w:rsidRPr="003429C5">
        <w:rPr>
          <w:rFonts w:ascii="Times New Roman" w:hAnsi="Times New Roman" w:cs="Times New Roman"/>
          <w:b/>
          <w:bCs/>
          <w:sz w:val="44"/>
          <w:szCs w:val="44"/>
        </w:rPr>
        <w:t>образовани</w:t>
      </w:r>
      <w:r w:rsidR="003429C5">
        <w:rPr>
          <w:rFonts w:ascii="Times New Roman" w:hAnsi="Times New Roman" w:cs="Times New Roman"/>
          <w:b/>
          <w:bCs/>
          <w:sz w:val="44"/>
          <w:szCs w:val="44"/>
        </w:rPr>
        <w:t>я</w:t>
      </w:r>
      <w:r w:rsidR="003429C5" w:rsidRPr="003429C5">
        <w:rPr>
          <w:rFonts w:ascii="Times New Roman" w:hAnsi="Times New Roman" w:cs="Times New Roman"/>
          <w:b/>
          <w:bCs/>
          <w:sz w:val="44"/>
          <w:szCs w:val="44"/>
        </w:rPr>
        <w:t xml:space="preserve"> детей дошкольного возраста</w:t>
      </w:r>
    </w:p>
    <w:p w:rsidR="00F531F6" w:rsidRPr="00DB2CD7" w:rsidRDefault="00F531F6" w:rsidP="00D677C1">
      <w:pPr>
        <w:pStyle w:val="ae"/>
        <w:tabs>
          <w:tab w:val="left" w:pos="8235"/>
        </w:tabs>
        <w:spacing w:before="0" w:beforeAutospacing="0" w:after="0" w:afterAutospacing="0"/>
        <w:jc w:val="right"/>
        <w:rPr>
          <w:rFonts w:ascii="Times New Roman" w:hAnsi="Times New Roman" w:cs="Times New Roman"/>
          <w:b/>
          <w:bCs/>
          <w:sz w:val="28"/>
          <w:szCs w:val="28"/>
        </w:rPr>
      </w:pPr>
      <w:r w:rsidRPr="00DB2CD7">
        <w:rPr>
          <w:rFonts w:ascii="Times New Roman" w:hAnsi="Times New Roman" w:cs="Times New Roman"/>
          <w:b/>
          <w:bCs/>
          <w:sz w:val="28"/>
          <w:szCs w:val="28"/>
        </w:rPr>
        <w:tab/>
      </w:r>
    </w:p>
    <w:p w:rsidR="00F531F6" w:rsidRDefault="00F531F6" w:rsidP="00D677C1">
      <w:pPr>
        <w:pStyle w:val="ae"/>
        <w:tabs>
          <w:tab w:val="left" w:pos="8235"/>
        </w:tabs>
        <w:spacing w:before="0" w:beforeAutospacing="0" w:after="0" w:afterAutospacing="0"/>
        <w:jc w:val="right"/>
        <w:rPr>
          <w:rFonts w:ascii="Times New Roman" w:hAnsi="Times New Roman" w:cs="Times New Roman"/>
          <w:bCs/>
          <w:sz w:val="28"/>
          <w:szCs w:val="28"/>
        </w:rPr>
      </w:pPr>
    </w:p>
    <w:p w:rsidR="00BE0862" w:rsidRDefault="00BE0862" w:rsidP="00D677C1">
      <w:pPr>
        <w:pStyle w:val="ae"/>
        <w:tabs>
          <w:tab w:val="left" w:pos="8235"/>
        </w:tabs>
        <w:spacing w:before="0" w:beforeAutospacing="0" w:after="0" w:afterAutospacing="0"/>
        <w:jc w:val="right"/>
        <w:rPr>
          <w:rFonts w:ascii="Times New Roman" w:hAnsi="Times New Roman" w:cs="Times New Roman"/>
          <w:bCs/>
          <w:sz w:val="28"/>
          <w:szCs w:val="28"/>
        </w:rPr>
      </w:pPr>
    </w:p>
    <w:p w:rsidR="00BE0862" w:rsidRDefault="00BE0862" w:rsidP="00D677C1">
      <w:pPr>
        <w:pStyle w:val="ae"/>
        <w:tabs>
          <w:tab w:val="left" w:pos="8235"/>
        </w:tabs>
        <w:spacing w:before="0" w:beforeAutospacing="0" w:after="0" w:afterAutospacing="0"/>
        <w:jc w:val="right"/>
        <w:rPr>
          <w:rFonts w:ascii="Times New Roman" w:hAnsi="Times New Roman" w:cs="Times New Roman"/>
          <w:bCs/>
          <w:sz w:val="28"/>
          <w:szCs w:val="28"/>
        </w:rPr>
      </w:pPr>
    </w:p>
    <w:p w:rsidR="00BE0862" w:rsidRDefault="00BE0862" w:rsidP="00D677C1">
      <w:pPr>
        <w:pStyle w:val="ae"/>
        <w:tabs>
          <w:tab w:val="left" w:pos="8235"/>
        </w:tabs>
        <w:spacing w:before="0" w:beforeAutospacing="0" w:after="0" w:afterAutospacing="0"/>
        <w:jc w:val="right"/>
        <w:rPr>
          <w:rFonts w:ascii="Times New Roman" w:hAnsi="Times New Roman" w:cs="Times New Roman"/>
          <w:bCs/>
          <w:sz w:val="28"/>
          <w:szCs w:val="28"/>
        </w:rPr>
      </w:pPr>
    </w:p>
    <w:p w:rsidR="00BE0862" w:rsidRDefault="00BE0862" w:rsidP="00D677C1">
      <w:pPr>
        <w:pStyle w:val="ae"/>
        <w:tabs>
          <w:tab w:val="left" w:pos="8235"/>
        </w:tabs>
        <w:spacing w:before="0" w:beforeAutospacing="0" w:after="0" w:afterAutospacing="0"/>
        <w:jc w:val="right"/>
        <w:rPr>
          <w:rFonts w:ascii="Times New Roman" w:hAnsi="Times New Roman" w:cs="Times New Roman"/>
          <w:bCs/>
          <w:sz w:val="28"/>
          <w:szCs w:val="28"/>
        </w:rPr>
      </w:pPr>
    </w:p>
    <w:p w:rsidR="00BE0862" w:rsidRPr="00DB2CD7" w:rsidRDefault="00BE0862" w:rsidP="00D677C1">
      <w:pPr>
        <w:pStyle w:val="ae"/>
        <w:tabs>
          <w:tab w:val="left" w:pos="8235"/>
        </w:tabs>
        <w:spacing w:before="0" w:beforeAutospacing="0" w:after="0" w:afterAutospacing="0"/>
        <w:jc w:val="right"/>
        <w:rPr>
          <w:rFonts w:ascii="Times New Roman" w:hAnsi="Times New Roman" w:cs="Times New Roman"/>
          <w:bCs/>
          <w:sz w:val="28"/>
          <w:szCs w:val="28"/>
        </w:rPr>
      </w:pPr>
    </w:p>
    <w:p w:rsidR="00F531F6" w:rsidRPr="00DB2CD7" w:rsidRDefault="00F531F6" w:rsidP="00D677C1">
      <w:pPr>
        <w:pStyle w:val="ae"/>
        <w:tabs>
          <w:tab w:val="left" w:pos="8235"/>
        </w:tabs>
        <w:spacing w:before="0" w:beforeAutospacing="0" w:after="0" w:afterAutospacing="0"/>
        <w:jc w:val="right"/>
        <w:rPr>
          <w:rFonts w:ascii="Times New Roman" w:hAnsi="Times New Roman" w:cs="Times New Roman"/>
          <w:bCs/>
          <w:sz w:val="28"/>
          <w:szCs w:val="28"/>
        </w:rPr>
      </w:pPr>
    </w:p>
    <w:p w:rsidR="00D677C1" w:rsidRDefault="00F531F6" w:rsidP="005B7B33">
      <w:pPr>
        <w:pStyle w:val="ae"/>
        <w:tabs>
          <w:tab w:val="left" w:pos="8235"/>
        </w:tabs>
        <w:spacing w:before="0" w:beforeAutospacing="0" w:after="0" w:afterAutospacing="0"/>
        <w:ind w:left="5529"/>
        <w:rPr>
          <w:rFonts w:ascii="Times New Roman" w:hAnsi="Times New Roman" w:cs="Times New Roman"/>
          <w:bCs/>
          <w:sz w:val="28"/>
          <w:szCs w:val="28"/>
        </w:rPr>
      </w:pPr>
      <w:r w:rsidRPr="00BE0862">
        <w:rPr>
          <w:rFonts w:ascii="Times New Roman" w:hAnsi="Times New Roman" w:cs="Times New Roman"/>
          <w:bCs/>
          <w:sz w:val="28"/>
          <w:szCs w:val="28"/>
        </w:rPr>
        <w:t>Составитель</w:t>
      </w:r>
      <w:r w:rsidR="005B7B33">
        <w:rPr>
          <w:rFonts w:ascii="Times New Roman" w:hAnsi="Times New Roman" w:cs="Times New Roman"/>
          <w:bCs/>
          <w:sz w:val="28"/>
          <w:szCs w:val="28"/>
        </w:rPr>
        <w:t>: старший воспитатель ГБОУ «Школа №572 «Возможности»</w:t>
      </w:r>
    </w:p>
    <w:p w:rsidR="005B7B33" w:rsidRPr="00BE0862" w:rsidRDefault="005B7B33" w:rsidP="005B7B33">
      <w:pPr>
        <w:pStyle w:val="ae"/>
        <w:tabs>
          <w:tab w:val="left" w:pos="8235"/>
        </w:tabs>
        <w:spacing w:before="0" w:beforeAutospacing="0" w:after="0" w:afterAutospacing="0"/>
        <w:ind w:left="5529"/>
        <w:rPr>
          <w:rFonts w:ascii="Times New Roman" w:hAnsi="Times New Roman" w:cs="Times New Roman"/>
          <w:bCs/>
          <w:sz w:val="28"/>
          <w:szCs w:val="28"/>
        </w:rPr>
      </w:pPr>
      <w:proofErr w:type="spellStart"/>
      <w:r>
        <w:rPr>
          <w:rFonts w:ascii="Times New Roman" w:hAnsi="Times New Roman" w:cs="Times New Roman"/>
          <w:bCs/>
          <w:sz w:val="28"/>
          <w:szCs w:val="28"/>
        </w:rPr>
        <w:t>Кузцецова</w:t>
      </w:r>
      <w:proofErr w:type="spellEnd"/>
      <w:r>
        <w:rPr>
          <w:rFonts w:ascii="Times New Roman" w:hAnsi="Times New Roman" w:cs="Times New Roman"/>
          <w:bCs/>
          <w:sz w:val="28"/>
          <w:szCs w:val="28"/>
        </w:rPr>
        <w:t xml:space="preserve"> И.Н.</w:t>
      </w:r>
    </w:p>
    <w:p w:rsidR="007A657B" w:rsidRPr="00DB2CD7" w:rsidRDefault="008560C6" w:rsidP="00BE0862">
      <w:pPr>
        <w:pStyle w:val="ae"/>
        <w:tabs>
          <w:tab w:val="left" w:pos="8235"/>
        </w:tabs>
        <w:spacing w:before="0" w:beforeAutospacing="0" w:after="0" w:afterAutospacing="0"/>
        <w:rPr>
          <w:rFonts w:ascii="Times New Roman" w:hAnsi="Times New Roman" w:cs="Times New Roman"/>
          <w:b/>
          <w:bCs/>
          <w:sz w:val="28"/>
          <w:szCs w:val="28"/>
        </w:rPr>
      </w:pPr>
      <w:r>
        <w:rPr>
          <w:rFonts w:ascii="Times New Roman" w:hAnsi="Times New Roman" w:cs="Times New Roman"/>
          <w:bCs/>
          <w:sz w:val="28"/>
          <w:szCs w:val="28"/>
        </w:rPr>
        <w:t xml:space="preserve"> </w:t>
      </w:r>
    </w:p>
    <w:p w:rsidR="00F531F6" w:rsidRPr="00DB2CD7" w:rsidRDefault="00F531F6" w:rsidP="00D677C1">
      <w:pPr>
        <w:pStyle w:val="ae"/>
        <w:spacing w:before="0" w:beforeAutospacing="0" w:after="0" w:afterAutospacing="0"/>
        <w:jc w:val="right"/>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BE0862" w:rsidRDefault="00BE0862" w:rsidP="005B7B33">
      <w:pPr>
        <w:pStyle w:val="ae"/>
        <w:spacing w:before="0" w:beforeAutospacing="0" w:after="0" w:afterAutospacing="0"/>
        <w:rPr>
          <w:rFonts w:ascii="Times New Roman" w:hAnsi="Times New Roman" w:cs="Times New Roman"/>
          <w:b/>
          <w:bCs/>
          <w:sz w:val="28"/>
          <w:szCs w:val="28"/>
        </w:rPr>
      </w:pPr>
    </w:p>
    <w:p w:rsidR="00BE0862" w:rsidRDefault="00BE0862" w:rsidP="00D677C1">
      <w:pPr>
        <w:pStyle w:val="ae"/>
        <w:spacing w:before="0" w:beforeAutospacing="0" w:after="0" w:afterAutospacing="0"/>
        <w:jc w:val="center"/>
        <w:rPr>
          <w:rFonts w:ascii="Times New Roman" w:hAnsi="Times New Roman" w:cs="Times New Roman"/>
          <w:b/>
          <w:bCs/>
          <w:sz w:val="28"/>
          <w:szCs w:val="28"/>
        </w:rPr>
      </w:pPr>
    </w:p>
    <w:p w:rsidR="00BE0862" w:rsidRPr="00DB2CD7" w:rsidRDefault="00BE0862"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F531F6" w:rsidP="00D677C1">
      <w:pPr>
        <w:pStyle w:val="ae"/>
        <w:spacing w:before="0" w:beforeAutospacing="0" w:after="0" w:afterAutospacing="0"/>
        <w:jc w:val="center"/>
        <w:rPr>
          <w:rFonts w:ascii="Times New Roman" w:hAnsi="Times New Roman" w:cs="Times New Roman"/>
          <w:b/>
          <w:bCs/>
          <w:sz w:val="28"/>
          <w:szCs w:val="28"/>
        </w:rPr>
      </w:pPr>
    </w:p>
    <w:p w:rsidR="00F531F6" w:rsidRPr="00DB2CD7" w:rsidRDefault="005B7B33" w:rsidP="00BE0862">
      <w:pPr>
        <w:pStyle w:val="ae"/>
        <w:spacing w:before="0" w:beforeAutospacing="0" w:after="0" w:afterAutospacing="0"/>
        <w:jc w:val="center"/>
        <w:rPr>
          <w:b/>
          <w:sz w:val="28"/>
          <w:szCs w:val="28"/>
        </w:rPr>
      </w:pPr>
      <w:r>
        <w:rPr>
          <w:rFonts w:ascii="Times New Roman" w:hAnsi="Times New Roman" w:cs="Times New Roman"/>
          <w:b/>
          <w:bCs/>
          <w:sz w:val="28"/>
          <w:szCs w:val="28"/>
        </w:rPr>
        <w:t>Москва</w:t>
      </w:r>
      <w:r w:rsidR="00BE0862">
        <w:rPr>
          <w:rFonts w:ascii="Times New Roman" w:hAnsi="Times New Roman" w:cs="Times New Roman"/>
          <w:b/>
          <w:bCs/>
          <w:sz w:val="28"/>
          <w:szCs w:val="28"/>
        </w:rPr>
        <w:t>, 2015г.</w:t>
      </w:r>
    </w:p>
    <w:p w:rsidR="000C6287" w:rsidRPr="00DB2CD7" w:rsidRDefault="00D677C1" w:rsidP="005B7B33">
      <w:pPr>
        <w:autoSpaceDE/>
        <w:autoSpaceDN/>
        <w:adjustRightInd/>
        <w:rPr>
          <w:rStyle w:val="a3"/>
          <w:sz w:val="28"/>
          <w:szCs w:val="28"/>
        </w:rPr>
      </w:pPr>
      <w:r>
        <w:rPr>
          <w:b/>
          <w:bCs/>
          <w:sz w:val="28"/>
          <w:szCs w:val="28"/>
        </w:rPr>
        <w:br w:type="page"/>
      </w:r>
      <w:r w:rsidR="005B7B33" w:rsidRPr="00DB2CD7">
        <w:rPr>
          <w:rStyle w:val="a3"/>
          <w:sz w:val="28"/>
          <w:szCs w:val="28"/>
        </w:rPr>
        <w:lastRenderedPageBreak/>
        <w:t xml:space="preserve"> </w:t>
      </w:r>
      <w:r w:rsidR="000C6287" w:rsidRPr="00DB2CD7">
        <w:rPr>
          <w:rStyle w:val="a3"/>
          <w:sz w:val="28"/>
          <w:szCs w:val="28"/>
        </w:rPr>
        <w:t>Общие положения</w:t>
      </w:r>
    </w:p>
    <w:p w:rsidR="00F531F6" w:rsidRPr="00DB2CD7" w:rsidRDefault="00F531F6" w:rsidP="00D677C1">
      <w:pPr>
        <w:pStyle w:val="3"/>
        <w:tabs>
          <w:tab w:val="left" w:pos="142"/>
        </w:tabs>
        <w:spacing w:before="0" w:beforeAutospacing="0" w:after="0" w:afterAutospacing="0"/>
        <w:ind w:right="282" w:firstLine="851"/>
        <w:jc w:val="both"/>
        <w:rPr>
          <w:rStyle w:val="a3"/>
          <w:rFonts w:ascii="Times New Roman" w:hAnsi="Times New Roman"/>
          <w:sz w:val="28"/>
          <w:szCs w:val="28"/>
        </w:rPr>
      </w:pPr>
      <w:r w:rsidRPr="00DB2CD7">
        <w:rPr>
          <w:rStyle w:val="a3"/>
          <w:rFonts w:ascii="Times New Roman" w:hAnsi="Times New Roman"/>
          <w:sz w:val="28"/>
          <w:szCs w:val="28"/>
        </w:rPr>
        <w:t xml:space="preserve">Методические рекомендации по составлению дополнительных </w:t>
      </w:r>
      <w:r w:rsidRPr="00DA2802">
        <w:rPr>
          <w:rStyle w:val="a3"/>
          <w:rFonts w:ascii="Times New Roman" w:hAnsi="Times New Roman"/>
          <w:sz w:val="28"/>
          <w:szCs w:val="28"/>
        </w:rPr>
        <w:t>образовательных п</w:t>
      </w:r>
      <w:r w:rsidRPr="00DB2CD7">
        <w:rPr>
          <w:rStyle w:val="a3"/>
          <w:rFonts w:ascii="Times New Roman" w:hAnsi="Times New Roman"/>
          <w:sz w:val="28"/>
          <w:szCs w:val="28"/>
        </w:rPr>
        <w:t xml:space="preserve">рограмм </w:t>
      </w:r>
      <w:r w:rsidRPr="00DB2CD7">
        <w:rPr>
          <w:rStyle w:val="A40"/>
          <w:rFonts w:ascii="Times New Roman" w:hAnsi="Times New Roman" w:cs="Times New Roman"/>
          <w:b w:val="0"/>
          <w:sz w:val="28"/>
          <w:szCs w:val="28"/>
        </w:rPr>
        <w:t xml:space="preserve">предназначены для руководителей, методистов и педагогов </w:t>
      </w:r>
      <w:r w:rsidR="00E6531E">
        <w:rPr>
          <w:rStyle w:val="A40"/>
          <w:rFonts w:ascii="Times New Roman" w:hAnsi="Times New Roman" w:cs="Times New Roman"/>
          <w:b w:val="0"/>
          <w:sz w:val="28"/>
          <w:szCs w:val="28"/>
        </w:rPr>
        <w:t xml:space="preserve">дошкольного </w:t>
      </w:r>
      <w:r w:rsidRPr="00DB2CD7">
        <w:rPr>
          <w:rStyle w:val="A40"/>
          <w:rFonts w:ascii="Times New Roman" w:hAnsi="Times New Roman" w:cs="Times New Roman"/>
          <w:b w:val="0"/>
          <w:sz w:val="28"/>
          <w:szCs w:val="28"/>
        </w:rPr>
        <w:t xml:space="preserve">образования и носят рекомендательный характер. </w:t>
      </w:r>
      <w:r w:rsidRPr="00DB2CD7">
        <w:rPr>
          <w:rStyle w:val="a3"/>
          <w:rFonts w:ascii="Times New Roman" w:hAnsi="Times New Roman"/>
          <w:sz w:val="28"/>
          <w:szCs w:val="28"/>
        </w:rPr>
        <w:t>Данные</w:t>
      </w:r>
      <w:r w:rsidRPr="00DB2CD7">
        <w:rPr>
          <w:rStyle w:val="A40"/>
          <w:rFonts w:ascii="Times New Roman" w:hAnsi="Times New Roman" w:cs="Times New Roman"/>
          <w:b w:val="0"/>
          <w:sz w:val="28"/>
          <w:szCs w:val="28"/>
        </w:rPr>
        <w:t xml:space="preserve"> рекомендации </w:t>
      </w:r>
      <w:r w:rsidRPr="00DB2CD7">
        <w:rPr>
          <w:rStyle w:val="a3"/>
          <w:rFonts w:ascii="Times New Roman" w:hAnsi="Times New Roman"/>
          <w:sz w:val="28"/>
          <w:szCs w:val="28"/>
        </w:rPr>
        <w:t xml:space="preserve">созданы с целью оказания практической помощи педагогам в написании рабочих программ и помогут найти ответы на многие вопросы, возникающие в процессе </w:t>
      </w:r>
      <w:r w:rsidR="00A311A6">
        <w:rPr>
          <w:rStyle w:val="a3"/>
          <w:rFonts w:ascii="Times New Roman" w:hAnsi="Times New Roman"/>
          <w:sz w:val="28"/>
          <w:szCs w:val="28"/>
        </w:rPr>
        <w:t>их</w:t>
      </w:r>
      <w:r w:rsidRPr="00DB2CD7">
        <w:rPr>
          <w:rStyle w:val="a3"/>
          <w:rFonts w:ascii="Times New Roman" w:hAnsi="Times New Roman"/>
          <w:sz w:val="28"/>
          <w:szCs w:val="28"/>
        </w:rPr>
        <w:t xml:space="preserve"> создания.  </w:t>
      </w:r>
    </w:p>
    <w:p w:rsidR="000A5704" w:rsidRPr="000A5704" w:rsidRDefault="000A5704" w:rsidP="000A5704">
      <w:pPr>
        <w:pStyle w:val="Style5"/>
        <w:widowControl/>
        <w:tabs>
          <w:tab w:val="left" w:pos="284"/>
          <w:tab w:val="left" w:pos="574"/>
        </w:tabs>
        <w:spacing w:line="240" w:lineRule="auto"/>
        <w:ind w:left="284" w:right="282" w:firstLine="0"/>
        <w:rPr>
          <w:rStyle w:val="a3"/>
          <w:b w:val="0"/>
          <w:bCs w:val="0"/>
          <w:sz w:val="28"/>
          <w:szCs w:val="28"/>
        </w:rPr>
      </w:pPr>
      <w:r w:rsidRPr="000A5704">
        <w:rPr>
          <w:rStyle w:val="a3"/>
          <w:b w:val="0"/>
          <w:sz w:val="28"/>
          <w:szCs w:val="28"/>
        </w:rPr>
        <w:t>Рекомендации разработаны на основании</w:t>
      </w:r>
      <w:r>
        <w:rPr>
          <w:rStyle w:val="a3"/>
          <w:b w:val="0"/>
          <w:sz w:val="28"/>
          <w:szCs w:val="28"/>
        </w:rPr>
        <w:t>:</w:t>
      </w:r>
    </w:p>
    <w:p w:rsidR="000A5704" w:rsidRDefault="000A5704" w:rsidP="00400D7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0A5704">
        <w:rPr>
          <w:rStyle w:val="a3"/>
          <w:b w:val="0"/>
          <w:sz w:val="28"/>
          <w:szCs w:val="28"/>
        </w:rPr>
        <w:t xml:space="preserve"> </w:t>
      </w:r>
      <w:r w:rsidRPr="000A5704">
        <w:rPr>
          <w:rStyle w:val="FontStyle80"/>
          <w:sz w:val="28"/>
          <w:szCs w:val="28"/>
        </w:rPr>
        <w:t>Федеральн</w:t>
      </w:r>
      <w:r>
        <w:rPr>
          <w:rStyle w:val="FontStyle80"/>
          <w:sz w:val="28"/>
          <w:szCs w:val="28"/>
        </w:rPr>
        <w:t>ого</w:t>
      </w:r>
      <w:r w:rsidRPr="000A5704">
        <w:rPr>
          <w:rStyle w:val="FontStyle80"/>
          <w:sz w:val="28"/>
          <w:szCs w:val="28"/>
        </w:rPr>
        <w:t xml:space="preserve"> закона "Об образовании в Российской Федерации» от 29.12.2012 N 273-ФЗ (ред. от 31.12.2014), </w:t>
      </w:r>
    </w:p>
    <w:p w:rsidR="000A5704" w:rsidRDefault="000A5704" w:rsidP="00400D7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0A5704">
        <w:rPr>
          <w:rStyle w:val="FontStyle80"/>
          <w:sz w:val="28"/>
          <w:szCs w:val="28"/>
        </w:rPr>
        <w:t>ФЕДЕРАЛЬНОГО ГОСУДАРСТВЕННОГО ОБРАЗОВАТЕЛЬНОГО СТАНДАРТА ДОШКОЛЬНОГО ОБРАЗОВАНИЯ (Приказ Министерства образования и науки Российской Федерации (</w:t>
      </w:r>
      <w:proofErr w:type="spellStart"/>
      <w:r w:rsidRPr="000A5704">
        <w:rPr>
          <w:rStyle w:val="FontStyle80"/>
          <w:sz w:val="28"/>
          <w:szCs w:val="28"/>
        </w:rPr>
        <w:t>Минобрнауки</w:t>
      </w:r>
      <w:proofErr w:type="spellEnd"/>
      <w:r w:rsidRPr="000A5704">
        <w:rPr>
          <w:rStyle w:val="FontStyle80"/>
          <w:sz w:val="28"/>
          <w:szCs w:val="28"/>
        </w:rPr>
        <w:t xml:space="preserve"> России) от 17 октября 2013 г. N 1155 г),</w:t>
      </w:r>
      <w:r>
        <w:rPr>
          <w:rStyle w:val="FontStyle80"/>
          <w:sz w:val="28"/>
          <w:szCs w:val="28"/>
        </w:rPr>
        <w:t xml:space="preserve"> </w:t>
      </w:r>
    </w:p>
    <w:p w:rsidR="000A5704" w:rsidRPr="000A5704" w:rsidRDefault="000A5704" w:rsidP="00400D7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0A5704">
        <w:rPr>
          <w:rStyle w:val="FontStyle80"/>
          <w:sz w:val="28"/>
          <w:szCs w:val="28"/>
        </w:rPr>
        <w:t xml:space="preserve"> </w:t>
      </w:r>
      <w:r>
        <w:rPr>
          <w:rStyle w:val="FontStyle80"/>
          <w:sz w:val="28"/>
          <w:szCs w:val="28"/>
        </w:rPr>
        <w:t>п</w:t>
      </w:r>
      <w:r w:rsidRPr="000A5704">
        <w:rPr>
          <w:rStyle w:val="FontStyle80"/>
          <w:sz w:val="28"/>
          <w:szCs w:val="28"/>
        </w:rPr>
        <w:t>риказ</w:t>
      </w:r>
      <w:r>
        <w:rPr>
          <w:rStyle w:val="FontStyle80"/>
          <w:sz w:val="28"/>
          <w:szCs w:val="28"/>
        </w:rPr>
        <w:t>а</w:t>
      </w:r>
      <w:r w:rsidRPr="000A5704">
        <w:rPr>
          <w:rStyle w:val="FontStyle80"/>
          <w:sz w:val="28"/>
          <w:szCs w:val="28"/>
        </w:rPr>
        <w:t xml:space="preserve">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0A5704" w:rsidRPr="00DB2CD7" w:rsidRDefault="00DA2802" w:rsidP="000A5704">
      <w:pPr>
        <w:pStyle w:val="Pa2"/>
        <w:spacing w:line="240" w:lineRule="auto"/>
        <w:ind w:right="282" w:firstLine="851"/>
        <w:jc w:val="both"/>
        <w:rPr>
          <w:rFonts w:ascii="Times New Roman" w:hAnsi="Times New Roman"/>
          <w:color w:val="000000"/>
          <w:sz w:val="28"/>
          <w:szCs w:val="28"/>
        </w:rPr>
      </w:pPr>
      <w:r w:rsidRPr="00DA2802">
        <w:rPr>
          <w:rFonts w:ascii="Times New Roman" w:hAnsi="Times New Roman"/>
          <w:color w:val="000000"/>
          <w:sz w:val="28"/>
          <w:szCs w:val="28"/>
        </w:rPr>
        <w:t>О</w:t>
      </w:r>
      <w:r w:rsidR="000A5704" w:rsidRPr="00DA2802">
        <w:rPr>
          <w:rFonts w:ascii="Times New Roman" w:hAnsi="Times New Roman"/>
          <w:color w:val="000000"/>
          <w:sz w:val="28"/>
          <w:szCs w:val="28"/>
        </w:rPr>
        <w:t>бразовательная</w:t>
      </w:r>
      <w:r w:rsidR="000A5704" w:rsidRPr="00DB2CD7">
        <w:rPr>
          <w:rFonts w:ascii="Times New Roman" w:hAnsi="Times New Roman"/>
          <w:color w:val="000000"/>
          <w:sz w:val="28"/>
          <w:szCs w:val="28"/>
        </w:rPr>
        <w:t xml:space="preserve"> программа является локальным нормативным документом, поэтому она должна пройти проверку и утверждение в определённом порядке:</w:t>
      </w:r>
    </w:p>
    <w:p w:rsidR="000A5704" w:rsidRPr="00DB2CD7" w:rsidRDefault="000A5704" w:rsidP="000A5704">
      <w:pPr>
        <w:pStyle w:val="Pa2"/>
        <w:spacing w:line="240" w:lineRule="auto"/>
        <w:ind w:right="282" w:firstLine="851"/>
        <w:jc w:val="both"/>
        <w:rPr>
          <w:rFonts w:ascii="Times New Roman" w:hAnsi="Times New Roman"/>
          <w:color w:val="000000"/>
          <w:sz w:val="28"/>
          <w:szCs w:val="28"/>
        </w:rPr>
      </w:pPr>
      <w:r w:rsidRPr="00DB2CD7">
        <w:rPr>
          <w:rFonts w:ascii="Times New Roman" w:hAnsi="Times New Roman"/>
          <w:color w:val="000000"/>
          <w:sz w:val="28"/>
          <w:szCs w:val="28"/>
        </w:rPr>
        <w:t>1. Обсуждение программы на методическом совете образова</w:t>
      </w:r>
      <w:r w:rsidRPr="00DB2CD7">
        <w:rPr>
          <w:rFonts w:ascii="Times New Roman" w:hAnsi="Times New Roman"/>
          <w:color w:val="000000"/>
          <w:sz w:val="28"/>
          <w:szCs w:val="28"/>
        </w:rPr>
        <w:softHyphen/>
        <w:t>тельного учреждения (при условии существования методического совета в данном учреждении) —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w:t>
      </w:r>
      <w:r w:rsidRPr="00DB2CD7">
        <w:rPr>
          <w:rFonts w:ascii="Times New Roman" w:hAnsi="Times New Roman"/>
          <w:color w:val="000000"/>
          <w:sz w:val="28"/>
          <w:szCs w:val="28"/>
        </w:rPr>
        <w:softHyphen/>
        <w:t>полнительного образования детей. По итогам обсуждения на обра</w:t>
      </w:r>
      <w:r w:rsidRPr="00DB2CD7">
        <w:rPr>
          <w:rFonts w:ascii="Times New Roman" w:hAnsi="Times New Roman"/>
          <w:color w:val="000000"/>
          <w:sz w:val="28"/>
          <w:szCs w:val="28"/>
        </w:rPr>
        <w:softHyphen/>
        <w:t>зовательную программу составляется рецензия «внутренней» экс</w:t>
      </w:r>
      <w:r w:rsidRPr="00DB2CD7">
        <w:rPr>
          <w:rFonts w:ascii="Times New Roman" w:hAnsi="Times New Roman"/>
          <w:color w:val="000000"/>
          <w:sz w:val="28"/>
          <w:szCs w:val="28"/>
        </w:rPr>
        <w:softHyphen/>
        <w:t>пертизы.</w:t>
      </w:r>
    </w:p>
    <w:p w:rsidR="000A5704" w:rsidRPr="00DB2CD7" w:rsidRDefault="000A5704" w:rsidP="000A5704">
      <w:pPr>
        <w:pStyle w:val="Pa2"/>
        <w:spacing w:line="240" w:lineRule="auto"/>
        <w:ind w:right="282" w:firstLine="851"/>
        <w:jc w:val="both"/>
        <w:rPr>
          <w:rFonts w:ascii="Times New Roman" w:hAnsi="Times New Roman"/>
          <w:color w:val="000000"/>
          <w:sz w:val="28"/>
          <w:szCs w:val="28"/>
        </w:rPr>
      </w:pPr>
      <w:r w:rsidRPr="00DB2CD7">
        <w:rPr>
          <w:rFonts w:ascii="Times New Roman" w:hAnsi="Times New Roman"/>
          <w:color w:val="000000"/>
          <w:sz w:val="28"/>
          <w:szCs w:val="28"/>
        </w:rPr>
        <w:t>2. «Внешняя» экспертиза программы специалистами в данной области деятельности (имеются в виду специалисты профильного учреждения дополнительного образования) предполагает оценку её содержания в аспекте профиля обучения и используемых пе</w:t>
      </w:r>
      <w:r w:rsidRPr="00DB2CD7">
        <w:rPr>
          <w:rFonts w:ascii="Times New Roman" w:hAnsi="Times New Roman"/>
          <w:color w:val="000000"/>
          <w:sz w:val="28"/>
          <w:szCs w:val="28"/>
        </w:rPr>
        <w:softHyphen/>
        <w:t>дагогом методик. По результатам данной экспертизы составляется «внешняя» рецензия, подтверждающая соответствие содержания и методики профильной подготовки детей современным требованиям в данной области деятельности.</w:t>
      </w:r>
    </w:p>
    <w:p w:rsidR="000A5704" w:rsidRPr="00DB2CD7" w:rsidRDefault="000A5704" w:rsidP="000A5704">
      <w:pPr>
        <w:pStyle w:val="Pa2"/>
        <w:spacing w:line="240" w:lineRule="auto"/>
        <w:ind w:right="282" w:firstLine="851"/>
        <w:jc w:val="both"/>
        <w:rPr>
          <w:rFonts w:ascii="Times New Roman" w:hAnsi="Times New Roman"/>
          <w:color w:val="000000"/>
          <w:sz w:val="28"/>
          <w:szCs w:val="28"/>
        </w:rPr>
      </w:pPr>
      <w:r w:rsidRPr="00DB2CD7">
        <w:rPr>
          <w:rFonts w:ascii="Times New Roman" w:hAnsi="Times New Roman"/>
          <w:color w:val="000000"/>
          <w:sz w:val="28"/>
          <w:szCs w:val="28"/>
        </w:rPr>
        <w:t>3. Обсуждение образовательной программы на заседании педаго</w:t>
      </w:r>
      <w:r w:rsidRPr="00DB2CD7">
        <w:rPr>
          <w:rFonts w:ascii="Times New Roman" w:hAnsi="Times New Roman"/>
          <w:color w:val="000000"/>
          <w:sz w:val="28"/>
          <w:szCs w:val="28"/>
        </w:rPr>
        <w:softHyphen/>
        <w:t>гического совета образовательного учреждения — органа, полномоч</w:t>
      </w:r>
      <w:r w:rsidRPr="00DB2CD7">
        <w:rPr>
          <w:rFonts w:ascii="Times New Roman" w:hAnsi="Times New Roman"/>
          <w:color w:val="000000"/>
          <w:sz w:val="28"/>
          <w:szCs w:val="28"/>
        </w:rPr>
        <w:softHyphen/>
        <w:t>ного утверждать нормативные документы, регламентирующие содер</w:t>
      </w:r>
      <w:r w:rsidRPr="00DB2CD7">
        <w:rPr>
          <w:rFonts w:ascii="Times New Roman" w:hAnsi="Times New Roman"/>
          <w:color w:val="000000"/>
          <w:sz w:val="28"/>
          <w:szCs w:val="28"/>
        </w:rPr>
        <w:softHyphen/>
        <w:t xml:space="preserve">жание работы учреждения </w:t>
      </w:r>
      <w:r w:rsidR="002B33FC">
        <w:rPr>
          <w:rFonts w:ascii="Times New Roman" w:hAnsi="Times New Roman"/>
          <w:color w:val="000000"/>
          <w:sz w:val="28"/>
          <w:szCs w:val="28"/>
        </w:rPr>
        <w:t>по</w:t>
      </w:r>
      <w:r w:rsidRPr="00DB2CD7">
        <w:rPr>
          <w:rFonts w:ascii="Times New Roman" w:hAnsi="Times New Roman"/>
          <w:color w:val="000000"/>
          <w:sz w:val="28"/>
          <w:szCs w:val="28"/>
        </w:rPr>
        <w:t xml:space="preserve"> дополнительн</w:t>
      </w:r>
      <w:r w:rsidR="002B33FC">
        <w:rPr>
          <w:rFonts w:ascii="Times New Roman" w:hAnsi="Times New Roman"/>
          <w:color w:val="000000"/>
          <w:sz w:val="28"/>
          <w:szCs w:val="28"/>
        </w:rPr>
        <w:t>ому</w:t>
      </w:r>
      <w:r w:rsidRPr="00DB2CD7">
        <w:rPr>
          <w:rFonts w:ascii="Times New Roman" w:hAnsi="Times New Roman"/>
          <w:color w:val="000000"/>
          <w:sz w:val="28"/>
          <w:szCs w:val="28"/>
        </w:rPr>
        <w:t xml:space="preserve"> образовани</w:t>
      </w:r>
      <w:r w:rsidR="002B33FC">
        <w:rPr>
          <w:rFonts w:ascii="Times New Roman" w:hAnsi="Times New Roman"/>
          <w:color w:val="000000"/>
          <w:sz w:val="28"/>
          <w:szCs w:val="28"/>
        </w:rPr>
        <w:t>ю</w:t>
      </w:r>
      <w:r w:rsidRPr="00DB2CD7">
        <w:rPr>
          <w:rFonts w:ascii="Times New Roman" w:hAnsi="Times New Roman"/>
          <w:color w:val="000000"/>
          <w:sz w:val="28"/>
          <w:szCs w:val="28"/>
        </w:rPr>
        <w:t>. Решение об утверждении образовательной программы обязательно заносится в протокол педагогического совета.</w:t>
      </w:r>
    </w:p>
    <w:p w:rsidR="000A5704" w:rsidRPr="00DB2CD7" w:rsidRDefault="000A5704" w:rsidP="000A5704">
      <w:pPr>
        <w:pStyle w:val="Pa2"/>
        <w:spacing w:line="240" w:lineRule="auto"/>
        <w:ind w:right="282" w:firstLine="851"/>
        <w:jc w:val="both"/>
        <w:rPr>
          <w:rFonts w:ascii="Times New Roman" w:hAnsi="Times New Roman"/>
          <w:color w:val="000000"/>
          <w:sz w:val="28"/>
          <w:szCs w:val="28"/>
        </w:rPr>
      </w:pPr>
      <w:r w:rsidRPr="00DB2CD7">
        <w:rPr>
          <w:rFonts w:ascii="Times New Roman" w:hAnsi="Times New Roman"/>
          <w:color w:val="000000"/>
          <w:sz w:val="28"/>
          <w:szCs w:val="28"/>
        </w:rPr>
        <w:t xml:space="preserve">4. Утверждение общеобразовательной программы приказом </w:t>
      </w:r>
      <w:r>
        <w:rPr>
          <w:rFonts w:ascii="Times New Roman" w:hAnsi="Times New Roman"/>
          <w:color w:val="000000"/>
          <w:sz w:val="28"/>
          <w:szCs w:val="28"/>
        </w:rPr>
        <w:t>руководителя дошкольного</w:t>
      </w:r>
      <w:r w:rsidRPr="00DB2CD7">
        <w:rPr>
          <w:rFonts w:ascii="Times New Roman" w:hAnsi="Times New Roman"/>
          <w:color w:val="000000"/>
          <w:sz w:val="28"/>
          <w:szCs w:val="28"/>
        </w:rPr>
        <w:t xml:space="preserve"> образовательного учреждения на основании решения педагогиче</w:t>
      </w:r>
      <w:r w:rsidRPr="00DB2CD7">
        <w:rPr>
          <w:rFonts w:ascii="Times New Roman" w:hAnsi="Times New Roman"/>
          <w:color w:val="000000"/>
          <w:sz w:val="28"/>
          <w:szCs w:val="28"/>
        </w:rPr>
        <w:softHyphen/>
        <w:t>ского совета.</w:t>
      </w:r>
    </w:p>
    <w:p w:rsidR="000A5704" w:rsidRPr="00DB2CD7" w:rsidRDefault="000A5704" w:rsidP="000A5704">
      <w:pPr>
        <w:pStyle w:val="Style4"/>
        <w:widowControl/>
        <w:tabs>
          <w:tab w:val="left" w:leader="underscore" w:pos="3778"/>
        </w:tabs>
        <w:spacing w:line="240" w:lineRule="auto"/>
        <w:ind w:right="282" w:firstLine="851"/>
        <w:rPr>
          <w:rStyle w:val="FontStyle80"/>
          <w:i/>
          <w:iCs/>
          <w:sz w:val="28"/>
          <w:szCs w:val="28"/>
        </w:rPr>
      </w:pPr>
      <w:r w:rsidRPr="00DB2CD7">
        <w:rPr>
          <w:color w:val="000000"/>
          <w:sz w:val="28"/>
          <w:szCs w:val="28"/>
        </w:rPr>
        <w:lastRenderedPageBreak/>
        <w:t xml:space="preserve">Только после утверждения программы приказом </w:t>
      </w:r>
      <w:r w:rsidR="002B33FC">
        <w:rPr>
          <w:color w:val="000000"/>
          <w:sz w:val="28"/>
          <w:szCs w:val="28"/>
        </w:rPr>
        <w:t>заведующего (</w:t>
      </w:r>
      <w:r w:rsidRPr="00DB2CD7">
        <w:rPr>
          <w:color w:val="000000"/>
          <w:sz w:val="28"/>
          <w:szCs w:val="28"/>
        </w:rPr>
        <w:t>директора</w:t>
      </w:r>
      <w:r w:rsidR="002B33FC">
        <w:rPr>
          <w:color w:val="000000"/>
          <w:sz w:val="28"/>
          <w:szCs w:val="28"/>
        </w:rPr>
        <w:t>)</w:t>
      </w:r>
      <w:r w:rsidRPr="00DB2CD7">
        <w:rPr>
          <w:color w:val="000000"/>
          <w:sz w:val="28"/>
          <w:szCs w:val="28"/>
        </w:rPr>
        <w:t xml:space="preserve"> она может считаться полноценным нормативно-правовым документом детского объединения дополнительного образования.</w:t>
      </w:r>
    </w:p>
    <w:p w:rsidR="000A5704" w:rsidRPr="00DB2CD7" w:rsidRDefault="000A5704" w:rsidP="000A5704">
      <w:pPr>
        <w:ind w:firstLine="708"/>
        <w:jc w:val="both"/>
        <w:rPr>
          <w:sz w:val="28"/>
          <w:szCs w:val="28"/>
        </w:rPr>
      </w:pPr>
      <w:r w:rsidRPr="00DB2CD7">
        <w:rPr>
          <w:sz w:val="28"/>
          <w:szCs w:val="28"/>
        </w:rPr>
        <w:t>Организации, осуществляющие образовательную деятельность, реализуют дополнительные образовательные программы в течение всего календарного года, включая каникулярное время.</w:t>
      </w:r>
    </w:p>
    <w:p w:rsidR="000A5704" w:rsidRPr="00DB2CD7" w:rsidRDefault="000A5704" w:rsidP="000A5704">
      <w:pPr>
        <w:ind w:firstLine="708"/>
        <w:jc w:val="both"/>
        <w:rPr>
          <w:sz w:val="28"/>
          <w:szCs w:val="28"/>
          <w:highlight w:val="green"/>
        </w:rPr>
      </w:pPr>
      <w:r w:rsidRPr="00DB2CD7">
        <w:rPr>
          <w:sz w:val="28"/>
          <w:szCs w:val="28"/>
        </w:rPr>
        <w:t>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F531F6" w:rsidRPr="00DB2CD7" w:rsidRDefault="00F531F6" w:rsidP="00D677C1">
      <w:pPr>
        <w:pStyle w:val="3"/>
        <w:tabs>
          <w:tab w:val="left" w:pos="142"/>
        </w:tabs>
        <w:spacing w:before="0" w:beforeAutospacing="0" w:after="0" w:afterAutospacing="0"/>
        <w:ind w:right="282" w:firstLine="851"/>
        <w:jc w:val="both"/>
        <w:rPr>
          <w:rStyle w:val="a3"/>
          <w:rFonts w:ascii="Times New Roman" w:hAnsi="Times New Roman"/>
          <w:sz w:val="28"/>
          <w:szCs w:val="28"/>
        </w:rPr>
      </w:pPr>
    </w:p>
    <w:p w:rsidR="00F531F6" w:rsidRPr="00DB2CD7" w:rsidRDefault="00F531F6" w:rsidP="00483815">
      <w:pPr>
        <w:pStyle w:val="Style4"/>
        <w:widowControl/>
        <w:numPr>
          <w:ilvl w:val="0"/>
          <w:numId w:val="29"/>
        </w:numPr>
        <w:tabs>
          <w:tab w:val="left" w:pos="142"/>
        </w:tabs>
        <w:spacing w:line="240" w:lineRule="auto"/>
        <w:ind w:right="282"/>
        <w:jc w:val="center"/>
        <w:rPr>
          <w:rStyle w:val="a3"/>
          <w:b w:val="0"/>
          <w:bCs w:val="0"/>
          <w:sz w:val="28"/>
          <w:szCs w:val="28"/>
          <w:u w:val="single"/>
        </w:rPr>
      </w:pPr>
      <w:r w:rsidRPr="00DB2CD7">
        <w:rPr>
          <w:rStyle w:val="a3"/>
          <w:sz w:val="28"/>
          <w:szCs w:val="28"/>
          <w:u w:val="single"/>
        </w:rPr>
        <w:t>Нормативно-правовой аспект.</w:t>
      </w:r>
    </w:p>
    <w:p w:rsidR="00F531F6" w:rsidRDefault="00F531F6" w:rsidP="00D677C1">
      <w:pPr>
        <w:pStyle w:val="Style4"/>
        <w:widowControl/>
        <w:tabs>
          <w:tab w:val="left" w:pos="142"/>
        </w:tabs>
        <w:spacing w:line="240" w:lineRule="auto"/>
        <w:ind w:right="282" w:firstLine="851"/>
        <w:rPr>
          <w:rStyle w:val="FontStyle80"/>
          <w:sz w:val="28"/>
          <w:szCs w:val="28"/>
        </w:rPr>
      </w:pPr>
      <w:r w:rsidRPr="00DB2CD7">
        <w:rPr>
          <w:rStyle w:val="FontStyle80"/>
          <w:sz w:val="28"/>
          <w:szCs w:val="28"/>
        </w:rPr>
        <w:t xml:space="preserve">При разработке дополнительной </w:t>
      </w:r>
      <w:r w:rsidRPr="00DA2802">
        <w:rPr>
          <w:rStyle w:val="FontStyle80"/>
          <w:sz w:val="28"/>
          <w:szCs w:val="28"/>
        </w:rPr>
        <w:t>образовательной</w:t>
      </w:r>
      <w:r w:rsidRPr="00DB2CD7">
        <w:rPr>
          <w:rStyle w:val="FontStyle80"/>
          <w:sz w:val="28"/>
          <w:szCs w:val="28"/>
        </w:rPr>
        <w:t xml:space="preserve"> программы (программ) для педагогических работников </w:t>
      </w:r>
      <w:r w:rsidRPr="00DB2CD7">
        <w:rPr>
          <w:rStyle w:val="FontStyle80"/>
          <w:b/>
          <w:i/>
          <w:sz w:val="28"/>
          <w:szCs w:val="28"/>
        </w:rPr>
        <w:t>основными нормативными документами</w:t>
      </w:r>
      <w:r w:rsidRPr="00DB2CD7">
        <w:rPr>
          <w:rStyle w:val="FontStyle80"/>
          <w:i/>
          <w:sz w:val="28"/>
          <w:szCs w:val="28"/>
        </w:rPr>
        <w:t xml:space="preserve"> </w:t>
      </w:r>
      <w:r w:rsidRPr="00DB2CD7">
        <w:rPr>
          <w:rStyle w:val="FontStyle80"/>
          <w:sz w:val="28"/>
          <w:szCs w:val="28"/>
        </w:rPr>
        <w:t>являются следующие:</w:t>
      </w:r>
    </w:p>
    <w:p w:rsidR="000A5704" w:rsidRPr="00DB2CD7" w:rsidRDefault="000A5704" w:rsidP="00D677C1">
      <w:pPr>
        <w:pStyle w:val="Style4"/>
        <w:widowControl/>
        <w:tabs>
          <w:tab w:val="left" w:pos="142"/>
        </w:tabs>
        <w:spacing w:line="240" w:lineRule="auto"/>
        <w:ind w:right="282" w:firstLine="851"/>
        <w:rPr>
          <w:rStyle w:val="FontStyle80"/>
          <w:i/>
          <w:sz w:val="28"/>
          <w:szCs w:val="28"/>
        </w:rPr>
      </w:pPr>
    </w:p>
    <w:p w:rsidR="00F531F6" w:rsidRDefault="00F531F6" w:rsidP="00D677C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DB2CD7">
        <w:rPr>
          <w:rStyle w:val="FontStyle80"/>
          <w:sz w:val="28"/>
          <w:szCs w:val="28"/>
        </w:rPr>
        <w:t>Государственная программа Российской Федерации «Развитие образования» на 2013-2020 годы;</w:t>
      </w:r>
    </w:p>
    <w:p w:rsidR="000A5704" w:rsidRPr="000A5704" w:rsidRDefault="000A5704" w:rsidP="00993B4E">
      <w:pPr>
        <w:pStyle w:val="Style5"/>
        <w:numPr>
          <w:ilvl w:val="0"/>
          <w:numId w:val="28"/>
        </w:numPr>
        <w:tabs>
          <w:tab w:val="left" w:pos="284"/>
          <w:tab w:val="left" w:pos="574"/>
        </w:tabs>
        <w:ind w:right="282"/>
        <w:rPr>
          <w:rStyle w:val="FontStyle80"/>
          <w:sz w:val="28"/>
          <w:szCs w:val="28"/>
        </w:rPr>
      </w:pPr>
      <w:r w:rsidRPr="000A5704">
        <w:rPr>
          <w:rStyle w:val="FontStyle80"/>
          <w:sz w:val="28"/>
          <w:szCs w:val="28"/>
        </w:rPr>
        <w:t>Федеральный закон "Об образовании в Российской Федерации» от 29.12.201</w:t>
      </w:r>
      <w:r>
        <w:rPr>
          <w:rStyle w:val="FontStyle80"/>
          <w:sz w:val="28"/>
          <w:szCs w:val="28"/>
        </w:rPr>
        <w:t>2 N 273-ФЗ (ред. от 31.12.2014)</w:t>
      </w:r>
    </w:p>
    <w:p w:rsidR="00D677C1" w:rsidRPr="00DB2CD7" w:rsidRDefault="00D677C1" w:rsidP="00D677C1">
      <w:pPr>
        <w:pStyle w:val="Style5"/>
        <w:widowControl/>
        <w:numPr>
          <w:ilvl w:val="0"/>
          <w:numId w:val="28"/>
        </w:numPr>
        <w:tabs>
          <w:tab w:val="left" w:pos="284"/>
          <w:tab w:val="left" w:pos="574"/>
        </w:tabs>
        <w:spacing w:line="240" w:lineRule="auto"/>
        <w:ind w:right="282"/>
        <w:rPr>
          <w:rStyle w:val="FontStyle80"/>
          <w:sz w:val="28"/>
          <w:szCs w:val="28"/>
        </w:rPr>
      </w:pPr>
      <w:r w:rsidRPr="00D677C1">
        <w:rPr>
          <w:rStyle w:val="FontStyle80"/>
          <w:sz w:val="28"/>
          <w:szCs w:val="28"/>
        </w:rPr>
        <w:t>ФЕДЕРАЛЬНЫ</w:t>
      </w:r>
      <w:r>
        <w:rPr>
          <w:rStyle w:val="FontStyle80"/>
          <w:sz w:val="28"/>
          <w:szCs w:val="28"/>
        </w:rPr>
        <w:t>Й</w:t>
      </w:r>
      <w:r w:rsidRPr="00D677C1">
        <w:rPr>
          <w:rStyle w:val="FontStyle80"/>
          <w:sz w:val="28"/>
          <w:szCs w:val="28"/>
        </w:rPr>
        <w:t xml:space="preserve"> ГОСУДАРСТВЕННЫ</w:t>
      </w:r>
      <w:r>
        <w:rPr>
          <w:rStyle w:val="FontStyle80"/>
          <w:sz w:val="28"/>
          <w:szCs w:val="28"/>
        </w:rPr>
        <w:t>Й</w:t>
      </w:r>
      <w:r w:rsidRPr="00D677C1">
        <w:rPr>
          <w:rStyle w:val="FontStyle80"/>
          <w:sz w:val="28"/>
          <w:szCs w:val="28"/>
        </w:rPr>
        <w:t xml:space="preserve"> ОБРАЗОВАТЕЛЬНЫ</w:t>
      </w:r>
      <w:r>
        <w:rPr>
          <w:rStyle w:val="FontStyle80"/>
          <w:sz w:val="28"/>
          <w:szCs w:val="28"/>
        </w:rPr>
        <w:t xml:space="preserve">Й </w:t>
      </w:r>
      <w:r w:rsidRPr="00D677C1">
        <w:rPr>
          <w:rStyle w:val="FontStyle80"/>
          <w:sz w:val="28"/>
          <w:szCs w:val="28"/>
        </w:rPr>
        <w:t>СТАНДАРТ</w:t>
      </w:r>
      <w:r>
        <w:rPr>
          <w:rStyle w:val="FontStyle80"/>
          <w:sz w:val="28"/>
          <w:szCs w:val="28"/>
        </w:rPr>
        <w:t xml:space="preserve"> </w:t>
      </w:r>
      <w:r w:rsidRPr="00D677C1">
        <w:rPr>
          <w:rStyle w:val="FontStyle80"/>
          <w:sz w:val="28"/>
          <w:szCs w:val="28"/>
        </w:rPr>
        <w:t>ДОШКОЛЬНОГО ОБРАЗОВАНИЯ (Приказ Министерства образования и науки Российской Федерации (</w:t>
      </w:r>
      <w:proofErr w:type="spellStart"/>
      <w:r w:rsidRPr="00D677C1">
        <w:rPr>
          <w:rStyle w:val="FontStyle80"/>
          <w:sz w:val="28"/>
          <w:szCs w:val="28"/>
        </w:rPr>
        <w:t>Минобрнауки</w:t>
      </w:r>
      <w:proofErr w:type="spellEnd"/>
      <w:r w:rsidRPr="00D677C1">
        <w:rPr>
          <w:rStyle w:val="FontStyle80"/>
          <w:sz w:val="28"/>
          <w:szCs w:val="28"/>
        </w:rPr>
        <w:t xml:space="preserve"> России) от 17 октября 2013 г. N 1155 г),</w:t>
      </w:r>
    </w:p>
    <w:p w:rsidR="00F531F6" w:rsidRPr="00DB2CD7" w:rsidRDefault="00F531F6" w:rsidP="00D677C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DB2CD7">
        <w:rPr>
          <w:rStyle w:val="FontStyle80"/>
          <w:sz w:val="28"/>
          <w:szCs w:val="28"/>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F531F6" w:rsidRPr="00DB2CD7" w:rsidRDefault="00F531F6" w:rsidP="00D677C1">
      <w:pPr>
        <w:pStyle w:val="Style5"/>
        <w:widowControl/>
        <w:numPr>
          <w:ilvl w:val="0"/>
          <w:numId w:val="28"/>
        </w:numPr>
        <w:tabs>
          <w:tab w:val="left" w:pos="284"/>
          <w:tab w:val="left" w:pos="574"/>
        </w:tabs>
        <w:spacing w:line="240" w:lineRule="auto"/>
        <w:ind w:right="282"/>
        <w:rPr>
          <w:rStyle w:val="FontStyle80"/>
          <w:sz w:val="28"/>
          <w:szCs w:val="28"/>
        </w:rPr>
      </w:pPr>
      <w:r w:rsidRPr="00DB2CD7">
        <w:rPr>
          <w:bCs/>
          <w:sz w:val="28"/>
          <w:szCs w:val="28"/>
        </w:rPr>
        <w:t xml:space="preserve">Санитарно-эпидемиологические правила и нормативы СанПиН </w:t>
      </w:r>
      <w:r w:rsidR="00D677C1" w:rsidRPr="00D677C1">
        <w:rPr>
          <w:bCs/>
          <w:sz w:val="28"/>
          <w:szCs w:val="28"/>
        </w:rPr>
        <w:t>2.4.1.3049-13 (</w:t>
      </w:r>
      <w:proofErr w:type="spellStart"/>
      <w:r w:rsidR="00D677C1">
        <w:rPr>
          <w:bCs/>
          <w:sz w:val="28"/>
          <w:szCs w:val="28"/>
        </w:rPr>
        <w:t>з</w:t>
      </w:r>
      <w:r w:rsidR="00D677C1" w:rsidRPr="00D677C1">
        <w:rPr>
          <w:bCs/>
          <w:sz w:val="28"/>
          <w:szCs w:val="28"/>
        </w:rPr>
        <w:t>арегистрировано</w:t>
      </w:r>
      <w:r w:rsidR="00D677C1">
        <w:rPr>
          <w:bCs/>
          <w:sz w:val="28"/>
          <w:szCs w:val="28"/>
        </w:rPr>
        <w:t>го</w:t>
      </w:r>
      <w:proofErr w:type="spellEnd"/>
      <w:r w:rsidR="00D677C1" w:rsidRPr="00D677C1">
        <w:rPr>
          <w:bCs/>
          <w:sz w:val="28"/>
          <w:szCs w:val="28"/>
        </w:rPr>
        <w:t xml:space="preserve"> в Минюсте России 29 мая 2013 г. N 28564 с изм. от 04.04.2014)</w:t>
      </w:r>
    </w:p>
    <w:p w:rsidR="00F531F6" w:rsidRPr="00DB2CD7" w:rsidRDefault="00F531F6" w:rsidP="00D677C1">
      <w:pPr>
        <w:pStyle w:val="Style5"/>
        <w:widowControl/>
        <w:numPr>
          <w:ilvl w:val="0"/>
          <w:numId w:val="28"/>
        </w:numPr>
        <w:tabs>
          <w:tab w:val="left" w:pos="284"/>
          <w:tab w:val="left" w:pos="574"/>
        </w:tabs>
        <w:spacing w:line="240" w:lineRule="auto"/>
        <w:ind w:left="284" w:right="282" w:hanging="284"/>
        <w:rPr>
          <w:rStyle w:val="FontStyle80"/>
          <w:sz w:val="28"/>
          <w:szCs w:val="28"/>
        </w:rPr>
      </w:pPr>
      <w:r w:rsidRPr="00DB2CD7">
        <w:rPr>
          <w:rStyle w:val="FontStyle80"/>
          <w:sz w:val="28"/>
          <w:szCs w:val="28"/>
        </w:rPr>
        <w:t>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F531F6" w:rsidRPr="00DB2CD7" w:rsidRDefault="00F531F6" w:rsidP="00D677C1">
      <w:pPr>
        <w:pStyle w:val="Style5"/>
        <w:widowControl/>
        <w:numPr>
          <w:ilvl w:val="0"/>
          <w:numId w:val="28"/>
        </w:numPr>
        <w:tabs>
          <w:tab w:val="left" w:pos="284"/>
          <w:tab w:val="left" w:pos="574"/>
        </w:tabs>
        <w:spacing w:line="240" w:lineRule="auto"/>
        <w:ind w:left="284" w:right="282" w:hanging="284"/>
        <w:rPr>
          <w:sz w:val="28"/>
          <w:szCs w:val="28"/>
        </w:rPr>
      </w:pPr>
      <w:r w:rsidRPr="00DB2CD7">
        <w:rPr>
          <w:rStyle w:val="FontStyle80"/>
          <w:sz w:val="28"/>
          <w:szCs w:val="28"/>
        </w:rPr>
        <w:t xml:space="preserve">Устав </w:t>
      </w:r>
      <w:r w:rsidR="002B33FC">
        <w:rPr>
          <w:rStyle w:val="FontStyle80"/>
          <w:sz w:val="28"/>
          <w:szCs w:val="28"/>
        </w:rPr>
        <w:t xml:space="preserve">дошкольного образовательного </w:t>
      </w:r>
      <w:r w:rsidRPr="00DB2CD7">
        <w:rPr>
          <w:rStyle w:val="FontStyle80"/>
          <w:sz w:val="28"/>
          <w:szCs w:val="28"/>
        </w:rPr>
        <w:t>учреждения.</w:t>
      </w:r>
    </w:p>
    <w:p w:rsidR="000C6287" w:rsidRPr="00DB2CD7" w:rsidRDefault="000C6287" w:rsidP="00D677C1">
      <w:pPr>
        <w:shd w:val="clear" w:color="auto" w:fill="FFFFFF"/>
        <w:ind w:right="34" w:firstLine="710"/>
        <w:jc w:val="both"/>
        <w:rPr>
          <w:color w:val="000000"/>
          <w:sz w:val="28"/>
          <w:szCs w:val="28"/>
        </w:rPr>
      </w:pPr>
      <w:r w:rsidRPr="00DB2CD7">
        <w:rPr>
          <w:sz w:val="28"/>
          <w:szCs w:val="28"/>
        </w:rPr>
        <w:t>Настоящие рекомендации</w:t>
      </w:r>
      <w:r w:rsidRPr="00DB2CD7">
        <w:rPr>
          <w:color w:val="000000"/>
          <w:sz w:val="28"/>
          <w:szCs w:val="28"/>
        </w:rPr>
        <w:t xml:space="preserve"> разработаны в соответствии </w:t>
      </w:r>
      <w:r w:rsidR="00F93721" w:rsidRPr="00DB2CD7">
        <w:rPr>
          <w:sz w:val="28"/>
          <w:szCs w:val="28"/>
          <w:u w:val="single"/>
        </w:rPr>
        <w:t xml:space="preserve">ФЕДЕРАЛЬНЫМ ГОСУДАРСТВЕННЫМ ОБРАЗОВАТЕЛЬНЫМ СТАНДАРТОМ ДОШКОЛЬНОГО ОБРАЗОВАНИЯ </w:t>
      </w:r>
      <w:r w:rsidRPr="00DB2CD7">
        <w:rPr>
          <w:i/>
          <w:sz w:val="28"/>
          <w:szCs w:val="28"/>
        </w:rPr>
        <w:t>(</w:t>
      </w:r>
      <w:r w:rsidR="009F78F4" w:rsidRPr="00DB2CD7">
        <w:rPr>
          <w:i/>
          <w:sz w:val="28"/>
          <w:szCs w:val="28"/>
        </w:rPr>
        <w:t>Приказ Министерства образования и науки Российской Федерации (</w:t>
      </w:r>
      <w:proofErr w:type="spellStart"/>
      <w:r w:rsidR="009F78F4" w:rsidRPr="00DB2CD7">
        <w:rPr>
          <w:i/>
          <w:sz w:val="28"/>
          <w:szCs w:val="28"/>
        </w:rPr>
        <w:t>Минобрнауки</w:t>
      </w:r>
      <w:proofErr w:type="spellEnd"/>
      <w:r w:rsidR="009F78F4" w:rsidRPr="00DB2CD7">
        <w:rPr>
          <w:i/>
          <w:sz w:val="28"/>
          <w:szCs w:val="28"/>
        </w:rPr>
        <w:t xml:space="preserve"> России) от 17 октября 2013 г. N 1155 г</w:t>
      </w:r>
      <w:r w:rsidRPr="00DB2CD7">
        <w:rPr>
          <w:i/>
          <w:sz w:val="28"/>
          <w:szCs w:val="28"/>
        </w:rPr>
        <w:t>), «Методических рекомендаций по составлению рабочих программ общеобразовательных учреждений Московской области</w:t>
      </w:r>
      <w:r w:rsidR="00F93721" w:rsidRPr="00DB2CD7">
        <w:rPr>
          <w:i/>
          <w:sz w:val="28"/>
          <w:szCs w:val="28"/>
        </w:rPr>
        <w:t>» м</w:t>
      </w:r>
      <w:r w:rsidRPr="00DB2CD7">
        <w:rPr>
          <w:sz w:val="28"/>
          <w:szCs w:val="28"/>
        </w:rPr>
        <w:t xml:space="preserve">инистерства образования Московской области Академии социального управления, авторы </w:t>
      </w:r>
      <w:proofErr w:type="spellStart"/>
      <w:r w:rsidRPr="00DB2CD7">
        <w:rPr>
          <w:sz w:val="28"/>
          <w:szCs w:val="28"/>
        </w:rPr>
        <w:t>А.В.Шмагина</w:t>
      </w:r>
      <w:proofErr w:type="spellEnd"/>
      <w:r w:rsidRPr="00DB2CD7">
        <w:rPr>
          <w:sz w:val="28"/>
          <w:szCs w:val="28"/>
        </w:rPr>
        <w:t xml:space="preserve">, </w:t>
      </w:r>
      <w:proofErr w:type="spellStart"/>
      <w:r w:rsidRPr="00DB2CD7">
        <w:rPr>
          <w:sz w:val="28"/>
          <w:szCs w:val="28"/>
        </w:rPr>
        <w:t>В.Ф.Солдатов</w:t>
      </w:r>
      <w:proofErr w:type="spellEnd"/>
      <w:r w:rsidRPr="00DB2CD7">
        <w:rPr>
          <w:sz w:val="28"/>
          <w:szCs w:val="28"/>
        </w:rPr>
        <w:t xml:space="preserve">, И.А. Фомин. </w:t>
      </w:r>
    </w:p>
    <w:p w:rsidR="000C6287" w:rsidRPr="00DB2CD7" w:rsidRDefault="000C6287" w:rsidP="00D677C1">
      <w:pPr>
        <w:ind w:firstLine="708"/>
        <w:jc w:val="both"/>
        <w:rPr>
          <w:rFonts w:eastAsia="Calibri"/>
          <w:sz w:val="28"/>
          <w:szCs w:val="28"/>
          <w:lang w:eastAsia="en-US"/>
        </w:rPr>
      </w:pPr>
      <w:r w:rsidRPr="00DB2CD7">
        <w:rPr>
          <w:sz w:val="28"/>
          <w:szCs w:val="28"/>
        </w:rPr>
        <w:t>В основу рекомендаций по составлению рабочих</w:t>
      </w:r>
      <w:r w:rsidR="00716283" w:rsidRPr="00DB2CD7">
        <w:rPr>
          <w:sz w:val="28"/>
          <w:szCs w:val="28"/>
        </w:rPr>
        <w:t xml:space="preserve"> по дополнительному образованию детей дошкольного возраста </w:t>
      </w:r>
      <w:r w:rsidRPr="00DB2CD7">
        <w:rPr>
          <w:rFonts w:eastAsia="Calibri"/>
          <w:sz w:val="28"/>
          <w:szCs w:val="28"/>
          <w:lang w:eastAsia="en-US"/>
        </w:rPr>
        <w:t xml:space="preserve">положены нормы Федерального </w:t>
      </w:r>
      <w:r w:rsidRPr="00DB2CD7">
        <w:rPr>
          <w:rFonts w:eastAsia="Calibri"/>
          <w:i/>
          <w:sz w:val="28"/>
          <w:szCs w:val="28"/>
          <w:u w:val="single"/>
          <w:lang w:eastAsia="en-US"/>
        </w:rPr>
        <w:lastRenderedPageBreak/>
        <w:t>Закона от 29 декабря 2012 года № 273-ФЗ «Об образовании в Российской Федерации»</w:t>
      </w:r>
      <w:r w:rsidRPr="00DB2CD7">
        <w:rPr>
          <w:rFonts w:eastAsia="Calibri"/>
          <w:sz w:val="28"/>
          <w:szCs w:val="28"/>
          <w:lang w:eastAsia="en-US"/>
        </w:rPr>
        <w:t xml:space="preserve"> (далее - Закон): </w:t>
      </w:r>
    </w:p>
    <w:p w:rsidR="000C6287" w:rsidRPr="00DB2CD7" w:rsidRDefault="000C6287" w:rsidP="00D677C1">
      <w:pPr>
        <w:ind w:firstLine="708"/>
        <w:jc w:val="both"/>
        <w:rPr>
          <w:rFonts w:eastAsia="Calibri"/>
          <w:sz w:val="28"/>
          <w:szCs w:val="28"/>
          <w:lang w:eastAsia="en-US"/>
        </w:rPr>
      </w:pPr>
      <w:r w:rsidRPr="00DB2CD7">
        <w:rPr>
          <w:rFonts w:eastAsia="Calibri"/>
          <w:sz w:val="28"/>
          <w:szCs w:val="28"/>
          <w:lang w:eastAsia="en-US"/>
        </w:rPr>
        <w:t>статья 28 Закона «Компетенция, права, обязанности и ответственность образовательной организации»:</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п.3. К компетенции образовательной организации в установленной сфере деятельности относятся:</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пп.3.6 разработка и утверждение образовательных программ образовательной организации;</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пп.3.7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п.6. образовательная организация обязана осуществлять свою деятельность в соответствии с законодательством об образовании, в том числе:</w:t>
      </w:r>
    </w:p>
    <w:p w:rsidR="000C6287" w:rsidRPr="00DB2CD7" w:rsidRDefault="000C6287"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пп.6.1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C6287" w:rsidRPr="00DB2CD7" w:rsidRDefault="000C6287" w:rsidP="00D677C1">
      <w:pPr>
        <w:pStyle w:val="2"/>
        <w:tabs>
          <w:tab w:val="left" w:pos="0"/>
          <w:tab w:val="left" w:pos="709"/>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both"/>
        <w:rPr>
          <w:rFonts w:ascii="Times New Roman" w:eastAsia="Calibri" w:hAnsi="Times New Roman" w:cs="Times New Roman"/>
          <w:sz w:val="28"/>
          <w:szCs w:val="28"/>
          <w:lang w:eastAsia="en-US"/>
        </w:rPr>
      </w:pPr>
      <w:r w:rsidRPr="00DB2CD7">
        <w:rPr>
          <w:rFonts w:ascii="Times New Roman" w:eastAsia="Calibri" w:hAnsi="Times New Roman" w:cs="Times New Roman"/>
          <w:sz w:val="28"/>
          <w:szCs w:val="28"/>
          <w:lang w:eastAsia="en-US"/>
        </w:rPr>
        <w:t>п.7.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rsidR="00716283" w:rsidRPr="00DB2CD7" w:rsidRDefault="00716283" w:rsidP="00D677C1">
      <w:pPr>
        <w:autoSpaceDE/>
        <w:autoSpaceDN/>
        <w:adjustRightInd/>
        <w:ind w:firstLine="709"/>
        <w:jc w:val="both"/>
        <w:rPr>
          <w:rFonts w:eastAsia="Calibri"/>
          <w:i/>
          <w:sz w:val="28"/>
          <w:szCs w:val="28"/>
          <w:u w:val="single"/>
          <w:lang w:eastAsia="en-US"/>
        </w:rPr>
      </w:pPr>
      <w:r w:rsidRPr="00DB2CD7">
        <w:rPr>
          <w:rFonts w:eastAsia="Calibri"/>
          <w:i/>
          <w:sz w:val="28"/>
          <w:szCs w:val="28"/>
          <w:u w:val="single"/>
          <w:lang w:eastAsia="en-US"/>
        </w:rPr>
        <w:t>Правилами оказания платных образовательных услуг (постановление Правительства Российской Федерации от 15 августа 2013 г. № 706)</w:t>
      </w:r>
    </w:p>
    <w:p w:rsidR="00F8597B" w:rsidRPr="00DB2CD7" w:rsidRDefault="00F8597B"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C6287" w:rsidRPr="00DB2CD7" w:rsidRDefault="00716283" w:rsidP="00D677C1">
      <w:pPr>
        <w:autoSpaceDE/>
        <w:autoSpaceDN/>
        <w:adjustRightInd/>
        <w:ind w:firstLine="709"/>
        <w:jc w:val="both"/>
        <w:rPr>
          <w:rFonts w:eastAsia="Calibri"/>
          <w:i/>
          <w:sz w:val="28"/>
          <w:szCs w:val="28"/>
          <w:u w:val="single"/>
          <w:lang w:eastAsia="en-US"/>
        </w:rPr>
      </w:pPr>
      <w:r w:rsidRPr="00DB2CD7">
        <w:rPr>
          <w:rFonts w:eastAsia="Calibri"/>
          <w:i/>
          <w:sz w:val="28"/>
          <w:szCs w:val="28"/>
          <w:u w:val="single"/>
          <w:lang w:eastAsia="en-US"/>
        </w:rPr>
        <w:t>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29 августа 2013 г. № 1008).</w:t>
      </w:r>
    </w:p>
    <w:p w:rsidR="00716283" w:rsidRPr="00DB2CD7" w:rsidRDefault="00716283"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Порядок организации и осуществления образовательной деятельности по дополнительным общеобразовательным программам (далее - Порядок) регулирует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w:t>
      </w:r>
      <w:r w:rsidR="00EE44F9" w:rsidRPr="00DB2CD7">
        <w:rPr>
          <w:rFonts w:eastAsia="Calibri"/>
          <w:sz w:val="28"/>
          <w:szCs w:val="28"/>
          <w:lang w:eastAsia="en-US"/>
        </w:rPr>
        <w:t xml:space="preserve"> </w:t>
      </w:r>
      <w:r w:rsidRPr="00DB2CD7">
        <w:rPr>
          <w:rFonts w:eastAsia="Calibri"/>
          <w:sz w:val="28"/>
          <w:szCs w:val="28"/>
          <w:lang w:eastAsia="en-US"/>
        </w:rPr>
        <w:t>инвалидов.</w:t>
      </w:r>
    </w:p>
    <w:p w:rsidR="00716283" w:rsidRPr="00DB2CD7" w:rsidRDefault="00716283" w:rsidP="00D677C1">
      <w:pPr>
        <w:autoSpaceDE/>
        <w:autoSpaceDN/>
        <w:adjustRightInd/>
        <w:ind w:firstLine="709"/>
        <w:jc w:val="both"/>
        <w:rPr>
          <w:rFonts w:eastAsia="Calibri"/>
          <w:sz w:val="28"/>
          <w:szCs w:val="28"/>
          <w:lang w:eastAsia="en-US"/>
        </w:rPr>
      </w:pPr>
      <w:r w:rsidRPr="00DB2CD7">
        <w:rPr>
          <w:rFonts w:eastAsia="Calibri"/>
          <w:sz w:val="28"/>
          <w:szCs w:val="28"/>
          <w:lang w:eastAsia="en-US"/>
        </w:rPr>
        <w:t>Настоящий Порядок является обязательным для организаций, осуществляющих</w:t>
      </w:r>
      <w:r w:rsidR="00EE44F9" w:rsidRPr="00DB2CD7">
        <w:rPr>
          <w:rFonts w:eastAsia="Calibri"/>
          <w:sz w:val="28"/>
          <w:szCs w:val="28"/>
          <w:lang w:eastAsia="en-US"/>
        </w:rPr>
        <w:t xml:space="preserve"> </w:t>
      </w:r>
      <w:r w:rsidRPr="00DB2CD7">
        <w:rPr>
          <w:rFonts w:eastAsia="Calibri"/>
          <w:sz w:val="28"/>
          <w:szCs w:val="28"/>
          <w:lang w:eastAsia="en-US"/>
        </w:rPr>
        <w:t xml:space="preserve">образовательную деятельность и реализующих </w:t>
      </w:r>
      <w:r w:rsidRPr="00DB2CD7">
        <w:rPr>
          <w:rFonts w:eastAsia="Calibri"/>
          <w:sz w:val="28"/>
          <w:szCs w:val="28"/>
          <w:lang w:eastAsia="en-US"/>
        </w:rPr>
        <w:lastRenderedPageBreak/>
        <w:t>дополнительные общеобразовательные</w:t>
      </w:r>
      <w:r w:rsidR="00EE44F9" w:rsidRPr="00DB2CD7">
        <w:rPr>
          <w:rFonts w:eastAsia="Calibri"/>
          <w:sz w:val="28"/>
          <w:szCs w:val="28"/>
          <w:lang w:eastAsia="en-US"/>
        </w:rPr>
        <w:t xml:space="preserve"> </w:t>
      </w:r>
      <w:r w:rsidRPr="00DB2CD7">
        <w:rPr>
          <w:rFonts w:eastAsia="Calibri"/>
          <w:sz w:val="28"/>
          <w:szCs w:val="28"/>
          <w:lang w:eastAsia="en-US"/>
        </w:rPr>
        <w:t>программы (дополнительные общеразвивающие программы и дополнительные</w:t>
      </w:r>
      <w:r w:rsidR="00EE44F9" w:rsidRPr="00DB2CD7">
        <w:rPr>
          <w:rFonts w:eastAsia="Calibri"/>
          <w:sz w:val="28"/>
          <w:szCs w:val="28"/>
          <w:lang w:eastAsia="en-US"/>
        </w:rPr>
        <w:t xml:space="preserve"> </w:t>
      </w:r>
      <w:r w:rsidRPr="00DB2CD7">
        <w:rPr>
          <w:rFonts w:eastAsia="Calibri"/>
          <w:sz w:val="28"/>
          <w:szCs w:val="28"/>
          <w:lang w:eastAsia="en-US"/>
        </w:rPr>
        <w:t>предпрофессиональные программы), а также индивидуальных предпринимателей (далее -</w:t>
      </w:r>
      <w:r w:rsidR="00EE44F9" w:rsidRPr="00DB2CD7">
        <w:rPr>
          <w:rFonts w:eastAsia="Calibri"/>
          <w:sz w:val="28"/>
          <w:szCs w:val="28"/>
          <w:lang w:eastAsia="en-US"/>
        </w:rPr>
        <w:t xml:space="preserve"> </w:t>
      </w:r>
      <w:r w:rsidRPr="00DB2CD7">
        <w:rPr>
          <w:rFonts w:eastAsia="Calibri"/>
          <w:sz w:val="28"/>
          <w:szCs w:val="28"/>
          <w:lang w:eastAsia="en-US"/>
        </w:rPr>
        <w:t>организации, осуществляющие образовательную деятельность).</w:t>
      </w:r>
    </w:p>
    <w:p w:rsidR="000C6287" w:rsidRPr="00DB2CD7" w:rsidRDefault="000C6287" w:rsidP="00D677C1">
      <w:pPr>
        <w:autoSpaceDE/>
        <w:autoSpaceDN/>
        <w:adjustRightInd/>
        <w:ind w:firstLine="709"/>
        <w:jc w:val="both"/>
        <w:rPr>
          <w:i/>
          <w:sz w:val="28"/>
          <w:szCs w:val="28"/>
          <w:u w:val="single"/>
        </w:rPr>
      </w:pPr>
      <w:r w:rsidRPr="00DB2CD7">
        <w:rPr>
          <w:rFonts w:eastAsia="Calibri"/>
          <w:i/>
          <w:sz w:val="28"/>
          <w:szCs w:val="28"/>
          <w:u w:val="single"/>
          <w:lang w:eastAsia="en-US"/>
        </w:rPr>
        <w:t xml:space="preserve">Рабочая программа, </w:t>
      </w:r>
      <w:r w:rsidR="0032527E" w:rsidRPr="00DB2CD7">
        <w:rPr>
          <w:rFonts w:eastAsia="Calibri"/>
          <w:i/>
          <w:sz w:val="28"/>
          <w:szCs w:val="28"/>
          <w:u w:val="single"/>
          <w:lang w:eastAsia="en-US"/>
        </w:rPr>
        <w:t>утвержденная образовательным</w:t>
      </w:r>
      <w:r w:rsidRPr="00DB2CD7">
        <w:rPr>
          <w:rFonts w:eastAsia="Calibri"/>
          <w:i/>
          <w:sz w:val="28"/>
          <w:szCs w:val="28"/>
          <w:u w:val="single"/>
          <w:lang w:eastAsia="en-US"/>
        </w:rPr>
        <w:t xml:space="preserve"> </w:t>
      </w:r>
      <w:r w:rsidR="0032527E" w:rsidRPr="00DB2CD7">
        <w:rPr>
          <w:rFonts w:eastAsia="Calibri"/>
          <w:i/>
          <w:sz w:val="28"/>
          <w:szCs w:val="28"/>
          <w:u w:val="single"/>
          <w:lang w:eastAsia="en-US"/>
        </w:rPr>
        <w:t>учреждением, -</w:t>
      </w:r>
      <w:r w:rsidRPr="00DB2CD7">
        <w:rPr>
          <w:rFonts w:eastAsia="Calibri"/>
          <w:i/>
          <w:sz w:val="28"/>
          <w:szCs w:val="28"/>
          <w:u w:val="single"/>
          <w:lang w:eastAsia="en-US"/>
        </w:rPr>
        <w:t xml:space="preserve"> это локальный документ, определяющий объем, порядок, содержание </w:t>
      </w:r>
      <w:r w:rsidR="0032527E" w:rsidRPr="00DB2CD7">
        <w:rPr>
          <w:rFonts w:eastAsia="Calibri"/>
          <w:i/>
          <w:sz w:val="28"/>
          <w:szCs w:val="28"/>
          <w:u w:val="single"/>
          <w:lang w:eastAsia="en-US"/>
        </w:rPr>
        <w:t>изучения учебного</w:t>
      </w:r>
      <w:r w:rsidR="00F93721" w:rsidRPr="00DB2CD7">
        <w:rPr>
          <w:rFonts w:eastAsia="Calibri"/>
          <w:i/>
          <w:sz w:val="28"/>
          <w:szCs w:val="28"/>
          <w:u w:val="single"/>
          <w:lang w:eastAsia="en-US"/>
        </w:rPr>
        <w:t xml:space="preserve"> предмета, требования к планируемым результатам </w:t>
      </w:r>
      <w:r w:rsidR="00FA1169" w:rsidRPr="00DB2CD7">
        <w:rPr>
          <w:rFonts w:eastAsia="Calibri"/>
          <w:i/>
          <w:sz w:val="28"/>
          <w:szCs w:val="28"/>
          <w:u w:val="single"/>
          <w:lang w:eastAsia="en-US"/>
        </w:rPr>
        <w:t xml:space="preserve">освоения </w:t>
      </w:r>
      <w:r w:rsidR="00FA1169" w:rsidRPr="00DB2CD7">
        <w:rPr>
          <w:i/>
          <w:sz w:val="28"/>
          <w:szCs w:val="28"/>
          <w:u w:val="single"/>
        </w:rPr>
        <w:t>дополнительной</w:t>
      </w:r>
      <w:r w:rsidRPr="00DB2CD7">
        <w:rPr>
          <w:i/>
          <w:sz w:val="28"/>
          <w:szCs w:val="28"/>
          <w:u w:val="single"/>
        </w:rPr>
        <w:t xml:space="preserve"> образовательной программы </w:t>
      </w:r>
      <w:r w:rsidR="0032527E" w:rsidRPr="00DB2CD7">
        <w:rPr>
          <w:i/>
          <w:sz w:val="28"/>
          <w:szCs w:val="28"/>
          <w:u w:val="single"/>
        </w:rPr>
        <w:t xml:space="preserve">дошкольного </w:t>
      </w:r>
      <w:r w:rsidRPr="00DB2CD7">
        <w:rPr>
          <w:i/>
          <w:sz w:val="28"/>
          <w:szCs w:val="28"/>
          <w:u w:val="single"/>
        </w:rPr>
        <w:t>обр</w:t>
      </w:r>
      <w:r w:rsidR="00716283" w:rsidRPr="00DB2CD7">
        <w:rPr>
          <w:i/>
          <w:sz w:val="28"/>
          <w:szCs w:val="28"/>
          <w:u w:val="single"/>
        </w:rPr>
        <w:t xml:space="preserve">азования </w:t>
      </w:r>
      <w:r w:rsidR="0032527E" w:rsidRPr="00DB2CD7">
        <w:rPr>
          <w:i/>
          <w:sz w:val="28"/>
          <w:szCs w:val="28"/>
          <w:u w:val="single"/>
        </w:rPr>
        <w:t>воспитанниками в</w:t>
      </w:r>
      <w:r w:rsidRPr="00DB2CD7">
        <w:rPr>
          <w:i/>
          <w:sz w:val="28"/>
          <w:szCs w:val="28"/>
          <w:u w:val="single"/>
        </w:rPr>
        <w:t xml:space="preserve"> соответствии с ФГОС в условиях конкретного образовательного учреждения.</w:t>
      </w:r>
    </w:p>
    <w:p w:rsidR="000C6287" w:rsidRPr="00483815" w:rsidRDefault="000C6287" w:rsidP="00483815">
      <w:pPr>
        <w:pStyle w:val="ad"/>
        <w:numPr>
          <w:ilvl w:val="0"/>
          <w:numId w:val="29"/>
        </w:numPr>
        <w:autoSpaceDE/>
        <w:autoSpaceDN/>
        <w:adjustRightInd/>
        <w:jc w:val="center"/>
        <w:rPr>
          <w:b/>
          <w:sz w:val="28"/>
          <w:szCs w:val="28"/>
        </w:rPr>
      </w:pPr>
      <w:r w:rsidRPr="00483815">
        <w:rPr>
          <w:b/>
          <w:sz w:val="28"/>
          <w:szCs w:val="28"/>
        </w:rPr>
        <w:t>Статус рабочих</w:t>
      </w:r>
      <w:r w:rsidR="00F930A8" w:rsidRPr="00483815">
        <w:rPr>
          <w:b/>
          <w:sz w:val="28"/>
          <w:szCs w:val="28"/>
        </w:rPr>
        <w:t xml:space="preserve"> </w:t>
      </w:r>
      <w:r w:rsidR="00437AB2" w:rsidRPr="00483815">
        <w:rPr>
          <w:b/>
          <w:sz w:val="28"/>
          <w:szCs w:val="28"/>
        </w:rPr>
        <w:t>дополнительных программ</w:t>
      </w:r>
      <w:r w:rsidRPr="00483815">
        <w:rPr>
          <w:b/>
          <w:sz w:val="28"/>
          <w:szCs w:val="28"/>
        </w:rPr>
        <w:t xml:space="preserve"> в </w:t>
      </w:r>
      <w:r w:rsidR="00F930A8" w:rsidRPr="00483815">
        <w:rPr>
          <w:b/>
          <w:sz w:val="28"/>
          <w:szCs w:val="28"/>
        </w:rPr>
        <w:t>дошкольном образовательном</w:t>
      </w:r>
      <w:r w:rsidRPr="00483815">
        <w:rPr>
          <w:b/>
          <w:sz w:val="28"/>
          <w:szCs w:val="28"/>
        </w:rPr>
        <w:t xml:space="preserve"> учреждении </w:t>
      </w:r>
    </w:p>
    <w:p w:rsidR="000C6287" w:rsidRPr="00DB2CD7" w:rsidRDefault="000C6287" w:rsidP="00D677C1">
      <w:pPr>
        <w:autoSpaceDE/>
        <w:autoSpaceDN/>
        <w:adjustRightInd/>
        <w:jc w:val="both"/>
        <w:rPr>
          <w:sz w:val="28"/>
          <w:szCs w:val="28"/>
        </w:rPr>
      </w:pPr>
      <w:r w:rsidRPr="00DB2CD7">
        <w:rPr>
          <w:sz w:val="28"/>
          <w:szCs w:val="28"/>
        </w:rPr>
        <w:t xml:space="preserve">Рабочая программа - это документ, определяющий содержание, объем, порядок изучения какой-либо </w:t>
      </w:r>
      <w:r w:rsidR="00F930A8" w:rsidRPr="00DB2CD7">
        <w:rPr>
          <w:sz w:val="28"/>
          <w:szCs w:val="28"/>
        </w:rPr>
        <w:t>образовательной области</w:t>
      </w:r>
      <w:r w:rsidRPr="00DB2CD7">
        <w:rPr>
          <w:sz w:val="28"/>
          <w:szCs w:val="28"/>
        </w:rPr>
        <w:t xml:space="preserve"> в соответствии с которым </w:t>
      </w:r>
      <w:r w:rsidR="00F930A8" w:rsidRPr="00DB2CD7">
        <w:rPr>
          <w:sz w:val="28"/>
          <w:szCs w:val="28"/>
        </w:rPr>
        <w:t>педагог</w:t>
      </w:r>
      <w:r w:rsidRPr="00DB2CD7">
        <w:rPr>
          <w:sz w:val="28"/>
          <w:szCs w:val="28"/>
        </w:rPr>
        <w:t xml:space="preserve"> непосредственно осуществляет </w:t>
      </w:r>
      <w:r w:rsidR="00F930A8" w:rsidRPr="00DB2CD7">
        <w:rPr>
          <w:sz w:val="28"/>
          <w:szCs w:val="28"/>
        </w:rPr>
        <w:t>образовательную деятельность в учреждении</w:t>
      </w:r>
      <w:r w:rsidRPr="00DB2CD7">
        <w:rPr>
          <w:sz w:val="28"/>
          <w:szCs w:val="28"/>
        </w:rPr>
        <w:t xml:space="preserve">. </w:t>
      </w:r>
    </w:p>
    <w:p w:rsidR="000C6287" w:rsidRPr="00DB2CD7" w:rsidRDefault="000C6287" w:rsidP="00D677C1">
      <w:pPr>
        <w:autoSpaceDE/>
        <w:autoSpaceDN/>
        <w:adjustRightInd/>
        <w:ind w:firstLine="708"/>
        <w:jc w:val="both"/>
        <w:rPr>
          <w:sz w:val="28"/>
          <w:szCs w:val="28"/>
        </w:rPr>
      </w:pPr>
      <w:r w:rsidRPr="00DB2CD7">
        <w:rPr>
          <w:sz w:val="28"/>
          <w:szCs w:val="28"/>
        </w:rPr>
        <w:t>Рабочая программа выполняет три основные функции: нормативную, информационно-методическую и организационно-планирующую.</w:t>
      </w:r>
    </w:p>
    <w:p w:rsidR="000C6287" w:rsidRPr="00DB2CD7" w:rsidRDefault="000C6287" w:rsidP="00D677C1">
      <w:pPr>
        <w:autoSpaceDE/>
        <w:autoSpaceDN/>
        <w:adjustRightInd/>
        <w:jc w:val="both"/>
        <w:rPr>
          <w:sz w:val="28"/>
          <w:szCs w:val="28"/>
        </w:rPr>
      </w:pPr>
      <w:r w:rsidRPr="00DB2CD7">
        <w:rPr>
          <w:b/>
          <w:i/>
          <w:sz w:val="28"/>
          <w:szCs w:val="28"/>
        </w:rPr>
        <w:t>Нормативная функция</w:t>
      </w:r>
      <w:r w:rsidRPr="00DB2CD7">
        <w:rPr>
          <w:sz w:val="28"/>
          <w:szCs w:val="28"/>
        </w:rPr>
        <w:t xml:space="preserve"> определяет обязательность реализации содержания программы в полном объеме.</w:t>
      </w:r>
    </w:p>
    <w:p w:rsidR="000C6287" w:rsidRPr="00DB2CD7" w:rsidRDefault="000C6287" w:rsidP="00D677C1">
      <w:pPr>
        <w:autoSpaceDE/>
        <w:autoSpaceDN/>
        <w:adjustRightInd/>
        <w:jc w:val="both"/>
        <w:rPr>
          <w:sz w:val="28"/>
          <w:szCs w:val="28"/>
        </w:rPr>
      </w:pPr>
      <w:r w:rsidRPr="00DB2CD7">
        <w:rPr>
          <w:b/>
          <w:i/>
          <w:sz w:val="28"/>
          <w:szCs w:val="28"/>
        </w:rPr>
        <w:t>Информационно-методическая функция</w:t>
      </w:r>
      <w:r w:rsidRPr="00DB2CD7">
        <w:rPr>
          <w:sz w:val="28"/>
          <w:szCs w:val="28"/>
        </w:rPr>
        <w:t xml:space="preserve"> позволяет всем участникам образовательного процесса получить представление о целях, содержании, последовательности изучения материала, а также путях достижения результатов освоения образовательной программы </w:t>
      </w:r>
      <w:r w:rsidR="00F930A8" w:rsidRPr="00DB2CD7">
        <w:rPr>
          <w:sz w:val="28"/>
          <w:szCs w:val="28"/>
        </w:rPr>
        <w:t>воспитанниками.</w:t>
      </w:r>
      <w:r w:rsidRPr="00DB2CD7">
        <w:rPr>
          <w:sz w:val="28"/>
          <w:szCs w:val="28"/>
        </w:rPr>
        <w:t xml:space="preserve"> </w:t>
      </w:r>
    </w:p>
    <w:p w:rsidR="000C6287" w:rsidRPr="00DB2CD7" w:rsidRDefault="000C6287" w:rsidP="00D677C1">
      <w:pPr>
        <w:autoSpaceDE/>
        <w:autoSpaceDN/>
        <w:adjustRightInd/>
        <w:jc w:val="both"/>
        <w:rPr>
          <w:sz w:val="28"/>
          <w:szCs w:val="28"/>
        </w:rPr>
      </w:pPr>
      <w:r w:rsidRPr="00DB2CD7">
        <w:rPr>
          <w:b/>
          <w:i/>
          <w:sz w:val="28"/>
          <w:szCs w:val="28"/>
        </w:rPr>
        <w:t xml:space="preserve">Организационно-планирующая функция </w:t>
      </w:r>
      <w:r w:rsidRPr="00DB2CD7">
        <w:rPr>
          <w:sz w:val="28"/>
          <w:szCs w:val="28"/>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r w:rsidR="00F930A8" w:rsidRPr="00DB2CD7">
        <w:rPr>
          <w:sz w:val="28"/>
          <w:szCs w:val="28"/>
        </w:rPr>
        <w:t>,</w:t>
      </w:r>
      <w:r w:rsidRPr="00DB2CD7">
        <w:rPr>
          <w:sz w:val="28"/>
          <w:szCs w:val="28"/>
        </w:rPr>
        <w:t xml:space="preserve"> в том числе для </w:t>
      </w:r>
      <w:r w:rsidR="00F930A8" w:rsidRPr="00DB2CD7">
        <w:rPr>
          <w:sz w:val="28"/>
          <w:szCs w:val="28"/>
        </w:rPr>
        <w:t>освоения образовательной программы в виде целевых ориентиров.</w:t>
      </w:r>
    </w:p>
    <w:p w:rsidR="000C6287" w:rsidRPr="00DB2CD7" w:rsidRDefault="000C6287" w:rsidP="00D677C1">
      <w:pPr>
        <w:autoSpaceDE/>
        <w:autoSpaceDN/>
        <w:adjustRightInd/>
        <w:jc w:val="center"/>
        <w:rPr>
          <w:b/>
          <w:sz w:val="28"/>
          <w:szCs w:val="28"/>
        </w:rPr>
      </w:pPr>
    </w:p>
    <w:p w:rsidR="000C6287" w:rsidRPr="00483815" w:rsidRDefault="000C6287" w:rsidP="00483815">
      <w:pPr>
        <w:pStyle w:val="ad"/>
        <w:numPr>
          <w:ilvl w:val="0"/>
          <w:numId w:val="29"/>
        </w:numPr>
        <w:autoSpaceDE/>
        <w:autoSpaceDN/>
        <w:adjustRightInd/>
        <w:jc w:val="center"/>
        <w:rPr>
          <w:b/>
          <w:sz w:val="28"/>
          <w:szCs w:val="28"/>
        </w:rPr>
      </w:pPr>
      <w:r w:rsidRPr="00483815">
        <w:rPr>
          <w:b/>
          <w:sz w:val="28"/>
          <w:szCs w:val="28"/>
        </w:rPr>
        <w:t xml:space="preserve"> Структура рабочей программы</w:t>
      </w:r>
    </w:p>
    <w:p w:rsidR="000C6287" w:rsidRPr="00DB2CD7" w:rsidRDefault="000C6287" w:rsidP="00D677C1">
      <w:pPr>
        <w:autoSpaceDE/>
        <w:autoSpaceDN/>
        <w:adjustRightInd/>
        <w:jc w:val="both"/>
        <w:rPr>
          <w:sz w:val="28"/>
          <w:szCs w:val="28"/>
        </w:rPr>
      </w:pPr>
      <w:r w:rsidRPr="00DB2CD7">
        <w:rPr>
          <w:sz w:val="28"/>
          <w:szCs w:val="28"/>
        </w:rPr>
        <w:t>Структура рабочей</w:t>
      </w:r>
      <w:r w:rsidR="00841BCB" w:rsidRPr="00DB2CD7">
        <w:rPr>
          <w:sz w:val="28"/>
          <w:szCs w:val="28"/>
        </w:rPr>
        <w:t xml:space="preserve"> </w:t>
      </w:r>
      <w:proofErr w:type="gramStart"/>
      <w:r w:rsidR="00841BCB" w:rsidRPr="00DB2CD7">
        <w:rPr>
          <w:sz w:val="28"/>
          <w:szCs w:val="28"/>
        </w:rPr>
        <w:t>дополнительной  образовательной</w:t>
      </w:r>
      <w:proofErr w:type="gramEnd"/>
      <w:r w:rsidRPr="00DB2CD7">
        <w:rPr>
          <w:sz w:val="28"/>
          <w:szCs w:val="28"/>
        </w:rPr>
        <w:t xml:space="preserve"> программы включает в себя следующие структурные компоненты:</w:t>
      </w:r>
    </w:p>
    <w:p w:rsidR="000C6287" w:rsidRPr="00DB2CD7" w:rsidRDefault="000C6287" w:rsidP="00D677C1">
      <w:pPr>
        <w:numPr>
          <w:ilvl w:val="1"/>
          <w:numId w:val="1"/>
        </w:numPr>
        <w:autoSpaceDE/>
        <w:autoSpaceDN/>
        <w:adjustRightInd/>
        <w:ind w:left="1077" w:hanging="357"/>
        <w:jc w:val="both"/>
        <w:rPr>
          <w:sz w:val="28"/>
          <w:szCs w:val="28"/>
        </w:rPr>
      </w:pPr>
      <w:r w:rsidRPr="00DB2CD7">
        <w:rPr>
          <w:sz w:val="28"/>
          <w:szCs w:val="28"/>
        </w:rPr>
        <w:t>Титульный лист;</w:t>
      </w:r>
    </w:p>
    <w:p w:rsidR="000C6287" w:rsidRPr="00DB2CD7" w:rsidRDefault="000C6287" w:rsidP="00D677C1">
      <w:pPr>
        <w:numPr>
          <w:ilvl w:val="1"/>
          <w:numId w:val="1"/>
        </w:numPr>
        <w:autoSpaceDE/>
        <w:autoSpaceDN/>
        <w:adjustRightInd/>
        <w:ind w:left="1077" w:hanging="357"/>
        <w:jc w:val="both"/>
        <w:rPr>
          <w:sz w:val="28"/>
          <w:szCs w:val="28"/>
          <w:lang w:eastAsia="en-US"/>
        </w:rPr>
      </w:pPr>
      <w:r w:rsidRPr="00DB2CD7">
        <w:rPr>
          <w:sz w:val="28"/>
          <w:szCs w:val="28"/>
          <w:lang w:eastAsia="en-US"/>
        </w:rPr>
        <w:t xml:space="preserve">Пояснительная записка, в которой конкретизируются общие цели </w:t>
      </w:r>
      <w:proofErr w:type="gramStart"/>
      <w:r w:rsidR="00841BCB" w:rsidRPr="00DB2CD7">
        <w:rPr>
          <w:sz w:val="28"/>
          <w:szCs w:val="28"/>
          <w:lang w:eastAsia="en-US"/>
        </w:rPr>
        <w:t>дошкольного</w:t>
      </w:r>
      <w:r w:rsidR="00DB2EFB" w:rsidRPr="00DB2CD7">
        <w:rPr>
          <w:sz w:val="28"/>
          <w:szCs w:val="28"/>
          <w:lang w:eastAsia="en-US"/>
        </w:rPr>
        <w:t xml:space="preserve"> </w:t>
      </w:r>
      <w:r w:rsidRPr="00DB2CD7">
        <w:rPr>
          <w:sz w:val="28"/>
          <w:szCs w:val="28"/>
          <w:lang w:eastAsia="en-US"/>
        </w:rPr>
        <w:t xml:space="preserve"> образования</w:t>
      </w:r>
      <w:proofErr w:type="gramEnd"/>
      <w:r w:rsidRPr="00DB2CD7">
        <w:rPr>
          <w:sz w:val="28"/>
          <w:szCs w:val="28"/>
          <w:lang w:eastAsia="en-US"/>
        </w:rPr>
        <w:t xml:space="preserve"> с учётом специфики учебного предмета;</w:t>
      </w:r>
    </w:p>
    <w:p w:rsidR="000C6287" w:rsidRPr="00DB2CD7" w:rsidRDefault="00F8597B" w:rsidP="00D677C1">
      <w:pPr>
        <w:numPr>
          <w:ilvl w:val="1"/>
          <w:numId w:val="1"/>
        </w:numPr>
        <w:autoSpaceDE/>
        <w:autoSpaceDN/>
        <w:adjustRightInd/>
        <w:ind w:left="1077" w:hanging="357"/>
        <w:jc w:val="both"/>
        <w:rPr>
          <w:sz w:val="28"/>
          <w:szCs w:val="28"/>
          <w:lang w:eastAsia="en-US"/>
        </w:rPr>
      </w:pPr>
      <w:r w:rsidRPr="00DB2CD7">
        <w:rPr>
          <w:sz w:val="28"/>
          <w:szCs w:val="28"/>
          <w:lang w:eastAsia="en-US"/>
        </w:rPr>
        <w:t xml:space="preserve">Учебно-тематическое планирование на весь период </w:t>
      </w:r>
      <w:r w:rsidR="001C2F0F" w:rsidRPr="00DB2CD7">
        <w:rPr>
          <w:sz w:val="28"/>
          <w:szCs w:val="28"/>
          <w:lang w:eastAsia="en-US"/>
        </w:rPr>
        <w:t>воспитания</w:t>
      </w:r>
      <w:r w:rsidR="00BF7A4F" w:rsidRPr="00DB2CD7">
        <w:rPr>
          <w:sz w:val="28"/>
          <w:szCs w:val="28"/>
          <w:lang w:eastAsia="en-US"/>
        </w:rPr>
        <w:t xml:space="preserve"> с о</w:t>
      </w:r>
      <w:r w:rsidR="000C6287" w:rsidRPr="00DB2CD7">
        <w:rPr>
          <w:sz w:val="28"/>
          <w:szCs w:val="28"/>
          <w:lang w:eastAsia="en-US"/>
        </w:rPr>
        <w:t>писани</w:t>
      </w:r>
      <w:r w:rsidR="00BF7A4F" w:rsidRPr="00DB2CD7">
        <w:rPr>
          <w:sz w:val="28"/>
          <w:szCs w:val="28"/>
          <w:lang w:eastAsia="en-US"/>
        </w:rPr>
        <w:t>ем</w:t>
      </w:r>
      <w:r w:rsidR="000C6287" w:rsidRPr="00DB2CD7">
        <w:rPr>
          <w:sz w:val="28"/>
          <w:szCs w:val="28"/>
          <w:lang w:eastAsia="en-US"/>
        </w:rPr>
        <w:t xml:space="preserve"> учебно-методического и материально-технического обеспечения образовательного процесса; </w:t>
      </w:r>
    </w:p>
    <w:p w:rsidR="000C6287" w:rsidRPr="00DB2CD7" w:rsidRDefault="00BF7A4F" w:rsidP="00D677C1">
      <w:pPr>
        <w:numPr>
          <w:ilvl w:val="1"/>
          <w:numId w:val="1"/>
        </w:numPr>
        <w:autoSpaceDE/>
        <w:autoSpaceDN/>
        <w:adjustRightInd/>
        <w:ind w:left="1077" w:hanging="357"/>
        <w:jc w:val="both"/>
        <w:rPr>
          <w:sz w:val="28"/>
          <w:szCs w:val="28"/>
        </w:rPr>
      </w:pPr>
      <w:r w:rsidRPr="00DB2CD7">
        <w:rPr>
          <w:sz w:val="28"/>
          <w:szCs w:val="28"/>
        </w:rPr>
        <w:t>Ожидаемые р</w:t>
      </w:r>
      <w:r w:rsidR="00A46170" w:rsidRPr="00DB2CD7">
        <w:rPr>
          <w:sz w:val="28"/>
          <w:szCs w:val="28"/>
        </w:rPr>
        <w:t>езультаты и способы их проверки (педагогическая диагностика)</w:t>
      </w:r>
      <w:r w:rsidR="001C2F0F" w:rsidRPr="00DB2CD7">
        <w:rPr>
          <w:sz w:val="28"/>
          <w:szCs w:val="28"/>
        </w:rPr>
        <w:t>.</w:t>
      </w:r>
    </w:p>
    <w:p w:rsidR="001911A8" w:rsidRPr="00DB2CD7" w:rsidRDefault="001911A8" w:rsidP="00D677C1">
      <w:pPr>
        <w:numPr>
          <w:ilvl w:val="1"/>
          <w:numId w:val="1"/>
        </w:numPr>
        <w:autoSpaceDE/>
        <w:autoSpaceDN/>
        <w:adjustRightInd/>
        <w:ind w:left="1077" w:hanging="357"/>
        <w:jc w:val="both"/>
        <w:rPr>
          <w:sz w:val="28"/>
          <w:szCs w:val="28"/>
        </w:rPr>
      </w:pPr>
      <w:r w:rsidRPr="00DB2CD7">
        <w:rPr>
          <w:sz w:val="28"/>
          <w:szCs w:val="28"/>
        </w:rPr>
        <w:t>Диагностика эффективности реализации программы</w:t>
      </w:r>
    </w:p>
    <w:p w:rsidR="00483815" w:rsidRDefault="00BF7A4F" w:rsidP="008F3529">
      <w:pPr>
        <w:numPr>
          <w:ilvl w:val="1"/>
          <w:numId w:val="1"/>
        </w:numPr>
        <w:autoSpaceDE/>
        <w:autoSpaceDN/>
        <w:adjustRightInd/>
        <w:ind w:left="1077" w:hanging="357"/>
        <w:jc w:val="both"/>
        <w:rPr>
          <w:sz w:val="28"/>
          <w:szCs w:val="28"/>
        </w:rPr>
      </w:pPr>
      <w:r w:rsidRPr="00483815">
        <w:rPr>
          <w:sz w:val="28"/>
          <w:szCs w:val="28"/>
          <w:lang w:eastAsia="en-US"/>
        </w:rPr>
        <w:t>Список используемой литературы</w:t>
      </w:r>
    </w:p>
    <w:p w:rsidR="00065AC0" w:rsidRDefault="00065AC0" w:rsidP="008F3529">
      <w:pPr>
        <w:numPr>
          <w:ilvl w:val="1"/>
          <w:numId w:val="1"/>
        </w:numPr>
        <w:autoSpaceDE/>
        <w:autoSpaceDN/>
        <w:adjustRightInd/>
        <w:ind w:left="1077" w:hanging="357"/>
        <w:jc w:val="both"/>
        <w:rPr>
          <w:sz w:val="28"/>
          <w:szCs w:val="28"/>
        </w:rPr>
      </w:pPr>
      <w:r>
        <w:rPr>
          <w:sz w:val="28"/>
          <w:szCs w:val="28"/>
          <w:lang w:eastAsia="en-US"/>
        </w:rPr>
        <w:t>Приложение (</w:t>
      </w:r>
      <w:r w:rsidRPr="00065AC0">
        <w:rPr>
          <w:rFonts w:eastAsia="Calibri"/>
          <w:sz w:val="28"/>
          <w:szCs w:val="28"/>
          <w:lang w:val="x-none" w:eastAsia="en-US"/>
        </w:rPr>
        <w:t>краткий словарь педагогических терминов, который содержит наиболее у</w:t>
      </w:r>
      <w:r>
        <w:rPr>
          <w:rFonts w:eastAsia="Calibri"/>
          <w:sz w:val="28"/>
          <w:szCs w:val="28"/>
          <w:lang w:val="x-none" w:eastAsia="en-US"/>
        </w:rPr>
        <w:t>потребляемые понятия и термины)</w:t>
      </w:r>
    </w:p>
    <w:p w:rsidR="00483815" w:rsidRDefault="00483815" w:rsidP="00483815">
      <w:pPr>
        <w:autoSpaceDE/>
        <w:autoSpaceDN/>
        <w:adjustRightInd/>
        <w:jc w:val="both"/>
        <w:rPr>
          <w:sz w:val="28"/>
          <w:szCs w:val="28"/>
          <w:lang w:eastAsia="en-US"/>
        </w:rPr>
      </w:pPr>
    </w:p>
    <w:p w:rsidR="000C6287" w:rsidRPr="00483815" w:rsidRDefault="000C6287" w:rsidP="00483815">
      <w:pPr>
        <w:autoSpaceDE/>
        <w:autoSpaceDN/>
        <w:adjustRightInd/>
        <w:jc w:val="both"/>
        <w:rPr>
          <w:sz w:val="28"/>
          <w:szCs w:val="28"/>
        </w:rPr>
      </w:pPr>
      <w:r w:rsidRPr="00483815">
        <w:rPr>
          <w:b/>
          <w:i/>
          <w:sz w:val="28"/>
          <w:szCs w:val="28"/>
          <w:u w:val="single"/>
        </w:rPr>
        <w:lastRenderedPageBreak/>
        <w:t>Титульный лист</w:t>
      </w:r>
      <w:r w:rsidRPr="00483815">
        <w:rPr>
          <w:sz w:val="28"/>
          <w:szCs w:val="28"/>
        </w:rPr>
        <w:t xml:space="preserve"> в соответствии с методическими рекомендациями </w:t>
      </w:r>
      <w:proofErr w:type="gramStart"/>
      <w:r w:rsidRPr="00483815">
        <w:rPr>
          <w:sz w:val="28"/>
          <w:szCs w:val="28"/>
        </w:rPr>
        <w:t>министерства  образования</w:t>
      </w:r>
      <w:proofErr w:type="gramEnd"/>
      <w:r w:rsidRPr="00483815">
        <w:rPr>
          <w:sz w:val="28"/>
          <w:szCs w:val="28"/>
        </w:rPr>
        <w:t xml:space="preserve"> РФ по разработке рабочих программ</w:t>
      </w:r>
      <w:r w:rsidRPr="00DB2CD7">
        <w:rPr>
          <w:sz w:val="28"/>
          <w:szCs w:val="28"/>
          <w:vertAlign w:val="superscript"/>
        </w:rPr>
        <w:footnoteReference w:id="1"/>
      </w:r>
      <w:r w:rsidRPr="00483815">
        <w:rPr>
          <w:sz w:val="28"/>
          <w:szCs w:val="28"/>
        </w:rPr>
        <w:t xml:space="preserve"> титульный лист должен содержать:</w:t>
      </w:r>
    </w:p>
    <w:p w:rsidR="000C6287" w:rsidRPr="00DB2CD7" w:rsidRDefault="000C6287" w:rsidP="00D677C1">
      <w:pPr>
        <w:numPr>
          <w:ilvl w:val="0"/>
          <w:numId w:val="2"/>
        </w:numPr>
        <w:autoSpaceDE/>
        <w:autoSpaceDN/>
        <w:adjustRightInd/>
        <w:ind w:left="499" w:hanging="357"/>
        <w:jc w:val="both"/>
        <w:rPr>
          <w:sz w:val="28"/>
          <w:szCs w:val="28"/>
        </w:rPr>
      </w:pPr>
      <w:r w:rsidRPr="00DB2CD7">
        <w:rPr>
          <w:sz w:val="28"/>
          <w:szCs w:val="28"/>
        </w:rPr>
        <w:t>Полное наименование об</w:t>
      </w:r>
      <w:r w:rsidRPr="00DB2CD7">
        <w:rPr>
          <w:sz w:val="28"/>
          <w:szCs w:val="28"/>
        </w:rPr>
        <w:softHyphen/>
        <w:t>разовательного учреждения;</w:t>
      </w:r>
    </w:p>
    <w:p w:rsidR="000C6287" w:rsidRPr="00DB2CD7" w:rsidRDefault="000C6287" w:rsidP="00D677C1">
      <w:pPr>
        <w:numPr>
          <w:ilvl w:val="0"/>
          <w:numId w:val="2"/>
        </w:numPr>
        <w:autoSpaceDE/>
        <w:autoSpaceDN/>
        <w:adjustRightInd/>
        <w:ind w:left="499" w:hanging="357"/>
        <w:jc w:val="both"/>
        <w:rPr>
          <w:sz w:val="28"/>
          <w:szCs w:val="28"/>
        </w:rPr>
      </w:pPr>
      <w:r w:rsidRPr="00DB2CD7">
        <w:rPr>
          <w:sz w:val="28"/>
          <w:szCs w:val="28"/>
        </w:rPr>
        <w:t xml:space="preserve">Гриф согласования программы (с указанием даты проведения и номера протокола заседания коллегиального органа управления образовательной организации, в компетенцию которого входит принятие рабочих программ); </w:t>
      </w:r>
    </w:p>
    <w:p w:rsidR="000C6287" w:rsidRPr="00DB2CD7" w:rsidRDefault="000C6287" w:rsidP="00D677C1">
      <w:pPr>
        <w:numPr>
          <w:ilvl w:val="0"/>
          <w:numId w:val="2"/>
        </w:numPr>
        <w:autoSpaceDE/>
        <w:autoSpaceDN/>
        <w:adjustRightInd/>
        <w:ind w:left="499" w:hanging="357"/>
        <w:jc w:val="both"/>
        <w:rPr>
          <w:sz w:val="28"/>
          <w:szCs w:val="28"/>
        </w:rPr>
      </w:pPr>
      <w:r w:rsidRPr="00DB2CD7">
        <w:rPr>
          <w:sz w:val="28"/>
          <w:szCs w:val="28"/>
        </w:rPr>
        <w:t>Гриф утверждения программы руководителем образовательного учреждения (с указанием даты и номера приказа руководителя ОУ);</w:t>
      </w:r>
    </w:p>
    <w:p w:rsidR="000C6287" w:rsidRPr="00DB2CD7" w:rsidRDefault="000C6287" w:rsidP="00D677C1">
      <w:pPr>
        <w:numPr>
          <w:ilvl w:val="0"/>
          <w:numId w:val="2"/>
        </w:numPr>
        <w:autoSpaceDE/>
        <w:autoSpaceDN/>
        <w:adjustRightInd/>
        <w:ind w:left="499" w:hanging="357"/>
        <w:jc w:val="both"/>
        <w:rPr>
          <w:sz w:val="28"/>
          <w:szCs w:val="28"/>
        </w:rPr>
      </w:pPr>
      <w:r w:rsidRPr="00DB2CD7">
        <w:rPr>
          <w:sz w:val="28"/>
          <w:szCs w:val="28"/>
        </w:rPr>
        <w:t>Название программ</w:t>
      </w:r>
      <w:r w:rsidR="00567C78" w:rsidRPr="00DB2CD7">
        <w:rPr>
          <w:sz w:val="28"/>
          <w:szCs w:val="28"/>
        </w:rPr>
        <w:t>ы</w:t>
      </w:r>
      <w:r w:rsidRPr="00DB2CD7">
        <w:rPr>
          <w:sz w:val="28"/>
          <w:szCs w:val="28"/>
        </w:rPr>
        <w:t>;</w:t>
      </w:r>
    </w:p>
    <w:p w:rsidR="000C6287" w:rsidRPr="00DB2CD7" w:rsidRDefault="00567C78" w:rsidP="00D677C1">
      <w:pPr>
        <w:numPr>
          <w:ilvl w:val="0"/>
          <w:numId w:val="2"/>
        </w:numPr>
        <w:autoSpaceDE/>
        <w:autoSpaceDN/>
        <w:adjustRightInd/>
        <w:ind w:left="499" w:hanging="357"/>
        <w:jc w:val="both"/>
        <w:rPr>
          <w:sz w:val="28"/>
          <w:szCs w:val="28"/>
        </w:rPr>
      </w:pPr>
      <w:r w:rsidRPr="00DB2CD7">
        <w:rPr>
          <w:sz w:val="28"/>
          <w:szCs w:val="28"/>
        </w:rPr>
        <w:t>Возраст детей</w:t>
      </w:r>
      <w:r w:rsidR="000C6287" w:rsidRPr="00DB2CD7">
        <w:rPr>
          <w:sz w:val="28"/>
          <w:szCs w:val="28"/>
        </w:rPr>
        <w:t>.</w:t>
      </w:r>
    </w:p>
    <w:p w:rsidR="001C2F0F" w:rsidRPr="00DB2CD7" w:rsidRDefault="001C2F0F" w:rsidP="00D677C1">
      <w:pPr>
        <w:numPr>
          <w:ilvl w:val="0"/>
          <w:numId w:val="2"/>
        </w:numPr>
        <w:autoSpaceDE/>
        <w:autoSpaceDN/>
        <w:adjustRightInd/>
        <w:ind w:left="499" w:hanging="357"/>
        <w:jc w:val="both"/>
        <w:rPr>
          <w:sz w:val="28"/>
          <w:szCs w:val="28"/>
        </w:rPr>
      </w:pPr>
      <w:r w:rsidRPr="00DB2CD7">
        <w:rPr>
          <w:sz w:val="28"/>
          <w:szCs w:val="28"/>
        </w:rPr>
        <w:t>Срок реализации программы</w:t>
      </w:r>
    </w:p>
    <w:p w:rsidR="000C6287" w:rsidRPr="00DB2CD7" w:rsidRDefault="005B7B33" w:rsidP="00D677C1">
      <w:pPr>
        <w:numPr>
          <w:ilvl w:val="0"/>
          <w:numId w:val="2"/>
        </w:numPr>
        <w:autoSpaceDE/>
        <w:autoSpaceDN/>
        <w:adjustRightInd/>
        <w:ind w:left="499" w:hanging="357"/>
        <w:jc w:val="both"/>
        <w:rPr>
          <w:sz w:val="28"/>
          <w:szCs w:val="28"/>
        </w:rPr>
      </w:pPr>
      <w:r>
        <w:rPr>
          <w:sz w:val="28"/>
          <w:szCs w:val="28"/>
        </w:rPr>
        <w:t xml:space="preserve">Фамилия, </w:t>
      </w:r>
      <w:proofErr w:type="spellStart"/>
      <w:proofErr w:type="gramStart"/>
      <w:r>
        <w:rPr>
          <w:sz w:val="28"/>
          <w:szCs w:val="28"/>
        </w:rPr>
        <w:t>имя,</w:t>
      </w:r>
      <w:r w:rsidR="000C6287" w:rsidRPr="00DB2CD7">
        <w:rPr>
          <w:sz w:val="28"/>
          <w:szCs w:val="28"/>
        </w:rPr>
        <w:t>отчество</w:t>
      </w:r>
      <w:proofErr w:type="spellEnd"/>
      <w:proofErr w:type="gramEnd"/>
      <w:r w:rsidR="000C6287" w:rsidRPr="00DB2CD7">
        <w:rPr>
          <w:sz w:val="28"/>
          <w:szCs w:val="28"/>
        </w:rPr>
        <w:t xml:space="preserve">  педа</w:t>
      </w:r>
      <w:r w:rsidR="00567C78" w:rsidRPr="00DB2CD7">
        <w:rPr>
          <w:sz w:val="28"/>
          <w:szCs w:val="28"/>
        </w:rPr>
        <w:t>гога (или нескольких педагогов)</w:t>
      </w:r>
      <w:r w:rsidR="000C6287" w:rsidRPr="00DB2CD7">
        <w:rPr>
          <w:sz w:val="28"/>
          <w:szCs w:val="28"/>
        </w:rPr>
        <w:t>;</w:t>
      </w:r>
    </w:p>
    <w:p w:rsidR="000C6287" w:rsidRPr="00DB2CD7" w:rsidRDefault="000C6287" w:rsidP="00D677C1">
      <w:pPr>
        <w:numPr>
          <w:ilvl w:val="0"/>
          <w:numId w:val="2"/>
        </w:numPr>
        <w:autoSpaceDE/>
        <w:autoSpaceDN/>
        <w:adjustRightInd/>
        <w:ind w:left="499" w:hanging="357"/>
        <w:jc w:val="both"/>
        <w:rPr>
          <w:sz w:val="28"/>
          <w:szCs w:val="28"/>
        </w:rPr>
      </w:pPr>
      <w:r w:rsidRPr="00DB2CD7">
        <w:rPr>
          <w:sz w:val="28"/>
          <w:szCs w:val="28"/>
        </w:rPr>
        <w:t>Название города, в котором подготовлена про</w:t>
      </w:r>
      <w:r w:rsidRPr="00DB2CD7">
        <w:rPr>
          <w:sz w:val="28"/>
          <w:szCs w:val="28"/>
        </w:rPr>
        <w:softHyphen/>
        <w:t>грамма;</w:t>
      </w:r>
    </w:p>
    <w:p w:rsidR="000C6287" w:rsidRPr="00DB2CD7" w:rsidRDefault="00567C78" w:rsidP="00D677C1">
      <w:pPr>
        <w:numPr>
          <w:ilvl w:val="0"/>
          <w:numId w:val="2"/>
        </w:numPr>
        <w:autoSpaceDE/>
        <w:autoSpaceDN/>
        <w:adjustRightInd/>
        <w:ind w:left="499" w:hanging="357"/>
        <w:jc w:val="both"/>
        <w:rPr>
          <w:sz w:val="28"/>
          <w:szCs w:val="28"/>
        </w:rPr>
      </w:pPr>
      <w:r w:rsidRPr="00DB2CD7">
        <w:rPr>
          <w:sz w:val="28"/>
          <w:szCs w:val="28"/>
        </w:rPr>
        <w:t>Год составления программы.</w:t>
      </w:r>
    </w:p>
    <w:p w:rsidR="000C6287" w:rsidRPr="00DB2CD7" w:rsidRDefault="000C6287" w:rsidP="00D677C1">
      <w:pPr>
        <w:autoSpaceDE/>
        <w:autoSpaceDN/>
        <w:adjustRightInd/>
        <w:ind w:left="360"/>
        <w:jc w:val="both"/>
        <w:rPr>
          <w:b/>
          <w:i/>
          <w:sz w:val="28"/>
          <w:szCs w:val="28"/>
          <w:u w:val="single"/>
        </w:rPr>
      </w:pPr>
    </w:p>
    <w:p w:rsidR="000C6287" w:rsidRPr="00DB2CD7" w:rsidRDefault="00483815" w:rsidP="00483815">
      <w:pPr>
        <w:autoSpaceDE/>
        <w:autoSpaceDN/>
        <w:adjustRightInd/>
        <w:rPr>
          <w:b/>
          <w:i/>
          <w:sz w:val="28"/>
          <w:szCs w:val="28"/>
          <w:u w:val="single"/>
        </w:rPr>
      </w:pPr>
      <w:r>
        <w:rPr>
          <w:b/>
          <w:i/>
          <w:sz w:val="28"/>
          <w:szCs w:val="28"/>
          <w:u w:val="single"/>
        </w:rPr>
        <w:t>П</w:t>
      </w:r>
      <w:r w:rsidRPr="00DB2CD7">
        <w:rPr>
          <w:b/>
          <w:i/>
          <w:sz w:val="28"/>
          <w:szCs w:val="28"/>
          <w:u w:val="single"/>
        </w:rPr>
        <w:t>ояснительная записка</w:t>
      </w:r>
    </w:p>
    <w:p w:rsidR="00552A9B" w:rsidRPr="00DB2CD7" w:rsidRDefault="00552A9B" w:rsidP="00483815">
      <w:pPr>
        <w:autoSpaceDE/>
        <w:autoSpaceDN/>
        <w:adjustRightInd/>
        <w:jc w:val="both"/>
        <w:rPr>
          <w:color w:val="000000"/>
          <w:sz w:val="28"/>
          <w:szCs w:val="28"/>
        </w:rPr>
      </w:pPr>
      <w:r w:rsidRPr="00DB2CD7">
        <w:rPr>
          <w:bCs/>
          <w:color w:val="000000"/>
          <w:sz w:val="28"/>
          <w:szCs w:val="28"/>
        </w:rPr>
        <w:t>Пояснительную записку рекомендуют начинать с введения – краткой характеристики предмета, его значимости и педагогического обоснования дополнительной общеобразовательной программы. В вводной части можно изложить информацию, касающуюся данного вида деятельности, искусства, его истории, распространения и т.п.</w:t>
      </w:r>
    </w:p>
    <w:p w:rsidR="00552A9B" w:rsidRPr="00DB2CD7" w:rsidRDefault="00552A9B" w:rsidP="00D677C1">
      <w:pPr>
        <w:shd w:val="clear" w:color="auto" w:fill="FFFFFF"/>
        <w:ind w:right="282" w:firstLine="851"/>
        <w:jc w:val="both"/>
        <w:rPr>
          <w:color w:val="000000"/>
          <w:sz w:val="28"/>
          <w:szCs w:val="28"/>
        </w:rPr>
      </w:pPr>
      <w:r w:rsidRPr="00DB2CD7">
        <w:rPr>
          <w:bCs/>
          <w:i/>
          <w:iCs/>
          <w:color w:val="000000"/>
          <w:sz w:val="28"/>
          <w:szCs w:val="28"/>
        </w:rPr>
        <w:t>«Примерные требования</w:t>
      </w:r>
      <w:r w:rsidRPr="00DB2CD7">
        <w:rPr>
          <w:bCs/>
          <w:color w:val="000000"/>
          <w:sz w:val="28"/>
          <w:szCs w:val="28"/>
        </w:rPr>
        <w:t> </w:t>
      </w:r>
      <w:r w:rsidRPr="00DB2CD7">
        <w:rPr>
          <w:bCs/>
          <w:i/>
          <w:iCs/>
          <w:color w:val="000000"/>
          <w:sz w:val="28"/>
          <w:szCs w:val="28"/>
        </w:rPr>
        <w:t>к программам дополнительного</w:t>
      </w:r>
      <w:r w:rsidRPr="00DB2CD7">
        <w:rPr>
          <w:color w:val="000000"/>
          <w:sz w:val="28"/>
          <w:szCs w:val="28"/>
        </w:rPr>
        <w:t xml:space="preserve"> </w:t>
      </w:r>
      <w:r w:rsidRPr="00DB2CD7">
        <w:rPr>
          <w:bCs/>
          <w:i/>
          <w:iCs/>
          <w:color w:val="000000"/>
          <w:sz w:val="28"/>
          <w:szCs w:val="28"/>
        </w:rPr>
        <w:t>образования детей»</w:t>
      </w:r>
      <w:r w:rsidRPr="00DB2CD7">
        <w:rPr>
          <w:bCs/>
          <w:color w:val="000000"/>
          <w:sz w:val="28"/>
          <w:szCs w:val="28"/>
        </w:rPr>
        <w:t> рекомендуют раскрыть в пояснительной записке</w:t>
      </w:r>
      <w:r w:rsidRPr="00DB2CD7">
        <w:rPr>
          <w:b/>
          <w:i/>
          <w:color w:val="000000"/>
          <w:sz w:val="28"/>
          <w:szCs w:val="28"/>
        </w:rPr>
        <w:t> </w:t>
      </w:r>
      <w:r w:rsidRPr="00DB2CD7">
        <w:rPr>
          <w:color w:val="000000"/>
          <w:sz w:val="28"/>
          <w:szCs w:val="28"/>
        </w:rPr>
        <w:t xml:space="preserve">следующие </w:t>
      </w:r>
      <w:r w:rsidRPr="00DB2CD7">
        <w:rPr>
          <w:b/>
          <w:color w:val="000000"/>
          <w:sz w:val="28"/>
          <w:szCs w:val="28"/>
        </w:rPr>
        <w:t>разделы:</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направленность дополнительной общеобразовательной программы;</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новизну, актуальность, педагогическую целесообразность;</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цель и задачи дополнительной общеобразовательной программы;</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отличительные особенности данной дополнительной общеобразовательной программы от уже существующих программ;</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возраст детей, участвующих в реализации данной дополнительной общеобразовательной программы;</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сроки реализации дополнительной общеобразовательной программы (продолжительность образовательного процесса, этапы);</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формы и режим занятий;</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ожидаемые результаты и способы их проверки;</w:t>
      </w:r>
    </w:p>
    <w:p w:rsidR="00552A9B" w:rsidRPr="00DB2CD7" w:rsidRDefault="00552A9B" w:rsidP="00D677C1">
      <w:pPr>
        <w:numPr>
          <w:ilvl w:val="0"/>
          <w:numId w:val="15"/>
        </w:numPr>
        <w:shd w:val="clear" w:color="auto" w:fill="FFFFFF"/>
        <w:autoSpaceDE/>
        <w:autoSpaceDN/>
        <w:adjustRightInd/>
        <w:ind w:left="0" w:right="282" w:firstLine="0"/>
        <w:jc w:val="both"/>
        <w:rPr>
          <w:color w:val="000000"/>
          <w:sz w:val="28"/>
          <w:szCs w:val="28"/>
        </w:rPr>
      </w:pPr>
      <w:r w:rsidRPr="00DB2CD7">
        <w:rPr>
          <w:color w:val="000000"/>
          <w:sz w:val="28"/>
          <w:szCs w:val="28"/>
        </w:rPr>
        <w:t>формы подведения итогов реализации дополнительной общеобразовательной программы (выставки, фестивали, соревнования, учебно-исследовательские конференции и т.д.).</w:t>
      </w:r>
    </w:p>
    <w:p w:rsidR="00552A9B" w:rsidRPr="00DB2CD7" w:rsidRDefault="00552A9B" w:rsidP="00D677C1">
      <w:pPr>
        <w:shd w:val="clear" w:color="auto" w:fill="FFFFFF"/>
        <w:ind w:right="282" w:firstLine="851"/>
        <w:jc w:val="both"/>
        <w:rPr>
          <w:b/>
          <w:color w:val="000000"/>
          <w:sz w:val="28"/>
          <w:szCs w:val="28"/>
        </w:rPr>
      </w:pPr>
      <w:r w:rsidRPr="00DB2CD7">
        <w:rPr>
          <w:b/>
          <w:bCs/>
          <w:i/>
          <w:iCs/>
          <w:color w:val="000000"/>
          <w:sz w:val="28"/>
          <w:szCs w:val="28"/>
        </w:rPr>
        <w:t>Направленность дополнительной общеобразовательной программы.</w:t>
      </w:r>
    </w:p>
    <w:p w:rsidR="00552A9B" w:rsidRPr="00DB2CD7" w:rsidRDefault="00552A9B" w:rsidP="00D677C1">
      <w:pPr>
        <w:shd w:val="clear" w:color="auto" w:fill="FFFFFF"/>
        <w:ind w:firstLine="851"/>
        <w:jc w:val="both"/>
        <w:rPr>
          <w:sz w:val="28"/>
          <w:szCs w:val="28"/>
        </w:rPr>
      </w:pPr>
      <w:r w:rsidRPr="00DB2CD7">
        <w:rPr>
          <w:sz w:val="28"/>
          <w:szCs w:val="28"/>
        </w:rPr>
        <w:t>Порядок организации и осуществления образовательной деятельности по дополнительным общеобразовательным программам</w:t>
      </w:r>
      <w:r w:rsidRPr="00DB2CD7">
        <w:rPr>
          <w:bCs/>
          <w:sz w:val="28"/>
          <w:szCs w:val="28"/>
        </w:rPr>
        <w:t xml:space="preserve">, </w:t>
      </w:r>
      <w:r w:rsidRPr="00DB2CD7">
        <w:rPr>
          <w:sz w:val="28"/>
          <w:szCs w:val="28"/>
        </w:rPr>
        <w:t xml:space="preserve">утвержденный приказом Министерства образования и науки Российской Федерации от 29 </w:t>
      </w:r>
      <w:r w:rsidRPr="00DB2CD7">
        <w:rPr>
          <w:sz w:val="28"/>
          <w:szCs w:val="28"/>
        </w:rPr>
        <w:lastRenderedPageBreak/>
        <w:t xml:space="preserve">августа 2013 г. N 1008 </w:t>
      </w:r>
      <w:r w:rsidRPr="00DB2CD7">
        <w:rPr>
          <w:bCs/>
          <w:sz w:val="28"/>
          <w:szCs w:val="28"/>
        </w:rPr>
        <w:t>предлагает следующий перечень </w:t>
      </w:r>
      <w:r w:rsidRPr="00DB2CD7">
        <w:rPr>
          <w:bCs/>
          <w:i/>
          <w:iCs/>
          <w:sz w:val="28"/>
          <w:szCs w:val="28"/>
        </w:rPr>
        <w:t>направленностей дополнительных общеобразовательных программ:</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 xml:space="preserve">техническая; </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 xml:space="preserve">естественнонаучная; </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физкультурно-спортивная;</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художественная;</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туристско-краеведческая;</w:t>
      </w:r>
    </w:p>
    <w:p w:rsidR="00552A9B" w:rsidRPr="00DB2CD7" w:rsidRDefault="00552A9B" w:rsidP="00D677C1">
      <w:pPr>
        <w:pStyle w:val="ad"/>
        <w:numPr>
          <w:ilvl w:val="0"/>
          <w:numId w:val="10"/>
        </w:numPr>
        <w:shd w:val="clear" w:color="auto" w:fill="FFFFFF"/>
        <w:autoSpaceDE/>
        <w:autoSpaceDN/>
        <w:adjustRightInd/>
        <w:ind w:left="0" w:right="282" w:firstLine="851"/>
        <w:jc w:val="both"/>
        <w:rPr>
          <w:color w:val="000000"/>
          <w:sz w:val="28"/>
          <w:szCs w:val="28"/>
        </w:rPr>
      </w:pPr>
      <w:r w:rsidRPr="00DB2CD7">
        <w:rPr>
          <w:sz w:val="28"/>
          <w:szCs w:val="28"/>
        </w:rPr>
        <w:t>социально-педагогическая</w:t>
      </w:r>
      <w:r w:rsidRPr="00DB2CD7">
        <w:rPr>
          <w:bCs/>
          <w:color w:val="000000"/>
          <w:sz w:val="28"/>
          <w:szCs w:val="28"/>
        </w:rPr>
        <w:t xml:space="preserve"> </w:t>
      </w:r>
    </w:p>
    <w:p w:rsidR="00552A9B" w:rsidRPr="00DB2CD7" w:rsidRDefault="00552A9B" w:rsidP="00D677C1">
      <w:pPr>
        <w:pStyle w:val="ad"/>
        <w:shd w:val="clear" w:color="auto" w:fill="FFFFFF"/>
        <w:autoSpaceDE/>
        <w:autoSpaceDN/>
        <w:adjustRightInd/>
        <w:ind w:left="0" w:right="282" w:firstLine="851"/>
        <w:jc w:val="both"/>
        <w:rPr>
          <w:color w:val="000000"/>
          <w:sz w:val="28"/>
          <w:szCs w:val="28"/>
        </w:rPr>
      </w:pPr>
      <w:r w:rsidRPr="00DB2CD7">
        <w:rPr>
          <w:bCs/>
          <w:color w:val="000000"/>
          <w:sz w:val="28"/>
          <w:szCs w:val="28"/>
        </w:rPr>
        <w:t>Направленность дополнительной общеобразовательной программы должна соответствовать ее названию и содержанию. В четком соответствии с направленностью общеобразовательной программы, ее названием и поставленной целью, выстраиваются задачи и все содержание программы.</w:t>
      </w:r>
    </w:p>
    <w:p w:rsidR="00552A9B" w:rsidRPr="00DB2CD7" w:rsidRDefault="00552A9B" w:rsidP="00D677C1">
      <w:pPr>
        <w:shd w:val="clear" w:color="auto" w:fill="FFFFFF"/>
        <w:ind w:right="282" w:firstLine="851"/>
        <w:jc w:val="both"/>
        <w:rPr>
          <w:b/>
          <w:color w:val="000000"/>
          <w:sz w:val="28"/>
          <w:szCs w:val="28"/>
        </w:rPr>
      </w:pPr>
      <w:r w:rsidRPr="00DB2CD7">
        <w:rPr>
          <w:b/>
          <w:bCs/>
          <w:i/>
          <w:iCs/>
          <w:color w:val="000000"/>
          <w:sz w:val="28"/>
          <w:szCs w:val="28"/>
        </w:rPr>
        <w:t>Новизна программы.</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Новизна дополнительной общеобразовательной программы предполагает:</w:t>
      </w:r>
    </w:p>
    <w:p w:rsidR="00552A9B" w:rsidRPr="00DB2CD7" w:rsidRDefault="00552A9B" w:rsidP="00D677C1">
      <w:pPr>
        <w:pStyle w:val="ad"/>
        <w:numPr>
          <w:ilvl w:val="0"/>
          <w:numId w:val="11"/>
        </w:numPr>
        <w:shd w:val="clear" w:color="auto" w:fill="FFFFFF"/>
        <w:autoSpaceDE/>
        <w:autoSpaceDN/>
        <w:adjustRightInd/>
        <w:ind w:left="0" w:right="282" w:firstLine="851"/>
        <w:jc w:val="both"/>
        <w:rPr>
          <w:color w:val="000000"/>
          <w:sz w:val="28"/>
          <w:szCs w:val="28"/>
        </w:rPr>
      </w:pPr>
      <w:r w:rsidRPr="00DB2CD7">
        <w:rPr>
          <w:bCs/>
          <w:color w:val="000000"/>
          <w:sz w:val="28"/>
          <w:szCs w:val="28"/>
        </w:rPr>
        <w:t>Новое решение проблем дополнительного образования;</w:t>
      </w:r>
    </w:p>
    <w:p w:rsidR="00552A9B" w:rsidRPr="00DB2CD7" w:rsidRDefault="00552A9B" w:rsidP="00D677C1">
      <w:pPr>
        <w:pStyle w:val="ad"/>
        <w:numPr>
          <w:ilvl w:val="0"/>
          <w:numId w:val="11"/>
        </w:numPr>
        <w:shd w:val="clear" w:color="auto" w:fill="FFFFFF"/>
        <w:autoSpaceDE/>
        <w:autoSpaceDN/>
        <w:adjustRightInd/>
        <w:ind w:left="0" w:right="282" w:firstLine="851"/>
        <w:jc w:val="both"/>
        <w:rPr>
          <w:color w:val="000000"/>
          <w:sz w:val="28"/>
          <w:szCs w:val="28"/>
        </w:rPr>
      </w:pPr>
      <w:r w:rsidRPr="00DB2CD7">
        <w:rPr>
          <w:bCs/>
          <w:color w:val="000000"/>
          <w:sz w:val="28"/>
          <w:szCs w:val="28"/>
        </w:rPr>
        <w:t>Новые методики преподавания;</w:t>
      </w:r>
    </w:p>
    <w:p w:rsidR="00552A9B" w:rsidRPr="00DB2CD7" w:rsidRDefault="00552A9B" w:rsidP="00D677C1">
      <w:pPr>
        <w:pStyle w:val="ad"/>
        <w:numPr>
          <w:ilvl w:val="0"/>
          <w:numId w:val="11"/>
        </w:numPr>
        <w:shd w:val="clear" w:color="auto" w:fill="FFFFFF"/>
        <w:autoSpaceDE/>
        <w:autoSpaceDN/>
        <w:adjustRightInd/>
        <w:ind w:left="0" w:right="282" w:firstLine="851"/>
        <w:jc w:val="both"/>
        <w:rPr>
          <w:color w:val="000000"/>
          <w:sz w:val="28"/>
          <w:szCs w:val="28"/>
        </w:rPr>
      </w:pPr>
      <w:r w:rsidRPr="00DB2CD7">
        <w:rPr>
          <w:bCs/>
          <w:color w:val="000000"/>
          <w:sz w:val="28"/>
          <w:szCs w:val="28"/>
        </w:rPr>
        <w:t>Новые педагогические технологии в проведении занятий;</w:t>
      </w:r>
    </w:p>
    <w:p w:rsidR="00552A9B" w:rsidRPr="00DB2CD7" w:rsidRDefault="00552A9B" w:rsidP="00D677C1">
      <w:pPr>
        <w:pStyle w:val="ad"/>
        <w:numPr>
          <w:ilvl w:val="0"/>
          <w:numId w:val="11"/>
        </w:numPr>
        <w:shd w:val="clear" w:color="auto" w:fill="FFFFFF"/>
        <w:autoSpaceDE/>
        <w:autoSpaceDN/>
        <w:adjustRightInd/>
        <w:ind w:left="0" w:right="282" w:firstLine="851"/>
        <w:jc w:val="both"/>
        <w:rPr>
          <w:color w:val="000000"/>
          <w:sz w:val="28"/>
          <w:szCs w:val="28"/>
        </w:rPr>
      </w:pPr>
      <w:r w:rsidRPr="00DB2CD7">
        <w:rPr>
          <w:bCs/>
          <w:color w:val="000000"/>
          <w:sz w:val="28"/>
          <w:szCs w:val="28"/>
        </w:rPr>
        <w:t>Нововведения в формах диагностики и подведения итогов реализации программы и т.д.</w:t>
      </w:r>
    </w:p>
    <w:p w:rsidR="00552A9B" w:rsidRPr="00DB2CD7" w:rsidRDefault="00552A9B" w:rsidP="00D677C1">
      <w:pPr>
        <w:pStyle w:val="ad"/>
        <w:shd w:val="clear" w:color="auto" w:fill="FFFFFF"/>
        <w:ind w:left="0" w:right="282" w:firstLine="851"/>
        <w:jc w:val="both"/>
        <w:rPr>
          <w:bCs/>
          <w:color w:val="000000"/>
          <w:sz w:val="28"/>
          <w:szCs w:val="28"/>
        </w:rPr>
      </w:pPr>
      <w:r w:rsidRPr="00DB2CD7">
        <w:rPr>
          <w:bCs/>
          <w:color w:val="000000"/>
          <w:sz w:val="28"/>
          <w:szCs w:val="28"/>
        </w:rPr>
        <w:t xml:space="preserve">Новизна указывается в случае, если она действительно имеется. </w:t>
      </w:r>
    </w:p>
    <w:p w:rsidR="00552A9B" w:rsidRPr="00DB2CD7" w:rsidRDefault="00552A9B" w:rsidP="00D677C1">
      <w:pPr>
        <w:pStyle w:val="ad"/>
        <w:shd w:val="clear" w:color="auto" w:fill="FFFFFF"/>
        <w:ind w:left="0" w:right="282" w:firstLine="851"/>
        <w:jc w:val="both"/>
        <w:rPr>
          <w:bCs/>
          <w:i/>
          <w:color w:val="000000"/>
          <w:sz w:val="28"/>
          <w:szCs w:val="28"/>
          <w:u w:val="single"/>
        </w:rPr>
      </w:pPr>
      <w:r w:rsidRPr="00DB2CD7">
        <w:rPr>
          <w:bCs/>
          <w:i/>
          <w:color w:val="000000"/>
          <w:sz w:val="28"/>
          <w:szCs w:val="28"/>
          <w:u w:val="single"/>
        </w:rPr>
        <w:t>ПРИМЕР:</w:t>
      </w:r>
    </w:p>
    <w:p w:rsidR="00552A9B" w:rsidRPr="00DB2CD7" w:rsidRDefault="00552A9B" w:rsidP="00D677C1">
      <w:pPr>
        <w:pStyle w:val="ad"/>
        <w:numPr>
          <w:ilvl w:val="0"/>
          <w:numId w:val="9"/>
        </w:numPr>
        <w:shd w:val="clear" w:color="auto" w:fill="FFFFFF"/>
        <w:tabs>
          <w:tab w:val="clear" w:pos="360"/>
        </w:tabs>
        <w:autoSpaceDE/>
        <w:autoSpaceDN/>
        <w:adjustRightInd/>
        <w:ind w:left="0" w:right="282" w:firstLine="851"/>
        <w:jc w:val="both"/>
        <w:rPr>
          <w:color w:val="000000"/>
          <w:sz w:val="28"/>
          <w:szCs w:val="28"/>
        </w:rPr>
      </w:pPr>
      <w:r w:rsidRPr="00DB2CD7">
        <w:rPr>
          <w:bCs/>
          <w:i/>
          <w:iCs/>
          <w:color w:val="000000"/>
          <w:sz w:val="28"/>
          <w:szCs w:val="28"/>
        </w:rPr>
        <w:t>Новизна </w:t>
      </w:r>
      <w:r w:rsidRPr="00DB2CD7">
        <w:rPr>
          <w:bCs/>
          <w:color w:val="000000"/>
          <w:sz w:val="28"/>
          <w:szCs w:val="28"/>
        </w:rPr>
        <w:t>данной дополнительной общеобразовательной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w:t>
      </w:r>
    </w:p>
    <w:p w:rsidR="00552A9B" w:rsidRPr="00DB2CD7" w:rsidRDefault="00552A9B" w:rsidP="00D677C1">
      <w:pPr>
        <w:pStyle w:val="ad"/>
        <w:numPr>
          <w:ilvl w:val="0"/>
          <w:numId w:val="9"/>
        </w:numPr>
        <w:shd w:val="clear" w:color="auto" w:fill="FFFFFF"/>
        <w:tabs>
          <w:tab w:val="clear" w:pos="360"/>
        </w:tabs>
        <w:autoSpaceDE/>
        <w:autoSpaceDN/>
        <w:adjustRightInd/>
        <w:ind w:left="0" w:right="282" w:firstLine="851"/>
        <w:jc w:val="both"/>
        <w:rPr>
          <w:color w:val="000000"/>
          <w:sz w:val="28"/>
          <w:szCs w:val="28"/>
        </w:rPr>
      </w:pPr>
      <w:r w:rsidRPr="00DB2CD7">
        <w:rPr>
          <w:bCs/>
          <w:i/>
          <w:iCs/>
          <w:color w:val="000000"/>
          <w:sz w:val="28"/>
          <w:szCs w:val="28"/>
        </w:rPr>
        <w:t>Новизна </w:t>
      </w:r>
      <w:r w:rsidRPr="00DB2CD7">
        <w:rPr>
          <w:bCs/>
          <w:color w:val="000000"/>
          <w:sz w:val="28"/>
          <w:szCs w:val="28"/>
        </w:rPr>
        <w:t>дополнительной общеобразовательной программы «Как вести за собой»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w:t>
      </w:r>
    </w:p>
    <w:p w:rsidR="00552A9B" w:rsidRPr="00DB2CD7" w:rsidRDefault="00552A9B" w:rsidP="00D677C1">
      <w:pPr>
        <w:shd w:val="clear" w:color="auto" w:fill="FFFFFF"/>
        <w:ind w:right="282" w:firstLine="851"/>
        <w:jc w:val="both"/>
        <w:rPr>
          <w:b/>
          <w:color w:val="000000"/>
          <w:sz w:val="28"/>
          <w:szCs w:val="28"/>
        </w:rPr>
      </w:pPr>
      <w:r w:rsidRPr="00DB2CD7">
        <w:rPr>
          <w:b/>
          <w:bCs/>
          <w:i/>
          <w:iCs/>
          <w:color w:val="000000"/>
          <w:sz w:val="28"/>
          <w:szCs w:val="28"/>
        </w:rPr>
        <w:t>Актуальность программы.</w:t>
      </w:r>
      <w:r w:rsidRPr="00DB2CD7">
        <w:rPr>
          <w:b/>
          <w:color w:val="000000"/>
          <w:sz w:val="28"/>
          <w:szCs w:val="28"/>
        </w:rPr>
        <w:t xml:space="preserve"> </w:t>
      </w:r>
    </w:p>
    <w:p w:rsidR="00552A9B" w:rsidRPr="00DB2CD7" w:rsidRDefault="00552A9B" w:rsidP="00D677C1">
      <w:pPr>
        <w:shd w:val="clear" w:color="auto" w:fill="FFFFFF"/>
        <w:ind w:right="282" w:firstLine="851"/>
        <w:jc w:val="both"/>
        <w:rPr>
          <w:b/>
          <w:color w:val="000000"/>
          <w:sz w:val="28"/>
          <w:szCs w:val="28"/>
        </w:rPr>
      </w:pPr>
      <w:r w:rsidRPr="00DB2CD7">
        <w:rPr>
          <w:b/>
          <w:color w:val="000000"/>
          <w:sz w:val="28"/>
          <w:szCs w:val="28"/>
        </w:rPr>
        <w:t xml:space="preserve">- </w:t>
      </w:r>
      <w:r w:rsidRPr="00DB2CD7">
        <w:rPr>
          <w:bCs/>
          <w:iCs/>
          <w:color w:val="000000"/>
          <w:sz w:val="28"/>
          <w:szCs w:val="28"/>
        </w:rPr>
        <w:t>ответ на вопрос, зачем современным детям в современных условиях нужна конкретная программа.</w:t>
      </w:r>
      <w:r w:rsidRPr="00DB2CD7">
        <w:rPr>
          <w:b/>
          <w:color w:val="000000"/>
          <w:sz w:val="28"/>
          <w:szCs w:val="28"/>
        </w:rPr>
        <w:t xml:space="preserve"> </w:t>
      </w:r>
      <w:r w:rsidRPr="00DB2CD7">
        <w:rPr>
          <w:bCs/>
          <w:iCs/>
          <w:color w:val="000000"/>
          <w:sz w:val="28"/>
          <w:szCs w:val="28"/>
        </w:rPr>
        <w:t>Актуальность может базироваться на:</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анализе социальных проблем,</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материалах научных исследований,</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анализе педагогического опыта,</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анализе детского или родительского спроса,</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современных требованиях модернизации системы образования,</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потенциале образовательного учреждения;</w:t>
      </w:r>
    </w:p>
    <w:p w:rsidR="00552A9B" w:rsidRPr="00DB2CD7" w:rsidRDefault="00552A9B" w:rsidP="00D677C1">
      <w:pPr>
        <w:pStyle w:val="ad"/>
        <w:numPr>
          <w:ilvl w:val="0"/>
          <w:numId w:val="12"/>
        </w:numPr>
        <w:shd w:val="clear" w:color="auto" w:fill="FFFFFF"/>
        <w:autoSpaceDE/>
        <w:autoSpaceDN/>
        <w:adjustRightInd/>
        <w:ind w:left="0" w:right="282" w:firstLine="851"/>
        <w:jc w:val="both"/>
        <w:rPr>
          <w:color w:val="000000"/>
          <w:sz w:val="28"/>
          <w:szCs w:val="28"/>
        </w:rPr>
      </w:pPr>
      <w:r w:rsidRPr="00DB2CD7">
        <w:rPr>
          <w:bCs/>
          <w:color w:val="000000"/>
          <w:sz w:val="28"/>
          <w:szCs w:val="28"/>
        </w:rPr>
        <w:t>социальном заказе муниципального образования и др. факторах.</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ПРИМЕР:</w:t>
      </w:r>
    </w:p>
    <w:p w:rsidR="00552A9B" w:rsidRPr="00DB2CD7" w:rsidRDefault="00552A9B" w:rsidP="00D677C1">
      <w:pPr>
        <w:pStyle w:val="ad"/>
        <w:numPr>
          <w:ilvl w:val="0"/>
          <w:numId w:val="13"/>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Актуальность </w:t>
      </w:r>
      <w:r w:rsidRPr="00DB2CD7">
        <w:rPr>
          <w:bCs/>
          <w:color w:val="000000"/>
          <w:sz w:val="28"/>
          <w:szCs w:val="28"/>
        </w:rPr>
        <w:t xml:space="preserve">предлагаемой программы определяется запросом со стороны детей и их родителей на программы художественно-эстетического развития младших школьников, материально-технические </w:t>
      </w:r>
      <w:r w:rsidRPr="00DB2CD7">
        <w:rPr>
          <w:bCs/>
          <w:color w:val="000000"/>
          <w:sz w:val="28"/>
          <w:szCs w:val="28"/>
        </w:rPr>
        <w:lastRenderedPageBreak/>
        <w:t>условия для реализации которого имеются только на базе нашего Дома детского творчества.</w:t>
      </w:r>
    </w:p>
    <w:p w:rsidR="00552A9B" w:rsidRPr="00DB2CD7" w:rsidRDefault="00552A9B" w:rsidP="00D677C1">
      <w:pPr>
        <w:shd w:val="clear" w:color="auto" w:fill="FFFFFF"/>
        <w:ind w:right="282" w:firstLine="851"/>
        <w:jc w:val="both"/>
        <w:rPr>
          <w:color w:val="000000"/>
          <w:sz w:val="28"/>
          <w:szCs w:val="28"/>
        </w:rPr>
      </w:pPr>
      <w:r w:rsidRPr="00DB2CD7">
        <w:rPr>
          <w:bCs/>
          <w:i/>
          <w:iCs/>
          <w:color w:val="000000"/>
          <w:sz w:val="28"/>
          <w:szCs w:val="28"/>
        </w:rPr>
        <w:t>2. </w:t>
      </w:r>
      <w:r w:rsidRPr="00DB2CD7">
        <w:rPr>
          <w:bCs/>
          <w:color w:val="000000"/>
          <w:sz w:val="28"/>
          <w:szCs w:val="28"/>
        </w:rPr>
        <w:t xml:space="preserve">В настоящее время важным элементом молодежной политики является работа с лидерами общественных объединений. </w:t>
      </w:r>
      <w:r w:rsidRPr="00DB2CD7">
        <w:rPr>
          <w:bCs/>
          <w:i/>
          <w:iCs/>
          <w:color w:val="000000"/>
          <w:sz w:val="28"/>
          <w:szCs w:val="28"/>
        </w:rPr>
        <w:t>Актуальность</w:t>
      </w:r>
      <w:r w:rsidRPr="00DB2CD7">
        <w:rPr>
          <w:bCs/>
          <w:color w:val="000000"/>
          <w:sz w:val="28"/>
          <w:szCs w:val="28"/>
        </w:rPr>
        <w:t> дополнительной общеобразовательной программы «Как вести за собой» опирается на необходимость подготовки молодежных лидеров – организаторов деятельности детских общественных объединений на современном этапе развития общества.</w:t>
      </w:r>
      <w:r w:rsidRPr="00DB2CD7">
        <w:rPr>
          <w:color w:val="000000"/>
          <w:sz w:val="28"/>
          <w:szCs w:val="28"/>
        </w:rPr>
        <w:t xml:space="preserve">  </w:t>
      </w:r>
    </w:p>
    <w:p w:rsidR="00552A9B" w:rsidRPr="00DB2CD7" w:rsidRDefault="00552A9B" w:rsidP="00D677C1">
      <w:pPr>
        <w:shd w:val="clear" w:color="auto" w:fill="FFFFFF"/>
        <w:ind w:right="282" w:firstLine="851"/>
        <w:jc w:val="both"/>
        <w:rPr>
          <w:color w:val="000000"/>
          <w:sz w:val="28"/>
          <w:szCs w:val="28"/>
        </w:rPr>
      </w:pPr>
      <w:r w:rsidRPr="00DB2CD7">
        <w:rPr>
          <w:b/>
          <w:bCs/>
          <w:i/>
          <w:iCs/>
          <w:color w:val="000000"/>
          <w:sz w:val="28"/>
          <w:szCs w:val="28"/>
        </w:rPr>
        <w:t>Педагогическая целесообразность.</w:t>
      </w:r>
    </w:p>
    <w:p w:rsidR="00552A9B" w:rsidRPr="00DB2CD7" w:rsidRDefault="00552A9B" w:rsidP="00D677C1">
      <w:pPr>
        <w:shd w:val="clear" w:color="auto" w:fill="FFFFFF"/>
        <w:ind w:right="282" w:firstLine="851"/>
        <w:jc w:val="both"/>
        <w:rPr>
          <w:color w:val="000000"/>
          <w:sz w:val="28"/>
          <w:szCs w:val="28"/>
        </w:rPr>
      </w:pPr>
      <w:r w:rsidRPr="00DB2CD7">
        <w:rPr>
          <w:bCs/>
          <w:iCs/>
          <w:color w:val="000000"/>
          <w:sz w:val="28"/>
          <w:szCs w:val="28"/>
        </w:rPr>
        <w:t>подчеркивает прагматическую важность взаимосвязи выстроенной системы процессов обучения, развития, воспитания и их обеспечения.</w:t>
      </w:r>
      <w:r w:rsidRPr="00DB2CD7">
        <w:rPr>
          <w:color w:val="000000"/>
          <w:sz w:val="28"/>
          <w:szCs w:val="28"/>
        </w:rPr>
        <w:t xml:space="preserve"> </w:t>
      </w:r>
      <w:r w:rsidRPr="00DA2802">
        <w:rPr>
          <w:bCs/>
          <w:iCs/>
          <w:color w:val="000000"/>
          <w:sz w:val="28"/>
          <w:szCs w:val="28"/>
        </w:rPr>
        <w:t xml:space="preserve">(Поташник М.М., </w:t>
      </w:r>
      <w:r w:rsidR="00DA2802" w:rsidRPr="00DA2802">
        <w:rPr>
          <w:bCs/>
          <w:iCs/>
          <w:color w:val="000000"/>
          <w:sz w:val="28"/>
          <w:szCs w:val="28"/>
        </w:rPr>
        <w:t>Управление качеством образования</w:t>
      </w:r>
      <w:r w:rsidRPr="00DA2802">
        <w:rPr>
          <w:bCs/>
          <w:iCs/>
          <w:color w:val="000000"/>
          <w:sz w:val="28"/>
          <w:szCs w:val="28"/>
        </w:rPr>
        <w:t xml:space="preserve">. – М., </w:t>
      </w:r>
      <w:r w:rsidR="00DA2802" w:rsidRPr="00DA2802">
        <w:rPr>
          <w:bCs/>
          <w:iCs/>
          <w:color w:val="000000"/>
          <w:sz w:val="28"/>
          <w:szCs w:val="28"/>
        </w:rPr>
        <w:t>2006г</w:t>
      </w:r>
      <w:r w:rsidRPr="00DA2802">
        <w:rPr>
          <w:bCs/>
          <w:iCs/>
          <w:color w:val="000000"/>
          <w:sz w:val="28"/>
          <w:szCs w:val="28"/>
        </w:rPr>
        <w:t>).</w:t>
      </w:r>
    </w:p>
    <w:p w:rsidR="00552A9B" w:rsidRPr="00DB2CD7" w:rsidRDefault="00552A9B" w:rsidP="00D677C1">
      <w:pPr>
        <w:shd w:val="clear" w:color="auto" w:fill="FFFFFF"/>
        <w:ind w:right="282" w:firstLine="851"/>
        <w:jc w:val="both"/>
        <w:rPr>
          <w:color w:val="000000"/>
          <w:sz w:val="28"/>
          <w:szCs w:val="28"/>
        </w:rPr>
      </w:pPr>
      <w:r w:rsidRPr="00DB2CD7">
        <w:rPr>
          <w:bCs/>
          <w:iCs/>
          <w:color w:val="000000"/>
          <w:sz w:val="28"/>
          <w:szCs w:val="28"/>
        </w:rPr>
        <w:t>В этом разделе дается аргументированное обоснование педагогических действий в рамках дополнительной общеобразовательной программы:</w:t>
      </w:r>
    </w:p>
    <w:p w:rsidR="00552A9B" w:rsidRPr="00DB2CD7" w:rsidRDefault="00552A9B" w:rsidP="00D677C1">
      <w:pPr>
        <w:pStyle w:val="ad"/>
        <w:numPr>
          <w:ilvl w:val="0"/>
          <w:numId w:val="14"/>
        </w:numPr>
        <w:shd w:val="clear" w:color="auto" w:fill="FFFFFF"/>
        <w:autoSpaceDE/>
        <w:autoSpaceDN/>
        <w:adjustRightInd/>
        <w:ind w:left="0" w:right="282" w:firstLine="851"/>
        <w:jc w:val="both"/>
        <w:rPr>
          <w:color w:val="000000"/>
          <w:sz w:val="28"/>
          <w:szCs w:val="28"/>
        </w:rPr>
      </w:pPr>
      <w:r w:rsidRPr="00DB2CD7">
        <w:rPr>
          <w:bCs/>
          <w:iCs/>
          <w:color w:val="000000"/>
          <w:sz w:val="28"/>
          <w:szCs w:val="28"/>
        </w:rPr>
        <w:t>выбранных форм,</w:t>
      </w:r>
    </w:p>
    <w:p w:rsidR="00552A9B" w:rsidRPr="00DB2CD7" w:rsidRDefault="00552A9B" w:rsidP="00D677C1">
      <w:pPr>
        <w:pStyle w:val="ad"/>
        <w:numPr>
          <w:ilvl w:val="0"/>
          <w:numId w:val="14"/>
        </w:numPr>
        <w:shd w:val="clear" w:color="auto" w:fill="FFFFFF"/>
        <w:autoSpaceDE/>
        <w:autoSpaceDN/>
        <w:adjustRightInd/>
        <w:ind w:left="0" w:right="282" w:firstLine="851"/>
        <w:jc w:val="both"/>
        <w:rPr>
          <w:color w:val="000000"/>
          <w:sz w:val="28"/>
          <w:szCs w:val="28"/>
        </w:rPr>
      </w:pPr>
      <w:r w:rsidRPr="00DB2CD7">
        <w:rPr>
          <w:bCs/>
          <w:iCs/>
          <w:color w:val="000000"/>
          <w:sz w:val="28"/>
          <w:szCs w:val="28"/>
        </w:rPr>
        <w:t>методов образовательной деятельности,</w:t>
      </w:r>
    </w:p>
    <w:p w:rsidR="00552A9B" w:rsidRPr="00DB2CD7" w:rsidRDefault="00552A9B" w:rsidP="00D677C1">
      <w:pPr>
        <w:pStyle w:val="ad"/>
        <w:numPr>
          <w:ilvl w:val="0"/>
          <w:numId w:val="14"/>
        </w:numPr>
        <w:shd w:val="clear" w:color="auto" w:fill="FFFFFF"/>
        <w:autoSpaceDE/>
        <w:autoSpaceDN/>
        <w:adjustRightInd/>
        <w:ind w:left="0" w:right="282" w:firstLine="851"/>
        <w:jc w:val="both"/>
        <w:rPr>
          <w:color w:val="000000"/>
          <w:sz w:val="28"/>
          <w:szCs w:val="28"/>
        </w:rPr>
      </w:pPr>
      <w:r w:rsidRPr="00DB2CD7">
        <w:rPr>
          <w:bCs/>
          <w:iCs/>
          <w:color w:val="000000"/>
          <w:sz w:val="28"/>
          <w:szCs w:val="28"/>
        </w:rPr>
        <w:t>средств образовательной деятельности (в соответствии с целями и задачами),</w:t>
      </w:r>
    </w:p>
    <w:p w:rsidR="00552A9B" w:rsidRPr="00DB2CD7" w:rsidRDefault="00552A9B" w:rsidP="00D677C1">
      <w:pPr>
        <w:pStyle w:val="ad"/>
        <w:numPr>
          <w:ilvl w:val="0"/>
          <w:numId w:val="14"/>
        </w:numPr>
        <w:shd w:val="clear" w:color="auto" w:fill="FFFFFF"/>
        <w:autoSpaceDE/>
        <w:autoSpaceDN/>
        <w:adjustRightInd/>
        <w:ind w:left="0" w:right="282" w:firstLine="851"/>
        <w:jc w:val="both"/>
        <w:rPr>
          <w:color w:val="000000"/>
          <w:sz w:val="28"/>
          <w:szCs w:val="28"/>
        </w:rPr>
      </w:pPr>
      <w:r w:rsidRPr="00DB2CD7">
        <w:rPr>
          <w:bCs/>
          <w:iCs/>
          <w:color w:val="000000"/>
          <w:sz w:val="28"/>
          <w:szCs w:val="28"/>
        </w:rPr>
        <w:t>организации образовательного процесса.</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ПРИМЕР:</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Данная программа </w:t>
      </w:r>
      <w:r w:rsidRPr="00DB2CD7">
        <w:rPr>
          <w:bCs/>
          <w:i/>
          <w:iCs/>
          <w:color w:val="000000"/>
          <w:sz w:val="28"/>
          <w:szCs w:val="28"/>
        </w:rPr>
        <w:t>педагогически целесообразна</w:t>
      </w:r>
      <w:r w:rsidRPr="00DB2CD7">
        <w:rPr>
          <w:bCs/>
          <w:color w:val="000000"/>
          <w:sz w:val="28"/>
          <w:szCs w:val="28"/>
        </w:rPr>
        <w:t>, т.к. при ее реализации школьный музей, оставаясь самостоятельным структурным подразделением, становится важным и неотъемлемым компонентом, способствующим формированию исторического и гражданского сознания, воспитанию патриотизма, толерантного отношения к людям, прививает навыки профессиональной деятельности: исследовательской, поисковой, литературоведческой, музееведческой.</w:t>
      </w:r>
    </w:p>
    <w:p w:rsidR="00552A9B" w:rsidRPr="00DB2CD7" w:rsidRDefault="00552A9B" w:rsidP="00D677C1">
      <w:pPr>
        <w:shd w:val="clear" w:color="auto" w:fill="FFFFFF"/>
        <w:tabs>
          <w:tab w:val="left" w:pos="142"/>
        </w:tabs>
        <w:ind w:right="282" w:firstLine="851"/>
        <w:jc w:val="both"/>
        <w:rPr>
          <w:b/>
          <w:bCs/>
          <w:i/>
          <w:iCs/>
          <w:color w:val="000000"/>
          <w:sz w:val="28"/>
          <w:szCs w:val="28"/>
        </w:rPr>
      </w:pPr>
      <w:r w:rsidRPr="00DB2CD7">
        <w:rPr>
          <w:bCs/>
          <w:color w:val="000000"/>
          <w:sz w:val="28"/>
          <w:szCs w:val="28"/>
        </w:rPr>
        <w:t>Эффективным для литературного развития детей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её усвоению.</w:t>
      </w:r>
      <w:r w:rsidRPr="00DB2CD7">
        <w:rPr>
          <w:b/>
          <w:bCs/>
          <w:i/>
          <w:iCs/>
          <w:color w:val="000000"/>
          <w:sz w:val="28"/>
          <w:szCs w:val="28"/>
        </w:rPr>
        <w:t xml:space="preserve"> </w:t>
      </w:r>
    </w:p>
    <w:p w:rsidR="00552A9B" w:rsidRPr="00DB2CD7" w:rsidRDefault="00552A9B" w:rsidP="00D677C1">
      <w:pPr>
        <w:shd w:val="clear" w:color="auto" w:fill="FFFFFF"/>
        <w:ind w:right="282" w:firstLine="851"/>
        <w:jc w:val="both"/>
        <w:rPr>
          <w:color w:val="000000"/>
          <w:sz w:val="28"/>
          <w:szCs w:val="28"/>
        </w:rPr>
      </w:pPr>
      <w:r w:rsidRPr="00DB2CD7">
        <w:rPr>
          <w:b/>
          <w:bCs/>
          <w:i/>
          <w:iCs/>
          <w:color w:val="000000"/>
          <w:sz w:val="28"/>
          <w:szCs w:val="28"/>
        </w:rPr>
        <w:t xml:space="preserve">Отличительные особенности </w:t>
      </w:r>
      <w:r w:rsidRPr="00DB2CD7">
        <w:rPr>
          <w:bCs/>
          <w:iCs/>
          <w:color w:val="000000"/>
          <w:sz w:val="28"/>
          <w:szCs w:val="28"/>
        </w:rPr>
        <w:t>данной дополнительной общеобразовательной программы от уже существующих программ.</w:t>
      </w:r>
    </w:p>
    <w:p w:rsidR="00552A9B" w:rsidRDefault="00552A9B" w:rsidP="00D677C1">
      <w:pPr>
        <w:shd w:val="clear" w:color="auto" w:fill="FFFFFF"/>
        <w:ind w:right="282" w:firstLine="851"/>
        <w:jc w:val="both"/>
        <w:rPr>
          <w:bCs/>
          <w:iCs/>
          <w:color w:val="000000"/>
          <w:sz w:val="28"/>
          <w:szCs w:val="28"/>
        </w:rPr>
      </w:pPr>
      <w:r w:rsidRPr="00DB2CD7">
        <w:rPr>
          <w:color w:val="000000"/>
          <w:sz w:val="28"/>
          <w:szCs w:val="28"/>
        </w:rPr>
        <w:t> </w:t>
      </w:r>
      <w:r w:rsidRPr="00DB2CD7">
        <w:rPr>
          <w:bCs/>
          <w:iCs/>
          <w:color w:val="000000"/>
          <w:sz w:val="28"/>
          <w:szCs w:val="28"/>
        </w:rPr>
        <w:t xml:space="preserve">В данном разделе следует указать названия и </w:t>
      </w:r>
      <w:proofErr w:type="gramStart"/>
      <w:r w:rsidRPr="00DB2CD7">
        <w:rPr>
          <w:bCs/>
          <w:iCs/>
          <w:color w:val="000000"/>
          <w:sz w:val="28"/>
          <w:szCs w:val="28"/>
        </w:rPr>
        <w:t>авторов предшествующих аналогичных программ</w:t>
      </w:r>
      <w:proofErr w:type="gramEnd"/>
      <w:r w:rsidRPr="00DB2CD7">
        <w:rPr>
          <w:bCs/>
          <w:iCs/>
          <w:color w:val="000000"/>
          <w:sz w:val="28"/>
          <w:szCs w:val="28"/>
        </w:rPr>
        <w:t xml:space="preserve"> и отличие данной программы от предыдущих.</w:t>
      </w:r>
    </w:p>
    <w:p w:rsidR="00483815" w:rsidRPr="00DB2CD7" w:rsidRDefault="00483815" w:rsidP="00D677C1">
      <w:pPr>
        <w:shd w:val="clear" w:color="auto" w:fill="FFFFFF"/>
        <w:ind w:right="282" w:firstLine="851"/>
        <w:jc w:val="both"/>
        <w:rPr>
          <w:color w:val="000000"/>
          <w:sz w:val="28"/>
          <w:szCs w:val="28"/>
        </w:rPr>
      </w:pPr>
    </w:p>
    <w:p w:rsidR="00567C78" w:rsidRPr="00483815" w:rsidRDefault="00567C78" w:rsidP="00483815">
      <w:pPr>
        <w:rPr>
          <w:i/>
          <w:sz w:val="28"/>
          <w:szCs w:val="28"/>
        </w:rPr>
      </w:pPr>
      <w:r w:rsidRPr="00483815">
        <w:rPr>
          <w:b/>
          <w:bCs/>
          <w:i/>
          <w:sz w:val="28"/>
          <w:szCs w:val="28"/>
          <w:u w:val="single"/>
        </w:rPr>
        <w:t>Цель и задачи дополнительной образовательной программы.</w:t>
      </w:r>
    </w:p>
    <w:p w:rsidR="00567C78" w:rsidRPr="00DB2CD7" w:rsidRDefault="00567C78" w:rsidP="00D677C1">
      <w:pPr>
        <w:pStyle w:val="a4"/>
        <w:spacing w:after="0"/>
        <w:jc w:val="both"/>
        <w:rPr>
          <w:sz w:val="28"/>
          <w:szCs w:val="28"/>
        </w:rPr>
      </w:pPr>
      <w:r w:rsidRPr="00DB2CD7">
        <w:rPr>
          <w:sz w:val="28"/>
          <w:szCs w:val="28"/>
        </w:rPr>
        <w:t>Цель – предполагаемый результат образовательного процесса, к которому должны быть направлены все усилия педагога и детей.</w:t>
      </w:r>
    </w:p>
    <w:p w:rsidR="00567C78" w:rsidRPr="00DB2CD7" w:rsidRDefault="00567C78" w:rsidP="00D677C1">
      <w:pPr>
        <w:ind w:firstLine="709"/>
        <w:jc w:val="both"/>
        <w:rPr>
          <w:sz w:val="28"/>
          <w:szCs w:val="28"/>
        </w:rPr>
      </w:pPr>
      <w:r w:rsidRPr="00DB2CD7">
        <w:rPr>
          <w:sz w:val="28"/>
          <w:szCs w:val="28"/>
        </w:rPr>
        <w:t xml:space="preserve">Формулировка цели должна отражать позитивное изменение личности ребёнка, а не то, чему его хотят научить. При формулировке цели обратите внимание на раздел Требований: «Содержание образовательных программ </w:t>
      </w:r>
      <w:r w:rsidRPr="00DB2CD7">
        <w:rPr>
          <w:sz w:val="28"/>
          <w:szCs w:val="28"/>
        </w:rPr>
        <w:lastRenderedPageBreak/>
        <w:t>должно быть направлено на…», это поможет Вам грамотно определить цель реализации программы.</w:t>
      </w:r>
    </w:p>
    <w:p w:rsidR="00552A9B" w:rsidRPr="00DB2CD7" w:rsidRDefault="00552A9B" w:rsidP="00D677C1">
      <w:pPr>
        <w:shd w:val="clear" w:color="auto" w:fill="FFFFFF"/>
        <w:ind w:right="282" w:firstLine="851"/>
        <w:jc w:val="both"/>
        <w:rPr>
          <w:b/>
          <w:color w:val="000000"/>
          <w:sz w:val="28"/>
          <w:szCs w:val="28"/>
        </w:rPr>
      </w:pPr>
      <w:r w:rsidRPr="00DB2CD7">
        <w:rPr>
          <w:b/>
          <w:color w:val="000000"/>
          <w:sz w:val="28"/>
          <w:szCs w:val="28"/>
        </w:rPr>
        <w:t xml:space="preserve">Цель </w:t>
      </w:r>
      <w:r w:rsidRPr="00DB2CD7">
        <w:rPr>
          <w:bCs/>
          <w:iCs/>
          <w:color w:val="000000"/>
          <w:sz w:val="28"/>
          <w:szCs w:val="28"/>
        </w:rPr>
        <w:t>- это то, к чему стремятся, чего хотят достигнуть, осуществить (С.И. Ожегов. Словарь русского языка).</w:t>
      </w:r>
    </w:p>
    <w:p w:rsidR="00552A9B" w:rsidRPr="00DB2CD7" w:rsidRDefault="00552A9B" w:rsidP="00D677C1">
      <w:pPr>
        <w:shd w:val="clear" w:color="auto" w:fill="FFFFFF"/>
        <w:ind w:right="282" w:firstLine="851"/>
        <w:jc w:val="both"/>
        <w:rPr>
          <w:b/>
          <w:color w:val="000000"/>
          <w:sz w:val="28"/>
          <w:szCs w:val="28"/>
        </w:rPr>
      </w:pPr>
      <w:r w:rsidRPr="00DB2CD7">
        <w:rPr>
          <w:bCs/>
          <w:iCs/>
          <w:color w:val="000000"/>
          <w:sz w:val="28"/>
          <w:szCs w:val="28"/>
        </w:rPr>
        <w:t>- Целью и задачами дополнительных общеобразовательных программ в первую очередь является обеспечение обучения, воспитания, развития детей.</w:t>
      </w:r>
    </w:p>
    <w:p w:rsidR="00552A9B" w:rsidRPr="00DB2CD7" w:rsidRDefault="00552A9B" w:rsidP="00D677C1">
      <w:pPr>
        <w:shd w:val="clear" w:color="auto" w:fill="FFFFFF"/>
        <w:ind w:right="282" w:firstLine="851"/>
        <w:jc w:val="both"/>
        <w:rPr>
          <w:b/>
          <w:color w:val="000000"/>
          <w:sz w:val="28"/>
          <w:szCs w:val="28"/>
        </w:rPr>
      </w:pPr>
      <w:r w:rsidRPr="00DB2CD7">
        <w:rPr>
          <w:b/>
          <w:color w:val="000000"/>
          <w:sz w:val="28"/>
          <w:szCs w:val="28"/>
        </w:rPr>
        <w:t xml:space="preserve">- </w:t>
      </w:r>
      <w:r w:rsidRPr="00DB2CD7">
        <w:rPr>
          <w:bCs/>
          <w:iCs/>
          <w:color w:val="000000"/>
          <w:sz w:val="28"/>
          <w:szCs w:val="28"/>
        </w:rPr>
        <w:t>Цель должна быть конкретна, результаты ее достижения должны быть измеримы.    </w:t>
      </w:r>
    </w:p>
    <w:p w:rsidR="00552A9B" w:rsidRPr="00DB2CD7" w:rsidRDefault="00552A9B" w:rsidP="00D677C1">
      <w:pPr>
        <w:shd w:val="clear" w:color="auto" w:fill="FFFFFF"/>
        <w:ind w:right="282" w:firstLine="851"/>
        <w:jc w:val="both"/>
        <w:rPr>
          <w:b/>
          <w:color w:val="000000"/>
          <w:sz w:val="28"/>
          <w:szCs w:val="28"/>
          <w:u w:val="single"/>
        </w:rPr>
      </w:pPr>
      <w:r w:rsidRPr="00DB2CD7">
        <w:rPr>
          <w:bCs/>
          <w:i/>
          <w:iCs/>
          <w:color w:val="000000"/>
          <w:sz w:val="28"/>
          <w:szCs w:val="28"/>
          <w:u w:val="single"/>
        </w:rPr>
        <w:t>ПРИМЕРЫ </w:t>
      </w:r>
      <w:r w:rsidRPr="00DB2CD7">
        <w:rPr>
          <w:bCs/>
          <w:color w:val="000000"/>
          <w:sz w:val="28"/>
          <w:szCs w:val="28"/>
          <w:u w:val="single"/>
        </w:rPr>
        <w:t>формулировок цели:</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Формирование нравственной и творческой личности через овладение русской народной манерой исполнения песенного репертуара.</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Формирование общей культуры личности, привитие обучаемым этических и нравственных норм поведения через знакомство с правилами этикета.</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Формирование высоких духовных качеств и эстетики поведения средствами вокального искусства.</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Формирование интереса к хоровой культуре у детей и подростков.</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 xml:space="preserve">Укрепление психического и физического здоровья детей через занятия </w:t>
      </w:r>
      <w:r w:rsidR="00483815">
        <w:rPr>
          <w:bCs/>
          <w:color w:val="000000"/>
          <w:sz w:val="28"/>
          <w:szCs w:val="28"/>
        </w:rPr>
        <w:t>……</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Развитие мотивации ребенка к познанию и творчеству через его увлечение историческим краеведением, историей родного края.</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 xml:space="preserve">Приобщение обучающихся к общечеловеческим ценностям через занятия </w:t>
      </w:r>
      <w:proofErr w:type="gramStart"/>
      <w:r w:rsidR="00483815">
        <w:rPr>
          <w:bCs/>
          <w:color w:val="000000"/>
          <w:sz w:val="28"/>
          <w:szCs w:val="28"/>
        </w:rPr>
        <w:t>…….</w:t>
      </w:r>
      <w:proofErr w:type="gramEnd"/>
      <w:r w:rsidRPr="00DB2CD7">
        <w:rPr>
          <w:bCs/>
          <w:color w:val="000000"/>
          <w:sz w:val="28"/>
          <w:szCs w:val="28"/>
        </w:rPr>
        <w:t>.</w:t>
      </w:r>
    </w:p>
    <w:p w:rsidR="00552A9B" w:rsidRPr="00DB2CD7" w:rsidRDefault="00552A9B" w:rsidP="00D677C1">
      <w:pPr>
        <w:numPr>
          <w:ilvl w:val="0"/>
          <w:numId w:val="16"/>
        </w:numPr>
        <w:shd w:val="clear" w:color="auto" w:fill="FFFFFF"/>
        <w:autoSpaceDE/>
        <w:autoSpaceDN/>
        <w:adjustRightInd/>
        <w:ind w:left="0" w:right="282" w:firstLine="851"/>
        <w:jc w:val="both"/>
        <w:rPr>
          <w:color w:val="000000"/>
          <w:sz w:val="28"/>
          <w:szCs w:val="28"/>
        </w:rPr>
      </w:pPr>
      <w:r w:rsidRPr="00DB2CD7">
        <w:rPr>
          <w:bCs/>
          <w:color w:val="000000"/>
          <w:sz w:val="28"/>
          <w:szCs w:val="28"/>
        </w:rPr>
        <w:t>Развитие личности ребенка, способного к творческому самовыражению через овладение основами хореографии.</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 xml:space="preserve">ПРИМЕР </w:t>
      </w:r>
      <w:r w:rsidRPr="00DB2CD7">
        <w:rPr>
          <w:bCs/>
          <w:iCs/>
          <w:color w:val="000000"/>
          <w:sz w:val="28"/>
          <w:szCs w:val="28"/>
          <w:u w:val="single"/>
        </w:rPr>
        <w:t>перечня существительных для формулирования цели:</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создание,</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развитие, обеспечение,</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приобщение, профилактика,</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укрепление,</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взаимодействие,</w:t>
      </w:r>
    </w:p>
    <w:p w:rsidR="00552A9B" w:rsidRPr="00DB2CD7" w:rsidRDefault="00552A9B" w:rsidP="00D677C1">
      <w:pPr>
        <w:pStyle w:val="ad"/>
        <w:numPr>
          <w:ilvl w:val="0"/>
          <w:numId w:val="17"/>
        </w:numPr>
        <w:shd w:val="clear" w:color="auto" w:fill="FFFFFF"/>
        <w:autoSpaceDE/>
        <w:autoSpaceDN/>
        <w:adjustRightInd/>
        <w:ind w:left="0" w:right="282" w:firstLine="851"/>
        <w:jc w:val="both"/>
        <w:rPr>
          <w:color w:val="000000"/>
          <w:sz w:val="28"/>
          <w:szCs w:val="28"/>
        </w:rPr>
      </w:pPr>
      <w:r w:rsidRPr="00DB2CD7">
        <w:rPr>
          <w:bCs/>
          <w:i/>
          <w:iCs/>
          <w:color w:val="000000"/>
          <w:sz w:val="28"/>
          <w:szCs w:val="28"/>
        </w:rPr>
        <w:t>формирование и др.</w:t>
      </w:r>
    </w:p>
    <w:p w:rsidR="00552A9B" w:rsidRPr="00DB2CD7" w:rsidRDefault="00552A9B" w:rsidP="00D677C1">
      <w:pPr>
        <w:ind w:firstLine="709"/>
        <w:jc w:val="both"/>
        <w:rPr>
          <w:sz w:val="28"/>
          <w:szCs w:val="28"/>
        </w:rPr>
      </w:pPr>
    </w:p>
    <w:p w:rsidR="00567C78" w:rsidRPr="00DB2CD7" w:rsidRDefault="00567C78" w:rsidP="00D677C1">
      <w:pPr>
        <w:ind w:firstLine="709"/>
        <w:jc w:val="both"/>
        <w:rPr>
          <w:sz w:val="28"/>
          <w:szCs w:val="28"/>
        </w:rPr>
      </w:pPr>
      <w:r w:rsidRPr="00483815">
        <w:rPr>
          <w:b/>
          <w:sz w:val="28"/>
          <w:szCs w:val="28"/>
        </w:rPr>
        <w:t xml:space="preserve">Задачи </w:t>
      </w:r>
      <w:r w:rsidRPr="00DB2CD7">
        <w:rPr>
          <w:sz w:val="28"/>
          <w:szCs w:val="28"/>
        </w:rPr>
        <w:t>– пути достижения поставленной цели (реально выполнимы 3-4, максимум –5 задач).</w:t>
      </w:r>
    </w:p>
    <w:p w:rsidR="00567C78" w:rsidRPr="00DB2CD7" w:rsidRDefault="00567C78" w:rsidP="00D677C1">
      <w:pPr>
        <w:ind w:firstLine="709"/>
        <w:jc w:val="both"/>
        <w:rPr>
          <w:sz w:val="28"/>
          <w:szCs w:val="28"/>
        </w:rPr>
      </w:pPr>
      <w:r w:rsidRPr="00DB2CD7">
        <w:rPr>
          <w:b/>
          <w:sz w:val="28"/>
          <w:szCs w:val="28"/>
        </w:rPr>
        <w:t>Образовательные задачи (профессиональные)</w:t>
      </w:r>
      <w:r w:rsidRPr="00DB2CD7">
        <w:rPr>
          <w:sz w:val="28"/>
          <w:szCs w:val="28"/>
        </w:rPr>
        <w:t xml:space="preserve"> направлены на формирование у обучающихся основ разносторонних спортивных, краеведческих, технических, экологических и других знаний, выработку умений, специальных для каждого вида деятельности.</w:t>
      </w:r>
    </w:p>
    <w:p w:rsidR="00567C78" w:rsidRPr="00DB2CD7" w:rsidRDefault="00567C78" w:rsidP="00D677C1">
      <w:pPr>
        <w:ind w:firstLine="709"/>
        <w:jc w:val="both"/>
        <w:rPr>
          <w:sz w:val="28"/>
          <w:szCs w:val="28"/>
        </w:rPr>
      </w:pPr>
      <w:r w:rsidRPr="00DB2CD7">
        <w:rPr>
          <w:b/>
          <w:sz w:val="28"/>
          <w:szCs w:val="28"/>
        </w:rPr>
        <w:t>Развивающие (личностные)</w:t>
      </w:r>
      <w:r w:rsidRPr="00DB2CD7">
        <w:rPr>
          <w:sz w:val="28"/>
          <w:szCs w:val="28"/>
        </w:rPr>
        <w:t xml:space="preserve"> – это формирование умений и навыков учебной, практической, умственной деятельности, развитие познавательных процессов, обучающихся (память, речь, мышление, внимание, воображение, восприятие), умений применять логические операции (анализ, синтез, сравнение, классификация, систематизация, обобщение), а также развитие воли, эмоций, интересов, способностей, дарований личности.</w:t>
      </w:r>
    </w:p>
    <w:p w:rsidR="00567C78" w:rsidRPr="00DB2CD7" w:rsidRDefault="00567C78" w:rsidP="00D677C1">
      <w:pPr>
        <w:ind w:firstLine="709"/>
        <w:jc w:val="both"/>
        <w:rPr>
          <w:sz w:val="28"/>
          <w:szCs w:val="28"/>
        </w:rPr>
      </w:pPr>
      <w:r w:rsidRPr="00DB2CD7">
        <w:rPr>
          <w:b/>
          <w:sz w:val="28"/>
          <w:szCs w:val="28"/>
        </w:rPr>
        <w:lastRenderedPageBreak/>
        <w:t>Воспитательные (общекультурные)</w:t>
      </w:r>
      <w:r w:rsidRPr="00DB2CD7">
        <w:rPr>
          <w:sz w:val="28"/>
          <w:szCs w:val="28"/>
        </w:rPr>
        <w:t xml:space="preserve"> – это взаимосвязанные между собой нравственное, трудовое, этическое, эстетическое, правовое, санитарно-гигиеническое, экологическое воспитание.</w:t>
      </w:r>
    </w:p>
    <w:p w:rsidR="00552A9B" w:rsidRPr="00DB2CD7" w:rsidRDefault="00552A9B" w:rsidP="00D677C1">
      <w:pPr>
        <w:shd w:val="clear" w:color="auto" w:fill="FFFFFF"/>
        <w:ind w:right="282" w:firstLine="851"/>
        <w:jc w:val="both"/>
        <w:rPr>
          <w:color w:val="000000"/>
          <w:sz w:val="28"/>
          <w:szCs w:val="28"/>
        </w:rPr>
      </w:pPr>
      <w:r w:rsidRPr="00DB2CD7">
        <w:rPr>
          <w:bCs/>
          <w:iCs/>
          <w:color w:val="000000"/>
          <w:sz w:val="28"/>
          <w:szCs w:val="28"/>
        </w:rPr>
        <w:t>Задачи должны быть логично согласованы с целью и пошагово демонстрировать её достижение.</w:t>
      </w:r>
      <w:r w:rsidRPr="00DB2CD7">
        <w:rPr>
          <w:color w:val="000000"/>
          <w:sz w:val="28"/>
          <w:szCs w:val="28"/>
        </w:rPr>
        <w:t xml:space="preserve"> </w:t>
      </w:r>
      <w:r w:rsidRPr="00DB2CD7">
        <w:rPr>
          <w:bCs/>
          <w:iCs/>
          <w:color w:val="000000"/>
          <w:sz w:val="28"/>
          <w:szCs w:val="28"/>
        </w:rPr>
        <w:t>Избыток поставленных задач зарождает сомнение в возможности их решения в рамках конкретной дополнительной образовательной программы.</w:t>
      </w:r>
      <w:r w:rsidRPr="00DB2CD7">
        <w:rPr>
          <w:color w:val="000000"/>
          <w:sz w:val="28"/>
          <w:szCs w:val="28"/>
        </w:rPr>
        <w:t xml:space="preserve">  </w:t>
      </w:r>
      <w:r w:rsidRPr="00DB2CD7">
        <w:rPr>
          <w:bCs/>
          <w:iCs/>
          <w:color w:val="000000"/>
          <w:sz w:val="28"/>
          <w:szCs w:val="28"/>
        </w:rPr>
        <w:t>Задач должно быть столько, сколько нужно для решения поставленной</w:t>
      </w:r>
      <w:r w:rsidRPr="00DB2CD7">
        <w:rPr>
          <w:bCs/>
          <w:i/>
          <w:iCs/>
          <w:color w:val="000000"/>
          <w:sz w:val="28"/>
          <w:szCs w:val="28"/>
        </w:rPr>
        <w:t xml:space="preserve"> цели.</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w:t>
      </w:r>
      <w:r w:rsidRPr="00DB2CD7">
        <w:rPr>
          <w:bCs/>
          <w:iCs/>
          <w:color w:val="000000"/>
          <w:sz w:val="28"/>
          <w:szCs w:val="28"/>
        </w:rPr>
        <w:t>Формулировать задачи следует в едином ключе, придерживаясь во всех формулировках единой глагольной формы.</w:t>
      </w:r>
    </w:p>
    <w:p w:rsidR="00552A9B" w:rsidRPr="00DB2CD7" w:rsidRDefault="00552A9B" w:rsidP="00D677C1">
      <w:pPr>
        <w:shd w:val="clear" w:color="auto" w:fill="FFFFFF"/>
        <w:ind w:right="282" w:firstLine="851"/>
        <w:jc w:val="both"/>
        <w:rPr>
          <w:bCs/>
          <w:color w:val="000000"/>
          <w:sz w:val="28"/>
          <w:szCs w:val="28"/>
          <w:u w:val="single"/>
        </w:rPr>
      </w:pPr>
      <w:r w:rsidRPr="00DB2CD7">
        <w:rPr>
          <w:bCs/>
          <w:i/>
          <w:color w:val="000000"/>
          <w:sz w:val="28"/>
          <w:szCs w:val="28"/>
          <w:u w:val="single"/>
        </w:rPr>
        <w:t>ПРИМЕР</w:t>
      </w:r>
      <w:r w:rsidRPr="00DB2CD7">
        <w:rPr>
          <w:bCs/>
          <w:color w:val="000000"/>
          <w:sz w:val="28"/>
          <w:szCs w:val="28"/>
          <w:u w:val="single"/>
        </w:rPr>
        <w:t xml:space="preserve"> перечня ГЛАГОЛОВ для формулирования задач:</w:t>
      </w:r>
    </w:p>
    <w:p w:rsidR="00552A9B" w:rsidRPr="00DB2CD7" w:rsidRDefault="00552A9B" w:rsidP="00D677C1">
      <w:pPr>
        <w:numPr>
          <w:ilvl w:val="0"/>
          <w:numId w:val="18"/>
        </w:numPr>
        <w:shd w:val="clear" w:color="auto" w:fill="FFFFFF"/>
        <w:autoSpaceDE/>
        <w:autoSpaceDN/>
        <w:adjustRightInd/>
        <w:ind w:left="0" w:right="282" w:firstLine="851"/>
        <w:jc w:val="both"/>
        <w:rPr>
          <w:color w:val="000000"/>
          <w:sz w:val="28"/>
          <w:szCs w:val="28"/>
          <w:u w:val="single"/>
        </w:rPr>
      </w:pPr>
      <w:r w:rsidRPr="00DB2CD7">
        <w:rPr>
          <w:bCs/>
          <w:color w:val="000000"/>
          <w:sz w:val="28"/>
          <w:szCs w:val="28"/>
        </w:rPr>
        <w:t>познакомить, обучить,</w:t>
      </w:r>
      <w:r w:rsidRPr="00DB2CD7">
        <w:rPr>
          <w:bCs/>
          <w:iCs/>
          <w:color w:val="000000"/>
          <w:sz w:val="28"/>
          <w:szCs w:val="28"/>
        </w:rPr>
        <w:t xml:space="preserve"> сформировать, обеспечить, расширить, поддержать, предоставить возможность;</w:t>
      </w:r>
    </w:p>
    <w:p w:rsidR="00552A9B" w:rsidRPr="00483815" w:rsidRDefault="00552A9B" w:rsidP="00D677C1">
      <w:pPr>
        <w:numPr>
          <w:ilvl w:val="0"/>
          <w:numId w:val="18"/>
        </w:numPr>
        <w:shd w:val="clear" w:color="auto" w:fill="FFFFFF"/>
        <w:autoSpaceDE/>
        <w:autoSpaceDN/>
        <w:adjustRightInd/>
        <w:ind w:left="0" w:right="282" w:firstLine="851"/>
        <w:jc w:val="both"/>
        <w:rPr>
          <w:color w:val="000000"/>
          <w:sz w:val="28"/>
          <w:szCs w:val="28"/>
          <w:u w:val="single"/>
        </w:rPr>
      </w:pPr>
      <w:r w:rsidRPr="00DB2CD7">
        <w:rPr>
          <w:bCs/>
          <w:color w:val="000000"/>
          <w:sz w:val="28"/>
          <w:szCs w:val="28"/>
        </w:rPr>
        <w:t>формировать, обучать, способствовать</w:t>
      </w:r>
      <w:r w:rsidRPr="00DB2CD7">
        <w:rPr>
          <w:bCs/>
          <w:iCs/>
          <w:color w:val="000000"/>
          <w:sz w:val="28"/>
          <w:szCs w:val="28"/>
        </w:rPr>
        <w:t>, развивать, приобщать, воспитывать, углублять и т.д.</w:t>
      </w:r>
    </w:p>
    <w:p w:rsidR="00483815" w:rsidRPr="00483815" w:rsidRDefault="00483815" w:rsidP="00483815">
      <w:pPr>
        <w:ind w:firstLine="426"/>
        <w:jc w:val="both"/>
        <w:rPr>
          <w:sz w:val="28"/>
          <w:szCs w:val="28"/>
        </w:rPr>
      </w:pPr>
      <w:r w:rsidRPr="00483815">
        <w:rPr>
          <w:sz w:val="28"/>
          <w:szCs w:val="28"/>
        </w:rPr>
        <w:t>Формулировка цели и задач должна быть простой, понятной, конкретной, реальной и проверяемой.</w:t>
      </w:r>
    </w:p>
    <w:p w:rsidR="00483815" w:rsidRPr="00483815" w:rsidRDefault="00483815" w:rsidP="00483815">
      <w:pPr>
        <w:ind w:firstLine="426"/>
        <w:jc w:val="both"/>
        <w:rPr>
          <w:sz w:val="28"/>
          <w:szCs w:val="28"/>
        </w:rPr>
      </w:pPr>
      <w:r w:rsidRPr="00483815">
        <w:rPr>
          <w:sz w:val="28"/>
          <w:szCs w:val="28"/>
        </w:rPr>
        <w:t>Цель и задачи должны быть связаны между собой и подтверждать заявленные Вами новизну, актуальность и педагогическую целесообразность.</w:t>
      </w:r>
    </w:p>
    <w:p w:rsidR="00483815" w:rsidRPr="00483815" w:rsidRDefault="00483815" w:rsidP="00483815">
      <w:pPr>
        <w:ind w:firstLine="426"/>
        <w:jc w:val="both"/>
        <w:rPr>
          <w:sz w:val="28"/>
          <w:szCs w:val="28"/>
        </w:rPr>
      </w:pPr>
      <w:r w:rsidRPr="00483815">
        <w:rPr>
          <w:sz w:val="28"/>
          <w:szCs w:val="28"/>
        </w:rPr>
        <w:t>Педагог должен осмысленно относиться к формулировке ключевого слова, которое определяет качество конечного результата обучения: учить, приобщать и т.д.</w:t>
      </w:r>
    </w:p>
    <w:p w:rsidR="00552A9B" w:rsidRPr="00DB2CD7" w:rsidRDefault="00552A9B" w:rsidP="00D677C1">
      <w:pPr>
        <w:shd w:val="clear" w:color="auto" w:fill="FFFFFF"/>
        <w:ind w:right="282" w:firstLine="851"/>
        <w:jc w:val="both"/>
        <w:rPr>
          <w:bCs/>
          <w:iCs/>
          <w:color w:val="000000"/>
          <w:sz w:val="28"/>
          <w:szCs w:val="28"/>
        </w:rPr>
      </w:pPr>
      <w:r w:rsidRPr="00DB2CD7">
        <w:rPr>
          <w:b/>
          <w:bCs/>
          <w:i/>
          <w:iCs/>
          <w:color w:val="000000"/>
          <w:sz w:val="28"/>
          <w:szCs w:val="28"/>
        </w:rPr>
        <w:t xml:space="preserve">Возраст детей, </w:t>
      </w:r>
      <w:r w:rsidRPr="00DB2CD7">
        <w:rPr>
          <w:bCs/>
          <w:iCs/>
          <w:color w:val="000000"/>
          <w:sz w:val="28"/>
          <w:szCs w:val="28"/>
        </w:rPr>
        <w:t xml:space="preserve">участвующих в реализации данной образовательной программы и </w:t>
      </w:r>
      <w:r w:rsidRPr="00DB2CD7">
        <w:rPr>
          <w:b/>
          <w:bCs/>
          <w:i/>
          <w:iCs/>
          <w:color w:val="000000"/>
          <w:sz w:val="28"/>
          <w:szCs w:val="28"/>
        </w:rPr>
        <w:t>условия набора</w:t>
      </w:r>
      <w:r w:rsidRPr="00DB2CD7">
        <w:rPr>
          <w:bCs/>
          <w:iCs/>
          <w:color w:val="000000"/>
          <w:sz w:val="28"/>
          <w:szCs w:val="28"/>
        </w:rPr>
        <w:t xml:space="preserve"> детей в объединение. В этом разделе необходимо указать:</w:t>
      </w:r>
    </w:p>
    <w:p w:rsidR="00552A9B" w:rsidRPr="00DB2CD7" w:rsidRDefault="00552A9B" w:rsidP="00D677C1">
      <w:pPr>
        <w:shd w:val="clear" w:color="auto" w:fill="FFFFFF"/>
        <w:ind w:right="282" w:firstLine="851"/>
        <w:jc w:val="both"/>
        <w:rPr>
          <w:bCs/>
          <w:iCs/>
          <w:color w:val="000000"/>
          <w:sz w:val="28"/>
          <w:szCs w:val="28"/>
        </w:rPr>
      </w:pPr>
      <w:r w:rsidRPr="00DB2CD7">
        <w:rPr>
          <w:bCs/>
          <w:iCs/>
          <w:color w:val="000000"/>
          <w:sz w:val="28"/>
          <w:szCs w:val="28"/>
        </w:rPr>
        <w:t>- для какой категории детей</w:t>
      </w:r>
      <w:r w:rsidRPr="00DB2CD7">
        <w:rPr>
          <w:bCs/>
          <w:i/>
          <w:iCs/>
          <w:color w:val="000000"/>
          <w:sz w:val="28"/>
          <w:szCs w:val="28"/>
        </w:rPr>
        <w:t xml:space="preserve"> </w:t>
      </w:r>
      <w:r w:rsidRPr="00DB2CD7">
        <w:rPr>
          <w:bCs/>
          <w:iCs/>
          <w:color w:val="000000"/>
          <w:sz w:val="28"/>
          <w:szCs w:val="28"/>
        </w:rPr>
        <w:t>предназначена программа (степень предварительной подготовки, уровень формирования интересов и мотивации к данному виду деятельности, наличие способностей, физическое здоровье, половая принадлежность и т.п.);</w:t>
      </w:r>
    </w:p>
    <w:p w:rsidR="00552A9B" w:rsidRPr="00DB2CD7" w:rsidRDefault="00552A9B" w:rsidP="00D677C1">
      <w:pPr>
        <w:shd w:val="clear" w:color="auto" w:fill="FFFFFF"/>
        <w:ind w:right="282" w:firstLine="851"/>
        <w:jc w:val="both"/>
        <w:rPr>
          <w:bCs/>
          <w:iCs/>
          <w:color w:val="000000"/>
          <w:sz w:val="28"/>
          <w:szCs w:val="28"/>
        </w:rPr>
      </w:pPr>
      <w:r w:rsidRPr="00DB2CD7">
        <w:rPr>
          <w:bCs/>
          <w:iCs/>
          <w:color w:val="000000"/>
          <w:sz w:val="28"/>
          <w:szCs w:val="28"/>
        </w:rPr>
        <w:t>- какому возрасту детей адресована программа;</w:t>
      </w:r>
    </w:p>
    <w:p w:rsidR="00552A9B" w:rsidRPr="00DB2CD7" w:rsidRDefault="00552A9B" w:rsidP="00D677C1">
      <w:pPr>
        <w:shd w:val="clear" w:color="auto" w:fill="FFFFFF"/>
        <w:ind w:right="282" w:firstLine="851"/>
        <w:jc w:val="both"/>
        <w:rPr>
          <w:bCs/>
          <w:iCs/>
          <w:color w:val="000000"/>
          <w:sz w:val="28"/>
          <w:szCs w:val="28"/>
        </w:rPr>
      </w:pPr>
      <w:r w:rsidRPr="00DB2CD7">
        <w:rPr>
          <w:bCs/>
          <w:iCs/>
          <w:color w:val="000000"/>
          <w:sz w:val="28"/>
          <w:szCs w:val="28"/>
        </w:rPr>
        <w:t>- предполагаемый состав (одного или разных возрастов);</w:t>
      </w:r>
    </w:p>
    <w:p w:rsidR="00552A9B" w:rsidRPr="00DB2CD7" w:rsidRDefault="00552A9B" w:rsidP="00D677C1">
      <w:pPr>
        <w:shd w:val="clear" w:color="auto" w:fill="FFFFFF"/>
        <w:ind w:right="282" w:firstLine="851"/>
        <w:jc w:val="both"/>
        <w:rPr>
          <w:bCs/>
          <w:i/>
          <w:iCs/>
          <w:color w:val="000000"/>
          <w:sz w:val="28"/>
          <w:szCs w:val="28"/>
        </w:rPr>
      </w:pPr>
      <w:r w:rsidRPr="00DB2CD7">
        <w:rPr>
          <w:bCs/>
          <w:iCs/>
          <w:color w:val="000000"/>
          <w:sz w:val="28"/>
          <w:szCs w:val="28"/>
        </w:rPr>
        <w:t xml:space="preserve">- условия приема детей, система набора в группы. </w:t>
      </w:r>
      <w:r w:rsidRPr="00DB2CD7">
        <w:rPr>
          <w:bCs/>
          <w:i/>
          <w:iCs/>
          <w:color w:val="000000"/>
          <w:sz w:val="28"/>
          <w:szCs w:val="28"/>
        </w:rPr>
        <w:t xml:space="preserve"> </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ПРИМЕР:</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color w:val="000000"/>
          <w:sz w:val="28"/>
          <w:szCs w:val="28"/>
        </w:rPr>
        <w:t>принимаются все желающие;</w:t>
      </w:r>
    </w:p>
    <w:p w:rsidR="00552A9B" w:rsidRPr="00DB2CD7" w:rsidRDefault="00552A9B" w:rsidP="00483815">
      <w:pPr>
        <w:shd w:val="clear" w:color="auto" w:fill="FFFFFF"/>
        <w:ind w:right="282" w:firstLine="851"/>
        <w:jc w:val="both"/>
        <w:rPr>
          <w:color w:val="000000"/>
          <w:sz w:val="28"/>
          <w:szCs w:val="28"/>
        </w:rPr>
      </w:pPr>
      <w:r w:rsidRPr="00DB2CD7">
        <w:rPr>
          <w:bCs/>
          <w:iCs/>
          <w:color w:val="000000"/>
          <w:sz w:val="28"/>
          <w:szCs w:val="28"/>
        </w:rPr>
        <w:t>В этом разделе могут быть указаны условия дополнительного набора детей на вакантные места в коллектив.</w:t>
      </w:r>
      <w:r w:rsidRPr="00DB2CD7">
        <w:rPr>
          <w:color w:val="000000"/>
          <w:sz w:val="28"/>
          <w:szCs w:val="28"/>
        </w:rPr>
        <w:t xml:space="preserve"> </w:t>
      </w:r>
      <w:r w:rsidRPr="00DB2CD7">
        <w:rPr>
          <w:bCs/>
          <w:iCs/>
          <w:color w:val="000000"/>
          <w:sz w:val="28"/>
          <w:szCs w:val="28"/>
        </w:rPr>
        <w:t>Допускается дополнительный набор обучающихся на втор</w:t>
      </w:r>
      <w:r w:rsidR="00483815">
        <w:rPr>
          <w:bCs/>
          <w:iCs/>
          <w:color w:val="000000"/>
          <w:sz w:val="28"/>
          <w:szCs w:val="28"/>
        </w:rPr>
        <w:t>ой, третий и т.д. годы обучения:</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i/>
          <w:iCs/>
          <w:color w:val="000000"/>
          <w:sz w:val="28"/>
          <w:szCs w:val="28"/>
        </w:rPr>
        <w:t>прослушивания,</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i/>
          <w:iCs/>
          <w:color w:val="000000"/>
          <w:sz w:val="28"/>
          <w:szCs w:val="28"/>
        </w:rPr>
        <w:t>собеседования и т.д.</w:t>
      </w:r>
    </w:p>
    <w:p w:rsidR="00552A9B" w:rsidRPr="00DB2CD7" w:rsidRDefault="00552A9B" w:rsidP="00D677C1">
      <w:pPr>
        <w:shd w:val="clear" w:color="auto" w:fill="FFFFFF"/>
        <w:ind w:right="282" w:firstLine="851"/>
        <w:jc w:val="both"/>
        <w:rPr>
          <w:color w:val="000000"/>
          <w:sz w:val="28"/>
          <w:szCs w:val="28"/>
        </w:rPr>
      </w:pPr>
      <w:r w:rsidRPr="00DB2CD7">
        <w:rPr>
          <w:b/>
          <w:bCs/>
          <w:i/>
          <w:iCs/>
          <w:color w:val="000000"/>
          <w:sz w:val="28"/>
          <w:szCs w:val="28"/>
        </w:rPr>
        <w:t>Сроки реализации программы</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 xml:space="preserve">В этом разделе указывается </w:t>
      </w:r>
      <w:r w:rsidR="00483815" w:rsidRPr="00DB2CD7">
        <w:rPr>
          <w:bCs/>
          <w:color w:val="000000"/>
          <w:sz w:val="28"/>
          <w:szCs w:val="28"/>
        </w:rPr>
        <w:t>продолжительность обучения</w:t>
      </w:r>
      <w:r w:rsidRPr="00DB2CD7">
        <w:rPr>
          <w:bCs/>
          <w:color w:val="000000"/>
          <w:sz w:val="28"/>
          <w:szCs w:val="28"/>
        </w:rPr>
        <w:t xml:space="preserve"> детей по данной программе и количество часов обучения на каждый год.</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ПРИМЕР:</w:t>
      </w:r>
    </w:p>
    <w:p w:rsidR="00552A9B" w:rsidRPr="00DB2CD7" w:rsidRDefault="00552A9B" w:rsidP="00D677C1">
      <w:pPr>
        <w:shd w:val="clear" w:color="auto" w:fill="FFFFFF"/>
        <w:ind w:right="282" w:firstLine="851"/>
        <w:jc w:val="both"/>
        <w:rPr>
          <w:color w:val="000000"/>
          <w:sz w:val="28"/>
          <w:szCs w:val="28"/>
        </w:rPr>
      </w:pPr>
      <w:r w:rsidRPr="00DB2CD7">
        <w:rPr>
          <w:bCs/>
          <w:iCs/>
          <w:color w:val="000000"/>
          <w:sz w:val="28"/>
          <w:szCs w:val="28"/>
        </w:rPr>
        <w:t>1 год обучения – 72 часа, 2 год обучения (3, 4 и т.д.) - 108 (144, 216 часов) и т.д.</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lastRenderedPageBreak/>
        <w:t xml:space="preserve">Допускается вариативность продолжительности обучения по программе на любом году обучения, при этом указывается необходимость и обоснованность этой вариативности </w:t>
      </w:r>
      <w:r w:rsidRPr="00DB2CD7">
        <w:rPr>
          <w:bCs/>
          <w:sz w:val="28"/>
          <w:szCs w:val="28"/>
        </w:rPr>
        <w:t>для обучающихся.</w:t>
      </w:r>
    </w:p>
    <w:p w:rsidR="00552A9B" w:rsidRPr="00DB2CD7" w:rsidRDefault="00552A9B" w:rsidP="00D677C1">
      <w:pPr>
        <w:shd w:val="clear" w:color="auto" w:fill="FFFFFF"/>
        <w:ind w:right="282" w:firstLine="851"/>
        <w:jc w:val="both"/>
        <w:rPr>
          <w:color w:val="000000"/>
          <w:sz w:val="28"/>
          <w:szCs w:val="28"/>
          <w:u w:val="single"/>
        </w:rPr>
      </w:pPr>
      <w:r w:rsidRPr="00DB2CD7">
        <w:rPr>
          <w:bCs/>
          <w:i/>
          <w:iCs/>
          <w:color w:val="000000"/>
          <w:sz w:val="28"/>
          <w:szCs w:val="28"/>
          <w:u w:val="single"/>
        </w:rPr>
        <w:t>ПРИМЕР:</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1 год обучения – 144, или 108, или 72 часа в зависимости от:</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color w:val="000000"/>
          <w:sz w:val="28"/>
          <w:szCs w:val="28"/>
        </w:rPr>
        <w:t>психологической готовности </w:t>
      </w:r>
      <w:r w:rsidRPr="00DB2CD7">
        <w:rPr>
          <w:color w:val="000000"/>
          <w:sz w:val="28"/>
          <w:szCs w:val="28"/>
        </w:rPr>
        <w:t>к обучению;</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color w:val="000000"/>
          <w:sz w:val="28"/>
          <w:szCs w:val="28"/>
        </w:rPr>
        <w:t>физического уровня готовности </w:t>
      </w:r>
      <w:r w:rsidRPr="00DB2CD7">
        <w:rPr>
          <w:color w:val="000000"/>
          <w:sz w:val="28"/>
          <w:szCs w:val="28"/>
        </w:rPr>
        <w:t>учащихся к освоению образовательной программы;</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xml:space="preserve">- </w:t>
      </w:r>
      <w:r w:rsidRPr="00DB2CD7">
        <w:rPr>
          <w:bCs/>
          <w:color w:val="000000"/>
          <w:sz w:val="28"/>
          <w:szCs w:val="28"/>
        </w:rPr>
        <w:t>интеллектуального уровня готовности </w:t>
      </w:r>
      <w:r w:rsidRPr="00DB2CD7">
        <w:rPr>
          <w:color w:val="000000"/>
          <w:sz w:val="28"/>
          <w:szCs w:val="28"/>
        </w:rPr>
        <w:t>учащихся к освоению образовательной программы и др.</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Психологическая готовность, уровень готовности учащихся к освоению образовательной программы и др. определяется по результатам тестирования при наборе, в ходе обучения и др.</w:t>
      </w:r>
    </w:p>
    <w:p w:rsidR="00552A9B" w:rsidRPr="00DB2CD7" w:rsidRDefault="00552A9B" w:rsidP="00D677C1">
      <w:pPr>
        <w:shd w:val="clear" w:color="auto" w:fill="FFFFFF"/>
        <w:ind w:right="282" w:firstLine="851"/>
        <w:jc w:val="both"/>
        <w:rPr>
          <w:color w:val="000000"/>
          <w:sz w:val="28"/>
          <w:szCs w:val="28"/>
        </w:rPr>
      </w:pPr>
      <w:r w:rsidRPr="00DB2CD7">
        <w:rPr>
          <w:b/>
          <w:bCs/>
          <w:i/>
          <w:iCs/>
          <w:color w:val="000000"/>
          <w:sz w:val="28"/>
          <w:szCs w:val="28"/>
        </w:rPr>
        <w:t xml:space="preserve"> Формы и режим занятий</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Режим занятий</w:t>
      </w:r>
      <w:r w:rsidRPr="00DB2CD7">
        <w:rPr>
          <w:color w:val="000000"/>
          <w:sz w:val="28"/>
          <w:szCs w:val="28"/>
        </w:rPr>
        <w:t xml:space="preserve"> – </w:t>
      </w:r>
      <w:r w:rsidRPr="00DB2CD7">
        <w:rPr>
          <w:bCs/>
          <w:color w:val="000000"/>
          <w:sz w:val="28"/>
          <w:szCs w:val="28"/>
        </w:rPr>
        <w:t>в разделе указывается продолжительность и количество занятий в неделю, количество учебных часов в год (со всеми вариантами и обоснованием выбора варианта).</w:t>
      </w:r>
    </w:p>
    <w:p w:rsidR="00552A9B" w:rsidRPr="00DB2CD7" w:rsidRDefault="00552A9B" w:rsidP="00D677C1">
      <w:pPr>
        <w:shd w:val="clear" w:color="auto" w:fill="FFFFFF"/>
        <w:ind w:right="282" w:firstLine="851"/>
        <w:jc w:val="both"/>
        <w:rPr>
          <w:i/>
          <w:color w:val="000000"/>
          <w:sz w:val="28"/>
          <w:szCs w:val="28"/>
          <w:u w:val="single"/>
        </w:rPr>
      </w:pPr>
      <w:r w:rsidRPr="00DB2CD7">
        <w:rPr>
          <w:bCs/>
          <w:i/>
          <w:color w:val="000000"/>
          <w:sz w:val="28"/>
          <w:szCs w:val="28"/>
          <w:u w:val="single"/>
        </w:rPr>
        <w:t>ПРИМЕР:</w:t>
      </w:r>
    </w:p>
    <w:p w:rsidR="00552A9B" w:rsidRPr="00DB2CD7" w:rsidRDefault="005B7B33" w:rsidP="005B7B33">
      <w:pPr>
        <w:pStyle w:val="ad"/>
        <w:shd w:val="clear" w:color="auto" w:fill="FFFFFF"/>
        <w:autoSpaceDE/>
        <w:autoSpaceDN/>
        <w:adjustRightInd/>
        <w:ind w:left="851" w:right="282"/>
        <w:jc w:val="both"/>
        <w:rPr>
          <w:i/>
          <w:color w:val="000000"/>
          <w:sz w:val="28"/>
          <w:szCs w:val="28"/>
        </w:rPr>
      </w:pPr>
      <w:r>
        <w:rPr>
          <w:color w:val="000000"/>
          <w:sz w:val="28"/>
          <w:szCs w:val="28"/>
        </w:rPr>
        <w:t xml:space="preserve">1 </w:t>
      </w:r>
      <w:r w:rsidR="00552A9B" w:rsidRPr="00DB2CD7">
        <w:rPr>
          <w:color w:val="000000"/>
          <w:sz w:val="28"/>
          <w:szCs w:val="28"/>
        </w:rPr>
        <w:t>год обучения - 2 раза в неделю по 2 учебных часа;</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2</w:t>
      </w:r>
      <w:r w:rsidR="005B7B33">
        <w:rPr>
          <w:color w:val="000000"/>
          <w:sz w:val="28"/>
          <w:szCs w:val="28"/>
        </w:rPr>
        <w:t xml:space="preserve"> </w:t>
      </w:r>
      <w:r w:rsidRPr="00DB2CD7">
        <w:rPr>
          <w:color w:val="000000"/>
          <w:sz w:val="28"/>
          <w:szCs w:val="28"/>
        </w:rPr>
        <w:t>год обучения - 3 раза в неделю по 2 учебных часа,</w:t>
      </w:r>
    </w:p>
    <w:p w:rsidR="00552A9B" w:rsidRPr="00DB2CD7" w:rsidRDefault="00552A9B" w:rsidP="00D677C1">
      <w:pPr>
        <w:shd w:val="clear" w:color="auto" w:fill="FFFFFF"/>
        <w:ind w:right="282" w:firstLine="851"/>
        <w:jc w:val="both"/>
        <w:rPr>
          <w:i/>
          <w:color w:val="000000"/>
          <w:sz w:val="28"/>
          <w:szCs w:val="28"/>
        </w:rPr>
      </w:pPr>
      <w:r w:rsidRPr="00DB2CD7">
        <w:rPr>
          <w:color w:val="000000"/>
          <w:sz w:val="28"/>
          <w:szCs w:val="28"/>
        </w:rPr>
        <w:t>3 год обучения - 1 раз в неделю по 2 учебных часа.</w:t>
      </w:r>
    </w:p>
    <w:p w:rsidR="00552A9B" w:rsidRPr="00DB2CD7" w:rsidRDefault="00552A9B" w:rsidP="00D677C1">
      <w:pPr>
        <w:shd w:val="clear" w:color="auto" w:fill="FFFFFF"/>
        <w:ind w:right="282" w:firstLine="851"/>
        <w:jc w:val="both"/>
        <w:rPr>
          <w:bCs/>
          <w:iCs/>
          <w:color w:val="000000"/>
          <w:sz w:val="28"/>
          <w:szCs w:val="28"/>
          <w:u w:val="single"/>
        </w:rPr>
      </w:pPr>
      <w:r w:rsidRPr="00DB2CD7">
        <w:rPr>
          <w:bCs/>
          <w:i/>
          <w:color w:val="000000"/>
          <w:sz w:val="28"/>
          <w:szCs w:val="28"/>
          <w:u w:val="single"/>
        </w:rPr>
        <w:t>ПРИМЕРЫ форм</w:t>
      </w:r>
      <w:r w:rsidRPr="00DB2CD7">
        <w:rPr>
          <w:i/>
          <w:iCs/>
          <w:color w:val="000000"/>
          <w:sz w:val="28"/>
          <w:szCs w:val="28"/>
          <w:u w:val="single"/>
        </w:rPr>
        <w:t> </w:t>
      </w:r>
      <w:r w:rsidRPr="00DB2CD7">
        <w:rPr>
          <w:bCs/>
          <w:i/>
          <w:iCs/>
          <w:color w:val="000000"/>
          <w:sz w:val="28"/>
          <w:szCs w:val="28"/>
          <w:u w:val="single"/>
        </w:rPr>
        <w:t>организации деятельности</w:t>
      </w:r>
      <w:r w:rsidRPr="00DB2CD7">
        <w:rPr>
          <w:bCs/>
          <w:iCs/>
          <w:color w:val="000000"/>
          <w:sz w:val="28"/>
          <w:szCs w:val="28"/>
          <w:u w:val="single"/>
        </w:rPr>
        <w:t xml:space="preserve"> детей на занятии:</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 xml:space="preserve">- </w:t>
      </w:r>
      <w:r w:rsidRPr="00DB2CD7">
        <w:rPr>
          <w:color w:val="000000"/>
          <w:sz w:val="28"/>
          <w:szCs w:val="28"/>
        </w:rPr>
        <w:t>индивидуальная,</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w:t>
      </w:r>
      <w:r w:rsidRPr="00DB2CD7">
        <w:rPr>
          <w:color w:val="000000"/>
          <w:sz w:val="28"/>
          <w:szCs w:val="28"/>
        </w:rPr>
        <w:t xml:space="preserve"> групповая, </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w:t>
      </w:r>
      <w:r w:rsidRPr="00DB2CD7">
        <w:rPr>
          <w:color w:val="000000"/>
          <w:sz w:val="28"/>
          <w:szCs w:val="28"/>
        </w:rPr>
        <w:t xml:space="preserve"> работа по подгруппам,</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w:t>
      </w:r>
      <w:r w:rsidRPr="00DB2CD7">
        <w:rPr>
          <w:color w:val="000000"/>
          <w:sz w:val="28"/>
          <w:szCs w:val="28"/>
        </w:rPr>
        <w:t xml:space="preserve"> ансамблевая,</w:t>
      </w:r>
    </w:p>
    <w:p w:rsidR="00552A9B" w:rsidRPr="00DB2CD7" w:rsidRDefault="00552A9B" w:rsidP="00D677C1">
      <w:pPr>
        <w:shd w:val="clear" w:color="auto" w:fill="FFFFFF"/>
        <w:ind w:right="282" w:firstLine="851"/>
        <w:jc w:val="both"/>
        <w:rPr>
          <w:color w:val="000000"/>
          <w:sz w:val="28"/>
          <w:szCs w:val="28"/>
        </w:rPr>
      </w:pPr>
      <w:r w:rsidRPr="00DB2CD7">
        <w:rPr>
          <w:bCs/>
          <w:i/>
          <w:color w:val="000000"/>
          <w:sz w:val="28"/>
          <w:szCs w:val="28"/>
        </w:rPr>
        <w:t>-</w:t>
      </w:r>
      <w:r w:rsidRPr="00DB2CD7">
        <w:rPr>
          <w:color w:val="000000"/>
          <w:sz w:val="28"/>
          <w:szCs w:val="28"/>
        </w:rPr>
        <w:t xml:space="preserve"> </w:t>
      </w:r>
      <w:proofErr w:type="spellStart"/>
      <w:r w:rsidRPr="00DB2CD7">
        <w:rPr>
          <w:color w:val="000000"/>
          <w:sz w:val="28"/>
          <w:szCs w:val="28"/>
        </w:rPr>
        <w:t>общеоркестровая</w:t>
      </w:r>
      <w:proofErr w:type="spellEnd"/>
      <w:r w:rsidRPr="00DB2CD7">
        <w:rPr>
          <w:color w:val="000000"/>
          <w:sz w:val="28"/>
          <w:szCs w:val="28"/>
        </w:rPr>
        <w:t xml:space="preserve"> и др.</w:t>
      </w:r>
    </w:p>
    <w:p w:rsidR="00552A9B" w:rsidRPr="00DB2CD7" w:rsidRDefault="00552A9B" w:rsidP="00D677C1">
      <w:pPr>
        <w:shd w:val="clear" w:color="auto" w:fill="FFFFFF"/>
        <w:ind w:right="282" w:firstLine="851"/>
        <w:jc w:val="both"/>
        <w:rPr>
          <w:i/>
          <w:color w:val="000000"/>
          <w:sz w:val="28"/>
          <w:szCs w:val="28"/>
        </w:rPr>
      </w:pPr>
      <w:r w:rsidRPr="00DB2CD7">
        <w:rPr>
          <w:bCs/>
          <w:i/>
          <w:color w:val="000000"/>
          <w:sz w:val="28"/>
          <w:szCs w:val="28"/>
          <w:u w:val="single"/>
        </w:rPr>
        <w:t>ПРИМЕРЫ форм</w:t>
      </w:r>
      <w:r w:rsidRPr="00DB2CD7">
        <w:rPr>
          <w:i/>
          <w:color w:val="000000"/>
          <w:sz w:val="28"/>
          <w:szCs w:val="28"/>
          <w:u w:val="single"/>
        </w:rPr>
        <w:t> проведения занятий:</w:t>
      </w:r>
      <w:r w:rsidRPr="00DB2CD7">
        <w:rPr>
          <w:i/>
          <w:color w:val="000000"/>
          <w:sz w:val="28"/>
          <w:szCs w:val="28"/>
        </w:rPr>
        <w:t xml:space="preserve"> </w:t>
      </w:r>
      <w:r w:rsidRPr="00DB2CD7">
        <w:rPr>
          <w:color w:val="000000"/>
          <w:sz w:val="28"/>
          <w:szCs w:val="28"/>
        </w:rPr>
        <w:t>акция, встреча с интересными людьми, выставка, галерея, гостиная, защита проектов, игра</w:t>
      </w:r>
      <w:r w:rsidR="000D339B">
        <w:rPr>
          <w:color w:val="000000"/>
          <w:sz w:val="28"/>
          <w:szCs w:val="28"/>
        </w:rPr>
        <w:t>,</w:t>
      </w:r>
      <w:r w:rsidRPr="00DB2CD7">
        <w:rPr>
          <w:color w:val="000000"/>
          <w:sz w:val="28"/>
          <w:szCs w:val="28"/>
        </w:rPr>
        <w:t xml:space="preserve"> игра-путешествие, игра сюжетно-ролевая, КВН, конкурс, наблюдение, олимпиада, посиделки, поход, праздник, представление, соревнование, спектакль, студия, творческая мастерская</w:t>
      </w:r>
      <w:r w:rsidR="000D339B">
        <w:rPr>
          <w:color w:val="000000"/>
          <w:sz w:val="28"/>
          <w:szCs w:val="28"/>
        </w:rPr>
        <w:t xml:space="preserve">, </w:t>
      </w:r>
      <w:r w:rsidRPr="00DB2CD7">
        <w:rPr>
          <w:color w:val="000000"/>
          <w:sz w:val="28"/>
          <w:szCs w:val="28"/>
        </w:rPr>
        <w:t>фестиваль, экскурсия, экспедиция, эксперимент, эстафета, ярмарка и др.</w:t>
      </w:r>
    </w:p>
    <w:p w:rsidR="00552A9B" w:rsidRPr="00DB2CD7" w:rsidRDefault="00552A9B" w:rsidP="00D677C1">
      <w:pPr>
        <w:ind w:firstLine="709"/>
        <w:jc w:val="both"/>
        <w:rPr>
          <w:sz w:val="28"/>
          <w:szCs w:val="28"/>
        </w:rPr>
      </w:pPr>
    </w:p>
    <w:p w:rsidR="005E7B8B" w:rsidRPr="000D339B" w:rsidRDefault="005E7B8B" w:rsidP="000D339B">
      <w:pPr>
        <w:autoSpaceDE/>
        <w:autoSpaceDN/>
        <w:adjustRightInd/>
        <w:jc w:val="center"/>
        <w:rPr>
          <w:b/>
          <w:bCs/>
          <w:i/>
          <w:sz w:val="28"/>
          <w:szCs w:val="28"/>
          <w:u w:val="single"/>
        </w:rPr>
      </w:pPr>
      <w:r w:rsidRPr="000D339B">
        <w:rPr>
          <w:b/>
          <w:bCs/>
          <w:i/>
          <w:sz w:val="28"/>
          <w:szCs w:val="28"/>
          <w:u w:val="single"/>
        </w:rPr>
        <w:t>УЧЕБНО-ТЕМАТИЧЕСКИЙ ПЛАН</w:t>
      </w:r>
    </w:p>
    <w:p w:rsidR="00D002D1" w:rsidRPr="00DB2CD7" w:rsidRDefault="005E7B8B" w:rsidP="00D677C1">
      <w:pPr>
        <w:autoSpaceDE/>
        <w:autoSpaceDN/>
        <w:adjustRightInd/>
        <w:jc w:val="center"/>
        <w:rPr>
          <w:sz w:val="28"/>
          <w:szCs w:val="28"/>
        </w:rPr>
      </w:pPr>
      <w:r w:rsidRPr="00DB2CD7">
        <w:rPr>
          <w:sz w:val="28"/>
          <w:szCs w:val="28"/>
        </w:rPr>
        <w:t>Возраст детей.</w:t>
      </w:r>
    </w:p>
    <w:p w:rsidR="005E7B8B" w:rsidRPr="00DB2CD7" w:rsidRDefault="00D002D1" w:rsidP="00D677C1">
      <w:pPr>
        <w:autoSpaceDE/>
        <w:autoSpaceDN/>
        <w:adjustRightInd/>
        <w:jc w:val="center"/>
        <w:rPr>
          <w:sz w:val="28"/>
          <w:szCs w:val="28"/>
        </w:rPr>
      </w:pPr>
      <w:r w:rsidRPr="00DB2CD7">
        <w:rPr>
          <w:sz w:val="28"/>
          <w:szCs w:val="28"/>
        </w:rPr>
        <w:t>1 год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916"/>
        <w:gridCol w:w="1920"/>
        <w:gridCol w:w="1884"/>
        <w:gridCol w:w="2175"/>
        <w:gridCol w:w="1465"/>
      </w:tblGrid>
      <w:tr w:rsidR="00D002D1" w:rsidRPr="00DB2CD7" w:rsidTr="00D002D1">
        <w:trPr>
          <w:trHeight w:val="1055"/>
          <w:jc w:val="center"/>
        </w:trPr>
        <w:tc>
          <w:tcPr>
            <w:tcW w:w="594" w:type="pct"/>
            <w:shd w:val="clear" w:color="auto" w:fill="auto"/>
            <w:vAlign w:val="center"/>
          </w:tcPr>
          <w:p w:rsidR="00D002D1" w:rsidRPr="00DB2CD7" w:rsidRDefault="00D002D1" w:rsidP="00D677C1">
            <w:pPr>
              <w:autoSpaceDE/>
              <w:autoSpaceDN/>
              <w:adjustRightInd/>
              <w:jc w:val="center"/>
              <w:rPr>
                <w:b/>
                <w:sz w:val="28"/>
                <w:szCs w:val="28"/>
              </w:rPr>
            </w:pPr>
            <w:r w:rsidRPr="00DB2CD7">
              <w:rPr>
                <w:b/>
                <w:sz w:val="28"/>
                <w:szCs w:val="28"/>
              </w:rPr>
              <w:t>месяц</w:t>
            </w:r>
          </w:p>
        </w:tc>
        <w:tc>
          <w:tcPr>
            <w:tcW w:w="482" w:type="pct"/>
            <w:shd w:val="clear" w:color="auto" w:fill="auto"/>
            <w:vAlign w:val="center"/>
          </w:tcPr>
          <w:p w:rsidR="00D002D1" w:rsidRPr="00DB2CD7" w:rsidRDefault="00D002D1" w:rsidP="00D677C1">
            <w:pPr>
              <w:autoSpaceDE/>
              <w:autoSpaceDN/>
              <w:adjustRightInd/>
              <w:jc w:val="center"/>
              <w:rPr>
                <w:b/>
                <w:sz w:val="28"/>
                <w:szCs w:val="28"/>
              </w:rPr>
            </w:pPr>
            <w:r w:rsidRPr="00DB2CD7">
              <w:rPr>
                <w:b/>
                <w:sz w:val="28"/>
                <w:szCs w:val="28"/>
              </w:rPr>
              <w:t>№</w:t>
            </w:r>
          </w:p>
          <w:p w:rsidR="00D002D1" w:rsidRPr="00DB2CD7" w:rsidRDefault="00D002D1" w:rsidP="00D677C1">
            <w:pPr>
              <w:autoSpaceDE/>
              <w:autoSpaceDN/>
              <w:adjustRightInd/>
              <w:jc w:val="center"/>
              <w:rPr>
                <w:b/>
                <w:sz w:val="28"/>
                <w:szCs w:val="28"/>
              </w:rPr>
            </w:pPr>
            <w:r w:rsidRPr="00DB2CD7">
              <w:rPr>
                <w:b/>
                <w:sz w:val="28"/>
                <w:szCs w:val="28"/>
              </w:rPr>
              <w:t>занятия</w:t>
            </w:r>
          </w:p>
        </w:tc>
        <w:tc>
          <w:tcPr>
            <w:tcW w:w="1012" w:type="pct"/>
            <w:shd w:val="clear" w:color="auto" w:fill="auto"/>
            <w:vAlign w:val="center"/>
          </w:tcPr>
          <w:p w:rsidR="00D002D1" w:rsidRPr="00DB2CD7" w:rsidRDefault="00D002D1" w:rsidP="00D677C1">
            <w:pPr>
              <w:autoSpaceDE/>
              <w:autoSpaceDN/>
              <w:adjustRightInd/>
              <w:jc w:val="center"/>
              <w:rPr>
                <w:b/>
                <w:sz w:val="28"/>
                <w:szCs w:val="28"/>
              </w:rPr>
            </w:pPr>
            <w:r w:rsidRPr="00DB2CD7">
              <w:rPr>
                <w:b/>
                <w:bCs/>
                <w:sz w:val="28"/>
                <w:szCs w:val="28"/>
              </w:rPr>
              <w:t>Тема</w:t>
            </w:r>
          </w:p>
        </w:tc>
        <w:tc>
          <w:tcPr>
            <w:tcW w:w="993" w:type="pct"/>
          </w:tcPr>
          <w:p w:rsidR="00D002D1" w:rsidRPr="00DB2CD7" w:rsidRDefault="00D002D1" w:rsidP="00D677C1">
            <w:pPr>
              <w:autoSpaceDE/>
              <w:autoSpaceDN/>
              <w:adjustRightInd/>
              <w:jc w:val="center"/>
              <w:rPr>
                <w:b/>
                <w:sz w:val="28"/>
                <w:szCs w:val="28"/>
              </w:rPr>
            </w:pPr>
            <w:r w:rsidRPr="00DB2CD7">
              <w:rPr>
                <w:b/>
                <w:sz w:val="28"/>
                <w:szCs w:val="28"/>
              </w:rPr>
              <w:t>Цель</w:t>
            </w:r>
            <w:r w:rsidR="001C2F0F" w:rsidRPr="00DB2CD7">
              <w:rPr>
                <w:b/>
                <w:sz w:val="28"/>
                <w:szCs w:val="28"/>
              </w:rPr>
              <w:t xml:space="preserve"> и содержание</w:t>
            </w:r>
          </w:p>
        </w:tc>
        <w:tc>
          <w:tcPr>
            <w:tcW w:w="1146" w:type="pct"/>
            <w:shd w:val="clear" w:color="auto" w:fill="auto"/>
            <w:vAlign w:val="center"/>
          </w:tcPr>
          <w:p w:rsidR="00D002D1" w:rsidRPr="00DB2CD7" w:rsidRDefault="00D002D1" w:rsidP="00D677C1">
            <w:pPr>
              <w:autoSpaceDE/>
              <w:autoSpaceDN/>
              <w:adjustRightInd/>
              <w:rPr>
                <w:b/>
                <w:sz w:val="28"/>
                <w:szCs w:val="28"/>
              </w:rPr>
            </w:pPr>
            <w:r w:rsidRPr="00DB2CD7">
              <w:rPr>
                <w:b/>
                <w:sz w:val="28"/>
                <w:szCs w:val="28"/>
              </w:rPr>
              <w:t>Методическое обеспечение</w:t>
            </w:r>
          </w:p>
        </w:tc>
        <w:tc>
          <w:tcPr>
            <w:tcW w:w="772" w:type="pct"/>
            <w:shd w:val="clear" w:color="auto" w:fill="auto"/>
            <w:vAlign w:val="center"/>
          </w:tcPr>
          <w:p w:rsidR="00D002D1" w:rsidRPr="00DB2CD7" w:rsidRDefault="00D002D1" w:rsidP="00D677C1">
            <w:pPr>
              <w:autoSpaceDE/>
              <w:autoSpaceDN/>
              <w:adjustRightInd/>
              <w:jc w:val="center"/>
              <w:rPr>
                <w:b/>
                <w:sz w:val="28"/>
                <w:szCs w:val="28"/>
              </w:rPr>
            </w:pPr>
            <w:r w:rsidRPr="00DB2CD7">
              <w:rPr>
                <w:b/>
                <w:sz w:val="28"/>
                <w:szCs w:val="28"/>
              </w:rPr>
              <w:t>количество часов по данной теме</w:t>
            </w:r>
          </w:p>
        </w:tc>
      </w:tr>
      <w:tr w:rsidR="0075279C" w:rsidRPr="00DB2CD7" w:rsidTr="00F8597B">
        <w:trPr>
          <w:trHeight w:val="473"/>
          <w:jc w:val="center"/>
        </w:trPr>
        <w:tc>
          <w:tcPr>
            <w:tcW w:w="594" w:type="pct"/>
            <w:shd w:val="clear" w:color="auto" w:fill="auto"/>
            <w:vAlign w:val="center"/>
          </w:tcPr>
          <w:p w:rsidR="0075279C" w:rsidRPr="00DB2CD7" w:rsidRDefault="0075279C" w:rsidP="00D677C1">
            <w:pPr>
              <w:autoSpaceDE/>
              <w:autoSpaceDN/>
              <w:adjustRightInd/>
              <w:jc w:val="center"/>
              <w:rPr>
                <w:b/>
                <w:sz w:val="28"/>
                <w:szCs w:val="28"/>
              </w:rPr>
            </w:pPr>
          </w:p>
        </w:tc>
        <w:tc>
          <w:tcPr>
            <w:tcW w:w="482" w:type="pct"/>
            <w:shd w:val="clear" w:color="auto" w:fill="auto"/>
            <w:vAlign w:val="center"/>
          </w:tcPr>
          <w:p w:rsidR="0075279C" w:rsidRPr="00DB2CD7" w:rsidRDefault="0075279C" w:rsidP="00D677C1">
            <w:pPr>
              <w:autoSpaceDE/>
              <w:autoSpaceDN/>
              <w:adjustRightInd/>
              <w:jc w:val="center"/>
              <w:rPr>
                <w:b/>
                <w:sz w:val="28"/>
                <w:szCs w:val="28"/>
              </w:rPr>
            </w:pPr>
          </w:p>
        </w:tc>
        <w:tc>
          <w:tcPr>
            <w:tcW w:w="1012" w:type="pct"/>
            <w:shd w:val="clear" w:color="auto" w:fill="auto"/>
            <w:vAlign w:val="center"/>
          </w:tcPr>
          <w:p w:rsidR="0075279C" w:rsidRPr="00DB2CD7" w:rsidRDefault="0075279C" w:rsidP="00D677C1">
            <w:pPr>
              <w:autoSpaceDE/>
              <w:autoSpaceDN/>
              <w:adjustRightInd/>
              <w:jc w:val="center"/>
              <w:rPr>
                <w:b/>
                <w:bCs/>
                <w:sz w:val="28"/>
                <w:szCs w:val="28"/>
              </w:rPr>
            </w:pPr>
          </w:p>
        </w:tc>
        <w:tc>
          <w:tcPr>
            <w:tcW w:w="993" w:type="pct"/>
          </w:tcPr>
          <w:p w:rsidR="0075279C" w:rsidRPr="00DB2CD7" w:rsidRDefault="0075279C" w:rsidP="00D677C1">
            <w:pPr>
              <w:autoSpaceDE/>
              <w:autoSpaceDN/>
              <w:adjustRightInd/>
              <w:jc w:val="center"/>
              <w:rPr>
                <w:b/>
                <w:sz w:val="28"/>
                <w:szCs w:val="28"/>
              </w:rPr>
            </w:pPr>
          </w:p>
        </w:tc>
        <w:tc>
          <w:tcPr>
            <w:tcW w:w="1146" w:type="pct"/>
            <w:shd w:val="clear" w:color="auto" w:fill="auto"/>
            <w:vAlign w:val="center"/>
          </w:tcPr>
          <w:p w:rsidR="0075279C" w:rsidRPr="00DB2CD7" w:rsidRDefault="0075279C" w:rsidP="00D677C1">
            <w:pPr>
              <w:autoSpaceDE/>
              <w:autoSpaceDN/>
              <w:adjustRightInd/>
              <w:rPr>
                <w:b/>
                <w:sz w:val="28"/>
                <w:szCs w:val="28"/>
              </w:rPr>
            </w:pPr>
          </w:p>
        </w:tc>
        <w:tc>
          <w:tcPr>
            <w:tcW w:w="772" w:type="pct"/>
            <w:shd w:val="clear" w:color="auto" w:fill="auto"/>
            <w:vAlign w:val="center"/>
          </w:tcPr>
          <w:p w:rsidR="0075279C" w:rsidRPr="00DB2CD7" w:rsidRDefault="0075279C" w:rsidP="00D677C1">
            <w:pPr>
              <w:autoSpaceDE/>
              <w:autoSpaceDN/>
              <w:adjustRightInd/>
              <w:jc w:val="center"/>
              <w:rPr>
                <w:b/>
                <w:sz w:val="28"/>
                <w:szCs w:val="28"/>
              </w:rPr>
            </w:pPr>
          </w:p>
        </w:tc>
      </w:tr>
      <w:tr w:rsidR="0075279C" w:rsidRPr="00DB2CD7" w:rsidTr="00F8597B">
        <w:trPr>
          <w:trHeight w:val="281"/>
          <w:jc w:val="center"/>
        </w:trPr>
        <w:tc>
          <w:tcPr>
            <w:tcW w:w="594" w:type="pct"/>
            <w:shd w:val="clear" w:color="auto" w:fill="auto"/>
            <w:vAlign w:val="center"/>
          </w:tcPr>
          <w:p w:rsidR="0075279C" w:rsidRPr="00DB2CD7" w:rsidRDefault="0075279C" w:rsidP="00D677C1">
            <w:pPr>
              <w:autoSpaceDE/>
              <w:autoSpaceDN/>
              <w:adjustRightInd/>
              <w:jc w:val="both"/>
              <w:rPr>
                <w:b/>
                <w:sz w:val="28"/>
                <w:szCs w:val="28"/>
              </w:rPr>
            </w:pPr>
          </w:p>
        </w:tc>
        <w:tc>
          <w:tcPr>
            <w:tcW w:w="482" w:type="pct"/>
            <w:shd w:val="clear" w:color="auto" w:fill="auto"/>
            <w:vAlign w:val="center"/>
          </w:tcPr>
          <w:p w:rsidR="0075279C" w:rsidRPr="00DB2CD7" w:rsidRDefault="0075279C" w:rsidP="00D677C1">
            <w:pPr>
              <w:autoSpaceDE/>
              <w:autoSpaceDN/>
              <w:adjustRightInd/>
              <w:jc w:val="center"/>
              <w:rPr>
                <w:b/>
                <w:sz w:val="28"/>
                <w:szCs w:val="28"/>
              </w:rPr>
            </w:pPr>
          </w:p>
        </w:tc>
        <w:tc>
          <w:tcPr>
            <w:tcW w:w="1012" w:type="pct"/>
            <w:shd w:val="clear" w:color="auto" w:fill="auto"/>
            <w:vAlign w:val="center"/>
          </w:tcPr>
          <w:p w:rsidR="0075279C" w:rsidRPr="00DB2CD7" w:rsidRDefault="0075279C" w:rsidP="00D677C1">
            <w:pPr>
              <w:autoSpaceDE/>
              <w:autoSpaceDN/>
              <w:adjustRightInd/>
              <w:jc w:val="center"/>
              <w:rPr>
                <w:b/>
                <w:bCs/>
                <w:sz w:val="28"/>
                <w:szCs w:val="28"/>
              </w:rPr>
            </w:pPr>
          </w:p>
        </w:tc>
        <w:tc>
          <w:tcPr>
            <w:tcW w:w="993" w:type="pct"/>
          </w:tcPr>
          <w:p w:rsidR="0075279C" w:rsidRPr="00DB2CD7" w:rsidRDefault="0075279C" w:rsidP="00D677C1">
            <w:pPr>
              <w:autoSpaceDE/>
              <w:autoSpaceDN/>
              <w:adjustRightInd/>
              <w:jc w:val="center"/>
              <w:rPr>
                <w:b/>
                <w:sz w:val="28"/>
                <w:szCs w:val="28"/>
              </w:rPr>
            </w:pPr>
          </w:p>
        </w:tc>
        <w:tc>
          <w:tcPr>
            <w:tcW w:w="1146" w:type="pct"/>
            <w:shd w:val="clear" w:color="auto" w:fill="auto"/>
            <w:vAlign w:val="center"/>
          </w:tcPr>
          <w:p w:rsidR="0075279C" w:rsidRPr="00DB2CD7" w:rsidRDefault="0075279C" w:rsidP="00D677C1">
            <w:pPr>
              <w:autoSpaceDE/>
              <w:autoSpaceDN/>
              <w:adjustRightInd/>
              <w:rPr>
                <w:b/>
                <w:sz w:val="28"/>
                <w:szCs w:val="28"/>
              </w:rPr>
            </w:pPr>
          </w:p>
        </w:tc>
        <w:tc>
          <w:tcPr>
            <w:tcW w:w="772" w:type="pct"/>
            <w:shd w:val="clear" w:color="auto" w:fill="auto"/>
            <w:vAlign w:val="center"/>
          </w:tcPr>
          <w:p w:rsidR="0075279C" w:rsidRPr="00DB2CD7" w:rsidRDefault="0075279C" w:rsidP="00D677C1">
            <w:pPr>
              <w:autoSpaceDE/>
              <w:autoSpaceDN/>
              <w:adjustRightInd/>
              <w:jc w:val="center"/>
              <w:rPr>
                <w:b/>
                <w:sz w:val="28"/>
                <w:szCs w:val="28"/>
              </w:rPr>
            </w:pPr>
          </w:p>
        </w:tc>
      </w:tr>
    </w:tbl>
    <w:p w:rsidR="005E7B8B" w:rsidRPr="00DB2CD7" w:rsidRDefault="005E7B8B" w:rsidP="00D677C1">
      <w:pPr>
        <w:autoSpaceDE/>
        <w:autoSpaceDN/>
        <w:adjustRightInd/>
        <w:ind w:firstLine="709"/>
        <w:jc w:val="both"/>
        <w:rPr>
          <w:sz w:val="28"/>
          <w:szCs w:val="28"/>
        </w:rPr>
      </w:pPr>
      <w:r w:rsidRPr="00DB2CD7">
        <w:rPr>
          <w:sz w:val="28"/>
          <w:szCs w:val="28"/>
        </w:rPr>
        <w:t>Если программа рассчитана более чем на год обучения, то учебно-тематический план составляется в расчёте на одну группу:</w:t>
      </w:r>
    </w:p>
    <w:p w:rsidR="008D14A7" w:rsidRPr="00DB2CD7" w:rsidRDefault="008D14A7" w:rsidP="00D677C1">
      <w:pPr>
        <w:autoSpaceDE/>
        <w:autoSpaceDN/>
        <w:adjustRightInd/>
        <w:ind w:firstLine="709"/>
        <w:jc w:val="both"/>
        <w:rPr>
          <w:sz w:val="28"/>
          <w:szCs w:val="28"/>
        </w:rPr>
      </w:pPr>
      <w:r w:rsidRPr="00DB2CD7">
        <w:rPr>
          <w:sz w:val="28"/>
          <w:szCs w:val="28"/>
        </w:rPr>
        <w:lastRenderedPageBreak/>
        <w:t>при нагрузке 1 час в неделю – в год 36 часа,</w:t>
      </w:r>
    </w:p>
    <w:p w:rsidR="005E7B8B" w:rsidRPr="00DB2CD7" w:rsidRDefault="008D14A7" w:rsidP="00D677C1">
      <w:pPr>
        <w:autoSpaceDE/>
        <w:autoSpaceDN/>
        <w:adjustRightInd/>
        <w:ind w:firstLine="709"/>
        <w:jc w:val="both"/>
        <w:rPr>
          <w:sz w:val="28"/>
          <w:szCs w:val="28"/>
        </w:rPr>
      </w:pPr>
      <w:r w:rsidRPr="00DB2CD7">
        <w:rPr>
          <w:sz w:val="28"/>
          <w:szCs w:val="28"/>
        </w:rPr>
        <w:t xml:space="preserve">при нагрузке 2 часа в неделю – в год 72 часа </w:t>
      </w:r>
      <w:r w:rsidR="005E7B8B" w:rsidRPr="00DB2CD7">
        <w:rPr>
          <w:sz w:val="28"/>
          <w:szCs w:val="28"/>
        </w:rPr>
        <w:t>и т.д.</w:t>
      </w:r>
    </w:p>
    <w:p w:rsidR="00277ABD" w:rsidRPr="00DB2CD7" w:rsidRDefault="00277ABD" w:rsidP="00D677C1">
      <w:pPr>
        <w:autoSpaceDE/>
        <w:autoSpaceDN/>
        <w:adjustRightInd/>
        <w:ind w:firstLine="709"/>
        <w:jc w:val="both"/>
        <w:rPr>
          <w:sz w:val="28"/>
          <w:szCs w:val="28"/>
        </w:rPr>
      </w:pPr>
      <w:r w:rsidRPr="00DB2CD7">
        <w:rPr>
          <w:sz w:val="28"/>
          <w:szCs w:val="28"/>
        </w:rPr>
        <w:t xml:space="preserve">Может отдельно выноситься содержание программы, где подробно расписывается каждая тема. </w:t>
      </w:r>
    </w:p>
    <w:p w:rsidR="005E7B8B" w:rsidRPr="00DB2CD7" w:rsidRDefault="005E7B8B" w:rsidP="00D677C1">
      <w:pPr>
        <w:autoSpaceDE/>
        <w:autoSpaceDN/>
        <w:adjustRightInd/>
        <w:ind w:firstLine="709"/>
        <w:rPr>
          <w:sz w:val="28"/>
          <w:szCs w:val="28"/>
        </w:rPr>
      </w:pPr>
    </w:p>
    <w:p w:rsidR="005E7B8B" w:rsidRPr="00DB2CD7" w:rsidRDefault="005E7B8B" w:rsidP="00D677C1">
      <w:pPr>
        <w:autoSpaceDE/>
        <w:autoSpaceDN/>
        <w:adjustRightInd/>
        <w:jc w:val="both"/>
        <w:rPr>
          <w:i/>
          <w:sz w:val="28"/>
          <w:szCs w:val="28"/>
          <w:u w:val="single"/>
        </w:rPr>
      </w:pPr>
      <w:r w:rsidRPr="00DB2CD7">
        <w:rPr>
          <w:b/>
          <w:i/>
          <w:sz w:val="28"/>
          <w:szCs w:val="28"/>
          <w:u w:val="single"/>
          <w:lang w:eastAsia="en-US"/>
        </w:rPr>
        <w:t>Учебно-методическое и материально-технического обеспечение образовательного процесса</w:t>
      </w:r>
      <w:r w:rsidRPr="00DB2CD7">
        <w:rPr>
          <w:i/>
          <w:sz w:val="28"/>
          <w:szCs w:val="28"/>
          <w:u w:val="single"/>
        </w:rPr>
        <w:t xml:space="preserve"> </w:t>
      </w:r>
      <w:r w:rsidR="001C2F0F" w:rsidRPr="00DB2CD7">
        <w:rPr>
          <w:i/>
          <w:sz w:val="28"/>
          <w:szCs w:val="28"/>
          <w:u w:val="single"/>
        </w:rPr>
        <w:t>(МОЖЕТ БЫТЬ ВЫНЕСЕНО ОТДЕЛЬНО)</w:t>
      </w:r>
    </w:p>
    <w:p w:rsidR="005E7B8B" w:rsidRPr="00DB2CD7" w:rsidRDefault="005E7B8B" w:rsidP="00D677C1">
      <w:pPr>
        <w:autoSpaceDE/>
        <w:autoSpaceDN/>
        <w:adjustRightInd/>
        <w:jc w:val="both"/>
        <w:rPr>
          <w:rFonts w:eastAsia="Calibri"/>
          <w:sz w:val="28"/>
          <w:szCs w:val="28"/>
          <w:lang w:eastAsia="en-US"/>
        </w:rPr>
      </w:pPr>
      <w:r w:rsidRPr="00DB2CD7">
        <w:rPr>
          <w:rFonts w:eastAsia="Calibri"/>
          <w:sz w:val="28"/>
          <w:szCs w:val="28"/>
          <w:lang w:eastAsia="en-US"/>
        </w:rPr>
        <w:t xml:space="preserve">В разделе «Описание учебно-методического и материально-технического обеспечения образовательного процесса» должны быть представлены: </w:t>
      </w:r>
    </w:p>
    <w:p w:rsidR="005E7B8B" w:rsidRPr="00DB2CD7" w:rsidRDefault="005E7B8B" w:rsidP="00D677C1">
      <w:pPr>
        <w:numPr>
          <w:ilvl w:val="0"/>
          <w:numId w:val="5"/>
        </w:numPr>
        <w:autoSpaceDE/>
        <w:autoSpaceDN/>
        <w:adjustRightInd/>
        <w:jc w:val="both"/>
        <w:rPr>
          <w:rFonts w:eastAsia="Calibri"/>
          <w:sz w:val="28"/>
          <w:szCs w:val="28"/>
          <w:lang w:eastAsia="en-US"/>
        </w:rPr>
      </w:pPr>
      <w:r w:rsidRPr="00DB2CD7">
        <w:rPr>
          <w:rFonts w:eastAsia="Calibri"/>
          <w:sz w:val="28"/>
          <w:szCs w:val="28"/>
          <w:lang w:eastAsia="en-US"/>
        </w:rPr>
        <w:t>Литература: учебники, учебные пособия, хрестоматии</w:t>
      </w:r>
    </w:p>
    <w:p w:rsidR="001C2F0F" w:rsidRPr="00DB2CD7" w:rsidRDefault="005E7B8B" w:rsidP="00D677C1">
      <w:pPr>
        <w:numPr>
          <w:ilvl w:val="0"/>
          <w:numId w:val="5"/>
        </w:numPr>
        <w:autoSpaceDE/>
        <w:autoSpaceDN/>
        <w:adjustRightInd/>
        <w:jc w:val="both"/>
        <w:rPr>
          <w:rFonts w:eastAsia="Calibri"/>
          <w:sz w:val="28"/>
          <w:szCs w:val="28"/>
          <w:lang w:eastAsia="en-US"/>
        </w:rPr>
      </w:pPr>
      <w:r w:rsidRPr="00DB2CD7">
        <w:rPr>
          <w:rFonts w:eastAsia="Calibri"/>
          <w:sz w:val="28"/>
          <w:szCs w:val="28"/>
          <w:lang w:eastAsia="en-US"/>
        </w:rPr>
        <w:t xml:space="preserve">Дидактические </w:t>
      </w:r>
      <w:r w:rsidR="001C2F0F" w:rsidRPr="00DB2CD7">
        <w:rPr>
          <w:rFonts w:eastAsia="Calibri"/>
          <w:sz w:val="28"/>
          <w:szCs w:val="28"/>
          <w:lang w:eastAsia="en-US"/>
        </w:rPr>
        <w:t xml:space="preserve">материалы: словари, </w:t>
      </w:r>
      <w:proofErr w:type="gramStart"/>
      <w:r w:rsidR="001C2F0F" w:rsidRPr="00DB2CD7">
        <w:rPr>
          <w:rFonts w:eastAsia="Calibri"/>
          <w:sz w:val="28"/>
          <w:szCs w:val="28"/>
          <w:lang w:eastAsia="en-US"/>
        </w:rPr>
        <w:t>справочники  и</w:t>
      </w:r>
      <w:proofErr w:type="gramEnd"/>
      <w:r w:rsidR="001C2F0F" w:rsidRPr="00DB2CD7">
        <w:rPr>
          <w:rFonts w:eastAsia="Calibri"/>
          <w:sz w:val="28"/>
          <w:szCs w:val="28"/>
          <w:lang w:eastAsia="en-US"/>
        </w:rPr>
        <w:t xml:space="preserve"> т.д.</w:t>
      </w:r>
      <w:r w:rsidRPr="00DB2CD7">
        <w:rPr>
          <w:rFonts w:eastAsia="Calibri"/>
          <w:sz w:val="28"/>
          <w:szCs w:val="28"/>
          <w:lang w:eastAsia="en-US"/>
        </w:rPr>
        <w:t xml:space="preserve"> </w:t>
      </w:r>
    </w:p>
    <w:p w:rsidR="001C2F0F" w:rsidRPr="00DB2CD7" w:rsidRDefault="001C2F0F" w:rsidP="00D677C1">
      <w:pPr>
        <w:numPr>
          <w:ilvl w:val="0"/>
          <w:numId w:val="5"/>
        </w:numPr>
        <w:autoSpaceDE/>
        <w:autoSpaceDN/>
        <w:adjustRightInd/>
        <w:jc w:val="both"/>
        <w:rPr>
          <w:rFonts w:eastAsia="Calibri"/>
          <w:sz w:val="28"/>
          <w:szCs w:val="28"/>
          <w:lang w:eastAsia="en-US"/>
        </w:rPr>
      </w:pPr>
      <w:r w:rsidRPr="00DB2CD7">
        <w:rPr>
          <w:rFonts w:eastAsia="Calibri"/>
          <w:sz w:val="28"/>
          <w:szCs w:val="28"/>
          <w:lang w:eastAsia="en-US"/>
        </w:rPr>
        <w:t>Наглядно-демонстрационный материал.</w:t>
      </w:r>
    </w:p>
    <w:p w:rsidR="005E7B8B" w:rsidRPr="00DB2CD7" w:rsidRDefault="005E7B8B" w:rsidP="00D677C1">
      <w:pPr>
        <w:numPr>
          <w:ilvl w:val="0"/>
          <w:numId w:val="5"/>
        </w:numPr>
        <w:autoSpaceDE/>
        <w:autoSpaceDN/>
        <w:adjustRightInd/>
        <w:jc w:val="both"/>
        <w:rPr>
          <w:rFonts w:eastAsia="Calibri"/>
          <w:sz w:val="28"/>
          <w:szCs w:val="28"/>
          <w:lang w:eastAsia="en-US"/>
        </w:rPr>
      </w:pPr>
      <w:r w:rsidRPr="00DB2CD7">
        <w:rPr>
          <w:rFonts w:eastAsia="Calibri"/>
          <w:sz w:val="28"/>
          <w:szCs w:val="28"/>
          <w:lang w:eastAsia="en-US"/>
        </w:rPr>
        <w:t xml:space="preserve">Информационно-компьютерная поддержка учебного процесса: мультимедийные учебные пособия, электронные издания энциклопедий; учебно-развивающие программные среды; </w:t>
      </w:r>
    </w:p>
    <w:p w:rsidR="005E7B8B" w:rsidRPr="00DB2CD7" w:rsidRDefault="005E7B8B" w:rsidP="00D677C1">
      <w:pPr>
        <w:numPr>
          <w:ilvl w:val="0"/>
          <w:numId w:val="5"/>
        </w:numPr>
        <w:autoSpaceDE/>
        <w:autoSpaceDN/>
        <w:adjustRightInd/>
        <w:jc w:val="both"/>
        <w:rPr>
          <w:rFonts w:eastAsia="Calibri"/>
          <w:sz w:val="28"/>
          <w:szCs w:val="28"/>
          <w:lang w:eastAsia="en-US"/>
        </w:rPr>
      </w:pPr>
      <w:r w:rsidRPr="00DB2CD7">
        <w:rPr>
          <w:rFonts w:eastAsia="Calibri"/>
          <w:sz w:val="28"/>
          <w:szCs w:val="28"/>
          <w:lang w:eastAsia="en-US"/>
        </w:rPr>
        <w:t>Оборудование и приборы, необходимые для реализации рабочей программы.</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xml:space="preserve">Структурный </w:t>
      </w:r>
      <w:proofErr w:type="gramStart"/>
      <w:r w:rsidRPr="00DB2CD7">
        <w:rPr>
          <w:rFonts w:eastAsia="Calibri"/>
          <w:sz w:val="28"/>
          <w:szCs w:val="28"/>
          <w:lang w:eastAsia="en-US"/>
        </w:rPr>
        <w:t>элемент  «</w:t>
      </w:r>
      <w:proofErr w:type="gramEnd"/>
      <w:r w:rsidRPr="00DB2CD7">
        <w:rPr>
          <w:rFonts w:eastAsia="Calibri"/>
          <w:sz w:val="28"/>
          <w:szCs w:val="28"/>
          <w:lang w:eastAsia="en-US"/>
        </w:rPr>
        <w:t>Методическое обеспечение» может быть оформлен по-разному и должен включать:</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xml:space="preserve">- формы </w:t>
      </w:r>
      <w:r w:rsidR="000D339B">
        <w:rPr>
          <w:rFonts w:eastAsia="Calibri"/>
          <w:sz w:val="28"/>
          <w:szCs w:val="28"/>
          <w:lang w:eastAsia="en-US"/>
        </w:rPr>
        <w:t>образовательной деятельности</w:t>
      </w:r>
      <w:r w:rsidRPr="00DB2CD7">
        <w:rPr>
          <w:rFonts w:eastAsia="Calibri"/>
          <w:sz w:val="28"/>
          <w:szCs w:val="28"/>
          <w:lang w:eastAsia="en-US"/>
        </w:rPr>
        <w:t>, планируемых по каждой т</w:t>
      </w:r>
      <w:r w:rsidR="000D339B">
        <w:rPr>
          <w:rFonts w:eastAsia="Calibri"/>
          <w:sz w:val="28"/>
          <w:szCs w:val="28"/>
          <w:lang w:eastAsia="en-US"/>
        </w:rPr>
        <w:t xml:space="preserve">еме или разделу дополнительной </w:t>
      </w:r>
      <w:r w:rsidRPr="00DB2CD7">
        <w:rPr>
          <w:rFonts w:eastAsia="Calibri"/>
          <w:sz w:val="28"/>
          <w:szCs w:val="28"/>
          <w:lang w:eastAsia="en-US"/>
        </w:rPr>
        <w:t>образовательной программы (игра, беседа, поход, экскурсия, конкурс, и т.д.);</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приемы и методы организации учебно-воспитательного процесса;</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xml:space="preserve">- формы подведения итогов по каждой теме или разделу дополнительной общеобразовательной программы (педагогическое наблюдение, </w:t>
      </w:r>
      <w:r w:rsidR="000D339B">
        <w:rPr>
          <w:rFonts w:eastAsia="Calibri"/>
          <w:sz w:val="28"/>
          <w:szCs w:val="28"/>
          <w:lang w:eastAsia="en-US"/>
        </w:rPr>
        <w:t>диагностика</w:t>
      </w:r>
      <w:r w:rsidRPr="00DB2CD7">
        <w:rPr>
          <w:rFonts w:eastAsia="Calibri"/>
          <w:sz w:val="28"/>
          <w:szCs w:val="28"/>
          <w:lang w:eastAsia="en-US"/>
        </w:rPr>
        <w:t>, анализ результатов анкетирования</w:t>
      </w:r>
      <w:r w:rsidR="000D339B">
        <w:rPr>
          <w:rFonts w:eastAsia="Calibri"/>
          <w:sz w:val="28"/>
          <w:szCs w:val="28"/>
          <w:lang w:eastAsia="en-US"/>
        </w:rPr>
        <w:t xml:space="preserve"> родителей</w:t>
      </w:r>
      <w:r w:rsidRPr="00DB2CD7">
        <w:rPr>
          <w:rFonts w:eastAsia="Calibri"/>
          <w:sz w:val="28"/>
          <w:szCs w:val="28"/>
          <w:lang w:eastAsia="en-US"/>
        </w:rPr>
        <w:t xml:space="preserve">, участие обучающихся в концертах, викторинах, соревнованиях, спектаклях, и др.); </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xml:space="preserve">- дидактический материал с указанием тематики: (таблицы, плакаты, картины, фотографии, дидактические карточки, памятки, научная и специальная литература, раздаточный </w:t>
      </w:r>
      <w:proofErr w:type="gramStart"/>
      <w:r w:rsidRPr="00DB2CD7">
        <w:rPr>
          <w:rFonts w:eastAsia="Calibri"/>
          <w:sz w:val="28"/>
          <w:szCs w:val="28"/>
          <w:lang w:eastAsia="en-US"/>
        </w:rPr>
        <w:t>материал,  диафильмы</w:t>
      </w:r>
      <w:proofErr w:type="gramEnd"/>
      <w:r w:rsidRPr="00DB2CD7">
        <w:rPr>
          <w:rFonts w:eastAsia="Calibri"/>
          <w:sz w:val="28"/>
          <w:szCs w:val="28"/>
          <w:lang w:eastAsia="en-US"/>
        </w:rPr>
        <w:t>,  диапозитивы, видеозаписи,  аудиозаписи, мультимедийные материалы, компьютерные программные средства и др.);</w:t>
      </w:r>
    </w:p>
    <w:p w:rsidR="00552A9B" w:rsidRPr="00DB2CD7" w:rsidRDefault="00552A9B" w:rsidP="00D677C1">
      <w:pPr>
        <w:autoSpaceDE/>
        <w:autoSpaceDN/>
        <w:adjustRightInd/>
        <w:jc w:val="both"/>
        <w:rPr>
          <w:rFonts w:eastAsia="Calibri"/>
          <w:sz w:val="28"/>
          <w:szCs w:val="28"/>
          <w:lang w:eastAsia="en-US"/>
        </w:rPr>
      </w:pPr>
      <w:r w:rsidRPr="00DB2CD7">
        <w:rPr>
          <w:rFonts w:eastAsia="Calibri"/>
          <w:sz w:val="28"/>
          <w:szCs w:val="28"/>
          <w:lang w:eastAsia="en-US"/>
        </w:rPr>
        <w:t xml:space="preserve">- материально-техническое обеспечение: станки, музыкальные инструменты, спортивные снаряды и оборудование, швейные машинки, зеркала, приборы, декорации, костюмы, микрофоны, компьютер, телевизор, видеомагнитофон, </w:t>
      </w:r>
      <w:proofErr w:type="gramStart"/>
      <w:r w:rsidRPr="00DB2CD7">
        <w:rPr>
          <w:rFonts w:eastAsia="Calibri"/>
          <w:sz w:val="28"/>
          <w:szCs w:val="28"/>
          <w:lang w:eastAsia="en-US"/>
        </w:rPr>
        <w:t>магнитофон,  графо</w:t>
      </w:r>
      <w:proofErr w:type="gramEnd"/>
      <w:r w:rsidRPr="00DB2CD7">
        <w:rPr>
          <w:rFonts w:eastAsia="Calibri"/>
          <w:sz w:val="28"/>
          <w:szCs w:val="28"/>
          <w:lang w:eastAsia="en-US"/>
        </w:rPr>
        <w:t>- и эпипроекторы, мультимедийный проектор, диапроектор, и др.</w:t>
      </w:r>
    </w:p>
    <w:p w:rsidR="00277ABD" w:rsidRPr="00DB2CD7" w:rsidRDefault="00277ABD" w:rsidP="00D677C1">
      <w:pPr>
        <w:autoSpaceDE/>
        <w:autoSpaceDN/>
        <w:adjustRightInd/>
        <w:ind w:firstLine="360"/>
        <w:jc w:val="center"/>
        <w:rPr>
          <w:rFonts w:eastAsia="Calibri"/>
          <w:b/>
          <w:sz w:val="28"/>
          <w:szCs w:val="28"/>
          <w:lang w:eastAsia="en-US"/>
        </w:rPr>
      </w:pPr>
    </w:p>
    <w:p w:rsidR="00BF7A4F" w:rsidRPr="00DB2CD7" w:rsidRDefault="00BF7A4F" w:rsidP="00D677C1">
      <w:pPr>
        <w:autoSpaceDE/>
        <w:autoSpaceDN/>
        <w:adjustRightInd/>
        <w:ind w:firstLine="360"/>
        <w:jc w:val="center"/>
        <w:rPr>
          <w:rFonts w:eastAsia="Calibri"/>
          <w:b/>
          <w:sz w:val="28"/>
          <w:szCs w:val="28"/>
          <w:lang w:eastAsia="en-US"/>
        </w:rPr>
      </w:pPr>
      <w:r w:rsidRPr="00DB2CD7">
        <w:rPr>
          <w:rFonts w:eastAsia="Calibri"/>
          <w:b/>
          <w:sz w:val="28"/>
          <w:szCs w:val="28"/>
          <w:lang w:eastAsia="en-US"/>
        </w:rPr>
        <w:t xml:space="preserve">Ожидаемые результаты и </w:t>
      </w:r>
      <w:r w:rsidR="00552A9B" w:rsidRPr="00DB2CD7">
        <w:rPr>
          <w:rFonts w:eastAsia="Calibri"/>
          <w:b/>
          <w:sz w:val="28"/>
          <w:szCs w:val="28"/>
          <w:lang w:eastAsia="en-US"/>
        </w:rPr>
        <w:t xml:space="preserve">способы определения их результативности </w:t>
      </w:r>
      <w:r w:rsidRPr="00DB2CD7">
        <w:rPr>
          <w:rFonts w:eastAsia="Calibri"/>
          <w:b/>
          <w:sz w:val="28"/>
          <w:szCs w:val="28"/>
          <w:lang w:eastAsia="en-US"/>
        </w:rPr>
        <w:t>освоения дополнительной образовательной программы дошкольного образования.</w:t>
      </w:r>
    </w:p>
    <w:p w:rsidR="00BF7A4F" w:rsidRPr="00DB2CD7" w:rsidRDefault="00BF7A4F" w:rsidP="00D677C1">
      <w:pPr>
        <w:autoSpaceDE/>
        <w:autoSpaceDN/>
        <w:adjustRightInd/>
        <w:ind w:firstLine="360"/>
        <w:jc w:val="center"/>
        <w:rPr>
          <w:rFonts w:eastAsia="Calibri"/>
          <w:b/>
          <w:sz w:val="28"/>
          <w:szCs w:val="28"/>
          <w:lang w:eastAsia="en-US"/>
        </w:rPr>
      </w:pPr>
      <w:r w:rsidRPr="00DB2CD7">
        <w:rPr>
          <w:rFonts w:eastAsia="Calibri"/>
          <w:b/>
          <w:sz w:val="28"/>
          <w:szCs w:val="28"/>
          <w:lang w:eastAsia="en-US"/>
        </w:rPr>
        <w:t>(ПО ГОДАМ ОБУЧЕНИЯ)</w:t>
      </w:r>
    </w:p>
    <w:p w:rsidR="00BF7A4F" w:rsidRPr="00DB2CD7" w:rsidRDefault="00BF7A4F" w:rsidP="00D677C1">
      <w:pPr>
        <w:autoSpaceDE/>
        <w:autoSpaceDN/>
        <w:adjustRightInd/>
        <w:ind w:firstLine="360"/>
        <w:jc w:val="both"/>
        <w:rPr>
          <w:rFonts w:eastAsia="Calibri"/>
          <w:sz w:val="28"/>
          <w:szCs w:val="28"/>
          <w:lang w:eastAsia="en-US"/>
        </w:rPr>
      </w:pPr>
      <w:r w:rsidRPr="00DB2CD7">
        <w:rPr>
          <w:rFonts w:eastAsia="Calibri"/>
          <w:sz w:val="28"/>
          <w:szCs w:val="28"/>
          <w:lang w:eastAsia="en-US"/>
        </w:rPr>
        <w:t xml:space="preserve">Педагогу необходимо вернуться к цели и задачам программы и на основе их спрограммировать ожидаемые результаты. Таковыми могут быть изменения в познавательных интересах и профессиональных намерениях, в психологических умениях и навыках, в изменении соотношения между репродуктивной и продуктивной деятельностью учащихся, в появлении </w:t>
      </w:r>
      <w:r w:rsidRPr="00DB2CD7">
        <w:rPr>
          <w:rFonts w:eastAsia="Calibri"/>
          <w:sz w:val="28"/>
          <w:szCs w:val="28"/>
          <w:lang w:eastAsia="en-US"/>
        </w:rPr>
        <w:lastRenderedPageBreak/>
        <w:t>стремления к творчеству и в овладении приёмами творческой деятельности и пр.</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Ожидаемый результат – это конкретная характеристика умений, знаний и навыков, которыми овладеет обучающийся.</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Ожидаемый результат должен соотноситься с целью и задачами обучения, развития, воспитания.</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 Если в задачах прописано «научить выразительному чтению», то в результатах должно быть «учащийся научится выразительно читать».</w:t>
      </w:r>
    </w:p>
    <w:p w:rsidR="00552A9B" w:rsidRPr="00DB2CD7" w:rsidRDefault="00552A9B" w:rsidP="00D677C1">
      <w:pPr>
        <w:shd w:val="clear" w:color="auto" w:fill="FFFFFF"/>
        <w:ind w:right="282" w:firstLine="851"/>
        <w:jc w:val="both"/>
        <w:rPr>
          <w:color w:val="000000"/>
          <w:sz w:val="28"/>
          <w:szCs w:val="28"/>
          <w:u w:val="single"/>
        </w:rPr>
      </w:pPr>
      <w:r w:rsidRPr="00DB2CD7">
        <w:rPr>
          <w:bCs/>
          <w:i/>
          <w:color w:val="000000"/>
          <w:sz w:val="28"/>
          <w:szCs w:val="28"/>
          <w:u w:val="single"/>
        </w:rPr>
        <w:t>ПРИМЕРЫ </w:t>
      </w:r>
      <w:r w:rsidRPr="00DB2CD7">
        <w:rPr>
          <w:i/>
          <w:color w:val="000000"/>
          <w:sz w:val="28"/>
          <w:szCs w:val="28"/>
          <w:u w:val="single"/>
        </w:rPr>
        <w:t>формулировок:</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К концу первого (второго...) года обучения дети:</w:t>
      </w:r>
    </w:p>
    <w:p w:rsidR="00552A9B" w:rsidRPr="00DB2CD7" w:rsidRDefault="00552A9B" w:rsidP="00D677C1">
      <w:pPr>
        <w:pStyle w:val="ad"/>
        <w:numPr>
          <w:ilvl w:val="0"/>
          <w:numId w:val="20"/>
        </w:numPr>
        <w:shd w:val="clear" w:color="auto" w:fill="FFFFFF"/>
        <w:autoSpaceDE/>
        <w:autoSpaceDN/>
        <w:adjustRightInd/>
        <w:ind w:left="0" w:right="282" w:firstLine="851"/>
        <w:jc w:val="both"/>
        <w:rPr>
          <w:color w:val="000000"/>
          <w:sz w:val="28"/>
          <w:szCs w:val="28"/>
        </w:rPr>
      </w:pPr>
      <w:r w:rsidRPr="00DB2CD7">
        <w:rPr>
          <w:color w:val="000000"/>
          <w:sz w:val="28"/>
          <w:szCs w:val="28"/>
        </w:rPr>
        <w:t>будут знать, будут иметь представление, овладеют пон</w:t>
      </w:r>
      <w:r w:rsidR="000D339B">
        <w:rPr>
          <w:color w:val="000000"/>
          <w:sz w:val="28"/>
          <w:szCs w:val="28"/>
        </w:rPr>
        <w:t>ятиями, расширят представления</w:t>
      </w:r>
      <w:r w:rsidRPr="00DB2CD7">
        <w:rPr>
          <w:color w:val="000000"/>
          <w:sz w:val="28"/>
          <w:szCs w:val="28"/>
        </w:rPr>
        <w:t>…</w:t>
      </w:r>
    </w:p>
    <w:p w:rsidR="00552A9B" w:rsidRPr="00DB2CD7" w:rsidRDefault="00552A9B" w:rsidP="00D677C1">
      <w:pPr>
        <w:pStyle w:val="ad"/>
        <w:numPr>
          <w:ilvl w:val="0"/>
          <w:numId w:val="20"/>
        </w:numPr>
        <w:shd w:val="clear" w:color="auto" w:fill="FFFFFF"/>
        <w:autoSpaceDE/>
        <w:autoSpaceDN/>
        <w:adjustRightInd/>
        <w:ind w:left="0" w:right="282" w:firstLine="851"/>
        <w:jc w:val="both"/>
        <w:rPr>
          <w:color w:val="000000"/>
          <w:sz w:val="28"/>
          <w:szCs w:val="28"/>
        </w:rPr>
      </w:pPr>
      <w:r w:rsidRPr="00DB2CD7">
        <w:rPr>
          <w:color w:val="000000"/>
          <w:sz w:val="28"/>
          <w:szCs w:val="28"/>
        </w:rPr>
        <w:t>будут уметь, будут стремиться, получат навыки, научатся делать, будут развиты творческие способности…</w:t>
      </w:r>
    </w:p>
    <w:p w:rsidR="00552A9B" w:rsidRPr="00DB2CD7" w:rsidRDefault="00552A9B" w:rsidP="00D677C1">
      <w:pPr>
        <w:pStyle w:val="ad"/>
        <w:numPr>
          <w:ilvl w:val="0"/>
          <w:numId w:val="20"/>
        </w:numPr>
        <w:shd w:val="clear" w:color="auto" w:fill="FFFFFF"/>
        <w:autoSpaceDE/>
        <w:autoSpaceDN/>
        <w:adjustRightInd/>
        <w:ind w:left="0" w:right="282" w:firstLine="851"/>
        <w:jc w:val="both"/>
        <w:rPr>
          <w:color w:val="000000"/>
          <w:sz w:val="28"/>
          <w:szCs w:val="28"/>
        </w:rPr>
      </w:pPr>
      <w:r w:rsidRPr="00DB2CD7">
        <w:rPr>
          <w:color w:val="000000"/>
          <w:sz w:val="28"/>
          <w:szCs w:val="28"/>
        </w:rPr>
        <w:t>будет сформирована устойчивая потребность, будут воспитаны морально-волевые и нравственные качества, будет сфор</w:t>
      </w:r>
      <w:r w:rsidR="000D339B">
        <w:rPr>
          <w:color w:val="000000"/>
          <w:sz w:val="28"/>
          <w:szCs w:val="28"/>
        </w:rPr>
        <w:t>мирована</w:t>
      </w:r>
      <w:r w:rsidR="000D339B" w:rsidRPr="00DB2CD7">
        <w:rPr>
          <w:color w:val="000000"/>
          <w:sz w:val="28"/>
          <w:szCs w:val="28"/>
        </w:rPr>
        <w:t xml:space="preserve"> </w:t>
      </w:r>
      <w:r w:rsidRPr="00DB2CD7">
        <w:rPr>
          <w:color w:val="000000"/>
          <w:sz w:val="28"/>
          <w:szCs w:val="28"/>
        </w:rPr>
        <w:t>…</w:t>
      </w:r>
    </w:p>
    <w:p w:rsidR="00552A9B" w:rsidRPr="00DB2CD7" w:rsidRDefault="00552A9B" w:rsidP="00D677C1">
      <w:pPr>
        <w:shd w:val="clear" w:color="auto" w:fill="FFFFFF"/>
        <w:ind w:right="282" w:firstLine="851"/>
        <w:jc w:val="both"/>
        <w:rPr>
          <w:bCs/>
          <w:color w:val="000000"/>
          <w:sz w:val="28"/>
          <w:szCs w:val="28"/>
        </w:rPr>
      </w:pPr>
      <w:r w:rsidRPr="00DB2CD7">
        <w:rPr>
          <w:color w:val="000000"/>
          <w:sz w:val="28"/>
          <w:szCs w:val="28"/>
        </w:rPr>
        <w:t xml:space="preserve">Спрогнозировав ожидаемый результат, </w:t>
      </w:r>
      <w:r w:rsidRPr="00DB2CD7">
        <w:rPr>
          <w:bCs/>
          <w:color w:val="000000"/>
          <w:sz w:val="28"/>
          <w:szCs w:val="28"/>
        </w:rPr>
        <w:t>необходимо проверить, отражает ли он выполнение поставленных ранее задач.</w:t>
      </w:r>
    </w:p>
    <w:p w:rsidR="00552A9B" w:rsidRPr="00DB2CD7" w:rsidRDefault="00552A9B" w:rsidP="00D677C1">
      <w:pPr>
        <w:shd w:val="clear" w:color="auto" w:fill="FFFFFF"/>
        <w:ind w:right="282" w:firstLine="851"/>
        <w:jc w:val="both"/>
        <w:rPr>
          <w:color w:val="000000"/>
          <w:sz w:val="28"/>
          <w:szCs w:val="28"/>
        </w:rPr>
      </w:pPr>
      <w:r w:rsidRPr="00DB2CD7">
        <w:rPr>
          <w:b/>
          <w:bCs/>
          <w:i/>
          <w:iCs/>
          <w:color w:val="000000"/>
          <w:sz w:val="28"/>
          <w:szCs w:val="28"/>
        </w:rPr>
        <w:t>Формы подведения итогов реализации программы</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Формы подведения итогов реализации дополнительной общеразвивающей программы </w:t>
      </w:r>
      <w:r w:rsidRPr="00DB2CD7">
        <w:rPr>
          <w:color w:val="000000"/>
          <w:sz w:val="28"/>
          <w:szCs w:val="28"/>
        </w:rPr>
        <w:t xml:space="preserve">нужны, чтобы показать достоверность полученных результатов освоения программы. </w:t>
      </w:r>
    </w:p>
    <w:p w:rsidR="00552A9B" w:rsidRPr="00DB2CD7" w:rsidRDefault="00552A9B" w:rsidP="00D677C1">
      <w:pPr>
        <w:shd w:val="clear" w:color="auto" w:fill="FFFFFF"/>
        <w:ind w:right="282" w:firstLine="851"/>
        <w:jc w:val="both"/>
        <w:rPr>
          <w:color w:val="000000"/>
          <w:sz w:val="28"/>
          <w:szCs w:val="28"/>
        </w:rPr>
      </w:pPr>
      <w:r w:rsidRPr="00DB2CD7">
        <w:rPr>
          <w:color w:val="000000"/>
          <w:sz w:val="28"/>
          <w:szCs w:val="28"/>
        </w:rPr>
        <w:t>Документальные формы, отражающие достижения каждого обучающегося </w:t>
      </w:r>
      <w:r w:rsidRPr="00DB2CD7">
        <w:rPr>
          <w:bCs/>
          <w:color w:val="000000"/>
          <w:sz w:val="28"/>
          <w:szCs w:val="28"/>
        </w:rPr>
        <w:t>могут быть представлены в виде дневников достижений обучающихся, карт оценки результатов освоения программы, дневников педагогических наблюдений, портфолио учащихся и т.д.</w:t>
      </w:r>
    </w:p>
    <w:p w:rsidR="00552A9B" w:rsidRPr="00DB2CD7" w:rsidRDefault="00552A9B" w:rsidP="00D677C1">
      <w:pPr>
        <w:shd w:val="clear" w:color="auto" w:fill="FFFFFF"/>
        <w:ind w:right="282" w:firstLine="851"/>
        <w:jc w:val="both"/>
        <w:rPr>
          <w:bCs/>
          <w:color w:val="000000"/>
          <w:sz w:val="28"/>
          <w:szCs w:val="28"/>
          <w:u w:val="single"/>
        </w:rPr>
      </w:pPr>
      <w:r w:rsidRPr="00DB2CD7">
        <w:rPr>
          <w:bCs/>
          <w:i/>
          <w:color w:val="000000"/>
          <w:sz w:val="28"/>
          <w:szCs w:val="28"/>
          <w:u w:val="single"/>
        </w:rPr>
        <w:t>ПРИМЕР:</w:t>
      </w:r>
      <w:r w:rsidRPr="00DB2CD7">
        <w:rPr>
          <w:bCs/>
          <w:color w:val="000000"/>
          <w:sz w:val="28"/>
          <w:szCs w:val="28"/>
          <w:u w:val="single"/>
        </w:rPr>
        <w:t xml:space="preserve"> </w:t>
      </w:r>
    </w:p>
    <w:p w:rsidR="00552A9B" w:rsidRPr="00DB2CD7" w:rsidRDefault="00552A9B" w:rsidP="00D677C1">
      <w:pPr>
        <w:shd w:val="clear" w:color="auto" w:fill="FFFFFF"/>
        <w:ind w:right="282" w:firstLine="851"/>
        <w:jc w:val="both"/>
        <w:rPr>
          <w:color w:val="000000"/>
          <w:sz w:val="28"/>
          <w:szCs w:val="28"/>
        </w:rPr>
      </w:pPr>
      <w:r w:rsidRPr="00DB2CD7">
        <w:rPr>
          <w:bCs/>
          <w:color w:val="000000"/>
          <w:sz w:val="28"/>
          <w:szCs w:val="28"/>
        </w:rPr>
        <w:t>формами подведения итогов работы по теме, разделу, программе могут быть:</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выставка,</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концерт,</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открытое занятие,</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показ детских достижений (моделей, спектакля, работ и т.д.),</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игра,</w:t>
      </w:r>
    </w:p>
    <w:p w:rsidR="00552A9B" w:rsidRPr="00DB2CD7" w:rsidRDefault="00552A9B" w:rsidP="00D677C1">
      <w:pPr>
        <w:pStyle w:val="ad"/>
        <w:numPr>
          <w:ilvl w:val="0"/>
          <w:numId w:val="21"/>
        </w:numPr>
        <w:shd w:val="clear" w:color="auto" w:fill="FFFFFF"/>
        <w:autoSpaceDE/>
        <w:autoSpaceDN/>
        <w:adjustRightInd/>
        <w:ind w:left="0" w:right="282" w:firstLine="851"/>
        <w:jc w:val="both"/>
        <w:rPr>
          <w:color w:val="000000"/>
          <w:sz w:val="28"/>
          <w:szCs w:val="28"/>
        </w:rPr>
      </w:pPr>
      <w:r w:rsidRPr="00DB2CD7">
        <w:rPr>
          <w:color w:val="000000"/>
          <w:sz w:val="28"/>
          <w:szCs w:val="28"/>
        </w:rPr>
        <w:t>рефлексия и др.</w:t>
      </w:r>
    </w:p>
    <w:p w:rsidR="00181876" w:rsidRPr="00DB2CD7" w:rsidRDefault="00181876" w:rsidP="00D677C1">
      <w:pPr>
        <w:autoSpaceDE/>
        <w:autoSpaceDN/>
        <w:adjustRightInd/>
        <w:jc w:val="center"/>
        <w:rPr>
          <w:b/>
          <w:sz w:val="28"/>
          <w:szCs w:val="28"/>
        </w:rPr>
      </w:pPr>
      <w:r w:rsidRPr="00DB2CD7">
        <w:rPr>
          <w:b/>
          <w:sz w:val="28"/>
          <w:szCs w:val="28"/>
        </w:rPr>
        <w:t>Диагностика эффективности реализации программы</w:t>
      </w:r>
    </w:p>
    <w:p w:rsidR="00181876" w:rsidRPr="00DB2CD7" w:rsidRDefault="00BF7A4F" w:rsidP="00D677C1">
      <w:pPr>
        <w:autoSpaceDE/>
        <w:autoSpaceDN/>
        <w:adjustRightInd/>
        <w:jc w:val="both"/>
        <w:rPr>
          <w:sz w:val="28"/>
          <w:szCs w:val="28"/>
        </w:rPr>
      </w:pPr>
      <w:r w:rsidRPr="00DB2CD7">
        <w:rPr>
          <w:rFonts w:eastAsia="Calibri"/>
          <w:sz w:val="28"/>
          <w:szCs w:val="28"/>
          <w:lang w:eastAsia="en-US"/>
        </w:rPr>
        <w:t xml:space="preserve">Принципиальное требование к данному разделу программы – разработка системы </w:t>
      </w:r>
      <w:r w:rsidR="00BA7478" w:rsidRPr="00DB2CD7">
        <w:rPr>
          <w:rFonts w:eastAsia="Calibri"/>
          <w:sz w:val="28"/>
          <w:szCs w:val="28"/>
          <w:lang w:eastAsia="en-US"/>
        </w:rPr>
        <w:t>оценки эффективности программы</w:t>
      </w:r>
      <w:r w:rsidRPr="00DB2CD7">
        <w:rPr>
          <w:rFonts w:eastAsia="Calibri"/>
          <w:sz w:val="28"/>
          <w:szCs w:val="28"/>
          <w:lang w:eastAsia="en-US"/>
        </w:rPr>
        <w:t>.</w:t>
      </w:r>
      <w:r w:rsidR="00181876" w:rsidRPr="00DB2CD7">
        <w:rPr>
          <w:sz w:val="28"/>
          <w:szCs w:val="28"/>
        </w:rPr>
        <w:t xml:space="preserve"> </w:t>
      </w:r>
    </w:p>
    <w:p w:rsidR="00181876" w:rsidRPr="00DB2CD7" w:rsidRDefault="00181876" w:rsidP="00D677C1">
      <w:pPr>
        <w:autoSpaceDE/>
        <w:autoSpaceDN/>
        <w:adjustRightInd/>
        <w:jc w:val="both"/>
        <w:rPr>
          <w:sz w:val="28"/>
          <w:szCs w:val="28"/>
        </w:rPr>
      </w:pPr>
      <w:r w:rsidRPr="00DB2CD7">
        <w:rPr>
          <w:sz w:val="28"/>
          <w:szCs w:val="28"/>
        </w:rPr>
        <w:t>После этого заполняется таблица по каждому году обучения</w:t>
      </w:r>
      <w:r w:rsidR="00BA7478" w:rsidRPr="00DB2CD7">
        <w:rPr>
          <w:sz w:val="28"/>
          <w:szCs w:val="28"/>
        </w:rPr>
        <w:t xml:space="preserve"> в свободной форме, каждый педагог самостоятельно разрабатывает способы оценки эффективности программы</w:t>
      </w:r>
      <w:r w:rsidRPr="00DB2CD7">
        <w:rPr>
          <w:sz w:val="28"/>
          <w:szCs w:val="28"/>
        </w:rPr>
        <w:t xml:space="preserve">. </w:t>
      </w:r>
    </w:p>
    <w:p w:rsidR="00BA7478" w:rsidRPr="00DB2CD7" w:rsidRDefault="00BA7478" w:rsidP="00D677C1">
      <w:pPr>
        <w:autoSpaceDE/>
        <w:autoSpaceDN/>
        <w:adjustRightInd/>
        <w:jc w:val="both"/>
        <w:rPr>
          <w:sz w:val="28"/>
          <w:szCs w:val="28"/>
        </w:rPr>
      </w:pPr>
    </w:p>
    <w:p w:rsidR="00BE0862" w:rsidRDefault="00BE0862">
      <w:pPr>
        <w:autoSpaceDE/>
        <w:autoSpaceDN/>
        <w:adjustRightInd/>
        <w:spacing w:after="160" w:line="259" w:lineRule="auto"/>
        <w:rPr>
          <w:b/>
          <w:bCs/>
          <w:color w:val="000000"/>
          <w:sz w:val="28"/>
          <w:szCs w:val="28"/>
        </w:rPr>
      </w:pPr>
      <w:r>
        <w:rPr>
          <w:b/>
          <w:bCs/>
          <w:color w:val="000000"/>
          <w:sz w:val="28"/>
          <w:szCs w:val="28"/>
        </w:rPr>
        <w:br w:type="page"/>
      </w:r>
    </w:p>
    <w:p w:rsidR="00552A9B" w:rsidRPr="00DB2CD7" w:rsidRDefault="00552A9B" w:rsidP="00D677C1">
      <w:pPr>
        <w:pStyle w:val="Default"/>
        <w:jc w:val="center"/>
        <w:rPr>
          <w:sz w:val="28"/>
          <w:szCs w:val="28"/>
          <w:u w:val="single"/>
        </w:rPr>
      </w:pPr>
      <w:r w:rsidRPr="00DB2CD7">
        <w:rPr>
          <w:sz w:val="28"/>
          <w:szCs w:val="28"/>
          <w:u w:val="single"/>
        </w:rPr>
        <w:lastRenderedPageBreak/>
        <w:t>Требования к оформлению</w:t>
      </w:r>
      <w:r w:rsidR="00BE0862">
        <w:rPr>
          <w:sz w:val="28"/>
          <w:szCs w:val="28"/>
          <w:u w:val="single"/>
        </w:rPr>
        <w:t xml:space="preserve"> </w:t>
      </w:r>
      <w:r w:rsidR="00BE0862" w:rsidRPr="00BE0862">
        <w:rPr>
          <w:sz w:val="28"/>
          <w:szCs w:val="28"/>
          <w:u w:val="single"/>
        </w:rPr>
        <w:t>списка литературы</w:t>
      </w:r>
      <w:r w:rsidRPr="00DB2CD7">
        <w:rPr>
          <w:sz w:val="28"/>
          <w:szCs w:val="28"/>
          <w:u w:val="single"/>
        </w:rPr>
        <w:t>:</w:t>
      </w:r>
    </w:p>
    <w:p w:rsidR="00552A9B" w:rsidRPr="00DB2CD7" w:rsidRDefault="00552A9B" w:rsidP="00D677C1">
      <w:pPr>
        <w:pStyle w:val="Default"/>
        <w:jc w:val="center"/>
        <w:rPr>
          <w:sz w:val="28"/>
          <w:szCs w:val="28"/>
        </w:rPr>
      </w:pPr>
    </w:p>
    <w:p w:rsidR="00552A9B" w:rsidRPr="00DB2CD7" w:rsidRDefault="00552A9B" w:rsidP="00D677C1">
      <w:pPr>
        <w:pStyle w:val="Pa2"/>
        <w:numPr>
          <w:ilvl w:val="0"/>
          <w:numId w:val="26"/>
        </w:numPr>
        <w:spacing w:line="240" w:lineRule="auto"/>
        <w:ind w:left="0" w:right="282" w:firstLine="0"/>
        <w:jc w:val="both"/>
        <w:rPr>
          <w:rFonts w:ascii="Times New Roman" w:hAnsi="Times New Roman"/>
          <w:color w:val="000000"/>
          <w:sz w:val="28"/>
          <w:szCs w:val="28"/>
        </w:rPr>
      </w:pPr>
      <w:r w:rsidRPr="00DB2CD7">
        <w:rPr>
          <w:rFonts w:ascii="Times New Roman" w:hAnsi="Times New Roman"/>
          <w:color w:val="000000"/>
          <w:sz w:val="28"/>
          <w:szCs w:val="28"/>
        </w:rPr>
        <w:t xml:space="preserve">Списки литературы должны содержать перечень изданий, в том числе опубликованных за предыдущие пять лет:  </w:t>
      </w:r>
    </w:p>
    <w:p w:rsidR="00552A9B" w:rsidRPr="00DB2CD7" w:rsidRDefault="00552A9B" w:rsidP="00D677C1">
      <w:pPr>
        <w:pStyle w:val="Pa2"/>
        <w:numPr>
          <w:ilvl w:val="0"/>
          <w:numId w:val="24"/>
        </w:numPr>
        <w:spacing w:line="240" w:lineRule="auto"/>
        <w:ind w:left="0" w:right="282" w:firstLine="0"/>
        <w:jc w:val="both"/>
        <w:rPr>
          <w:rFonts w:ascii="Times New Roman" w:hAnsi="Times New Roman"/>
          <w:color w:val="000000"/>
          <w:sz w:val="28"/>
          <w:szCs w:val="28"/>
        </w:rPr>
      </w:pPr>
      <w:r w:rsidRPr="00DB2CD7">
        <w:rPr>
          <w:rFonts w:ascii="Times New Roman" w:hAnsi="Times New Roman"/>
          <w:color w:val="000000"/>
          <w:sz w:val="28"/>
          <w:szCs w:val="28"/>
        </w:rPr>
        <w:t>по общей педагогике;</w:t>
      </w:r>
    </w:p>
    <w:p w:rsidR="00552A9B" w:rsidRPr="00DB2CD7" w:rsidRDefault="00552A9B" w:rsidP="00D677C1">
      <w:pPr>
        <w:pStyle w:val="Default"/>
        <w:numPr>
          <w:ilvl w:val="0"/>
          <w:numId w:val="24"/>
        </w:numPr>
        <w:ind w:left="0" w:right="282" w:firstLine="0"/>
        <w:rPr>
          <w:sz w:val="28"/>
          <w:szCs w:val="28"/>
        </w:rPr>
      </w:pPr>
      <w:r w:rsidRPr="00DB2CD7">
        <w:rPr>
          <w:sz w:val="28"/>
          <w:szCs w:val="28"/>
        </w:rPr>
        <w:t>по методике данного вида деятельности; — по методике воспитания;</w:t>
      </w:r>
    </w:p>
    <w:p w:rsidR="00552A9B" w:rsidRPr="00DB2CD7" w:rsidRDefault="00552A9B" w:rsidP="00D677C1">
      <w:pPr>
        <w:pStyle w:val="Default"/>
        <w:numPr>
          <w:ilvl w:val="0"/>
          <w:numId w:val="24"/>
        </w:numPr>
        <w:ind w:left="0" w:right="282" w:firstLine="0"/>
        <w:rPr>
          <w:sz w:val="28"/>
          <w:szCs w:val="28"/>
        </w:rPr>
      </w:pPr>
      <w:r w:rsidRPr="00DB2CD7">
        <w:rPr>
          <w:sz w:val="28"/>
          <w:szCs w:val="28"/>
        </w:rPr>
        <w:t>по общей и возрастной психологии;</w:t>
      </w:r>
    </w:p>
    <w:p w:rsidR="00552A9B" w:rsidRPr="00DB2CD7" w:rsidRDefault="00552A9B" w:rsidP="00D677C1">
      <w:pPr>
        <w:pStyle w:val="Default"/>
        <w:numPr>
          <w:ilvl w:val="0"/>
          <w:numId w:val="24"/>
        </w:numPr>
        <w:ind w:left="0" w:right="282" w:firstLine="0"/>
        <w:rPr>
          <w:sz w:val="28"/>
          <w:szCs w:val="28"/>
        </w:rPr>
      </w:pPr>
      <w:r w:rsidRPr="00DB2CD7">
        <w:rPr>
          <w:sz w:val="28"/>
          <w:szCs w:val="28"/>
        </w:rPr>
        <w:t>по теории и истории выбранного вида деятельности;</w:t>
      </w:r>
    </w:p>
    <w:p w:rsidR="00552A9B" w:rsidRPr="00DB2CD7" w:rsidRDefault="00552A9B" w:rsidP="00D677C1">
      <w:pPr>
        <w:pStyle w:val="Default"/>
        <w:numPr>
          <w:ilvl w:val="0"/>
          <w:numId w:val="24"/>
        </w:numPr>
        <w:ind w:left="0" w:right="282" w:firstLine="0"/>
        <w:rPr>
          <w:sz w:val="28"/>
          <w:szCs w:val="28"/>
        </w:rPr>
      </w:pPr>
      <w:r w:rsidRPr="00DB2CD7">
        <w:rPr>
          <w:sz w:val="28"/>
          <w:szCs w:val="28"/>
        </w:rPr>
        <w:t>опубликованные учебные, методические и дидактические по</w:t>
      </w:r>
      <w:r w:rsidRPr="00DB2CD7">
        <w:rPr>
          <w:sz w:val="28"/>
          <w:szCs w:val="28"/>
        </w:rPr>
        <w:softHyphen/>
        <w:t>собия.</w:t>
      </w:r>
    </w:p>
    <w:p w:rsidR="00552A9B" w:rsidRPr="00DB2CD7" w:rsidRDefault="00552A9B" w:rsidP="00D677C1">
      <w:pPr>
        <w:pStyle w:val="Pa2"/>
        <w:numPr>
          <w:ilvl w:val="0"/>
          <w:numId w:val="26"/>
        </w:numPr>
        <w:spacing w:line="240" w:lineRule="auto"/>
        <w:ind w:left="0" w:right="282" w:firstLine="0"/>
        <w:jc w:val="both"/>
        <w:rPr>
          <w:rFonts w:ascii="Times New Roman" w:hAnsi="Times New Roman"/>
          <w:color w:val="000000"/>
          <w:sz w:val="28"/>
          <w:szCs w:val="28"/>
        </w:rPr>
      </w:pPr>
      <w:r w:rsidRPr="00DB2CD7">
        <w:rPr>
          <w:rFonts w:ascii="Times New Roman" w:hAnsi="Times New Roman"/>
          <w:color w:val="000000"/>
          <w:sz w:val="28"/>
          <w:szCs w:val="28"/>
        </w:rPr>
        <w:t>Перечень указанной литературы должен отражать уровень и ши</w:t>
      </w:r>
      <w:r w:rsidRPr="00DB2CD7">
        <w:rPr>
          <w:rFonts w:ascii="Times New Roman" w:hAnsi="Times New Roman"/>
          <w:color w:val="000000"/>
          <w:sz w:val="28"/>
          <w:szCs w:val="28"/>
        </w:rPr>
        <w:softHyphen/>
        <w:t>роту теоретической подготовленности педагога в данной области. В комплексной программе целесообразно составлять списки литературы к образовательной программе каждого курса (предмета).</w:t>
      </w:r>
    </w:p>
    <w:p w:rsidR="00552A9B" w:rsidRPr="00DB2CD7" w:rsidRDefault="00552A9B" w:rsidP="00D677C1">
      <w:pPr>
        <w:pStyle w:val="Pa2"/>
        <w:numPr>
          <w:ilvl w:val="0"/>
          <w:numId w:val="26"/>
        </w:numPr>
        <w:spacing w:line="240" w:lineRule="auto"/>
        <w:ind w:left="0" w:right="282" w:firstLine="0"/>
        <w:jc w:val="both"/>
        <w:rPr>
          <w:rFonts w:ascii="Times New Roman" w:hAnsi="Times New Roman"/>
          <w:color w:val="000000"/>
          <w:sz w:val="28"/>
          <w:szCs w:val="28"/>
        </w:rPr>
      </w:pPr>
      <w:r w:rsidRPr="00DB2CD7">
        <w:rPr>
          <w:rFonts w:ascii="Times New Roman" w:hAnsi="Times New Roman"/>
          <w:color w:val="000000"/>
          <w:sz w:val="28"/>
          <w:szCs w:val="28"/>
        </w:rPr>
        <w:t>Список литературы составляется в алфавитном порядке и нумеру</w:t>
      </w:r>
      <w:r w:rsidRPr="00DB2CD7">
        <w:rPr>
          <w:rFonts w:ascii="Times New Roman" w:hAnsi="Times New Roman"/>
          <w:color w:val="000000"/>
          <w:sz w:val="28"/>
          <w:szCs w:val="28"/>
        </w:rPr>
        <w:softHyphen/>
        <w:t>ется. При написании списка литературы рекомендуется использовать следующую схему описания изданий:</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фамилию и инициалы автора (авторов) или наименование ав</w:t>
      </w:r>
      <w:r w:rsidRPr="00DB2CD7">
        <w:rPr>
          <w:rFonts w:ascii="Times New Roman" w:hAnsi="Times New Roman"/>
          <w:color w:val="000000"/>
          <w:sz w:val="28"/>
          <w:szCs w:val="28"/>
        </w:rPr>
        <w:softHyphen/>
        <w:t>торского коллектива;</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название;</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сведения о месте издания, издательстве и годе издания;</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сведения о количестве страниц издания или указание номеров страниц.</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xml:space="preserve">Фамилия И.О. Название издания. — Место </w:t>
      </w:r>
      <w:proofErr w:type="gramStart"/>
      <w:r w:rsidRPr="00DB2CD7">
        <w:rPr>
          <w:rFonts w:ascii="Times New Roman" w:hAnsi="Times New Roman"/>
          <w:color w:val="000000"/>
          <w:sz w:val="28"/>
          <w:szCs w:val="28"/>
        </w:rPr>
        <w:t>издания.:</w:t>
      </w:r>
      <w:proofErr w:type="gramEnd"/>
      <w:r w:rsidRPr="00DB2CD7">
        <w:rPr>
          <w:rFonts w:ascii="Times New Roman" w:hAnsi="Times New Roman"/>
          <w:color w:val="000000"/>
          <w:sz w:val="28"/>
          <w:szCs w:val="28"/>
        </w:rPr>
        <w:t xml:space="preserve"> Издательство, год. — количество страниц.</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Для разграничения областей и элементов описания используют единую систему разделительных знаков:</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 (точка и тире) — предшествуют каждой, кроме первой области описания;</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(двоеточие) — ставится перед сведениями, относящимися к за</w:t>
      </w:r>
      <w:r w:rsidRPr="00DB2CD7">
        <w:rPr>
          <w:rFonts w:ascii="Times New Roman" w:hAnsi="Times New Roman"/>
          <w:color w:val="000000"/>
          <w:sz w:val="28"/>
          <w:szCs w:val="28"/>
        </w:rPr>
        <w:softHyphen/>
        <w:t>главию, перед наименованием издательства;</w:t>
      </w:r>
    </w:p>
    <w:p w:rsidR="00552A9B" w:rsidRPr="00DB2CD7" w:rsidRDefault="00552A9B" w:rsidP="00D677C1">
      <w:pPr>
        <w:pStyle w:val="Pa2"/>
        <w:spacing w:line="240" w:lineRule="auto"/>
        <w:ind w:right="282"/>
        <w:jc w:val="both"/>
        <w:rPr>
          <w:rFonts w:ascii="Times New Roman" w:hAnsi="Times New Roman"/>
          <w:color w:val="000000"/>
          <w:sz w:val="28"/>
          <w:szCs w:val="28"/>
        </w:rPr>
      </w:pPr>
      <w:r w:rsidRPr="00DB2CD7">
        <w:rPr>
          <w:rFonts w:ascii="Times New Roman" w:hAnsi="Times New Roman"/>
          <w:color w:val="000000"/>
          <w:sz w:val="28"/>
          <w:szCs w:val="28"/>
        </w:rPr>
        <w:t>/ (косая черта) — предшествует сведениям об авторстве (авторы, составители, редакторы, переводчики, а также организации, прини</w:t>
      </w:r>
      <w:r w:rsidRPr="00DB2CD7">
        <w:rPr>
          <w:rFonts w:ascii="Times New Roman" w:hAnsi="Times New Roman"/>
          <w:color w:val="000000"/>
          <w:sz w:val="28"/>
          <w:szCs w:val="28"/>
        </w:rPr>
        <w:softHyphen/>
        <w:t>мавшие участие в издании);</w:t>
      </w:r>
    </w:p>
    <w:p w:rsidR="000D339B" w:rsidRDefault="00552A9B" w:rsidP="00D677C1">
      <w:pPr>
        <w:pStyle w:val="Pa2"/>
        <w:spacing w:line="240" w:lineRule="auto"/>
        <w:ind w:right="282"/>
        <w:jc w:val="both"/>
        <w:rPr>
          <w:rFonts w:ascii="Times New Roman" w:hAnsi="Times New Roman"/>
          <w:bCs/>
          <w:color w:val="000000"/>
          <w:sz w:val="28"/>
          <w:szCs w:val="28"/>
        </w:rPr>
      </w:pPr>
      <w:r w:rsidRPr="00DB2CD7">
        <w:rPr>
          <w:rFonts w:ascii="Times New Roman" w:hAnsi="Times New Roman"/>
          <w:color w:val="000000"/>
          <w:sz w:val="28"/>
          <w:szCs w:val="28"/>
        </w:rPr>
        <w:t>// (две косые черты) — ставятся перед сведениями о документе, в котором помещена статья или раздел.</w:t>
      </w:r>
      <w:r w:rsidRPr="00DB2CD7">
        <w:rPr>
          <w:rFonts w:ascii="Times New Roman" w:hAnsi="Times New Roman"/>
          <w:bCs/>
          <w:color w:val="000000"/>
          <w:sz w:val="28"/>
          <w:szCs w:val="28"/>
        </w:rPr>
        <w:t xml:space="preserve"> </w:t>
      </w:r>
    </w:p>
    <w:p w:rsidR="000D339B" w:rsidRDefault="000D339B">
      <w:pPr>
        <w:autoSpaceDE/>
        <w:autoSpaceDN/>
        <w:adjustRightInd/>
        <w:spacing w:after="160" w:line="259" w:lineRule="auto"/>
        <w:rPr>
          <w:bCs/>
          <w:color w:val="000000"/>
          <w:sz w:val="28"/>
          <w:szCs w:val="28"/>
        </w:rPr>
      </w:pPr>
      <w:r>
        <w:rPr>
          <w:bCs/>
          <w:color w:val="000000"/>
          <w:sz w:val="28"/>
          <w:szCs w:val="28"/>
        </w:rPr>
        <w:br w:type="page"/>
      </w:r>
    </w:p>
    <w:p w:rsidR="00552A9B" w:rsidRPr="00DB2CD7" w:rsidRDefault="00552A9B" w:rsidP="00D677C1">
      <w:pPr>
        <w:pStyle w:val="Pa2"/>
        <w:spacing w:line="240" w:lineRule="auto"/>
        <w:ind w:right="282"/>
        <w:jc w:val="both"/>
        <w:rPr>
          <w:rFonts w:ascii="Times New Roman" w:hAnsi="Times New Roman"/>
          <w:bCs/>
          <w:color w:val="000000"/>
          <w:sz w:val="28"/>
          <w:szCs w:val="28"/>
        </w:rPr>
      </w:pPr>
    </w:p>
    <w:p w:rsidR="00552A9B" w:rsidRPr="00DB2CD7" w:rsidRDefault="00552A9B" w:rsidP="00483815">
      <w:pPr>
        <w:pStyle w:val="ad"/>
        <w:widowControl w:val="0"/>
        <w:numPr>
          <w:ilvl w:val="0"/>
          <w:numId w:val="29"/>
        </w:numPr>
        <w:shd w:val="clear" w:color="auto" w:fill="FFFFFF"/>
        <w:ind w:left="0" w:right="282" w:firstLine="851"/>
        <w:jc w:val="center"/>
        <w:rPr>
          <w:b/>
          <w:sz w:val="28"/>
          <w:szCs w:val="28"/>
          <w:u w:val="single"/>
        </w:rPr>
      </w:pPr>
      <w:r w:rsidRPr="00DB2CD7">
        <w:rPr>
          <w:b/>
          <w:sz w:val="28"/>
          <w:szCs w:val="28"/>
          <w:u w:val="single"/>
        </w:rPr>
        <w:t>Список используемой литературы</w:t>
      </w:r>
    </w:p>
    <w:p w:rsidR="00552A9B" w:rsidRPr="00DB2CD7" w:rsidRDefault="00552A9B" w:rsidP="00D677C1">
      <w:pPr>
        <w:shd w:val="clear" w:color="auto" w:fill="FFFFFF"/>
        <w:ind w:right="282" w:firstLine="851"/>
        <w:jc w:val="center"/>
        <w:rPr>
          <w:b/>
          <w:sz w:val="28"/>
          <w:szCs w:val="28"/>
        </w:rPr>
      </w:pP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Андросова Э.А. Экспертиза образовательных программ дополнительного образования детей//Дополнительное образование.-2004.-№1 .-С.20-26.</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proofErr w:type="spellStart"/>
      <w:r w:rsidRPr="00DB2CD7">
        <w:rPr>
          <w:sz w:val="28"/>
          <w:szCs w:val="28"/>
        </w:rPr>
        <w:t>Буйлова</w:t>
      </w:r>
      <w:proofErr w:type="spellEnd"/>
      <w:r w:rsidRPr="00DB2CD7">
        <w:rPr>
          <w:sz w:val="28"/>
          <w:szCs w:val="28"/>
        </w:rPr>
        <w:t xml:space="preserve"> Л.Н. Дополнительное образование: нормативно документы и материалы / Л.Н. </w:t>
      </w:r>
      <w:proofErr w:type="spellStart"/>
      <w:r w:rsidRPr="00DB2CD7">
        <w:rPr>
          <w:sz w:val="28"/>
          <w:szCs w:val="28"/>
        </w:rPr>
        <w:t>Буйлова</w:t>
      </w:r>
      <w:proofErr w:type="spellEnd"/>
      <w:r w:rsidRPr="00DB2CD7">
        <w:rPr>
          <w:sz w:val="28"/>
          <w:szCs w:val="28"/>
        </w:rPr>
        <w:t xml:space="preserve">, Г.П. Буданова. – М.: Просвещение, 2008. </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proofErr w:type="spellStart"/>
      <w:r w:rsidRPr="00DB2CD7">
        <w:rPr>
          <w:sz w:val="28"/>
          <w:szCs w:val="28"/>
        </w:rPr>
        <w:t>Буйлова</w:t>
      </w:r>
      <w:proofErr w:type="spellEnd"/>
      <w:r w:rsidRPr="00DB2CD7">
        <w:rPr>
          <w:sz w:val="28"/>
          <w:szCs w:val="28"/>
        </w:rPr>
        <w:t xml:space="preserve"> Л.Н., </w:t>
      </w:r>
      <w:proofErr w:type="spellStart"/>
      <w:r w:rsidRPr="00DB2CD7">
        <w:rPr>
          <w:sz w:val="28"/>
          <w:szCs w:val="28"/>
        </w:rPr>
        <w:t>Кленова</w:t>
      </w:r>
      <w:proofErr w:type="spellEnd"/>
      <w:r w:rsidRPr="00DB2CD7">
        <w:rPr>
          <w:sz w:val="28"/>
          <w:szCs w:val="28"/>
        </w:rPr>
        <w:t xml:space="preserve"> Н.В. Как разработать программу дополнительного образования детей // Практика административной работы в школе.-2004.-№4.-С.47-51. </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proofErr w:type="spellStart"/>
      <w:r w:rsidRPr="00DB2CD7">
        <w:rPr>
          <w:sz w:val="28"/>
          <w:szCs w:val="28"/>
        </w:rPr>
        <w:t>Буйлова</w:t>
      </w:r>
      <w:proofErr w:type="spellEnd"/>
      <w:r w:rsidRPr="00DB2CD7">
        <w:rPr>
          <w:sz w:val="28"/>
          <w:szCs w:val="28"/>
        </w:rPr>
        <w:t xml:space="preserve"> Л.Н., </w:t>
      </w:r>
      <w:proofErr w:type="spellStart"/>
      <w:r w:rsidRPr="00DB2CD7">
        <w:rPr>
          <w:sz w:val="28"/>
          <w:szCs w:val="28"/>
        </w:rPr>
        <w:t>Клёнова</w:t>
      </w:r>
      <w:proofErr w:type="spellEnd"/>
      <w:r w:rsidRPr="00DB2CD7">
        <w:rPr>
          <w:sz w:val="28"/>
          <w:szCs w:val="28"/>
        </w:rPr>
        <w:t xml:space="preserve"> Н.В., Постников А.С. Как подготовиться к городскому конкурсу авторских образовательных программ. Методические рекомендации. – М., 2005 г.</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Горский В.А., Попова Г.Н. Рекомендации о порядке разработки и подготовки к сертификации образовательных программ ДОД// Дополнительное образование.-2005.-№2.-С.5-10.</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proofErr w:type="spellStart"/>
      <w:r w:rsidRPr="00DB2CD7">
        <w:rPr>
          <w:sz w:val="28"/>
          <w:szCs w:val="28"/>
        </w:rPr>
        <w:t>Кайгородцева</w:t>
      </w:r>
      <w:proofErr w:type="spellEnd"/>
      <w:r w:rsidRPr="00DB2CD7">
        <w:rPr>
          <w:sz w:val="28"/>
          <w:szCs w:val="28"/>
        </w:rPr>
        <w:t xml:space="preserve"> М.В. Методическая работа в системе дополнительного образования.- Волгоград, 2009 г.</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 xml:space="preserve">Каргина З.А. Теория и практика повышения квалификации педагогов дополнительного образования. </w:t>
      </w:r>
      <w:proofErr w:type="spellStart"/>
      <w:r w:rsidRPr="00DB2CD7">
        <w:rPr>
          <w:sz w:val="28"/>
          <w:szCs w:val="28"/>
        </w:rPr>
        <w:t>Автореф</w:t>
      </w:r>
      <w:proofErr w:type="spellEnd"/>
      <w:r w:rsidRPr="00DB2CD7">
        <w:rPr>
          <w:sz w:val="28"/>
          <w:szCs w:val="28"/>
        </w:rPr>
        <w:t xml:space="preserve">. </w:t>
      </w:r>
      <w:proofErr w:type="spellStart"/>
      <w:r w:rsidRPr="00DB2CD7">
        <w:rPr>
          <w:sz w:val="28"/>
          <w:szCs w:val="28"/>
        </w:rPr>
        <w:t>дисс</w:t>
      </w:r>
      <w:proofErr w:type="spellEnd"/>
      <w:r w:rsidRPr="00DB2CD7">
        <w:rPr>
          <w:sz w:val="28"/>
          <w:szCs w:val="28"/>
        </w:rPr>
        <w:t xml:space="preserve">. на </w:t>
      </w:r>
      <w:proofErr w:type="spellStart"/>
      <w:r w:rsidRPr="00DB2CD7">
        <w:rPr>
          <w:sz w:val="28"/>
          <w:szCs w:val="28"/>
        </w:rPr>
        <w:t>соиск</w:t>
      </w:r>
      <w:proofErr w:type="spellEnd"/>
      <w:r w:rsidRPr="00DB2CD7">
        <w:rPr>
          <w:sz w:val="28"/>
          <w:szCs w:val="28"/>
        </w:rPr>
        <w:t xml:space="preserve">. уч. степ. </w:t>
      </w:r>
      <w:proofErr w:type="spellStart"/>
      <w:r w:rsidRPr="00DB2CD7">
        <w:rPr>
          <w:sz w:val="28"/>
          <w:szCs w:val="28"/>
        </w:rPr>
        <w:t>к.п.н</w:t>
      </w:r>
      <w:proofErr w:type="spellEnd"/>
      <w:r w:rsidRPr="00DB2CD7">
        <w:rPr>
          <w:sz w:val="28"/>
          <w:szCs w:val="28"/>
        </w:rPr>
        <w:t>. – М., 2000. – 18 с.</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 xml:space="preserve">Логинова Л.Г. Методика работы над авторской образовательной программой // Методист.- 2004.-№5.-С.52-56. </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Методические рекомендации по финансированию реализации основных образовательных программ дополнительного образования детей (для учреждений дополнительного образования детей системы образования) (Приложение к Информационному письму Департамента молодежной политики, воспитания и социальной защиты детей Министерства образования и науки РФ от 19.10.2006г. №06-1616).</w:t>
      </w:r>
    </w:p>
    <w:p w:rsidR="00552A9B" w:rsidRPr="00DB2CD7"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 xml:space="preserve">Оценка эффективности реализации программ дополнительного образования детей: </w:t>
      </w:r>
      <w:proofErr w:type="spellStart"/>
      <w:r w:rsidRPr="00DB2CD7">
        <w:rPr>
          <w:sz w:val="28"/>
          <w:szCs w:val="28"/>
        </w:rPr>
        <w:t>Компетентностный</w:t>
      </w:r>
      <w:proofErr w:type="spellEnd"/>
      <w:r w:rsidRPr="00DB2CD7">
        <w:rPr>
          <w:sz w:val="28"/>
          <w:szCs w:val="28"/>
        </w:rPr>
        <w:t xml:space="preserve"> подход. – СПб., 2005. </w:t>
      </w:r>
    </w:p>
    <w:p w:rsidR="00552A9B" w:rsidRDefault="00552A9B" w:rsidP="00D677C1">
      <w:pPr>
        <w:pStyle w:val="a4"/>
        <w:numPr>
          <w:ilvl w:val="0"/>
          <w:numId w:val="23"/>
        </w:numPr>
        <w:autoSpaceDE/>
        <w:autoSpaceDN/>
        <w:adjustRightInd/>
        <w:spacing w:after="0"/>
        <w:ind w:left="567" w:right="282" w:hanging="567"/>
        <w:jc w:val="both"/>
        <w:rPr>
          <w:sz w:val="28"/>
          <w:szCs w:val="28"/>
        </w:rPr>
      </w:pPr>
      <w:r w:rsidRPr="00DB2CD7">
        <w:rPr>
          <w:sz w:val="28"/>
          <w:szCs w:val="28"/>
        </w:rPr>
        <w:t xml:space="preserve">Приложение к письму Департамента молодежной политики, воспитания и социальной поддержки детей </w:t>
      </w:r>
      <w:proofErr w:type="spellStart"/>
      <w:r w:rsidRPr="00DB2CD7">
        <w:rPr>
          <w:sz w:val="28"/>
          <w:szCs w:val="28"/>
        </w:rPr>
        <w:t>Минобрнауки</w:t>
      </w:r>
      <w:proofErr w:type="spellEnd"/>
      <w:r w:rsidRPr="00DB2CD7">
        <w:rPr>
          <w:sz w:val="28"/>
          <w:szCs w:val="28"/>
        </w:rPr>
        <w:t xml:space="preserve"> России от 11.12.2006 г. №06-1844 «Примерные требования к программам дополнительного образования детей»</w:t>
      </w:r>
    </w:p>
    <w:p w:rsidR="000D339B" w:rsidRPr="00DB2CD7" w:rsidRDefault="000D339B" w:rsidP="000D339B">
      <w:pPr>
        <w:pStyle w:val="Style5"/>
        <w:widowControl/>
        <w:numPr>
          <w:ilvl w:val="0"/>
          <w:numId w:val="23"/>
        </w:numPr>
        <w:tabs>
          <w:tab w:val="left" w:pos="284"/>
          <w:tab w:val="left" w:pos="574"/>
        </w:tabs>
        <w:spacing w:line="240" w:lineRule="auto"/>
        <w:ind w:right="282"/>
        <w:rPr>
          <w:rStyle w:val="FontStyle80"/>
          <w:sz w:val="28"/>
          <w:szCs w:val="28"/>
        </w:rPr>
      </w:pPr>
      <w:r w:rsidRPr="00D677C1">
        <w:rPr>
          <w:rStyle w:val="FontStyle80"/>
          <w:sz w:val="28"/>
          <w:szCs w:val="28"/>
        </w:rPr>
        <w:t xml:space="preserve"> Приказ Министерства образования и науки Российской Федерации </w:t>
      </w:r>
      <w:proofErr w:type="spellStart"/>
      <w:r>
        <w:rPr>
          <w:rStyle w:val="FontStyle80"/>
          <w:sz w:val="28"/>
          <w:szCs w:val="28"/>
        </w:rPr>
        <w:t>Минобрнауки</w:t>
      </w:r>
      <w:proofErr w:type="spellEnd"/>
      <w:r>
        <w:rPr>
          <w:rStyle w:val="FontStyle80"/>
          <w:sz w:val="28"/>
          <w:szCs w:val="28"/>
        </w:rPr>
        <w:t xml:space="preserve"> России</w:t>
      </w:r>
      <w:r w:rsidRPr="00D677C1">
        <w:rPr>
          <w:rStyle w:val="FontStyle80"/>
          <w:sz w:val="28"/>
          <w:szCs w:val="28"/>
        </w:rPr>
        <w:t xml:space="preserve"> от 17 октября 2013 г. N 1155 г</w:t>
      </w:r>
      <w:r>
        <w:rPr>
          <w:rStyle w:val="FontStyle80"/>
          <w:sz w:val="28"/>
          <w:szCs w:val="28"/>
        </w:rPr>
        <w:t>, об утверждении</w:t>
      </w:r>
      <w:r w:rsidRPr="000D339B">
        <w:t xml:space="preserve"> </w:t>
      </w:r>
      <w:r>
        <w:rPr>
          <w:rStyle w:val="FontStyle80"/>
          <w:sz w:val="28"/>
          <w:szCs w:val="28"/>
        </w:rPr>
        <w:t>ФЕДЕРАЛЬНОГО</w:t>
      </w:r>
      <w:r w:rsidRPr="000D339B">
        <w:rPr>
          <w:rStyle w:val="FontStyle80"/>
          <w:sz w:val="28"/>
          <w:szCs w:val="28"/>
        </w:rPr>
        <w:t xml:space="preserve"> ГОСУДАРСТВЕНН</w:t>
      </w:r>
      <w:r>
        <w:rPr>
          <w:rStyle w:val="FontStyle80"/>
          <w:sz w:val="28"/>
          <w:szCs w:val="28"/>
        </w:rPr>
        <w:t>ОГО</w:t>
      </w:r>
      <w:r w:rsidRPr="000D339B">
        <w:rPr>
          <w:rStyle w:val="FontStyle80"/>
          <w:sz w:val="28"/>
          <w:szCs w:val="28"/>
        </w:rPr>
        <w:t xml:space="preserve"> ОБРАЗОВАТЕЛЬН</w:t>
      </w:r>
      <w:r>
        <w:rPr>
          <w:rStyle w:val="FontStyle80"/>
          <w:sz w:val="28"/>
          <w:szCs w:val="28"/>
        </w:rPr>
        <w:t xml:space="preserve">ОГО СТАНДАРТА </w:t>
      </w:r>
      <w:r w:rsidRPr="000D339B">
        <w:rPr>
          <w:rStyle w:val="FontStyle80"/>
          <w:sz w:val="28"/>
          <w:szCs w:val="28"/>
        </w:rPr>
        <w:t>ДОШКОЛЬНОГО ОБРАЗОВАНИЯ</w:t>
      </w:r>
      <w:r w:rsidRPr="00D677C1">
        <w:rPr>
          <w:rStyle w:val="FontStyle80"/>
          <w:sz w:val="28"/>
          <w:szCs w:val="28"/>
        </w:rPr>
        <w:t>,</w:t>
      </w:r>
    </w:p>
    <w:p w:rsidR="000D339B" w:rsidRPr="00DB2CD7" w:rsidRDefault="000D339B" w:rsidP="000D339B">
      <w:pPr>
        <w:pStyle w:val="Style5"/>
        <w:widowControl/>
        <w:numPr>
          <w:ilvl w:val="0"/>
          <w:numId w:val="23"/>
        </w:numPr>
        <w:tabs>
          <w:tab w:val="left" w:pos="284"/>
          <w:tab w:val="left" w:pos="574"/>
        </w:tabs>
        <w:spacing w:line="240" w:lineRule="auto"/>
        <w:ind w:right="282"/>
        <w:rPr>
          <w:rStyle w:val="FontStyle80"/>
          <w:sz w:val="28"/>
          <w:szCs w:val="28"/>
        </w:rPr>
      </w:pPr>
      <w:r w:rsidRPr="00DB2CD7">
        <w:rPr>
          <w:rStyle w:val="FontStyle80"/>
          <w:sz w:val="28"/>
          <w:szCs w:val="28"/>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0D339B" w:rsidRPr="00DB2CD7" w:rsidRDefault="000D339B" w:rsidP="000D339B">
      <w:pPr>
        <w:pStyle w:val="Style5"/>
        <w:widowControl/>
        <w:numPr>
          <w:ilvl w:val="0"/>
          <w:numId w:val="23"/>
        </w:numPr>
        <w:tabs>
          <w:tab w:val="left" w:pos="284"/>
          <w:tab w:val="left" w:pos="574"/>
        </w:tabs>
        <w:spacing w:line="240" w:lineRule="auto"/>
        <w:ind w:right="282"/>
        <w:rPr>
          <w:rStyle w:val="FontStyle80"/>
          <w:sz w:val="28"/>
          <w:szCs w:val="28"/>
        </w:rPr>
      </w:pPr>
      <w:r w:rsidRPr="00DB2CD7">
        <w:rPr>
          <w:bCs/>
          <w:sz w:val="28"/>
          <w:szCs w:val="28"/>
        </w:rPr>
        <w:t xml:space="preserve">Санитарно-эпидемиологические правила и нормативы СанПиН </w:t>
      </w:r>
      <w:r w:rsidRPr="00D677C1">
        <w:rPr>
          <w:bCs/>
          <w:sz w:val="28"/>
          <w:szCs w:val="28"/>
        </w:rPr>
        <w:t>2.4.1.3049-13 (</w:t>
      </w:r>
      <w:r>
        <w:rPr>
          <w:bCs/>
          <w:sz w:val="28"/>
          <w:szCs w:val="28"/>
        </w:rPr>
        <w:t>з</w:t>
      </w:r>
      <w:r w:rsidRPr="00D677C1">
        <w:rPr>
          <w:bCs/>
          <w:sz w:val="28"/>
          <w:szCs w:val="28"/>
        </w:rPr>
        <w:t>арегистрированн</w:t>
      </w:r>
      <w:r>
        <w:rPr>
          <w:bCs/>
          <w:sz w:val="28"/>
          <w:szCs w:val="28"/>
        </w:rPr>
        <w:t>ого</w:t>
      </w:r>
      <w:r w:rsidRPr="00D677C1">
        <w:rPr>
          <w:bCs/>
          <w:sz w:val="28"/>
          <w:szCs w:val="28"/>
        </w:rPr>
        <w:t xml:space="preserve"> в Минюсте России 29 мая 2013 г. N 28564 с изм. от 04.04.2014)</w:t>
      </w:r>
    </w:p>
    <w:p w:rsidR="00552A9B" w:rsidRDefault="00552A9B" w:rsidP="00BA3E39">
      <w:pPr>
        <w:pStyle w:val="a4"/>
        <w:numPr>
          <w:ilvl w:val="0"/>
          <w:numId w:val="23"/>
        </w:numPr>
        <w:tabs>
          <w:tab w:val="left" w:pos="426"/>
        </w:tabs>
        <w:autoSpaceDE/>
        <w:autoSpaceDN/>
        <w:adjustRightInd/>
        <w:spacing w:after="0"/>
        <w:ind w:left="567" w:right="282" w:hanging="567"/>
        <w:jc w:val="both"/>
        <w:rPr>
          <w:sz w:val="28"/>
          <w:szCs w:val="28"/>
        </w:rPr>
      </w:pPr>
      <w:r w:rsidRPr="005B7B33">
        <w:rPr>
          <w:sz w:val="28"/>
          <w:szCs w:val="28"/>
        </w:rPr>
        <w:lastRenderedPageBreak/>
        <w:t xml:space="preserve">Словарь – справочник терминов, используемых в системе дополнительного образования детей / сост. Л.Н. </w:t>
      </w:r>
      <w:proofErr w:type="spellStart"/>
      <w:r w:rsidRPr="005B7B33">
        <w:rPr>
          <w:sz w:val="28"/>
          <w:szCs w:val="28"/>
        </w:rPr>
        <w:t>Буйлова</w:t>
      </w:r>
      <w:proofErr w:type="spellEnd"/>
      <w:r w:rsidRPr="005B7B33">
        <w:rPr>
          <w:sz w:val="28"/>
          <w:szCs w:val="28"/>
        </w:rPr>
        <w:t xml:space="preserve">, И.А. </w:t>
      </w:r>
      <w:proofErr w:type="spellStart"/>
      <w:r w:rsidRPr="005B7B33">
        <w:rPr>
          <w:sz w:val="28"/>
          <w:szCs w:val="28"/>
        </w:rPr>
        <w:t>Дорогов</w:t>
      </w:r>
      <w:proofErr w:type="spellEnd"/>
      <w:r w:rsidRPr="005B7B33">
        <w:rPr>
          <w:sz w:val="28"/>
          <w:szCs w:val="28"/>
        </w:rPr>
        <w:t xml:space="preserve"> и др. – М.: ЦРСДОД Минобразования РФ, 2001 </w:t>
      </w:r>
      <w:bookmarkStart w:id="0" w:name="_GoBack"/>
      <w:bookmarkEnd w:id="0"/>
    </w:p>
    <w:sectPr w:rsidR="00552A9B" w:rsidSect="00F531F6">
      <w:footerReference w:type="default" r:id="rId7"/>
      <w:pgSz w:w="11906" w:h="16838"/>
      <w:pgMar w:top="709" w:right="707" w:bottom="709"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40" w:rsidRDefault="00B54440" w:rsidP="000C6287">
      <w:r>
        <w:separator/>
      </w:r>
    </w:p>
  </w:endnote>
  <w:endnote w:type="continuationSeparator" w:id="0">
    <w:p w:rsidR="00B54440" w:rsidRDefault="00B54440" w:rsidP="000C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nnikovaAP">
    <w:altName w:val="BannikovaAP"/>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520208"/>
      <w:docPartObj>
        <w:docPartGallery w:val="Page Numbers (Bottom of Page)"/>
        <w:docPartUnique/>
      </w:docPartObj>
    </w:sdtPr>
    <w:sdtEndPr/>
    <w:sdtContent>
      <w:p w:rsidR="00D677C1" w:rsidRPr="00F8597B" w:rsidRDefault="00D677C1">
        <w:pPr>
          <w:pStyle w:val="ab"/>
          <w:jc w:val="center"/>
        </w:pPr>
        <w:r w:rsidRPr="00F8597B">
          <w:fldChar w:fldCharType="begin"/>
        </w:r>
        <w:r w:rsidRPr="00F8597B">
          <w:instrText>PAGE   \* MERGEFORMAT</w:instrText>
        </w:r>
        <w:r w:rsidRPr="00F8597B">
          <w:fldChar w:fldCharType="separate"/>
        </w:r>
        <w:r w:rsidR="005B7B33">
          <w:rPr>
            <w:noProof/>
          </w:rPr>
          <w:t>16</w:t>
        </w:r>
        <w:r w:rsidRPr="00F8597B">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40" w:rsidRDefault="00B54440" w:rsidP="000C6287">
      <w:r>
        <w:separator/>
      </w:r>
    </w:p>
  </w:footnote>
  <w:footnote w:type="continuationSeparator" w:id="0">
    <w:p w:rsidR="00B54440" w:rsidRDefault="00B54440" w:rsidP="000C6287">
      <w:r>
        <w:continuationSeparator/>
      </w:r>
    </w:p>
  </w:footnote>
  <w:footnote w:id="1">
    <w:p w:rsidR="00D677C1" w:rsidRPr="00483815" w:rsidRDefault="00D677C1" w:rsidP="00483815">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863"/>
    <w:multiLevelType w:val="hybridMultilevel"/>
    <w:tmpl w:val="69CAC288"/>
    <w:lvl w:ilvl="0" w:tplc="738E92E8">
      <w:start w:val="1"/>
      <w:numFmt w:val="decimal"/>
      <w:lvlText w:val="%1."/>
      <w:lvlJc w:val="left"/>
      <w:pPr>
        <w:ind w:left="36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53686"/>
    <w:multiLevelType w:val="hybridMultilevel"/>
    <w:tmpl w:val="1E3C579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7984DDD"/>
    <w:multiLevelType w:val="hybridMultilevel"/>
    <w:tmpl w:val="D368D0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8A645F7"/>
    <w:multiLevelType w:val="hybridMultilevel"/>
    <w:tmpl w:val="B6EC255C"/>
    <w:lvl w:ilvl="0" w:tplc="04190005">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4" w15:restartNumberingAfterBreak="0">
    <w:nsid w:val="1FE00DD3"/>
    <w:multiLevelType w:val="hybridMultilevel"/>
    <w:tmpl w:val="20FA6CEA"/>
    <w:lvl w:ilvl="0" w:tplc="0419000B">
      <w:start w:val="1"/>
      <w:numFmt w:val="bullet"/>
      <w:lvlText w:val=""/>
      <w:lvlJc w:val="left"/>
      <w:pPr>
        <w:ind w:left="-207" w:hanging="360"/>
      </w:pPr>
      <w:rPr>
        <w:rFonts w:ascii="Wingdings" w:hAnsi="Wingding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15:restartNumberingAfterBreak="0">
    <w:nsid w:val="27314C7D"/>
    <w:multiLevelType w:val="hybridMultilevel"/>
    <w:tmpl w:val="CE842EDA"/>
    <w:lvl w:ilvl="0" w:tplc="EB941E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8D03ED"/>
    <w:multiLevelType w:val="hybridMultilevel"/>
    <w:tmpl w:val="B88EB7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A316196"/>
    <w:multiLevelType w:val="hybridMultilevel"/>
    <w:tmpl w:val="309E8BA2"/>
    <w:lvl w:ilvl="0" w:tplc="04190005">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8" w15:restartNumberingAfterBreak="0">
    <w:nsid w:val="2C96354B"/>
    <w:multiLevelType w:val="hybridMultilevel"/>
    <w:tmpl w:val="5EDA3E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D67B32"/>
    <w:multiLevelType w:val="multilevel"/>
    <w:tmpl w:val="E424C9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4DE6147"/>
    <w:multiLevelType w:val="hybridMultilevel"/>
    <w:tmpl w:val="1FD807C2"/>
    <w:lvl w:ilvl="0" w:tplc="1ACC8C6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58915F9"/>
    <w:multiLevelType w:val="hybridMultilevel"/>
    <w:tmpl w:val="8FBCB062"/>
    <w:lvl w:ilvl="0" w:tplc="A8C86AFE">
      <w:start w:val="65535"/>
      <w:numFmt w:val="bullet"/>
      <w:lvlText w:val="•"/>
      <w:lvlJc w:val="left"/>
      <w:pPr>
        <w:ind w:left="536" w:hanging="360"/>
      </w:pPr>
      <w:rPr>
        <w:rFonts w:ascii="Times New Roman" w:hAnsi="Times New Roman"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2" w15:restartNumberingAfterBreak="0">
    <w:nsid w:val="360C1694"/>
    <w:multiLevelType w:val="hybridMultilevel"/>
    <w:tmpl w:val="7B12D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B032097"/>
    <w:multiLevelType w:val="hybridMultilevel"/>
    <w:tmpl w:val="EA7C5E94"/>
    <w:lvl w:ilvl="0" w:tplc="A8C86AFE">
      <w:start w:val="65535"/>
      <w:numFmt w:val="bullet"/>
      <w:lvlText w:val="•"/>
      <w:lvlJc w:val="left"/>
      <w:pPr>
        <w:ind w:left="1155" w:hanging="360"/>
      </w:pPr>
      <w:rPr>
        <w:rFonts w:ascii="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3B8A6ECB"/>
    <w:multiLevelType w:val="hybridMultilevel"/>
    <w:tmpl w:val="C0C26F6A"/>
    <w:lvl w:ilvl="0" w:tplc="04190001">
      <w:start w:val="1"/>
      <w:numFmt w:val="bullet"/>
      <w:lvlText w:val=""/>
      <w:lvlJc w:val="left"/>
      <w:pPr>
        <w:tabs>
          <w:tab w:val="num" w:pos="360"/>
        </w:tabs>
        <w:ind w:left="360" w:hanging="360"/>
      </w:pPr>
      <w:rPr>
        <w:rFonts w:ascii="Symbol" w:hAnsi="Symbol" w:hint="default"/>
      </w:rPr>
    </w:lvl>
    <w:lvl w:ilvl="1" w:tplc="ACD87000">
      <w:start w:val="1"/>
      <w:numFmt w:val="decimal"/>
      <w:lvlText w:val="%2."/>
      <w:lvlJc w:val="left"/>
      <w:pPr>
        <w:tabs>
          <w:tab w:val="num" w:pos="1080"/>
        </w:tabs>
        <w:ind w:left="1080" w:hanging="360"/>
      </w:pPr>
      <w:rPr>
        <w:rFonts w:hint="default"/>
        <w:b w:val="0"/>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AA072B"/>
    <w:multiLevelType w:val="hybridMultilevel"/>
    <w:tmpl w:val="3ECEE916"/>
    <w:lvl w:ilvl="0" w:tplc="A8C86AFE">
      <w:start w:val="65535"/>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15:restartNumberingAfterBreak="0">
    <w:nsid w:val="45477A55"/>
    <w:multiLevelType w:val="hybridMultilevel"/>
    <w:tmpl w:val="6DBE6DE8"/>
    <w:lvl w:ilvl="0" w:tplc="04190005">
      <w:start w:val="1"/>
      <w:numFmt w:val="bullet"/>
      <w:lvlText w:val=""/>
      <w:lvlJc w:val="left"/>
      <w:pPr>
        <w:ind w:left="1055" w:hanging="360"/>
      </w:pPr>
      <w:rPr>
        <w:rFonts w:ascii="Wingdings" w:hAnsi="Wingding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7" w15:restartNumberingAfterBreak="0">
    <w:nsid w:val="4A3A5183"/>
    <w:multiLevelType w:val="hybridMultilevel"/>
    <w:tmpl w:val="009EE4B2"/>
    <w:lvl w:ilvl="0" w:tplc="4704F3F6">
      <w:start w:val="1"/>
      <w:numFmt w:val="decimal"/>
      <w:lvlText w:val="%1."/>
      <w:lvlJc w:val="left"/>
      <w:pPr>
        <w:ind w:left="4330" w:hanging="360"/>
      </w:pPr>
      <w:rPr>
        <w:rFonts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8" w15:restartNumberingAfterBreak="0">
    <w:nsid w:val="4F617A0E"/>
    <w:multiLevelType w:val="hybridMultilevel"/>
    <w:tmpl w:val="7F0ECC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4451970"/>
    <w:multiLevelType w:val="multilevel"/>
    <w:tmpl w:val="0DBA036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AC5E1C"/>
    <w:multiLevelType w:val="hybridMultilevel"/>
    <w:tmpl w:val="4BE4F5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B15EF2"/>
    <w:multiLevelType w:val="hybridMultilevel"/>
    <w:tmpl w:val="7F3CBB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D67A94"/>
    <w:multiLevelType w:val="hybridMultilevel"/>
    <w:tmpl w:val="34FE61C6"/>
    <w:lvl w:ilvl="0" w:tplc="CFB25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1233B79"/>
    <w:multiLevelType w:val="hybridMultilevel"/>
    <w:tmpl w:val="D2D48E14"/>
    <w:lvl w:ilvl="0" w:tplc="83E0B9A8">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4705C3B"/>
    <w:multiLevelType w:val="hybridMultilevel"/>
    <w:tmpl w:val="1CF0862E"/>
    <w:lvl w:ilvl="0" w:tplc="E2A43FD4">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15:restartNumberingAfterBreak="0">
    <w:nsid w:val="6D9E27B6"/>
    <w:multiLevelType w:val="hybridMultilevel"/>
    <w:tmpl w:val="763C4EBC"/>
    <w:lvl w:ilvl="0" w:tplc="18864F7C">
      <w:numFmt w:val="bullet"/>
      <w:lvlText w:val="-"/>
      <w:lvlJc w:val="left"/>
      <w:pPr>
        <w:tabs>
          <w:tab w:val="num" w:pos="360"/>
        </w:tabs>
        <w:ind w:left="0" w:firstLine="0"/>
      </w:pPr>
      <w:rPr>
        <w:rFonts w:ascii="Times New Roman" w:eastAsia="Times New Roman" w:hAnsi="Times New Roman" w:cs="Times New Roman" w:hint="default"/>
      </w:rPr>
    </w:lvl>
    <w:lvl w:ilvl="1" w:tplc="10FC192E">
      <w:start w:val="2"/>
      <w:numFmt w:val="upperRoman"/>
      <w:lvlText w:val="%2."/>
      <w:lvlJc w:val="right"/>
      <w:pPr>
        <w:tabs>
          <w:tab w:val="num" w:pos="1789"/>
        </w:tabs>
        <w:ind w:left="1429" w:firstLine="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DF05A77"/>
    <w:multiLevelType w:val="hybridMultilevel"/>
    <w:tmpl w:val="78AE2DD4"/>
    <w:lvl w:ilvl="0" w:tplc="0419000F">
      <w:start w:val="1"/>
      <w:numFmt w:val="decimal"/>
      <w:lvlText w:val="%1."/>
      <w:lvlJc w:val="left"/>
      <w:pPr>
        <w:ind w:left="36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77D025AC"/>
    <w:multiLevelType w:val="hybridMultilevel"/>
    <w:tmpl w:val="ECDEA5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99262F"/>
    <w:multiLevelType w:val="hybridMultilevel"/>
    <w:tmpl w:val="3468E6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28"/>
  </w:num>
  <w:num w:numId="4">
    <w:abstractNumId w:val="27"/>
  </w:num>
  <w:num w:numId="5">
    <w:abstractNumId w:val="8"/>
  </w:num>
  <w:num w:numId="6">
    <w:abstractNumId w:val="17"/>
  </w:num>
  <w:num w:numId="7">
    <w:abstractNumId w:val="25"/>
  </w:num>
  <w:num w:numId="8">
    <w:abstractNumId w:val="2"/>
  </w:num>
  <w:num w:numId="9">
    <w:abstractNumId w:val="9"/>
  </w:num>
  <w:num w:numId="10">
    <w:abstractNumId w:val="16"/>
  </w:num>
  <w:num w:numId="11">
    <w:abstractNumId w:val="7"/>
  </w:num>
  <w:num w:numId="12">
    <w:abstractNumId w:val="20"/>
  </w:num>
  <w:num w:numId="13">
    <w:abstractNumId w:val="24"/>
  </w:num>
  <w:num w:numId="14">
    <w:abstractNumId w:val="3"/>
  </w:num>
  <w:num w:numId="15">
    <w:abstractNumId w:val="1"/>
  </w:num>
  <w:num w:numId="16">
    <w:abstractNumId w:val="19"/>
  </w:num>
  <w:num w:numId="17">
    <w:abstractNumId w:val="4"/>
  </w:num>
  <w:num w:numId="18">
    <w:abstractNumId w:val="21"/>
  </w:num>
  <w:num w:numId="19">
    <w:abstractNumId w:val="23"/>
  </w:num>
  <w:num w:numId="20">
    <w:abstractNumId w:val="11"/>
  </w:num>
  <w:num w:numId="21">
    <w:abstractNumId w:val="15"/>
  </w:num>
  <w:num w:numId="22">
    <w:abstractNumId w:val="6"/>
  </w:num>
  <w:num w:numId="23">
    <w:abstractNumId w:val="26"/>
  </w:num>
  <w:num w:numId="24">
    <w:abstractNumId w:val="13"/>
  </w:num>
  <w:num w:numId="25">
    <w:abstractNumId w:val="10"/>
  </w:num>
  <w:num w:numId="26">
    <w:abstractNumId w:val="22"/>
  </w:num>
  <w:num w:numId="27">
    <w:abstractNumId w:val="0"/>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87"/>
    <w:rsid w:val="00056421"/>
    <w:rsid w:val="00065AC0"/>
    <w:rsid w:val="000A5704"/>
    <w:rsid w:val="000C6287"/>
    <w:rsid w:val="000D339B"/>
    <w:rsid w:val="00103288"/>
    <w:rsid w:val="00132D49"/>
    <w:rsid w:val="00136576"/>
    <w:rsid w:val="00155425"/>
    <w:rsid w:val="00156224"/>
    <w:rsid w:val="00181876"/>
    <w:rsid w:val="001911A8"/>
    <w:rsid w:val="001C2F0F"/>
    <w:rsid w:val="002216F2"/>
    <w:rsid w:val="00234E59"/>
    <w:rsid w:val="00277ABD"/>
    <w:rsid w:val="002877D0"/>
    <w:rsid w:val="002B33FC"/>
    <w:rsid w:val="002E62A5"/>
    <w:rsid w:val="0032527E"/>
    <w:rsid w:val="0033140B"/>
    <w:rsid w:val="003340C4"/>
    <w:rsid w:val="003429C5"/>
    <w:rsid w:val="003670DC"/>
    <w:rsid w:val="00437AB2"/>
    <w:rsid w:val="00442789"/>
    <w:rsid w:val="00483815"/>
    <w:rsid w:val="00490093"/>
    <w:rsid w:val="00552A9B"/>
    <w:rsid w:val="00567C78"/>
    <w:rsid w:val="005B7B33"/>
    <w:rsid w:val="005D5470"/>
    <w:rsid w:val="005E7B8B"/>
    <w:rsid w:val="00605D5D"/>
    <w:rsid w:val="006216B6"/>
    <w:rsid w:val="00655E34"/>
    <w:rsid w:val="0066623E"/>
    <w:rsid w:val="0067206A"/>
    <w:rsid w:val="00684718"/>
    <w:rsid w:val="006F25D5"/>
    <w:rsid w:val="006F6716"/>
    <w:rsid w:val="007111D0"/>
    <w:rsid w:val="00716283"/>
    <w:rsid w:val="0075279C"/>
    <w:rsid w:val="007A2A55"/>
    <w:rsid w:val="007A657B"/>
    <w:rsid w:val="0080739C"/>
    <w:rsid w:val="00824002"/>
    <w:rsid w:val="00841BCB"/>
    <w:rsid w:val="00847468"/>
    <w:rsid w:val="008560C6"/>
    <w:rsid w:val="008B6C99"/>
    <w:rsid w:val="008D14A7"/>
    <w:rsid w:val="009F78F4"/>
    <w:rsid w:val="00A311A6"/>
    <w:rsid w:val="00A46170"/>
    <w:rsid w:val="00A52091"/>
    <w:rsid w:val="00B54440"/>
    <w:rsid w:val="00BA7478"/>
    <w:rsid w:val="00BD3205"/>
    <w:rsid w:val="00BE0862"/>
    <w:rsid w:val="00BE109C"/>
    <w:rsid w:val="00BF3938"/>
    <w:rsid w:val="00BF7A4F"/>
    <w:rsid w:val="00C17B38"/>
    <w:rsid w:val="00C6116D"/>
    <w:rsid w:val="00D002D1"/>
    <w:rsid w:val="00D11DD2"/>
    <w:rsid w:val="00D54A3A"/>
    <w:rsid w:val="00D66BAC"/>
    <w:rsid w:val="00D677C1"/>
    <w:rsid w:val="00D77743"/>
    <w:rsid w:val="00DA2802"/>
    <w:rsid w:val="00DB2CD7"/>
    <w:rsid w:val="00DB2EFB"/>
    <w:rsid w:val="00DB7A6E"/>
    <w:rsid w:val="00DC376A"/>
    <w:rsid w:val="00DF2135"/>
    <w:rsid w:val="00DF2AFA"/>
    <w:rsid w:val="00DF50FD"/>
    <w:rsid w:val="00E6531E"/>
    <w:rsid w:val="00EA028A"/>
    <w:rsid w:val="00EE44F9"/>
    <w:rsid w:val="00EE59B6"/>
    <w:rsid w:val="00F531F6"/>
    <w:rsid w:val="00F5756D"/>
    <w:rsid w:val="00F8597B"/>
    <w:rsid w:val="00F930A8"/>
    <w:rsid w:val="00F93721"/>
    <w:rsid w:val="00FA1169"/>
    <w:rsid w:val="00FD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EEDB3-78C8-4F9C-92EE-D42D7A0F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28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77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qFormat/>
    <w:rsid w:val="00F531F6"/>
    <w:pPr>
      <w:autoSpaceDE/>
      <w:autoSpaceDN/>
      <w:adjustRightInd/>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0C6287"/>
    <w:pPr>
      <w:spacing w:before="100" w:after="100"/>
    </w:pPr>
    <w:rPr>
      <w:rFonts w:ascii="Tahoma" w:hAnsi="Tahoma" w:cs="Tahoma"/>
      <w:sz w:val="20"/>
      <w:szCs w:val="20"/>
    </w:rPr>
  </w:style>
  <w:style w:type="character" w:styleId="a3">
    <w:name w:val="Strong"/>
    <w:uiPriority w:val="22"/>
    <w:qFormat/>
    <w:rsid w:val="000C6287"/>
    <w:rPr>
      <w:rFonts w:cs="Times New Roman"/>
      <w:b/>
      <w:bCs/>
    </w:rPr>
  </w:style>
  <w:style w:type="paragraph" w:styleId="a4">
    <w:name w:val="Body Text Indent"/>
    <w:basedOn w:val="a"/>
    <w:link w:val="a5"/>
    <w:uiPriority w:val="99"/>
    <w:rsid w:val="000C6287"/>
    <w:pPr>
      <w:spacing w:after="120"/>
      <w:ind w:left="283"/>
    </w:pPr>
    <w:rPr>
      <w:lang w:val="x-none" w:eastAsia="x-none"/>
    </w:rPr>
  </w:style>
  <w:style w:type="character" w:customStyle="1" w:styleId="a5">
    <w:name w:val="Основной текст с отступом Знак"/>
    <w:basedOn w:val="a0"/>
    <w:link w:val="a4"/>
    <w:uiPriority w:val="99"/>
    <w:rsid w:val="000C6287"/>
    <w:rPr>
      <w:rFonts w:ascii="Times New Roman" w:eastAsia="Times New Roman" w:hAnsi="Times New Roman" w:cs="Times New Roman"/>
      <w:sz w:val="24"/>
      <w:szCs w:val="24"/>
      <w:lang w:val="x-none" w:eastAsia="x-none"/>
    </w:rPr>
  </w:style>
  <w:style w:type="paragraph" w:styleId="a6">
    <w:name w:val="footnote text"/>
    <w:basedOn w:val="a"/>
    <w:link w:val="a7"/>
    <w:uiPriority w:val="99"/>
    <w:semiHidden/>
    <w:rsid w:val="000C6287"/>
    <w:rPr>
      <w:sz w:val="20"/>
      <w:szCs w:val="20"/>
      <w:lang w:val="x-none" w:eastAsia="x-none"/>
    </w:rPr>
  </w:style>
  <w:style w:type="character" w:customStyle="1" w:styleId="a7">
    <w:name w:val="Текст сноски Знак"/>
    <w:basedOn w:val="a0"/>
    <w:link w:val="a6"/>
    <w:uiPriority w:val="99"/>
    <w:semiHidden/>
    <w:rsid w:val="000C6287"/>
    <w:rPr>
      <w:rFonts w:ascii="Times New Roman" w:eastAsia="Times New Roman" w:hAnsi="Times New Roman" w:cs="Times New Roman"/>
      <w:sz w:val="20"/>
      <w:szCs w:val="20"/>
      <w:lang w:val="x-none" w:eastAsia="x-none"/>
    </w:rPr>
  </w:style>
  <w:style w:type="character" w:customStyle="1" w:styleId="FontStyle43">
    <w:name w:val="Font Style43"/>
    <w:uiPriority w:val="99"/>
    <w:rsid w:val="000C6287"/>
    <w:rPr>
      <w:rFonts w:ascii="Times New Roman" w:hAnsi="Times New Roman" w:cs="Times New Roman"/>
      <w:sz w:val="18"/>
      <w:szCs w:val="18"/>
    </w:rPr>
  </w:style>
  <w:style w:type="paragraph" w:styleId="a8">
    <w:name w:val="header"/>
    <w:basedOn w:val="a"/>
    <w:link w:val="a9"/>
    <w:uiPriority w:val="99"/>
    <w:unhideWhenUsed/>
    <w:rsid w:val="000C6287"/>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0C6287"/>
    <w:rPr>
      <w:rFonts w:ascii="Times New Roman" w:eastAsia="Times New Roman" w:hAnsi="Times New Roman" w:cs="Times New Roman"/>
      <w:sz w:val="24"/>
      <w:szCs w:val="24"/>
      <w:lang w:val="x-none" w:eastAsia="x-none"/>
    </w:rPr>
  </w:style>
  <w:style w:type="table" w:styleId="aa">
    <w:name w:val="Table Grid"/>
    <w:basedOn w:val="a1"/>
    <w:uiPriority w:val="39"/>
    <w:rsid w:val="0056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5E7B8B"/>
    <w:pPr>
      <w:spacing w:after="120" w:line="480" w:lineRule="auto"/>
      <w:ind w:left="283"/>
    </w:pPr>
  </w:style>
  <w:style w:type="character" w:customStyle="1" w:styleId="21">
    <w:name w:val="Основной текст с отступом 2 Знак"/>
    <w:basedOn w:val="a0"/>
    <w:link w:val="20"/>
    <w:uiPriority w:val="99"/>
    <w:semiHidden/>
    <w:rsid w:val="005E7B8B"/>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5E7B8B"/>
    <w:pPr>
      <w:autoSpaceDE/>
      <w:autoSpaceDN/>
      <w:adjustRightInd/>
      <w:spacing w:after="120" w:line="480" w:lineRule="auto"/>
    </w:pPr>
  </w:style>
  <w:style w:type="character" w:customStyle="1" w:styleId="23">
    <w:name w:val="Основной текст 2 Знак"/>
    <w:basedOn w:val="a0"/>
    <w:link w:val="22"/>
    <w:uiPriority w:val="99"/>
    <w:semiHidden/>
    <w:rsid w:val="005E7B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597B"/>
    <w:pPr>
      <w:tabs>
        <w:tab w:val="center" w:pos="4677"/>
        <w:tab w:val="right" w:pos="9355"/>
      </w:tabs>
    </w:pPr>
  </w:style>
  <w:style w:type="character" w:customStyle="1" w:styleId="ac">
    <w:name w:val="Нижний колонтитул Знак"/>
    <w:basedOn w:val="a0"/>
    <w:link w:val="ab"/>
    <w:uiPriority w:val="99"/>
    <w:rsid w:val="00F8597B"/>
    <w:rPr>
      <w:rFonts w:ascii="Times New Roman" w:eastAsia="Times New Roman" w:hAnsi="Times New Roman" w:cs="Times New Roman"/>
      <w:sz w:val="24"/>
      <w:szCs w:val="24"/>
      <w:lang w:eastAsia="ru-RU"/>
    </w:rPr>
  </w:style>
  <w:style w:type="paragraph" w:styleId="ad">
    <w:name w:val="List Paragraph"/>
    <w:basedOn w:val="a"/>
    <w:uiPriority w:val="34"/>
    <w:qFormat/>
    <w:rsid w:val="00F8597B"/>
    <w:pPr>
      <w:ind w:left="720"/>
      <w:contextualSpacing/>
    </w:pPr>
  </w:style>
  <w:style w:type="paragraph" w:customStyle="1" w:styleId="Default">
    <w:name w:val="Default"/>
    <w:rsid w:val="00552A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
    <w:name w:val="Pa2"/>
    <w:basedOn w:val="Default"/>
    <w:next w:val="Default"/>
    <w:uiPriority w:val="99"/>
    <w:rsid w:val="00552A9B"/>
    <w:pPr>
      <w:spacing w:line="221" w:lineRule="atLeast"/>
    </w:pPr>
    <w:rPr>
      <w:rFonts w:ascii="BannikovaAP" w:hAnsi="BannikovaAP"/>
      <w:color w:val="auto"/>
    </w:rPr>
  </w:style>
  <w:style w:type="paragraph" w:styleId="ae">
    <w:name w:val="Normal (Web)"/>
    <w:basedOn w:val="a"/>
    <w:rsid w:val="00F531F6"/>
    <w:pPr>
      <w:autoSpaceDE/>
      <w:autoSpaceDN/>
      <w:adjustRightInd/>
      <w:spacing w:before="100" w:beforeAutospacing="1" w:after="100" w:afterAutospacing="1"/>
    </w:pPr>
    <w:rPr>
      <w:rFonts w:ascii="Arial Unicode MS" w:eastAsia="Arial Unicode MS" w:hAnsi="Arial Unicode MS" w:cs="Arial Unicode MS"/>
    </w:rPr>
  </w:style>
  <w:style w:type="paragraph" w:customStyle="1" w:styleId="Style4">
    <w:name w:val="Style4"/>
    <w:basedOn w:val="a"/>
    <w:uiPriority w:val="99"/>
    <w:rsid w:val="00F531F6"/>
    <w:pPr>
      <w:widowControl w:val="0"/>
      <w:spacing w:line="304" w:lineRule="exact"/>
      <w:ind w:firstLine="353"/>
      <w:jc w:val="both"/>
    </w:pPr>
  </w:style>
  <w:style w:type="character" w:customStyle="1" w:styleId="FontStyle79">
    <w:name w:val="Font Style79"/>
    <w:basedOn w:val="a0"/>
    <w:uiPriority w:val="99"/>
    <w:rsid w:val="00F531F6"/>
    <w:rPr>
      <w:rFonts w:ascii="Times New Roman" w:hAnsi="Times New Roman" w:cs="Times New Roman"/>
      <w:i/>
      <w:iCs/>
      <w:sz w:val="20"/>
      <w:szCs w:val="20"/>
    </w:rPr>
  </w:style>
  <w:style w:type="character" w:customStyle="1" w:styleId="FontStyle82">
    <w:name w:val="Font Style82"/>
    <w:basedOn w:val="a0"/>
    <w:uiPriority w:val="99"/>
    <w:rsid w:val="00F531F6"/>
    <w:rPr>
      <w:rFonts w:ascii="Times New Roman" w:hAnsi="Times New Roman" w:cs="Times New Roman"/>
      <w:b/>
      <w:bCs/>
      <w:sz w:val="20"/>
      <w:szCs w:val="20"/>
    </w:rPr>
  </w:style>
  <w:style w:type="character" w:customStyle="1" w:styleId="30">
    <w:name w:val="Заголовок 3 Знак"/>
    <w:basedOn w:val="a0"/>
    <w:link w:val="3"/>
    <w:rsid w:val="00F531F6"/>
    <w:rPr>
      <w:rFonts w:ascii="Arial Unicode MS" w:eastAsia="Arial Unicode MS" w:hAnsi="Arial Unicode MS" w:cs="Arial Unicode MS"/>
      <w:b/>
      <w:bCs/>
      <w:sz w:val="27"/>
      <w:szCs w:val="27"/>
      <w:lang w:eastAsia="ru-RU"/>
    </w:rPr>
  </w:style>
  <w:style w:type="paragraph" w:customStyle="1" w:styleId="Style5">
    <w:name w:val="Style5"/>
    <w:basedOn w:val="a"/>
    <w:uiPriority w:val="99"/>
    <w:rsid w:val="00F531F6"/>
    <w:pPr>
      <w:widowControl w:val="0"/>
      <w:spacing w:line="307" w:lineRule="exact"/>
      <w:ind w:firstLine="353"/>
      <w:jc w:val="both"/>
    </w:pPr>
  </w:style>
  <w:style w:type="character" w:customStyle="1" w:styleId="FontStyle80">
    <w:name w:val="Font Style80"/>
    <w:basedOn w:val="a0"/>
    <w:uiPriority w:val="99"/>
    <w:rsid w:val="00F531F6"/>
    <w:rPr>
      <w:rFonts w:ascii="Times New Roman" w:hAnsi="Times New Roman" w:cs="Times New Roman"/>
      <w:sz w:val="20"/>
      <w:szCs w:val="20"/>
    </w:rPr>
  </w:style>
  <w:style w:type="character" w:customStyle="1" w:styleId="A40">
    <w:name w:val="A4"/>
    <w:uiPriority w:val="99"/>
    <w:rsid w:val="00F531F6"/>
    <w:rPr>
      <w:rFonts w:cs="BannikovaAP"/>
      <w:color w:val="000000"/>
      <w:sz w:val="18"/>
      <w:szCs w:val="18"/>
    </w:rPr>
  </w:style>
  <w:style w:type="character" w:customStyle="1" w:styleId="10">
    <w:name w:val="Заголовок 1 Знак"/>
    <w:basedOn w:val="a0"/>
    <w:link w:val="1"/>
    <w:uiPriority w:val="9"/>
    <w:rsid w:val="00D677C1"/>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Кузнецова</cp:lastModifiedBy>
  <cp:revision>5</cp:revision>
  <dcterms:created xsi:type="dcterms:W3CDTF">2015-05-28T06:43:00Z</dcterms:created>
  <dcterms:modified xsi:type="dcterms:W3CDTF">2015-09-27T17:49:00Z</dcterms:modified>
</cp:coreProperties>
</file>