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78" w:rsidRPr="002C4396" w:rsidRDefault="00B24C78" w:rsidP="00B24C78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hi-IN" w:bidi="hi-IN"/>
        </w:rPr>
      </w:pPr>
      <w:r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Муниципал</w:t>
      </w:r>
      <w:r w:rsidRPr="002C4396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ьное бюджетное образовательное </w:t>
      </w:r>
      <w:r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учреждение</w:t>
      </w:r>
      <w:r w:rsidR="00034F2D"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 xml:space="preserve"> </w:t>
      </w:r>
      <w:r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дополнительного образования детей</w:t>
      </w:r>
    </w:p>
    <w:p w:rsidR="00B24C78" w:rsidRPr="002C4396" w:rsidRDefault="00B24C78" w:rsidP="00B24C78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hi-IN" w:bidi="hi-IN"/>
        </w:rPr>
      </w:pPr>
      <w:r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«Детская школа искусств»</w:t>
      </w:r>
    </w:p>
    <w:p w:rsidR="00B24C78" w:rsidRPr="002C4396" w:rsidRDefault="00B24C78" w:rsidP="00B24C78">
      <w:pPr>
        <w:widowControl w:val="0"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hi-IN" w:bidi="hi-IN"/>
        </w:rPr>
      </w:pPr>
      <w:r w:rsidRPr="002C4396">
        <w:rPr>
          <w:rFonts w:ascii="Times New Roman" w:eastAsia="Calibri" w:hAnsi="Times New Roman" w:cs="Times New Roman"/>
          <w:sz w:val="28"/>
          <w:szCs w:val="28"/>
          <w:lang w:eastAsia="hi-IN" w:bidi="hi-IN"/>
        </w:rPr>
        <w:t>Усть-Кутского муниципального образования</w:t>
      </w:r>
    </w:p>
    <w:p w:rsidR="00B24C78" w:rsidRPr="002C4396" w:rsidRDefault="00B24C78" w:rsidP="00B24C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12A2" w:rsidRPr="002C4396" w:rsidRDefault="004D12A2">
      <w:pPr>
        <w:rPr>
          <w:rFonts w:ascii="Times New Roman" w:hAnsi="Times New Roman" w:cs="Times New Roman"/>
          <w:sz w:val="28"/>
          <w:szCs w:val="28"/>
        </w:rPr>
      </w:pPr>
    </w:p>
    <w:p w:rsidR="002C4396" w:rsidRPr="002C4396" w:rsidRDefault="002C4396" w:rsidP="00724C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396" w:rsidRPr="002C4396" w:rsidRDefault="002C4396" w:rsidP="00724C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4C5C" w:rsidRPr="002C4396" w:rsidRDefault="0043785C" w:rsidP="00724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724C5C" w:rsidRPr="002C4396" w:rsidRDefault="0043785C" w:rsidP="0050595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«Применение ИКТ - технологий с целью активизации познавательной и творческой деятельности обуч</w:t>
      </w:r>
      <w:r w:rsidR="002E3180" w:rsidRPr="002C4396">
        <w:rPr>
          <w:rFonts w:ascii="Times New Roman" w:hAnsi="Times New Roman" w:cs="Times New Roman"/>
          <w:sz w:val="28"/>
          <w:szCs w:val="28"/>
        </w:rPr>
        <w:t>ающихся</w:t>
      </w:r>
      <w:r w:rsidR="00505954" w:rsidRPr="002C4396">
        <w:rPr>
          <w:rFonts w:ascii="Times New Roman" w:hAnsi="Times New Roman" w:cs="Times New Roman"/>
          <w:sz w:val="28"/>
          <w:szCs w:val="28"/>
        </w:rPr>
        <w:t xml:space="preserve"> на этапе изучения нотной грамоты в классе специального </w:t>
      </w:r>
      <w:r w:rsidRPr="002C4396">
        <w:rPr>
          <w:rFonts w:ascii="Times New Roman" w:hAnsi="Times New Roman" w:cs="Times New Roman"/>
          <w:sz w:val="28"/>
          <w:szCs w:val="28"/>
        </w:rPr>
        <w:t>фортепиано».</w:t>
      </w:r>
    </w:p>
    <w:p w:rsidR="0043785C" w:rsidRPr="002C4396" w:rsidRDefault="0043785C" w:rsidP="005059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BCD" w:rsidRPr="002C4396" w:rsidRDefault="009B2BCD">
      <w:pPr>
        <w:rPr>
          <w:rFonts w:ascii="Times New Roman" w:hAnsi="Times New Roman" w:cs="Times New Roman"/>
          <w:sz w:val="28"/>
          <w:szCs w:val="28"/>
        </w:rPr>
      </w:pPr>
    </w:p>
    <w:p w:rsidR="009B2BCD" w:rsidRPr="002C4396" w:rsidRDefault="009B2BCD">
      <w:pPr>
        <w:rPr>
          <w:rFonts w:ascii="Times New Roman" w:hAnsi="Times New Roman" w:cs="Times New Roman"/>
          <w:sz w:val="28"/>
          <w:szCs w:val="28"/>
        </w:rPr>
      </w:pPr>
    </w:p>
    <w:p w:rsidR="009B2BCD" w:rsidRPr="002C4396" w:rsidRDefault="009B2BCD">
      <w:pPr>
        <w:rPr>
          <w:rFonts w:ascii="Times New Roman" w:hAnsi="Times New Roman" w:cs="Times New Roman"/>
          <w:sz w:val="28"/>
          <w:szCs w:val="28"/>
        </w:rPr>
      </w:pPr>
    </w:p>
    <w:p w:rsidR="009B2BCD" w:rsidRPr="002C4396" w:rsidRDefault="009B2BCD">
      <w:pPr>
        <w:rPr>
          <w:rFonts w:ascii="Times New Roman" w:hAnsi="Times New Roman" w:cs="Times New Roman"/>
          <w:sz w:val="28"/>
          <w:szCs w:val="28"/>
        </w:rPr>
      </w:pPr>
    </w:p>
    <w:p w:rsidR="009B2BCD" w:rsidRPr="002C4396" w:rsidRDefault="009B2BCD">
      <w:pPr>
        <w:rPr>
          <w:rFonts w:ascii="Times New Roman" w:hAnsi="Times New Roman" w:cs="Times New Roman"/>
          <w:sz w:val="28"/>
          <w:szCs w:val="28"/>
        </w:rPr>
      </w:pPr>
    </w:p>
    <w:p w:rsidR="0043785C" w:rsidRPr="002C4396" w:rsidRDefault="002E3180" w:rsidP="00724C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2C4396" w:rsidRPr="002C439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C4396">
        <w:rPr>
          <w:rFonts w:ascii="Times New Roman" w:hAnsi="Times New Roman" w:cs="Times New Roman"/>
          <w:sz w:val="28"/>
          <w:szCs w:val="28"/>
        </w:rPr>
        <w:t xml:space="preserve"> </w:t>
      </w:r>
      <w:r w:rsidR="002C4396" w:rsidRPr="002C4396">
        <w:rPr>
          <w:rFonts w:ascii="Times New Roman" w:hAnsi="Times New Roman" w:cs="Times New Roman"/>
          <w:sz w:val="28"/>
          <w:szCs w:val="28"/>
        </w:rPr>
        <w:t xml:space="preserve">   </w:t>
      </w:r>
      <w:r w:rsidR="00351308" w:rsidRPr="002C4396">
        <w:rPr>
          <w:rFonts w:ascii="Times New Roman" w:hAnsi="Times New Roman" w:cs="Times New Roman"/>
          <w:sz w:val="28"/>
          <w:szCs w:val="28"/>
        </w:rPr>
        <w:t>П</w:t>
      </w:r>
      <w:r w:rsidR="0043785C" w:rsidRPr="002C4396">
        <w:rPr>
          <w:rFonts w:ascii="Times New Roman" w:hAnsi="Times New Roman" w:cs="Times New Roman"/>
          <w:sz w:val="28"/>
          <w:szCs w:val="28"/>
        </w:rPr>
        <w:t>одготовила</w:t>
      </w:r>
      <w:r w:rsidR="00351308" w:rsidRPr="002C4396">
        <w:rPr>
          <w:rFonts w:ascii="Times New Roman" w:hAnsi="Times New Roman" w:cs="Times New Roman"/>
          <w:sz w:val="28"/>
          <w:szCs w:val="28"/>
        </w:rPr>
        <w:t>:</w:t>
      </w:r>
      <w:r w:rsidR="0043785C" w:rsidRPr="002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785C" w:rsidRPr="002C4396" w:rsidRDefault="0043785C" w:rsidP="0043785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Ковальчук Татьяна Викторовна</w:t>
      </w:r>
      <w:r w:rsidR="00351308" w:rsidRPr="002C4396">
        <w:rPr>
          <w:rFonts w:ascii="Times New Roman" w:hAnsi="Times New Roman" w:cs="Times New Roman"/>
          <w:sz w:val="28"/>
          <w:szCs w:val="28"/>
        </w:rPr>
        <w:t>,</w:t>
      </w:r>
    </w:p>
    <w:p w:rsidR="0043785C" w:rsidRPr="002C4396" w:rsidRDefault="00351308" w:rsidP="003513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C4396" w:rsidRPr="002C439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C4396">
        <w:rPr>
          <w:rFonts w:ascii="Times New Roman" w:hAnsi="Times New Roman" w:cs="Times New Roman"/>
          <w:sz w:val="28"/>
          <w:szCs w:val="28"/>
        </w:rPr>
        <w:t xml:space="preserve"> </w:t>
      </w:r>
      <w:r w:rsidR="002C4396" w:rsidRPr="002C4396">
        <w:rPr>
          <w:rFonts w:ascii="Times New Roman" w:hAnsi="Times New Roman" w:cs="Times New Roman"/>
          <w:sz w:val="28"/>
          <w:szCs w:val="28"/>
        </w:rPr>
        <w:t xml:space="preserve">   </w:t>
      </w:r>
      <w:r w:rsidR="0043785C" w:rsidRPr="002C4396">
        <w:rPr>
          <w:rFonts w:ascii="Times New Roman" w:hAnsi="Times New Roman" w:cs="Times New Roman"/>
          <w:sz w:val="28"/>
          <w:szCs w:val="28"/>
        </w:rPr>
        <w:t>преподаватель фортепиано</w:t>
      </w:r>
    </w:p>
    <w:p w:rsidR="0043785C" w:rsidRPr="002C4396" w:rsidRDefault="0043785C" w:rsidP="0043785C">
      <w:pPr>
        <w:rPr>
          <w:rFonts w:ascii="Times New Roman" w:hAnsi="Times New Roman" w:cs="Times New Roman"/>
          <w:sz w:val="28"/>
          <w:szCs w:val="28"/>
        </w:rPr>
      </w:pPr>
    </w:p>
    <w:p w:rsidR="0043785C" w:rsidRPr="002C4396" w:rsidRDefault="0043785C" w:rsidP="0043785C">
      <w:pPr>
        <w:rPr>
          <w:rFonts w:ascii="Times New Roman" w:hAnsi="Times New Roman" w:cs="Times New Roman"/>
          <w:sz w:val="28"/>
          <w:szCs w:val="28"/>
        </w:rPr>
      </w:pPr>
    </w:p>
    <w:p w:rsidR="00724C5C" w:rsidRPr="002C4396" w:rsidRDefault="00724C5C" w:rsidP="0043785C">
      <w:pPr>
        <w:rPr>
          <w:rFonts w:ascii="Times New Roman" w:hAnsi="Times New Roman" w:cs="Times New Roman"/>
          <w:sz w:val="28"/>
          <w:szCs w:val="28"/>
        </w:rPr>
      </w:pPr>
    </w:p>
    <w:p w:rsidR="002C4396" w:rsidRPr="002C4396" w:rsidRDefault="002C4396" w:rsidP="00724C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396" w:rsidRPr="002C4396" w:rsidRDefault="002C4396" w:rsidP="00724C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85C" w:rsidRPr="002C4396" w:rsidRDefault="0043785C" w:rsidP="00724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Усть –Кут</w:t>
      </w:r>
    </w:p>
    <w:p w:rsidR="002C4396" w:rsidRPr="002C4396" w:rsidRDefault="0043785C" w:rsidP="002C43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2015</w:t>
      </w:r>
    </w:p>
    <w:p w:rsidR="005A4198" w:rsidRPr="002C4396" w:rsidRDefault="009B2BCD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i/>
          <w:sz w:val="28"/>
          <w:szCs w:val="28"/>
        </w:rPr>
        <w:lastRenderedPageBreak/>
        <w:t>Тема</w:t>
      </w:r>
      <w:r w:rsidR="008F1ABA" w:rsidRPr="002C4396">
        <w:rPr>
          <w:rFonts w:ascii="Times New Roman" w:hAnsi="Times New Roman" w:cs="Times New Roman"/>
          <w:i/>
          <w:sz w:val="28"/>
          <w:szCs w:val="28"/>
        </w:rPr>
        <w:t xml:space="preserve"> мастер-класса</w:t>
      </w:r>
      <w:r w:rsidRPr="002C4396">
        <w:rPr>
          <w:rFonts w:ascii="Times New Roman" w:hAnsi="Times New Roman" w:cs="Times New Roman"/>
          <w:i/>
          <w:sz w:val="28"/>
          <w:szCs w:val="28"/>
        </w:rPr>
        <w:t>:</w:t>
      </w:r>
    </w:p>
    <w:p w:rsidR="00505954" w:rsidRPr="002C4396" w:rsidRDefault="0050595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«Применение ИКТ - технологий с целью активизации познавательной и творческой деятельности обучающихся на этапе изучения нотной грамоты в классе специального фортепиано».</w:t>
      </w:r>
    </w:p>
    <w:p w:rsidR="005A4198" w:rsidRPr="002C4396" w:rsidRDefault="009B2BCD" w:rsidP="008F614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396">
        <w:rPr>
          <w:rFonts w:ascii="Times New Roman" w:hAnsi="Times New Roman" w:cs="Times New Roman"/>
          <w:i/>
          <w:sz w:val="28"/>
          <w:szCs w:val="28"/>
        </w:rPr>
        <w:t>Цель:</w:t>
      </w:r>
    </w:p>
    <w:p w:rsidR="003A1A4B" w:rsidRPr="002C4396" w:rsidRDefault="00D65E60" w:rsidP="003A1A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П</w:t>
      </w:r>
      <w:r w:rsidR="00173581" w:rsidRPr="002C4396">
        <w:rPr>
          <w:rFonts w:ascii="Times New Roman" w:hAnsi="Times New Roman" w:cs="Times New Roman"/>
          <w:sz w:val="28"/>
          <w:szCs w:val="28"/>
        </w:rPr>
        <w:t>ередача своего опыта путем прямого и комментированного показа методов и приемов работы по</w:t>
      </w:r>
      <w:r w:rsidR="003A1A4B">
        <w:rPr>
          <w:rFonts w:ascii="Times New Roman" w:hAnsi="Times New Roman" w:cs="Times New Roman"/>
          <w:sz w:val="28"/>
          <w:szCs w:val="28"/>
        </w:rPr>
        <w:t xml:space="preserve"> </w:t>
      </w:r>
      <w:r w:rsidR="003A1A4B" w:rsidRPr="002C4396">
        <w:rPr>
          <w:rFonts w:ascii="Times New Roman" w:hAnsi="Times New Roman" w:cs="Times New Roman"/>
          <w:sz w:val="28"/>
          <w:szCs w:val="28"/>
        </w:rPr>
        <w:t xml:space="preserve">активизации познавательной и творческой деятельности обучающихся на этапе изучения нотной грамоты в </w:t>
      </w:r>
      <w:r w:rsidR="003A1A4B">
        <w:rPr>
          <w:rFonts w:ascii="Times New Roman" w:hAnsi="Times New Roman" w:cs="Times New Roman"/>
          <w:sz w:val="28"/>
          <w:szCs w:val="28"/>
        </w:rPr>
        <w:t>классе специального фортепиано с применением ИКТ- технологий.</w:t>
      </w:r>
    </w:p>
    <w:p w:rsidR="008F1ABA" w:rsidRPr="002C4396" w:rsidRDefault="008F1ABA" w:rsidP="008F614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396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8F1ABA" w:rsidRPr="002C4396" w:rsidRDefault="008F1ABA" w:rsidP="008F61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Образовательная:</w:t>
      </w:r>
      <w:r w:rsidR="00326D14" w:rsidRPr="002C4396">
        <w:rPr>
          <w:rFonts w:ascii="Times New Roman" w:hAnsi="Times New Roman" w:cs="Times New Roman"/>
          <w:sz w:val="28"/>
          <w:szCs w:val="28"/>
        </w:rPr>
        <w:t xml:space="preserve"> по</w:t>
      </w:r>
      <w:r w:rsidR="00332EC4" w:rsidRPr="002C4396">
        <w:rPr>
          <w:rFonts w:ascii="Times New Roman" w:hAnsi="Times New Roman" w:cs="Times New Roman"/>
          <w:sz w:val="28"/>
          <w:szCs w:val="28"/>
        </w:rPr>
        <w:t>знакомить педагогов с методами активизации познавательной</w:t>
      </w:r>
      <w:r w:rsidR="00293B21" w:rsidRPr="002C4396">
        <w:rPr>
          <w:rFonts w:ascii="Times New Roman" w:hAnsi="Times New Roman" w:cs="Times New Roman"/>
          <w:sz w:val="28"/>
          <w:szCs w:val="28"/>
        </w:rPr>
        <w:t xml:space="preserve"> и творческой </w:t>
      </w:r>
      <w:r w:rsidR="00332EC4" w:rsidRPr="002C4396">
        <w:rPr>
          <w:rFonts w:ascii="Times New Roman" w:hAnsi="Times New Roman" w:cs="Times New Roman"/>
          <w:sz w:val="28"/>
          <w:szCs w:val="28"/>
        </w:rPr>
        <w:t>деятельности детей младшего школьного возраста</w:t>
      </w:r>
      <w:r w:rsidR="002E3180" w:rsidRPr="002C4396">
        <w:rPr>
          <w:rFonts w:ascii="Times New Roman" w:hAnsi="Times New Roman" w:cs="Times New Roman"/>
          <w:sz w:val="28"/>
          <w:szCs w:val="28"/>
        </w:rPr>
        <w:t xml:space="preserve"> </w:t>
      </w:r>
      <w:r w:rsidR="00173581" w:rsidRPr="002C4396">
        <w:rPr>
          <w:rFonts w:ascii="Times New Roman" w:hAnsi="Times New Roman" w:cs="Times New Roman"/>
          <w:sz w:val="28"/>
          <w:szCs w:val="28"/>
        </w:rPr>
        <w:t>в</w:t>
      </w:r>
      <w:r w:rsidR="003F6193" w:rsidRPr="002C4396">
        <w:rPr>
          <w:rFonts w:ascii="Times New Roman" w:hAnsi="Times New Roman" w:cs="Times New Roman"/>
          <w:sz w:val="28"/>
          <w:szCs w:val="28"/>
        </w:rPr>
        <w:t xml:space="preserve"> классе специального фортепиано при помощи ИКТ – технологий.</w:t>
      </w:r>
    </w:p>
    <w:p w:rsidR="00754F10" w:rsidRPr="002C4396" w:rsidRDefault="00BE6539" w:rsidP="008F61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785C" w:rsidRPr="002C4396">
        <w:rPr>
          <w:rFonts w:ascii="Times New Roman" w:hAnsi="Times New Roman" w:cs="Times New Roman"/>
          <w:sz w:val="28"/>
          <w:szCs w:val="28"/>
        </w:rPr>
        <w:t>Развивающая</w:t>
      </w:r>
      <w:r w:rsidR="00173581" w:rsidRPr="002C4396">
        <w:rPr>
          <w:rFonts w:ascii="Times New Roman" w:hAnsi="Times New Roman" w:cs="Times New Roman"/>
          <w:sz w:val="28"/>
          <w:szCs w:val="28"/>
        </w:rPr>
        <w:t>: познакомить педагогов</w:t>
      </w:r>
      <w:r w:rsidR="001A3C6D" w:rsidRPr="002C4396">
        <w:rPr>
          <w:rFonts w:ascii="Times New Roman" w:hAnsi="Times New Roman" w:cs="Times New Roman"/>
          <w:sz w:val="28"/>
          <w:szCs w:val="28"/>
        </w:rPr>
        <w:t xml:space="preserve"> с приемами развития познавательных</w:t>
      </w:r>
      <w:r w:rsidR="00173581" w:rsidRPr="002C4396">
        <w:rPr>
          <w:rFonts w:ascii="Times New Roman" w:hAnsi="Times New Roman" w:cs="Times New Roman"/>
          <w:sz w:val="28"/>
          <w:szCs w:val="28"/>
        </w:rPr>
        <w:t xml:space="preserve"> и творческих способностей</w:t>
      </w:r>
      <w:r w:rsidR="003F6193" w:rsidRPr="002C439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293B21" w:rsidRPr="002C4396">
        <w:rPr>
          <w:rFonts w:ascii="Times New Roman" w:hAnsi="Times New Roman" w:cs="Times New Roman"/>
          <w:sz w:val="28"/>
          <w:szCs w:val="28"/>
        </w:rPr>
        <w:t xml:space="preserve"> в процессе работы по освоению нотной грамоты в классе специального фортепиано.</w:t>
      </w:r>
    </w:p>
    <w:p w:rsidR="003F6193" w:rsidRPr="002C4396" w:rsidRDefault="0043785C" w:rsidP="008F614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Воспитывающая</w:t>
      </w:r>
      <w:r w:rsidR="003F6193" w:rsidRPr="002C4396">
        <w:rPr>
          <w:rFonts w:ascii="Times New Roman" w:hAnsi="Times New Roman" w:cs="Times New Roman"/>
          <w:sz w:val="28"/>
          <w:szCs w:val="28"/>
        </w:rPr>
        <w:t>: познакомить педагогов с приемами формирования</w:t>
      </w:r>
      <w:r w:rsidR="0059433D" w:rsidRPr="002C4396">
        <w:rPr>
          <w:rFonts w:ascii="Times New Roman" w:hAnsi="Times New Roman" w:cs="Times New Roman"/>
          <w:sz w:val="28"/>
          <w:szCs w:val="28"/>
        </w:rPr>
        <w:t xml:space="preserve"> заинтересованного, позитивного отношения детей </w:t>
      </w:r>
      <w:r w:rsidR="001A3C6D" w:rsidRPr="002C4396">
        <w:rPr>
          <w:rFonts w:ascii="Times New Roman" w:hAnsi="Times New Roman" w:cs="Times New Roman"/>
          <w:sz w:val="28"/>
          <w:szCs w:val="28"/>
        </w:rPr>
        <w:t>к изучению нотной грамоты в классе специального фортепиано</w:t>
      </w:r>
      <w:r w:rsidR="0059433D" w:rsidRPr="002C4396">
        <w:rPr>
          <w:rFonts w:ascii="Times New Roman" w:hAnsi="Times New Roman" w:cs="Times New Roman"/>
          <w:sz w:val="28"/>
          <w:szCs w:val="28"/>
        </w:rPr>
        <w:t>.</w:t>
      </w:r>
    </w:p>
    <w:p w:rsidR="005A4198" w:rsidRPr="002C4396" w:rsidRDefault="005A4198" w:rsidP="008F6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702A" w:rsidRPr="002C4396" w:rsidRDefault="005A4198" w:rsidP="008F6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A82A3C"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41C5"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фортепиано, стулья, подставка под ноги, ноутбук, проектор, экран.</w:t>
      </w:r>
    </w:p>
    <w:p w:rsidR="005E5D91" w:rsidRPr="002C4396" w:rsidRDefault="008F6141" w:rsidP="008F6141">
      <w:pPr>
        <w:spacing w:before="100" w:beforeAutospacing="1" w:after="100" w:afterAutospacing="1" w:line="360" w:lineRule="auto"/>
        <w:ind w:left="-567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       </w:t>
      </w:r>
      <w:r w:rsidR="005E5D91" w:rsidRPr="002C439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Прогнозируемый результат мастер – класса:</w:t>
      </w:r>
      <w:bookmarkStart w:id="0" w:name="_GoBack"/>
      <w:bookmarkEnd w:id="0"/>
    </w:p>
    <w:p w:rsidR="005E5D91" w:rsidRPr="002C4396" w:rsidRDefault="005E5D91" w:rsidP="008F6141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Получение преподавателями представления о разнообразии и в</w:t>
      </w:r>
      <w:r w:rsidR="001A3C6D"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озможностях применения </w:t>
      </w:r>
      <w:r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существ</w:t>
      </w:r>
      <w:r w:rsidR="001A3C6D"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ующих средств ИКТ  на уроках специального фортепиано</w:t>
      </w:r>
      <w:r w:rsidR="003B5D24"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 целью активизации познавательной и творческой деятельности учащихся.</w:t>
      </w:r>
    </w:p>
    <w:p w:rsidR="005E5D91" w:rsidRPr="008F6141" w:rsidRDefault="005E5D91" w:rsidP="008F6141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F614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Вовлечение преподавателей в проектную деятельность.</w:t>
      </w:r>
    </w:p>
    <w:p w:rsidR="005E5D91" w:rsidRPr="002C4396" w:rsidRDefault="005E5D91" w:rsidP="008F6141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Активизация внедрения в учебный процесс преподавателя современных цифровых учебных продуктов, современных программных средств.</w:t>
      </w:r>
    </w:p>
    <w:p w:rsidR="00EC6E10" w:rsidRDefault="00EC6E10" w:rsidP="008F6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4198" w:rsidRPr="002C4396" w:rsidRDefault="005A4198" w:rsidP="008F61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396">
        <w:rPr>
          <w:rFonts w:ascii="Times New Roman" w:hAnsi="Times New Roman" w:cs="Times New Roman"/>
          <w:i/>
          <w:sz w:val="28"/>
          <w:szCs w:val="28"/>
        </w:rPr>
        <w:t>Ход мастер-класса:</w:t>
      </w:r>
    </w:p>
    <w:p w:rsidR="005A4198" w:rsidRPr="002C4396" w:rsidRDefault="005A4198" w:rsidP="008F61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5A4198" w:rsidRPr="002C4396" w:rsidRDefault="005A4198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Педагог представляет детей гостям, рассказывает о форме проведения мастер-класса.</w:t>
      </w:r>
    </w:p>
    <w:p w:rsidR="00293B21" w:rsidRPr="002C4396" w:rsidRDefault="00293B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В практической части мастер-класса принимают участие следующие учащиеся:</w:t>
      </w:r>
    </w:p>
    <w:p w:rsidR="00293B21" w:rsidRPr="002C4396" w:rsidRDefault="00293B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Цыбулина Анастасия - учащаяся 1 класса фортепианного отделения;</w:t>
      </w:r>
    </w:p>
    <w:p w:rsidR="00293B21" w:rsidRPr="002C4396" w:rsidRDefault="00293B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Танин Александр – учащийся 1 класса фортепианного отделения;</w:t>
      </w:r>
    </w:p>
    <w:p w:rsidR="00293B21" w:rsidRPr="002C4396" w:rsidRDefault="00293B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Артеменко Полина – учащаяся 1 класса фортепианного отделения;</w:t>
      </w:r>
    </w:p>
    <w:p w:rsidR="00293B21" w:rsidRPr="002C4396" w:rsidRDefault="00293B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198" w:rsidRPr="002C4396" w:rsidRDefault="00763B17" w:rsidP="008F61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Сообщение темы и задач мастер-класса.</w:t>
      </w:r>
    </w:p>
    <w:p w:rsidR="00763B17" w:rsidRPr="002C4396" w:rsidRDefault="00057310" w:rsidP="008F61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Теоретическая часть:</w:t>
      </w:r>
    </w:p>
    <w:p w:rsidR="002E3180" w:rsidRPr="002C4396" w:rsidRDefault="00487EFB" w:rsidP="008F6141">
      <w:pPr>
        <w:pStyle w:val="c2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C4396">
        <w:rPr>
          <w:sz w:val="28"/>
          <w:szCs w:val="28"/>
        </w:rPr>
        <w:t xml:space="preserve">Вопросы активизации учения </w:t>
      </w:r>
      <w:r w:rsidR="00C5571C" w:rsidRPr="002C4396">
        <w:rPr>
          <w:sz w:val="28"/>
          <w:szCs w:val="28"/>
        </w:rPr>
        <w:t xml:space="preserve">детей </w:t>
      </w:r>
      <w:r w:rsidRPr="002C4396">
        <w:rPr>
          <w:sz w:val="28"/>
          <w:szCs w:val="28"/>
        </w:rPr>
        <w:t>относятся к числу наиболее актуальных проблем современной педагогической науки и практики.</w:t>
      </w:r>
      <w:r w:rsidR="001F21A4" w:rsidRPr="002C4396">
        <w:rPr>
          <w:sz w:val="28"/>
          <w:szCs w:val="28"/>
        </w:rPr>
        <w:t xml:space="preserve"> </w:t>
      </w:r>
      <w:r w:rsidR="001F21A4" w:rsidRPr="002C4396">
        <w:rPr>
          <w:color w:val="000000"/>
          <w:sz w:val="28"/>
          <w:szCs w:val="28"/>
        </w:rPr>
        <w:t xml:space="preserve">Развитие активности, самостоятельности, инициативности, творческого подхода к делу – это требование самой жизни. </w:t>
      </w:r>
      <w:r w:rsidR="001F21A4" w:rsidRPr="002C4396">
        <w:rPr>
          <w:sz w:val="28"/>
          <w:szCs w:val="28"/>
        </w:rPr>
        <w:t xml:space="preserve"> Однако в настоящее время</w:t>
      </w:r>
      <w:r w:rsidR="00C5571C" w:rsidRPr="002C4396">
        <w:rPr>
          <w:sz w:val="28"/>
          <w:szCs w:val="28"/>
        </w:rPr>
        <w:t xml:space="preserve"> в музыкальных школах и школах искусств</w:t>
      </w:r>
      <w:r w:rsidR="00912DBB" w:rsidRPr="002C4396">
        <w:rPr>
          <w:sz w:val="28"/>
          <w:szCs w:val="28"/>
        </w:rPr>
        <w:t xml:space="preserve"> </w:t>
      </w:r>
      <w:r w:rsidR="001F21A4" w:rsidRPr="002C4396">
        <w:rPr>
          <w:color w:val="333333"/>
          <w:sz w:val="28"/>
          <w:szCs w:val="28"/>
        </w:rPr>
        <w:t xml:space="preserve"> </w:t>
      </w:r>
      <w:r w:rsidRPr="002C4396">
        <w:rPr>
          <w:sz w:val="28"/>
          <w:szCs w:val="28"/>
        </w:rPr>
        <w:t xml:space="preserve"> наблюдается снижение интереса к учёбе, интеллектуальная пассивность.</w:t>
      </w:r>
      <w:r w:rsidR="00C5571C" w:rsidRPr="002C4396">
        <w:rPr>
          <w:sz w:val="28"/>
          <w:szCs w:val="28"/>
        </w:rPr>
        <w:t xml:space="preserve"> Особенно это касается начального периода обучения</w:t>
      </w:r>
      <w:r w:rsidR="002E3180" w:rsidRPr="002C4396">
        <w:rPr>
          <w:sz w:val="28"/>
          <w:szCs w:val="28"/>
        </w:rPr>
        <w:t xml:space="preserve"> игре на фортепиано</w:t>
      </w:r>
      <w:r w:rsidR="00C5571C" w:rsidRPr="002C4396">
        <w:rPr>
          <w:sz w:val="28"/>
          <w:szCs w:val="28"/>
        </w:rPr>
        <w:t xml:space="preserve">, когда закладываются азы в изучении нотной грамоты, в получении навыков чтения нот с листа. </w:t>
      </w:r>
      <w:r w:rsidR="00CC44D3" w:rsidRPr="002C4396">
        <w:rPr>
          <w:sz w:val="28"/>
          <w:szCs w:val="28"/>
        </w:rPr>
        <w:t>Не секрет, что в старших классах безошибочно читать нотный текст могут только единицы.</w:t>
      </w:r>
      <w:r w:rsidR="002E3180" w:rsidRPr="002C4396">
        <w:rPr>
          <w:sz w:val="28"/>
          <w:szCs w:val="28"/>
        </w:rPr>
        <w:t xml:space="preserve"> </w:t>
      </w:r>
      <w:r w:rsidR="002E3180" w:rsidRPr="002C4396">
        <w:rPr>
          <w:rStyle w:val="c0"/>
          <w:color w:val="000000"/>
          <w:sz w:val="28"/>
          <w:szCs w:val="28"/>
        </w:rPr>
        <w:t xml:space="preserve">От того, как ребёнок будет введён </w:t>
      </w:r>
      <w:r w:rsidR="002E3180" w:rsidRPr="002C4396">
        <w:rPr>
          <w:rStyle w:val="c0"/>
          <w:color w:val="000000"/>
          <w:sz w:val="28"/>
          <w:szCs w:val="28"/>
        </w:rPr>
        <w:lastRenderedPageBreak/>
        <w:t>в нотную грамоту, во многом зависят его успехи не только в чтении нот с листа, но и в музыкально-исполнительском плане в целом.</w:t>
      </w:r>
    </w:p>
    <w:p w:rsidR="00395B24" w:rsidRPr="002C4396" w:rsidRDefault="001F21A4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hAnsi="Times New Roman" w:cs="Times New Roman"/>
          <w:color w:val="000000"/>
          <w:sz w:val="28"/>
          <w:szCs w:val="28"/>
        </w:rPr>
        <w:t>Поиски путей развития активизации познавательной</w:t>
      </w:r>
      <w:r w:rsidR="001A3C6D" w:rsidRPr="002C43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4396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у младших школьников, развитие их</w:t>
      </w:r>
      <w:r w:rsidR="001A3C6D" w:rsidRPr="002C4396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творческих</w:t>
      </w:r>
      <w:r w:rsidRPr="002C4396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способностей и самостоятельности – задача, которую призваны решать многие педагоги, </w:t>
      </w:r>
      <w:r w:rsidR="00EA3468" w:rsidRPr="002C4396">
        <w:rPr>
          <w:rFonts w:ascii="Times New Roman" w:hAnsi="Times New Roman" w:cs="Times New Roman"/>
          <w:color w:val="000000"/>
          <w:sz w:val="28"/>
          <w:szCs w:val="28"/>
        </w:rPr>
        <w:t>психологи, методисты и учителя.</w:t>
      </w:r>
    </w:p>
    <w:p w:rsidR="0086229D" w:rsidRPr="002C4396" w:rsidRDefault="0086229D" w:rsidP="008F6141">
      <w:pPr>
        <w:pStyle w:val="c6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C4396">
        <w:rPr>
          <w:sz w:val="28"/>
          <w:szCs w:val="28"/>
        </w:rPr>
        <w:t>Проблема стимулирования, побуждения школьников к учению не нова.</w:t>
      </w:r>
    </w:p>
    <w:p w:rsidR="0086229D" w:rsidRPr="002C4396" w:rsidRDefault="0086229D" w:rsidP="008F61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первых приверженцев активного учения был известный чешский ученый </w:t>
      </w:r>
      <w:r w:rsidRPr="002C43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Я. А. Коменский. </w:t>
      </w: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Его «Великая дидактика» содержит указания на необходимость «воспламенять в мальчике жажду знаний и пылкое усердие к учению», она ориентирована против словесно-догматического обучения, которое учит детей «мыслить чужим умом».</w:t>
      </w:r>
    </w:p>
    <w:p w:rsidR="0086229D" w:rsidRPr="002C4396" w:rsidRDefault="0086229D" w:rsidP="008F61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Идею активизации обучения с помощью наглядности, методом наблюдения, обобщения и самостоятельных выводов в начале 19 века развивал швейцарский ученый </w:t>
      </w:r>
      <w:r w:rsidR="00057310" w:rsidRPr="002C43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И. Г.Песталоцци.</w:t>
      </w:r>
    </w:p>
    <w:p w:rsidR="0086229D" w:rsidRPr="002C4396" w:rsidRDefault="0086229D" w:rsidP="008F614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Будучи приверженцем активного обучения, </w:t>
      </w:r>
      <w:r w:rsidRPr="002C43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К.Д. Ушинский</w:t>
      </w: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выдвинул идею познавательной самостоятельности учащихся. «Ученикам следует – писал К.Д.Ушинский - передавать «не лишь те либо другие знания, но и способствовать без помощи других</w:t>
      </w:r>
      <w:r w:rsidR="00057310"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учителя получать новейшие познания».</w:t>
      </w:r>
    </w:p>
    <w:p w:rsidR="00057310" w:rsidRPr="002C4396" w:rsidRDefault="00057310" w:rsidP="008F6141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отечественные педагоги и психологи Занков Л. В., Лозовая В. И., Тельнова Ж. Н., Щукина Г. И. и многие другие также большое внимание уделяют изучению особенностей познавательной деятельности и способов ее активизации у младших школьников.</w:t>
      </w:r>
    </w:p>
    <w:p w:rsidR="00057310" w:rsidRPr="002C4396" w:rsidRDefault="00057310" w:rsidP="008F6141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принципы активизации познавательной деятельности:</w:t>
      </w:r>
    </w:p>
    <w:p w:rsidR="00395B24" w:rsidRPr="002C4396" w:rsidRDefault="00395B24" w:rsidP="008F6141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396">
        <w:rPr>
          <w:rFonts w:ascii="Times New Roman" w:hAnsi="Times New Roman" w:cs="Times New Roman"/>
          <w:sz w:val="28"/>
          <w:szCs w:val="28"/>
        </w:rPr>
        <w:t>1. Принцип проблемности.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В качестве основополагающего принципа следует рассматривать принцип проблемности. Путем последовательно усложняющихся задач или вопросов создать в мышлении учащегося такую проблемную ситуацию, для выхода из которой ему не хватает имеющихся знаний, и он вынужден сам активно</w:t>
      </w:r>
      <w:r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Pr="00E501E6">
        <w:rPr>
          <w:rFonts w:ascii="Times New Roman" w:hAnsi="Times New Roman" w:cs="Times New Roman"/>
          <w:sz w:val="28"/>
          <w:szCs w:val="28"/>
        </w:rPr>
        <w:lastRenderedPageBreak/>
        <w:t>формировать новые знания с помощью учителя и с участием других слушателей, основываясь на своем или чужом опыте, логике. Таким образом, учащийся получает новые знания не в готовых формулировках учителя, а в результате собственной активной познавательной деятельности.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2. Принцип обеспечения максимально возможной адекватности учебно-познавательной деятельности характеру практических задач.</w:t>
      </w:r>
    </w:p>
    <w:p w:rsidR="00395B24" w:rsidRPr="00E501E6" w:rsidRDefault="00395B24" w:rsidP="008F6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Следующим принципом является обеспечение максимально возможной адекватности учебно-познавательной деятельности характеру практических задач. Практический курс всегда являлся составной частью профессиональной подготовки учащихся. Суть данного принципа заключается в том, чтобы организация учебно-познавательной деятельности учащихся по своему характеру максимально приближалась к реальной деятельности. Это и должно обеспечить в сочетании с принципом проблемного обучения переход от теоретического осмысления новых знаний к их практическому осмыслению.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3. Принцип взаимообучения.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Не менее важным при организации учебно-познавательной деятельности учащихся является принцип взаимообучения. Следует иметь в виду, что учащиеся в процессе обучения могут обучать друг друга, обмениваясь знаниями. Для успешного самообразования необходимы не только теоретическая база, но и умение анализировать и обобщать изучаемые явления, факты, информацию; умение творчески подходить к использованию этих знаний; способность делать выводы из своих и чужих ошибок; уметь актуализировать и развивать свои знания и умения.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4. Принцип исследования изучаемых проблем.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Очень важно, чтобы учебно-познавательная деятельность учащихся носила творческий, поисковый характер и по возможности включала в себя элементы анализа и обобщения. Процесс изучения того или иного явления или проблемы должны по всем признакам носить исследовательский характер. Это является </w:t>
      </w:r>
      <w:r w:rsidRPr="00E501E6">
        <w:rPr>
          <w:rFonts w:ascii="Times New Roman" w:hAnsi="Times New Roman" w:cs="Times New Roman"/>
          <w:sz w:val="28"/>
          <w:szCs w:val="28"/>
        </w:rPr>
        <w:lastRenderedPageBreak/>
        <w:t>еще одним важным принципом активизации учебно</w:t>
      </w:r>
      <w:r w:rsidRPr="00E501E6">
        <w:rPr>
          <w:rFonts w:ascii="Times New Roman" w:hAnsi="Times New Roman" w:cs="Times New Roman"/>
          <w:sz w:val="28"/>
          <w:szCs w:val="28"/>
        </w:rPr>
        <w:softHyphen/>
        <w:t>-познавательной деятельности: принцип исследования изучаемых проблем и явлений.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5.Принцип индивидуализации.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Для любого учебного процесса важным является принцип индивидуализации - это организация учебно-познавательной деятельности с учетом индивидуальных особенностей и возможностей учащегося.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6.Принцип самообучения.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Не менее важным в учебном процессе является механизм самоконтроля и саморегулирования, т.е. реализация принципа самообучения. Данный принцип позволяет индивидуализировать учебно-познавательную деятельность каждого учащегося на основе их личного активного стремления к пополнению и совершенствованию собственных знаний и умений, изучая самостоятельно дополнительную литературу, получая консультации.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7.Принцип мотивации.</w:t>
      </w:r>
    </w:p>
    <w:p w:rsidR="00395B24" w:rsidRPr="00E501E6" w:rsidRDefault="00395B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Активность как самостоятельной, так и коллективной деятельности учащихся возможна лишь при наличии стимулов. Поэтому в числе принципов активизации особое место отводится мотивации учебно</w:t>
      </w:r>
      <w:r w:rsidRPr="00E501E6">
        <w:rPr>
          <w:rFonts w:ascii="Times New Roman" w:hAnsi="Times New Roman" w:cs="Times New Roman"/>
          <w:sz w:val="28"/>
          <w:szCs w:val="28"/>
        </w:rPr>
        <w:softHyphen/>
        <w:t>-познавательной деятельности. Главным в начале активной деятельности до</w:t>
      </w:r>
      <w:r w:rsidR="00522463" w:rsidRPr="00E501E6">
        <w:rPr>
          <w:rFonts w:ascii="Times New Roman" w:hAnsi="Times New Roman" w:cs="Times New Roman"/>
          <w:sz w:val="28"/>
          <w:szCs w:val="28"/>
        </w:rPr>
        <w:t>лжно быть не принуждение</w:t>
      </w:r>
      <w:r w:rsidRPr="00E501E6">
        <w:rPr>
          <w:rFonts w:ascii="Times New Roman" w:hAnsi="Times New Roman" w:cs="Times New Roman"/>
          <w:sz w:val="28"/>
          <w:szCs w:val="28"/>
        </w:rPr>
        <w:t>, а желание учащегося решить проблему, познать что-либо, доказать, оспорить.</w:t>
      </w:r>
    </w:p>
    <w:p w:rsidR="00B8788D" w:rsidRPr="00E501E6" w:rsidRDefault="00057310" w:rsidP="008F614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 проблемой  </w:t>
      </w:r>
      <w:r w:rsidRPr="00E501E6">
        <w:rPr>
          <w:rFonts w:ascii="Times New Roman" w:hAnsi="Times New Roman" w:cs="Times New Roman"/>
          <w:sz w:val="28"/>
          <w:szCs w:val="28"/>
        </w:rPr>
        <w:t>активизации познавательной и творческой деятельности обучающихся на этапе изучения нотной грамоты в классе специального фортепиано</w:t>
      </w: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побудила меня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поиску новых</w:t>
      </w: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мет</w:t>
      </w:r>
      <w:r w:rsidR="00F71CD2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одов обучения, позволяющих</w:t>
      </w: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повысить эффективн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усвоения предметных знаний</w:t>
      </w: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CCA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аряду с традиционными технологиями в своей работе я применяю</w:t>
      </w:r>
      <w:r w:rsidR="0087525F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</w:t>
      </w:r>
      <w:r w:rsidR="00C70DAC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информационно-коммуникативные технологии</w:t>
      </w:r>
      <w:r w:rsidR="0087525F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5FBB" w:rsidRPr="00E501E6" w:rsidRDefault="00717D13" w:rsidP="008F6141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1E6">
        <w:rPr>
          <w:rFonts w:ascii="Times New Roman" w:hAnsi="Times New Roman" w:cs="Times New Roman"/>
          <w:sz w:val="28"/>
          <w:szCs w:val="28"/>
        </w:rPr>
        <w:lastRenderedPageBreak/>
        <w:t>Презентации</w:t>
      </w:r>
      <w:r w:rsidR="001441C5" w:rsidRPr="00E501E6">
        <w:rPr>
          <w:rFonts w:ascii="Times New Roman" w:hAnsi="Times New Roman" w:cs="Times New Roman"/>
          <w:sz w:val="28"/>
          <w:szCs w:val="28"/>
        </w:rPr>
        <w:t xml:space="preserve">  к  уроку</w:t>
      </w:r>
      <w:r w:rsidRPr="00E501E6">
        <w:rPr>
          <w:rFonts w:ascii="Times New Roman" w:hAnsi="Times New Roman" w:cs="Times New Roman"/>
          <w:sz w:val="28"/>
          <w:szCs w:val="28"/>
        </w:rPr>
        <w:t>, выполненные</w:t>
      </w:r>
      <w:r w:rsidR="00034F2D" w:rsidRPr="00E501E6">
        <w:rPr>
          <w:rFonts w:ascii="Times New Roman" w:hAnsi="Times New Roman" w:cs="Times New Roman"/>
          <w:sz w:val="28"/>
          <w:szCs w:val="28"/>
        </w:rPr>
        <w:t xml:space="preserve"> в</w:t>
      </w:r>
      <w:r w:rsidR="00AE240A"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="00034F2D" w:rsidRPr="00E501E6">
        <w:rPr>
          <w:rFonts w:ascii="Times New Roman" w:hAnsi="Times New Roman" w:cs="Times New Roman"/>
          <w:sz w:val="28"/>
          <w:szCs w:val="28"/>
        </w:rPr>
        <w:t>программе</w:t>
      </w:r>
      <w:r w:rsidR="00AE240A"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="009172B4" w:rsidRPr="00E501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MS Power Point</w:t>
      </w:r>
      <w:r w:rsidR="00B8788D" w:rsidRPr="00E501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B8788D" w:rsidRPr="00E501E6" w:rsidRDefault="003B5D24" w:rsidP="008F6141">
      <w:pPr>
        <w:pStyle w:val="a5"/>
        <w:shd w:val="clear" w:color="auto" w:fill="FFFFFF"/>
        <w:spacing w:line="360" w:lineRule="auto"/>
        <w:ind w:left="720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-</w:t>
      </w:r>
      <w:r w:rsidR="00DB4CD4" w:rsidRPr="00E501E6">
        <w:rPr>
          <w:sz w:val="28"/>
          <w:szCs w:val="28"/>
          <w:bdr w:val="none" w:sz="0" w:space="0" w:color="auto" w:frame="1"/>
        </w:rPr>
        <w:t>При помощи презентации</w:t>
      </w:r>
      <w:r w:rsidR="008602E7" w:rsidRPr="00E501E6">
        <w:rPr>
          <w:sz w:val="28"/>
          <w:szCs w:val="28"/>
          <w:bdr w:val="none" w:sz="0" w:space="0" w:color="auto" w:frame="1"/>
        </w:rPr>
        <w:t xml:space="preserve"> со сценарием занятия по закреплению знаний нотной грамоты</w:t>
      </w:r>
      <w:r w:rsidR="00717D13" w:rsidRPr="00E501E6">
        <w:rPr>
          <w:sz w:val="28"/>
          <w:szCs w:val="28"/>
          <w:bdr w:val="none" w:sz="0" w:space="0" w:color="auto" w:frame="1"/>
        </w:rPr>
        <w:t xml:space="preserve"> учащимся предлагается совершить</w:t>
      </w:r>
      <w:r w:rsidR="00DB4CD4" w:rsidRPr="00E501E6">
        <w:rPr>
          <w:sz w:val="28"/>
          <w:szCs w:val="28"/>
          <w:bdr w:val="none" w:sz="0" w:space="0" w:color="auto" w:frame="1"/>
        </w:rPr>
        <w:t xml:space="preserve"> виртуальное путешествие в  страну Д</w:t>
      </w:r>
      <w:r w:rsidR="00301DF9" w:rsidRPr="00E501E6">
        <w:rPr>
          <w:sz w:val="28"/>
          <w:szCs w:val="28"/>
          <w:bdr w:val="none" w:sz="0" w:space="0" w:color="auto" w:frame="1"/>
        </w:rPr>
        <w:t>оминоткино на музыкальном поезд</w:t>
      </w:r>
      <w:r w:rsidR="001B05DC" w:rsidRPr="00E501E6">
        <w:rPr>
          <w:sz w:val="28"/>
          <w:szCs w:val="28"/>
          <w:bdr w:val="none" w:sz="0" w:space="0" w:color="auto" w:frame="1"/>
        </w:rPr>
        <w:t>е</w:t>
      </w:r>
      <w:r w:rsidR="00351308" w:rsidRPr="00E501E6">
        <w:rPr>
          <w:sz w:val="28"/>
          <w:szCs w:val="28"/>
          <w:bdr w:val="none" w:sz="0" w:space="0" w:color="auto" w:frame="1"/>
        </w:rPr>
        <w:t>.</w:t>
      </w:r>
      <w:r w:rsidR="00301DF9" w:rsidRPr="00E501E6">
        <w:rPr>
          <w:sz w:val="28"/>
          <w:szCs w:val="28"/>
          <w:bdr w:val="none" w:sz="0" w:space="0" w:color="auto" w:frame="1"/>
        </w:rPr>
        <w:t xml:space="preserve"> На слайдах представлены этапы уроков в виде остановок: Музыкальная поляна, Домик у окраины, Спортивный комплекс, Музей музыкальных загадок, Филармония.</w:t>
      </w:r>
    </w:p>
    <w:p w:rsidR="000D3CF6" w:rsidRPr="00E501E6" w:rsidRDefault="000D3CF6" w:rsidP="008F6141">
      <w:pPr>
        <w:pStyle w:val="a5"/>
        <w:shd w:val="clear" w:color="auto" w:fill="FFFFFF"/>
        <w:spacing w:line="360" w:lineRule="auto"/>
        <w:ind w:left="720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</w:rPr>
        <w:t>Игр</w:t>
      </w:r>
      <w:r w:rsidR="00522463" w:rsidRPr="00E501E6">
        <w:rPr>
          <w:sz w:val="28"/>
          <w:szCs w:val="28"/>
        </w:rPr>
        <w:t>овой характер проведения занятия</w:t>
      </w:r>
      <w:r w:rsidRPr="00E501E6">
        <w:rPr>
          <w:sz w:val="28"/>
          <w:szCs w:val="28"/>
        </w:rPr>
        <w:t xml:space="preserve"> включает в себя и фактор интереса, и фактор состязательности, но независимо от этого представляет собой эффективный мотивационный процесс мыслительной активности учащихся.</w:t>
      </w:r>
    </w:p>
    <w:p w:rsidR="00522463" w:rsidRPr="00E501E6" w:rsidRDefault="003B5D24" w:rsidP="008F6141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22463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познавательного интереса у учащихся</w:t>
      </w:r>
      <w:r w:rsidR="00B8788D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презентацию включен </w:t>
      </w:r>
      <w:r w:rsidR="00522463" w:rsidRPr="00E50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разнообразный занимательный материал:  загадки,  кроссворды, задания на сообразительность, логику. Дети с удовольствием решают эти творческие задания. Расширяется кругозор, развивается и обогащается речь детей.</w:t>
      </w:r>
    </w:p>
    <w:p w:rsidR="00717D13" w:rsidRPr="00E501E6" w:rsidRDefault="003B5D24" w:rsidP="008F6141">
      <w:pPr>
        <w:pStyle w:val="a5"/>
        <w:shd w:val="clear" w:color="auto" w:fill="FFFFFF"/>
        <w:spacing w:line="360" w:lineRule="auto"/>
        <w:ind w:left="720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-</w:t>
      </w:r>
      <w:r w:rsidR="00717D13" w:rsidRPr="00E501E6">
        <w:rPr>
          <w:sz w:val="28"/>
          <w:szCs w:val="28"/>
          <w:bdr w:val="none" w:sz="0" w:space="0" w:color="auto" w:frame="1"/>
        </w:rPr>
        <w:t xml:space="preserve">Презентация </w:t>
      </w:r>
      <w:r w:rsidR="001B05DC" w:rsidRPr="00E501E6">
        <w:rPr>
          <w:sz w:val="28"/>
          <w:szCs w:val="28"/>
          <w:bdr w:val="none" w:sz="0" w:space="0" w:color="auto" w:frame="1"/>
        </w:rPr>
        <w:t>«Семь</w:t>
      </w:r>
      <w:r w:rsidR="00717D13" w:rsidRPr="00E501E6">
        <w:rPr>
          <w:sz w:val="28"/>
          <w:szCs w:val="28"/>
          <w:bdr w:val="none" w:sz="0" w:space="0" w:color="auto" w:frame="1"/>
        </w:rPr>
        <w:t xml:space="preserve"> веселых нот</w:t>
      </w:r>
      <w:r w:rsidR="001B05DC" w:rsidRPr="00E501E6">
        <w:rPr>
          <w:sz w:val="28"/>
          <w:szCs w:val="28"/>
          <w:bdr w:val="none" w:sz="0" w:space="0" w:color="auto" w:frame="1"/>
        </w:rPr>
        <w:t>»</w:t>
      </w:r>
      <w:r w:rsidR="00717D13" w:rsidRPr="00E501E6">
        <w:rPr>
          <w:sz w:val="28"/>
          <w:szCs w:val="28"/>
          <w:bdr w:val="none" w:sz="0" w:space="0" w:color="auto" w:frame="1"/>
        </w:rPr>
        <w:t xml:space="preserve"> на этапе повторения</w:t>
      </w:r>
      <w:r w:rsidR="00301DF9" w:rsidRPr="00E501E6">
        <w:rPr>
          <w:sz w:val="28"/>
          <w:szCs w:val="28"/>
          <w:bdr w:val="none" w:sz="0" w:space="0" w:color="auto" w:frame="1"/>
        </w:rPr>
        <w:t>, позволяет вспомнить расположение нот 1 октавы в занимательной форме.</w:t>
      </w:r>
    </w:p>
    <w:p w:rsidR="003B5D24" w:rsidRPr="00E501E6" w:rsidRDefault="00B8788D" w:rsidP="008F6141">
      <w:pPr>
        <w:pStyle w:val="a5"/>
        <w:numPr>
          <w:ilvl w:val="0"/>
          <w:numId w:val="13"/>
        </w:numPr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Использование Интернет-ресурсов:</w:t>
      </w:r>
    </w:p>
    <w:p w:rsidR="001B05DC" w:rsidRPr="00E501E6" w:rsidRDefault="003B5D24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-</w:t>
      </w:r>
      <w:r w:rsidR="001B05DC" w:rsidRPr="00E501E6">
        <w:rPr>
          <w:sz w:val="28"/>
          <w:szCs w:val="28"/>
        </w:rPr>
        <w:t>Музыкальная игра «Ноты первой октавы».</w:t>
      </w:r>
      <w:r w:rsidR="001B05DC" w:rsidRPr="00E501E6">
        <w:rPr>
          <w:color w:val="5F6C61"/>
          <w:sz w:val="28"/>
          <w:szCs w:val="28"/>
          <w:shd w:val="clear" w:color="auto" w:fill="FBFFEF"/>
        </w:rPr>
        <w:t xml:space="preserve"> </w:t>
      </w:r>
      <w:r w:rsidR="001B05DC" w:rsidRPr="00E501E6">
        <w:rPr>
          <w:sz w:val="28"/>
          <w:szCs w:val="28"/>
          <w:shd w:val="clear" w:color="auto" w:fill="FBFFEF"/>
        </w:rPr>
        <w:t xml:space="preserve">Автор: </w:t>
      </w:r>
      <w:r w:rsidR="001B05DC" w:rsidRPr="00E501E6">
        <w:rPr>
          <w:color w:val="000000" w:themeColor="text1"/>
          <w:sz w:val="28"/>
          <w:szCs w:val="28"/>
          <w:shd w:val="clear" w:color="auto" w:fill="FBFFEF"/>
        </w:rPr>
        <w:t>Толмачева М.С.</w:t>
      </w:r>
      <w:r w:rsidR="00B8788D" w:rsidRPr="00E501E6">
        <w:rPr>
          <w:color w:val="000000" w:themeColor="text1"/>
          <w:sz w:val="28"/>
          <w:szCs w:val="28"/>
          <w:shd w:val="clear" w:color="auto" w:fill="FBFFEF"/>
        </w:rPr>
        <w:t xml:space="preserve"> </w:t>
      </w:r>
      <w:r w:rsidR="00E015AC" w:rsidRPr="00E501E6">
        <w:rPr>
          <w:sz w:val="28"/>
          <w:szCs w:val="28"/>
        </w:rPr>
        <w:t xml:space="preserve"> </w:t>
      </w:r>
      <w:hyperlink r:id="rId6" w:history="1">
        <w:r w:rsidR="00E015AC" w:rsidRPr="00E501E6">
          <w:rPr>
            <w:rStyle w:val="a4"/>
            <w:sz w:val="28"/>
            <w:szCs w:val="28"/>
            <w:lang w:val="en-US"/>
          </w:rPr>
          <w:t>http</w:t>
        </w:r>
        <w:r w:rsidR="00E015AC" w:rsidRPr="00E501E6">
          <w:rPr>
            <w:rStyle w:val="a4"/>
            <w:sz w:val="28"/>
            <w:szCs w:val="28"/>
          </w:rPr>
          <w:t>://</w:t>
        </w:r>
      </w:hyperlink>
      <w:hyperlink r:id="rId7" w:history="1">
        <w:r w:rsidR="00E015AC" w:rsidRPr="00E501E6">
          <w:rPr>
            <w:rStyle w:val="a4"/>
            <w:sz w:val="28"/>
            <w:szCs w:val="28"/>
            <w:lang w:val="en-US"/>
          </w:rPr>
          <w:t>muzikalkairk</w:t>
        </w:r>
        <w:r w:rsidR="00E015AC" w:rsidRPr="00E501E6">
          <w:rPr>
            <w:rStyle w:val="a4"/>
            <w:sz w:val="28"/>
            <w:szCs w:val="28"/>
          </w:rPr>
          <w:t>.</w:t>
        </w:r>
        <w:r w:rsidR="00E015AC" w:rsidRPr="00E501E6">
          <w:rPr>
            <w:rStyle w:val="a4"/>
            <w:sz w:val="28"/>
            <w:szCs w:val="28"/>
            <w:lang w:val="en-US"/>
          </w:rPr>
          <w:t>ucoz</w:t>
        </w:r>
        <w:r w:rsidR="00E015AC" w:rsidRPr="00E501E6">
          <w:rPr>
            <w:rStyle w:val="a4"/>
            <w:sz w:val="28"/>
            <w:szCs w:val="28"/>
          </w:rPr>
          <w:t>.</w:t>
        </w:r>
        <w:r w:rsidR="00E015AC" w:rsidRPr="00E501E6">
          <w:rPr>
            <w:rStyle w:val="a4"/>
            <w:sz w:val="28"/>
            <w:szCs w:val="28"/>
            <w:lang w:val="en-US"/>
          </w:rPr>
          <w:t>ru</w:t>
        </w:r>
        <w:r w:rsidR="00E015AC" w:rsidRPr="00E501E6">
          <w:rPr>
            <w:rStyle w:val="a4"/>
            <w:sz w:val="28"/>
            <w:szCs w:val="28"/>
          </w:rPr>
          <w:t>/</w:t>
        </w:r>
        <w:r w:rsidR="00E015AC" w:rsidRPr="00E501E6">
          <w:rPr>
            <w:rStyle w:val="a4"/>
            <w:sz w:val="28"/>
            <w:szCs w:val="28"/>
            <w:lang w:val="en-US"/>
          </w:rPr>
          <w:t>publ</w:t>
        </w:r>
        <w:r w:rsidR="00E015AC" w:rsidRPr="00E501E6">
          <w:rPr>
            <w:rStyle w:val="a4"/>
            <w:sz w:val="28"/>
            <w:szCs w:val="28"/>
          </w:rPr>
          <w:t>/33</w:t>
        </w:r>
      </w:hyperlink>
      <w:r w:rsidR="00B8788D" w:rsidRPr="00E501E6">
        <w:rPr>
          <w:sz w:val="28"/>
          <w:szCs w:val="28"/>
        </w:rPr>
        <w:t>.</w:t>
      </w:r>
    </w:p>
    <w:p w:rsidR="00B8788D" w:rsidRPr="002C4396" w:rsidRDefault="000D3CF6" w:rsidP="008F614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E501E6">
        <w:rPr>
          <w:rFonts w:eastAsia="Calibri"/>
          <w:color w:val="000000"/>
          <w:sz w:val="28"/>
          <w:szCs w:val="28"/>
          <w:shd w:val="clear" w:color="auto" w:fill="FFFFFF"/>
        </w:rPr>
        <w:t xml:space="preserve">Использование игровых возможностей компьютера в сочетании с дидактическими возможностями (наглядное представление информации, обеспечение обратной связи между учебной программой и ребенком, широкие возможности поощрения правильных действий) позволяет обеспечить, более плавный переход к учебной деятельности. Игровые программы способствуют </w:t>
      </w:r>
      <w:r w:rsidRPr="002C4396">
        <w:rPr>
          <w:rFonts w:eastAsia="Calibri"/>
          <w:color w:val="000000"/>
          <w:sz w:val="28"/>
          <w:szCs w:val="28"/>
          <w:shd w:val="clear" w:color="auto" w:fill="FFFFFF"/>
        </w:rPr>
        <w:lastRenderedPageBreak/>
        <w:t>формирова</w:t>
      </w:r>
      <w:r w:rsidR="00351308" w:rsidRPr="002C4396">
        <w:rPr>
          <w:rFonts w:eastAsia="Calibri"/>
          <w:color w:val="000000"/>
          <w:sz w:val="28"/>
          <w:szCs w:val="28"/>
          <w:shd w:val="clear" w:color="auto" w:fill="FFFFFF"/>
        </w:rPr>
        <w:t>нию мотивации учения, стимулирую</w:t>
      </w:r>
      <w:r w:rsidRPr="002C4396">
        <w:rPr>
          <w:rFonts w:eastAsia="Calibri"/>
          <w:color w:val="000000"/>
          <w:sz w:val="28"/>
          <w:szCs w:val="28"/>
          <w:shd w:val="clear" w:color="auto" w:fill="FFFFFF"/>
        </w:rPr>
        <w:t>т инициативу и творческое мышление.</w:t>
      </w:r>
    </w:p>
    <w:p w:rsidR="003B5D24" w:rsidRPr="002C4396" w:rsidRDefault="003B5D24" w:rsidP="008F614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</w:p>
    <w:p w:rsidR="003B5D24" w:rsidRPr="002C4396" w:rsidRDefault="003B5D2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-Подбор картинок, стихов и загадок о музыкальных инструментах. </w:t>
      </w:r>
      <w:r w:rsidR="00761720" w:rsidRPr="002C4396">
        <w:rPr>
          <w:rFonts w:ascii="Times New Roman" w:hAnsi="Times New Roman" w:cs="Times New Roman"/>
          <w:sz w:val="28"/>
          <w:szCs w:val="28"/>
        </w:rPr>
        <w:t xml:space="preserve">В начальной школе невозможно провести урок без </w:t>
      </w:r>
      <w:r w:rsidR="00351308" w:rsidRPr="002C4396">
        <w:rPr>
          <w:rFonts w:ascii="Times New Roman" w:hAnsi="Times New Roman" w:cs="Times New Roman"/>
          <w:sz w:val="28"/>
          <w:szCs w:val="28"/>
        </w:rPr>
        <w:t>привлечения средств наглядности.</w:t>
      </w:r>
      <w:r w:rsidR="00B8788D" w:rsidRPr="002C4396">
        <w:rPr>
          <w:rFonts w:ascii="Times New Roman" w:hAnsi="Times New Roman" w:cs="Times New Roman"/>
          <w:sz w:val="28"/>
          <w:szCs w:val="28"/>
        </w:rPr>
        <w:t xml:space="preserve"> Использование компьютерных технологий создаёт возможности доступа к современной, свежей информации, осуществления «диалога» с источником знаний, к новой форме оценки знаний.</w:t>
      </w:r>
    </w:p>
    <w:p w:rsidR="00E015AC" w:rsidRPr="002C4396" w:rsidRDefault="00A87BB8" w:rsidP="008F614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="00E015AC" w:rsidRPr="002C439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http://johnhom.org/zagadka/potem/zag-instrument-music.html</w:t>
        </w:r>
      </w:hyperlink>
    </w:p>
    <w:p w:rsidR="00E015AC" w:rsidRPr="002C4396" w:rsidRDefault="00A87BB8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hyperlink r:id="rId9" w:history="1"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refdb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look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</w:rPr>
          <w:t>/2937812-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pall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E015AC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html</w:t>
        </w:r>
      </w:hyperlink>
    </w:p>
    <w:p w:rsidR="001B05DC" w:rsidRPr="002C4396" w:rsidRDefault="00A87BB8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hyperlink r:id="rId10" w:history="1"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http://pixelbrush.ru/2012/12/20/detskie-fony-dlya-kollazhey-3.html</w:t>
        </w:r>
      </w:hyperlink>
    </w:p>
    <w:p w:rsidR="00314188" w:rsidRPr="002C4396" w:rsidRDefault="00A87BB8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hyperlink r:id="rId11" w:history="1">
        <w:r w:rsidR="00314188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kartinki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ziriz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/?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p</w:t>
        </w:r>
        <w:r w:rsidR="00314188" w:rsidRPr="002C4396">
          <w:rPr>
            <w:rStyle w:val="a4"/>
            <w:sz w:val="28"/>
            <w:szCs w:val="28"/>
            <w:bdr w:val="none" w:sz="0" w:space="0" w:color="auto" w:frame="1"/>
          </w:rPr>
          <w:t>=12030</w:t>
        </w:r>
      </w:hyperlink>
    </w:p>
    <w:p w:rsidR="003B5D24" w:rsidRPr="002C4396" w:rsidRDefault="00A87BB8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hyperlink r:id="rId12" w:history="1"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www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proshkolu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user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dinafortuna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blog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/162911/&amp;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translate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</w:rPr>
          <w:t>=</w:t>
        </w:r>
        <w:r w:rsidR="00E47676" w:rsidRPr="002C4396">
          <w:rPr>
            <w:rStyle w:val="a4"/>
            <w:sz w:val="28"/>
            <w:szCs w:val="28"/>
            <w:bdr w:val="none" w:sz="0" w:space="0" w:color="auto" w:frame="1"/>
            <w:lang w:val="en-US"/>
          </w:rPr>
          <w:t>yes</w:t>
        </w:r>
      </w:hyperlink>
    </w:p>
    <w:p w:rsidR="003B5D24" w:rsidRPr="002C4396" w:rsidRDefault="003B5D24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</w:p>
    <w:p w:rsidR="00061247" w:rsidRPr="002C4396" w:rsidRDefault="00061247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2C4396">
        <w:rPr>
          <w:sz w:val="28"/>
          <w:szCs w:val="28"/>
        </w:rPr>
        <w:t>Применение ИКТ в обучении младших школьников:</w:t>
      </w:r>
    </w:p>
    <w:p w:rsidR="00061247" w:rsidRPr="002C4396" w:rsidRDefault="00061247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5CCA" w:rsidRPr="002C4396" w:rsidRDefault="004C5CCA" w:rsidP="008F6141">
      <w:pPr>
        <w:pStyle w:val="a6"/>
        <w:numPr>
          <w:ilvl w:val="0"/>
          <w:numId w:val="10"/>
        </w:numPr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осознанному усвоению знаний учащимися, </w:t>
      </w:r>
      <w:r w:rsidRPr="002C4396">
        <w:rPr>
          <w:rFonts w:ascii="Times New Roman" w:hAnsi="Times New Roman" w:cs="Times New Roman"/>
          <w:color w:val="000000"/>
          <w:sz w:val="28"/>
          <w:szCs w:val="28"/>
        </w:rPr>
        <w:t>усиливает положительную мотивацию обучения, активизирует позна</w:t>
      </w:r>
      <w:r w:rsidR="00AA57BC" w:rsidRPr="002C4396">
        <w:rPr>
          <w:rFonts w:ascii="Times New Roman" w:hAnsi="Times New Roman" w:cs="Times New Roman"/>
          <w:color w:val="000000"/>
          <w:sz w:val="28"/>
          <w:szCs w:val="28"/>
        </w:rPr>
        <w:t>вательную деятельность учащихся;</w:t>
      </w:r>
    </w:p>
    <w:p w:rsidR="00AA57BC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проводить уроки на высоком эстетическом и эмоциональном уровне;</w:t>
      </w:r>
    </w:p>
    <w:p w:rsidR="004C5CCA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наглядность, привлечение большого количес</w:t>
      </w:r>
      <w:r w:rsidR="00AA57BC"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тва дидактического материала;</w:t>
      </w:r>
    </w:p>
    <w:p w:rsidR="00AA57BC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повышает объем выполняемой работы на уроке в </w:t>
      </w:r>
      <w:r w:rsidR="00AA57BC"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1,5-2 раза;</w:t>
      </w:r>
    </w:p>
    <w:p w:rsidR="004C5CCA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высокую степень</w:t>
      </w:r>
      <w:r w:rsidR="00AA57BC"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дифференциации обучения;</w:t>
      </w:r>
    </w:p>
    <w:p w:rsidR="00AA57BC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расширяет возможность самостоят</w:t>
      </w:r>
      <w:r w:rsidR="00AA57BC"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ельной деятельности;</w:t>
      </w:r>
    </w:p>
    <w:p w:rsidR="004C5CCA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формирует навыки подлинно</w:t>
      </w:r>
      <w:r w:rsidR="00AA57BC"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исследовательской деятельности;</w:t>
      </w:r>
    </w:p>
    <w:p w:rsidR="003B5D24" w:rsidRPr="002C4396" w:rsidRDefault="004C5CCA" w:rsidP="008F6141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доступ к различным справочным системам, электронным библиотекам, другим информационным ресурсам.</w:t>
      </w:r>
    </w:p>
    <w:p w:rsidR="00EC6E10" w:rsidRDefault="00EC6E10" w:rsidP="008F6141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2A54" w:rsidRPr="002C4396" w:rsidRDefault="003B5D24" w:rsidP="008F6141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4396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A74E7B" w:rsidRPr="002C4396"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A74E7B" w:rsidRPr="002C4396" w:rsidRDefault="00A74E7B" w:rsidP="008F6141">
      <w:pPr>
        <w:pStyle w:val="a3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763B17" w:rsidRPr="002C4396" w:rsidRDefault="008728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Слайд №2. </w:t>
      </w:r>
      <w:r w:rsidR="00566A17" w:rsidRPr="002C4396">
        <w:rPr>
          <w:rFonts w:ascii="Times New Roman" w:hAnsi="Times New Roman" w:cs="Times New Roman"/>
          <w:sz w:val="28"/>
          <w:szCs w:val="28"/>
        </w:rPr>
        <w:t>Дорогие друзья, сегодня мы с вами отправ</w:t>
      </w:r>
      <w:r w:rsidR="00AA20A6" w:rsidRPr="002C4396">
        <w:rPr>
          <w:rFonts w:ascii="Times New Roman" w:hAnsi="Times New Roman" w:cs="Times New Roman"/>
          <w:sz w:val="28"/>
          <w:szCs w:val="28"/>
        </w:rPr>
        <w:t>ляемся на экскурсию по музыкальной</w:t>
      </w:r>
      <w:r w:rsidR="00566A17" w:rsidRPr="002C4396">
        <w:rPr>
          <w:rFonts w:ascii="Times New Roman" w:hAnsi="Times New Roman" w:cs="Times New Roman"/>
          <w:sz w:val="28"/>
          <w:szCs w:val="28"/>
        </w:rPr>
        <w:t xml:space="preserve"> стране Доминоткино. В руках у меня - билеты на поезд, присаживайтесь, занимайте свои места. Поехали!</w:t>
      </w:r>
    </w:p>
    <w:p w:rsidR="00164ADD" w:rsidRPr="002C4396" w:rsidRDefault="00164ADD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A17" w:rsidRPr="002C4396" w:rsidRDefault="008728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396">
        <w:rPr>
          <w:rFonts w:ascii="Times New Roman" w:hAnsi="Times New Roman" w:cs="Times New Roman"/>
          <w:sz w:val="28"/>
          <w:szCs w:val="28"/>
        </w:rPr>
        <w:t>Слайд №3, №4</w:t>
      </w:r>
      <w:r w:rsidR="00E77CFA" w:rsidRPr="002C4396">
        <w:rPr>
          <w:rFonts w:ascii="Times New Roman" w:hAnsi="Times New Roman" w:cs="Times New Roman"/>
          <w:b/>
          <w:sz w:val="28"/>
          <w:szCs w:val="28"/>
          <w:u w:val="single"/>
        </w:rPr>
        <w:t>Игра «Музыкальный поезд</w:t>
      </w:r>
      <w:r w:rsidR="00B93592" w:rsidRPr="002C439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2C4396">
        <w:rPr>
          <w:rFonts w:ascii="Times New Roman" w:hAnsi="Times New Roman" w:cs="Times New Roman"/>
          <w:sz w:val="28"/>
          <w:szCs w:val="28"/>
          <w:u w:val="single"/>
        </w:rPr>
        <w:t xml:space="preserve"> (стук колес).</w:t>
      </w:r>
    </w:p>
    <w:p w:rsidR="00872821" w:rsidRPr="002C4396" w:rsidRDefault="00B93592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Учащиеся должны повторить за педагогом ритмические рисунки с хлопками (ТУК - четверть, руки- на коленях; туки- две восьмушки, хлопки в ладоши</w:t>
      </w:r>
      <w:r w:rsidR="00872821" w:rsidRPr="002C4396">
        <w:rPr>
          <w:rFonts w:ascii="Times New Roman" w:hAnsi="Times New Roman" w:cs="Times New Roman"/>
          <w:sz w:val="28"/>
          <w:szCs w:val="28"/>
        </w:rPr>
        <w:t>.</w:t>
      </w:r>
    </w:p>
    <w:p w:rsidR="00164ADD" w:rsidRPr="002C4396" w:rsidRDefault="00164ADD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821" w:rsidRPr="002C4396" w:rsidRDefault="0087282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Слайд №5. </w:t>
      </w:r>
      <w:r w:rsidRPr="002C4396">
        <w:rPr>
          <w:rFonts w:ascii="Times New Roman" w:hAnsi="Times New Roman" w:cs="Times New Roman"/>
          <w:sz w:val="28"/>
          <w:szCs w:val="28"/>
          <w:u w:val="single"/>
        </w:rPr>
        <w:t>Первая остановка- «Музыкальная поляна».</w:t>
      </w:r>
    </w:p>
    <w:p w:rsidR="00CC4BE3" w:rsidRPr="002C4396" w:rsidRDefault="00F939A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Посмотрите, сколько на полян</w:t>
      </w:r>
      <w:r w:rsidR="00CC4BE3" w:rsidRPr="002C4396">
        <w:rPr>
          <w:rFonts w:ascii="Times New Roman" w:hAnsi="Times New Roman" w:cs="Times New Roman"/>
          <w:sz w:val="28"/>
          <w:szCs w:val="28"/>
        </w:rPr>
        <w:t>ке различных насекомых: бабочек, жучков, кузнечиков! Они весело прыгают, ползают и легко летают. Одним словом, каждый занимается своим делом и радуется теплой погоде.</w:t>
      </w:r>
    </w:p>
    <w:p w:rsidR="00CC4BE3" w:rsidRPr="002C4396" w:rsidRDefault="00CC4BE3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Выполняем постановочные упражнения:</w:t>
      </w:r>
    </w:p>
    <w:p w:rsidR="00CC4BE3" w:rsidRPr="002C4396" w:rsidRDefault="00CC4BE3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>«Пчелка»</w:t>
      </w:r>
      <w:r w:rsidR="00BB427A" w:rsidRPr="002C43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427A" w:rsidRPr="002C4396">
        <w:rPr>
          <w:rFonts w:ascii="Times New Roman" w:hAnsi="Times New Roman" w:cs="Times New Roman"/>
          <w:sz w:val="28"/>
          <w:szCs w:val="28"/>
        </w:rPr>
        <w:t xml:space="preserve">Основа упражнения – октавные переносы руки подобно тому, как пчелка пьет нектар, перелетая с одного цветка на другой. Работа над мягким погружением руки в клавиатуру </w:t>
      </w:r>
      <w:r w:rsidR="00110CC3" w:rsidRPr="002C4396">
        <w:rPr>
          <w:rFonts w:ascii="Times New Roman" w:hAnsi="Times New Roman" w:cs="Times New Roman"/>
          <w:sz w:val="28"/>
          <w:szCs w:val="28"/>
        </w:rPr>
        <w:t xml:space="preserve"> с ощущением твердой опоры всей кисти в третий палец, перенос руки через октаву плавным движением по дуге.</w:t>
      </w:r>
    </w:p>
    <w:p w:rsidR="00CC4BE3" w:rsidRPr="002C4396" w:rsidRDefault="00CC4BE3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>«Кузнечик»</w:t>
      </w:r>
      <w:r w:rsidR="00DC7A99" w:rsidRPr="002C4396">
        <w:rPr>
          <w:rFonts w:ascii="Times New Roman" w:hAnsi="Times New Roman" w:cs="Times New Roman"/>
          <w:b/>
          <w:sz w:val="28"/>
          <w:szCs w:val="28"/>
        </w:rPr>
        <w:t>.</w:t>
      </w:r>
      <w:r w:rsidR="00110CC3" w:rsidRPr="002C4396">
        <w:rPr>
          <w:rFonts w:ascii="Times New Roman" w:hAnsi="Times New Roman" w:cs="Times New Roman"/>
          <w:sz w:val="28"/>
          <w:szCs w:val="28"/>
        </w:rPr>
        <w:t xml:space="preserve">Другой способ звукоизвлечения </w:t>
      </w:r>
      <w:r w:rsidR="00561675" w:rsidRPr="002C4396">
        <w:rPr>
          <w:rFonts w:ascii="Times New Roman" w:hAnsi="Times New Roman" w:cs="Times New Roman"/>
          <w:sz w:val="28"/>
          <w:szCs w:val="28"/>
        </w:rPr>
        <w:t>–</w:t>
      </w:r>
      <w:r w:rsidR="00110CC3" w:rsidRPr="002C4396">
        <w:rPr>
          <w:rFonts w:ascii="Times New Roman" w:hAnsi="Times New Roman" w:cs="Times New Roman"/>
          <w:sz w:val="28"/>
          <w:szCs w:val="28"/>
        </w:rPr>
        <w:t xml:space="preserve"> стаккато</w:t>
      </w:r>
      <w:r w:rsidR="00561675" w:rsidRPr="002C4396">
        <w:rPr>
          <w:rFonts w:ascii="Times New Roman" w:hAnsi="Times New Roman" w:cs="Times New Roman"/>
          <w:sz w:val="28"/>
          <w:szCs w:val="28"/>
        </w:rPr>
        <w:t xml:space="preserve"> выполняется быстрым движением кисти вверх, отскакивая от клавиши, словно прыгающий с травинки на листок, кузнечик. Выполняется вторым и четвертым пальцами (терции).</w:t>
      </w:r>
    </w:p>
    <w:p w:rsidR="00CC4BE3" w:rsidRPr="002C4396" w:rsidRDefault="00CC4BE3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561675" w:rsidRPr="002C4396">
        <w:rPr>
          <w:rFonts w:ascii="Times New Roman" w:hAnsi="Times New Roman" w:cs="Times New Roman"/>
          <w:b/>
          <w:sz w:val="28"/>
          <w:szCs w:val="28"/>
        </w:rPr>
        <w:t>Гусениц</w:t>
      </w:r>
      <w:r w:rsidRPr="002C4396">
        <w:rPr>
          <w:rFonts w:ascii="Times New Roman" w:hAnsi="Times New Roman" w:cs="Times New Roman"/>
          <w:b/>
          <w:sz w:val="28"/>
          <w:szCs w:val="28"/>
        </w:rPr>
        <w:t>а».</w:t>
      </w:r>
      <w:r w:rsidRPr="002C4396">
        <w:rPr>
          <w:rFonts w:ascii="Times New Roman" w:hAnsi="Times New Roman" w:cs="Times New Roman"/>
          <w:sz w:val="28"/>
          <w:szCs w:val="28"/>
        </w:rPr>
        <w:t xml:space="preserve"> Еще один способ звукоизвлечения- легато.</w:t>
      </w:r>
      <w:r w:rsidR="00DC7A99" w:rsidRPr="002C4396">
        <w:rPr>
          <w:rFonts w:ascii="Times New Roman" w:hAnsi="Times New Roman" w:cs="Times New Roman"/>
          <w:sz w:val="28"/>
          <w:szCs w:val="28"/>
        </w:rPr>
        <w:t xml:space="preserve"> Подменяя третий палец первым, ученик освобождает его и плавно, без толчка перекладывает на следующую клавишу. Совмещение третьего пальца с первым на одной клавише позволяет легко округлить кисть, наглядно показать особую постановку первого пальца (в сравнении с третьим) и дает возможность поработать над кистевыми движениями, поочередно собирая и раскрывая кисть (по типу передвижения гусеницы, которая, чтобы продвинуться вперед, каждый раз собирает, а затем распрямляет свое тельце).</w:t>
      </w:r>
    </w:p>
    <w:p w:rsidR="00164ADD" w:rsidRPr="002C4396" w:rsidRDefault="00164ADD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675" w:rsidRPr="002C4396" w:rsidRDefault="00561675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396">
        <w:rPr>
          <w:rFonts w:ascii="Times New Roman" w:hAnsi="Times New Roman" w:cs="Times New Roman"/>
          <w:sz w:val="28"/>
          <w:szCs w:val="28"/>
        </w:rPr>
        <w:t>Слайд №6</w:t>
      </w:r>
      <w:r w:rsidR="00210266" w:rsidRPr="002C4396">
        <w:rPr>
          <w:rFonts w:ascii="Times New Roman" w:hAnsi="Times New Roman" w:cs="Times New Roman"/>
          <w:sz w:val="28"/>
          <w:szCs w:val="28"/>
          <w:u w:val="single"/>
        </w:rPr>
        <w:t>. Остановка «Домик у окраины</w:t>
      </w:r>
      <w:r w:rsidRPr="002C4396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561675" w:rsidRPr="002C4396" w:rsidRDefault="000D6ABF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Здесь живут нотки. Пойдем в гости к ноткам, посмотрим, чем они занимаются!</w:t>
      </w:r>
    </w:p>
    <w:p w:rsidR="000D6ABF" w:rsidRPr="002C4396" w:rsidRDefault="000D6ABF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Просмотр презентации </w:t>
      </w:r>
      <w:r w:rsidRPr="002C4396">
        <w:rPr>
          <w:rFonts w:ascii="Times New Roman" w:hAnsi="Times New Roman" w:cs="Times New Roman"/>
          <w:b/>
          <w:sz w:val="28"/>
          <w:szCs w:val="28"/>
        </w:rPr>
        <w:t xml:space="preserve">«Семь веселых нот», </w:t>
      </w:r>
      <w:r w:rsidRPr="002C4396">
        <w:rPr>
          <w:rFonts w:ascii="Times New Roman" w:hAnsi="Times New Roman" w:cs="Times New Roman"/>
          <w:sz w:val="28"/>
          <w:szCs w:val="28"/>
        </w:rPr>
        <w:t>созданной преподавателем, с целью повторения расположения нот первой октавы.</w:t>
      </w:r>
    </w:p>
    <w:p w:rsidR="003938CC" w:rsidRPr="002C4396" w:rsidRDefault="003938CC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 xml:space="preserve">Чтение нот с листа. </w:t>
      </w:r>
      <w:r w:rsidRPr="002C4396">
        <w:rPr>
          <w:rFonts w:ascii="Times New Roman" w:hAnsi="Times New Roman" w:cs="Times New Roman"/>
          <w:sz w:val="28"/>
          <w:szCs w:val="28"/>
        </w:rPr>
        <w:t>Скрипичный ключ хочет проверить, хорошо ли запомнили ребята расположе</w:t>
      </w:r>
      <w:r w:rsidR="00D65E60" w:rsidRPr="002C4396">
        <w:rPr>
          <w:rFonts w:ascii="Times New Roman" w:hAnsi="Times New Roman" w:cs="Times New Roman"/>
          <w:sz w:val="28"/>
          <w:szCs w:val="28"/>
        </w:rPr>
        <w:t>ние нот на нотном стане, для этого почитаем с листа</w:t>
      </w:r>
      <w:r w:rsidR="00885D06" w:rsidRPr="002C4396">
        <w:rPr>
          <w:rFonts w:ascii="Times New Roman" w:hAnsi="Times New Roman" w:cs="Times New Roman"/>
          <w:sz w:val="28"/>
          <w:szCs w:val="28"/>
        </w:rPr>
        <w:t>.</w:t>
      </w:r>
    </w:p>
    <w:p w:rsidR="00885D06" w:rsidRPr="002C4396" w:rsidRDefault="00885D06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>Ноты скрипичного ключа.</w:t>
      </w:r>
      <w:r w:rsidRPr="002C4396">
        <w:rPr>
          <w:rFonts w:ascii="Times New Roman" w:hAnsi="Times New Roman" w:cs="Times New Roman"/>
          <w:sz w:val="28"/>
          <w:szCs w:val="28"/>
        </w:rPr>
        <w:t xml:space="preserve"> </w:t>
      </w:r>
      <w:r w:rsidR="00351308" w:rsidRPr="002C4396">
        <w:rPr>
          <w:rFonts w:ascii="Times New Roman" w:hAnsi="Times New Roman" w:cs="Times New Roman"/>
          <w:sz w:val="28"/>
          <w:szCs w:val="28"/>
        </w:rPr>
        <w:t>Музыкальная игра «Ноты первой октавы».</w:t>
      </w:r>
      <w:r w:rsidR="00351308" w:rsidRPr="002C4396">
        <w:rPr>
          <w:rFonts w:ascii="Times New Roman" w:hAnsi="Times New Roman" w:cs="Times New Roman"/>
          <w:color w:val="5F6C61"/>
          <w:sz w:val="28"/>
          <w:szCs w:val="28"/>
          <w:shd w:val="clear" w:color="auto" w:fill="FBFFEF"/>
        </w:rPr>
        <w:t xml:space="preserve"> </w:t>
      </w:r>
      <w:r w:rsidR="00351308" w:rsidRPr="002C4396">
        <w:rPr>
          <w:rFonts w:ascii="Times New Roman" w:hAnsi="Times New Roman" w:cs="Times New Roman"/>
          <w:sz w:val="28"/>
          <w:szCs w:val="28"/>
          <w:shd w:val="clear" w:color="auto" w:fill="FBFFEF"/>
        </w:rPr>
        <w:t xml:space="preserve">Автор: </w:t>
      </w:r>
      <w:r w:rsidR="00351308" w:rsidRPr="002C4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FEF"/>
        </w:rPr>
        <w:t xml:space="preserve">Толмачева М.С. </w:t>
      </w:r>
      <w:r w:rsidR="00351308" w:rsidRPr="002C4396">
        <w:rPr>
          <w:rFonts w:ascii="Times New Roman" w:hAnsi="Times New Roman" w:cs="Times New Roman"/>
          <w:sz w:val="28"/>
          <w:szCs w:val="28"/>
        </w:rPr>
        <w:t xml:space="preserve"> </w:t>
      </w:r>
      <w:r w:rsidRPr="002C4396">
        <w:rPr>
          <w:rFonts w:ascii="Times New Roman" w:hAnsi="Times New Roman" w:cs="Times New Roman"/>
          <w:sz w:val="28"/>
          <w:szCs w:val="28"/>
        </w:rPr>
        <w:t>на закрепление знаний о расположении нот первой октавы.</w:t>
      </w:r>
    </w:p>
    <w:p w:rsidR="00164ADD" w:rsidRPr="002C4396" w:rsidRDefault="00164ADD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D06" w:rsidRPr="002C4396" w:rsidRDefault="00885D06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4396">
        <w:rPr>
          <w:rFonts w:ascii="Times New Roman" w:hAnsi="Times New Roman" w:cs="Times New Roman"/>
          <w:sz w:val="28"/>
          <w:szCs w:val="28"/>
        </w:rPr>
        <w:t>Слайд №7.</w:t>
      </w:r>
      <w:r w:rsidRPr="002C4396">
        <w:rPr>
          <w:rFonts w:ascii="Times New Roman" w:hAnsi="Times New Roman" w:cs="Times New Roman"/>
          <w:sz w:val="28"/>
          <w:szCs w:val="28"/>
          <w:u w:val="single"/>
        </w:rPr>
        <w:t>Остановка «</w:t>
      </w:r>
      <w:r w:rsidR="00DF2807" w:rsidRPr="002C4396">
        <w:rPr>
          <w:rFonts w:ascii="Times New Roman" w:hAnsi="Times New Roman" w:cs="Times New Roman"/>
          <w:sz w:val="28"/>
          <w:szCs w:val="28"/>
          <w:u w:val="single"/>
        </w:rPr>
        <w:t>Спортивный комплекс</w:t>
      </w:r>
      <w:r w:rsidRPr="002C4396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AA20A6" w:rsidRPr="002C4396" w:rsidRDefault="00AA20A6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 xml:space="preserve">Жители музыкальной страны Доминоткино любят заниматься спортом. Каждое утро они делают зарядку, </w:t>
      </w:r>
      <w:r w:rsidR="00486F1B" w:rsidRPr="002C4396">
        <w:rPr>
          <w:rFonts w:ascii="Times New Roman" w:hAnsi="Times New Roman" w:cs="Times New Roman"/>
          <w:sz w:val="28"/>
          <w:szCs w:val="28"/>
        </w:rPr>
        <w:t>занимаются плаванием, спортивной гимнастикой,</w:t>
      </w:r>
      <w:r w:rsidRPr="002C4396">
        <w:rPr>
          <w:rFonts w:ascii="Times New Roman" w:hAnsi="Times New Roman" w:cs="Times New Roman"/>
          <w:sz w:val="28"/>
          <w:szCs w:val="28"/>
        </w:rPr>
        <w:t xml:space="preserve"> играют в футбол</w:t>
      </w:r>
      <w:r w:rsidR="00486F1B" w:rsidRPr="002C4396">
        <w:rPr>
          <w:rFonts w:ascii="Times New Roman" w:hAnsi="Times New Roman" w:cs="Times New Roman"/>
          <w:sz w:val="28"/>
          <w:szCs w:val="28"/>
        </w:rPr>
        <w:t>,</w:t>
      </w:r>
      <w:r w:rsidRPr="002C4396">
        <w:rPr>
          <w:rFonts w:ascii="Times New Roman" w:hAnsi="Times New Roman" w:cs="Times New Roman"/>
          <w:sz w:val="28"/>
          <w:szCs w:val="28"/>
        </w:rPr>
        <w:t xml:space="preserve"> катаются на коньках и лыжах. </w:t>
      </w:r>
      <w:r w:rsidR="00486F1B" w:rsidRPr="002C4396">
        <w:rPr>
          <w:rFonts w:ascii="Times New Roman" w:hAnsi="Times New Roman" w:cs="Times New Roman"/>
          <w:sz w:val="28"/>
          <w:szCs w:val="28"/>
        </w:rPr>
        <w:t>Давайте</w:t>
      </w:r>
      <w:r w:rsidR="00293B21" w:rsidRPr="002C4396">
        <w:rPr>
          <w:rFonts w:ascii="Times New Roman" w:hAnsi="Times New Roman" w:cs="Times New Roman"/>
          <w:sz w:val="28"/>
          <w:szCs w:val="28"/>
        </w:rPr>
        <w:t>,</w:t>
      </w:r>
      <w:r w:rsidR="00486F1B" w:rsidRPr="002C4396">
        <w:rPr>
          <w:rFonts w:ascii="Times New Roman" w:hAnsi="Times New Roman" w:cs="Times New Roman"/>
          <w:sz w:val="28"/>
          <w:szCs w:val="28"/>
        </w:rPr>
        <w:t xml:space="preserve"> и мы присоединимся к жителям </w:t>
      </w:r>
      <w:r w:rsidR="00293B21" w:rsidRPr="002C4396">
        <w:rPr>
          <w:rFonts w:ascii="Times New Roman" w:hAnsi="Times New Roman" w:cs="Times New Roman"/>
          <w:sz w:val="28"/>
          <w:szCs w:val="28"/>
        </w:rPr>
        <w:t>Доминоткино</w:t>
      </w:r>
      <w:r w:rsidR="00486F1B" w:rsidRPr="002C4396">
        <w:rPr>
          <w:rFonts w:ascii="Times New Roman" w:hAnsi="Times New Roman" w:cs="Times New Roman"/>
          <w:sz w:val="28"/>
          <w:szCs w:val="28"/>
        </w:rPr>
        <w:t xml:space="preserve"> и проведем</w:t>
      </w:r>
      <w:r w:rsidR="00293B21" w:rsidRPr="002C4396">
        <w:rPr>
          <w:rFonts w:ascii="Times New Roman" w:hAnsi="Times New Roman" w:cs="Times New Roman"/>
          <w:sz w:val="28"/>
          <w:szCs w:val="28"/>
        </w:rPr>
        <w:t xml:space="preserve"> все вместе</w:t>
      </w:r>
      <w:r w:rsidR="00486F1B" w:rsidRPr="002C4396">
        <w:rPr>
          <w:rFonts w:ascii="Times New Roman" w:hAnsi="Times New Roman" w:cs="Times New Roman"/>
          <w:sz w:val="28"/>
          <w:szCs w:val="28"/>
        </w:rPr>
        <w:t xml:space="preserve"> веселую физкультминутку.</w:t>
      </w:r>
    </w:p>
    <w:p w:rsidR="002839F1" w:rsidRPr="002C4396" w:rsidRDefault="002839F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Под музыку учащиеся выполняют</w:t>
      </w:r>
      <w:r w:rsidR="009B2869" w:rsidRPr="002C4396">
        <w:rPr>
          <w:rFonts w:ascii="Times New Roman" w:hAnsi="Times New Roman" w:cs="Times New Roman"/>
          <w:sz w:val="28"/>
          <w:szCs w:val="28"/>
        </w:rPr>
        <w:t xml:space="preserve"> упражнения из пособия «Веселые физкультминутки для начинающих музыкантов» Ковальчук Т. В.</w:t>
      </w:r>
    </w:p>
    <w:p w:rsidR="00164ADD" w:rsidRPr="002C4396" w:rsidRDefault="009B2869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lastRenderedPageBreak/>
        <w:t>«Солнечный луч».</w:t>
      </w:r>
      <w:r w:rsidR="00164ADD" w:rsidRPr="002C4396">
        <w:rPr>
          <w:rFonts w:ascii="Times New Roman" w:hAnsi="Times New Roman" w:cs="Times New Roman"/>
          <w:sz w:val="28"/>
          <w:szCs w:val="28"/>
        </w:rPr>
        <w:t xml:space="preserve">Цель упражнения: увеличение кровотока в мышцах плечевого пояса </w:t>
      </w:r>
      <w:r w:rsidR="00A80933" w:rsidRPr="002C4396">
        <w:rPr>
          <w:rFonts w:ascii="Times New Roman" w:hAnsi="Times New Roman" w:cs="Times New Roman"/>
          <w:sz w:val="28"/>
          <w:szCs w:val="28"/>
        </w:rPr>
        <w:t xml:space="preserve"> и</w:t>
      </w:r>
      <w:r w:rsidR="00164ADD" w:rsidRPr="002C4396">
        <w:rPr>
          <w:rFonts w:ascii="Times New Roman" w:hAnsi="Times New Roman" w:cs="Times New Roman"/>
          <w:sz w:val="28"/>
          <w:szCs w:val="28"/>
        </w:rPr>
        <w:t xml:space="preserve"> легких.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И. п. Плечи прижаты к туловищу, предплечья согнуты, пальцы правой руки охватывают пальцы правой.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1-4 такты. Поднимать руки к верху, распрямляя локтевые суставы.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5-8 такты. Разомкнуть пальцы, развести плечевые части рук в стороны.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9-12 такты. Активным броском опустить руки, вынося их перед собой в и. п.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13-16 такты. Расслабить руки легким покачиванием, немного наклонившись вперед.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17-18 Поднимать руки к верху, распрямляя локтевые суставы.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19-20 Разомкнуть пальцы, развести плечевые части рук в стороны.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21-24. Активным броском опустить руки, вынося их перед собой ви.п.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( Музыкальное сопровождение – М. Легран Мелодия из кинофильма «Шербургские зонтики»)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ADD" w:rsidRPr="002C4396" w:rsidRDefault="00164ADD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>«Пружинка».</w:t>
      </w:r>
      <w:r w:rsidRPr="002C4396">
        <w:rPr>
          <w:rFonts w:ascii="Times New Roman" w:hAnsi="Times New Roman" w:cs="Times New Roman"/>
          <w:sz w:val="28"/>
          <w:szCs w:val="28"/>
        </w:rPr>
        <w:t>Цель упражнения: развитие и укрепление мышечных групп внутренних сторон бедренных частей ног.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И. п. Встать прямо, руки опущены, локти выпрямлены, ладони плотно опираются на передние поверхности бедер.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1-4 такты. Вступление.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5-8 такты. Сгибать немного колени, постепенно увеличивая степень сгибания. Активными толчками выпрямлять колени, вдавливая до предела назад. Руки (ладони) активно помогают вдавливанию колен. Верхняя часть корпуса откидывается несколько назад.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lastRenderedPageBreak/>
        <w:t>9-24 такты. Приседания повторить 4 раза.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25-33 такты. Перерыв в движении.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34-41 такты. Приседания выполнить 2 раза.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(Музыкальное сопровождение - П Чайковский Танец феи Драже)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0933" w:rsidRPr="002C4396" w:rsidRDefault="00164ADD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b/>
          <w:sz w:val="28"/>
          <w:szCs w:val="28"/>
        </w:rPr>
        <w:t xml:space="preserve">«Слоник». </w:t>
      </w:r>
      <w:r w:rsidRPr="002C4396">
        <w:rPr>
          <w:rFonts w:ascii="Times New Roman" w:hAnsi="Times New Roman" w:cs="Times New Roman"/>
          <w:sz w:val="28"/>
          <w:szCs w:val="28"/>
        </w:rPr>
        <w:t>Цель упражнения: управлять процессами перехода мышечных групп плечевых суставов от расслабления к напряжению и наоборот: из состояния движения в состояние покоя.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И. п. Отвести в сторону плечевую часть правой руки, поднять ее до возможного предела. Локоть расположен высоко над головой. Обхватить ладонью левое ухо и зафиксировать это положение.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1-8 такты. Пружинистыми движениями толкать плечевую часть назад в сторону лопаток. Зафиксировать на 5-7 секунд. Активным броском руки расслабить мышечные группы плечевого сустава. Снять напряжение легкими покачиваниями.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9-16 такты. Проделать аналогичные действия левой рукой.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17-24 такты. Поднять руки, отвести их назад и соединить пальцы, обхватив ладонями низ головы. Пружинистыми движениями отводить руки, предельно сводив лопатки. Зафиксировать положение. Активным броском рук расслабить напряжение в мышечных группах плечевых суставов.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25-36 такты. Повторить действия с 1- по 24 такты.</w:t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37-40 такты. Легкими покачиваниями в горизонтальной и вертикальной плоскостях снять о</w:t>
      </w:r>
      <w:r w:rsidR="00503595" w:rsidRPr="002C4396">
        <w:rPr>
          <w:rFonts w:ascii="Times New Roman" w:hAnsi="Times New Roman" w:cs="Times New Roman"/>
          <w:sz w:val="28"/>
          <w:szCs w:val="28"/>
        </w:rPr>
        <w:t>статочные напряжения в зоне мышц плечевых суставов.</w:t>
      </w:r>
      <w:r w:rsidRPr="002C4396">
        <w:rPr>
          <w:rFonts w:ascii="Times New Roman" w:hAnsi="Times New Roman" w:cs="Times New Roman"/>
          <w:sz w:val="28"/>
          <w:szCs w:val="28"/>
        </w:rPr>
        <w:br/>
      </w:r>
    </w:p>
    <w:p w:rsidR="00A80933" w:rsidRPr="002C4396" w:rsidRDefault="00A80933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396">
        <w:rPr>
          <w:rFonts w:ascii="Times New Roman" w:hAnsi="Times New Roman" w:cs="Times New Roman"/>
          <w:sz w:val="28"/>
          <w:szCs w:val="28"/>
        </w:rPr>
        <w:t>(Музыкальное сопровождение- С. Джоплин Рэгтайм)</w:t>
      </w:r>
    </w:p>
    <w:p w:rsidR="00164ADD" w:rsidRPr="002C4396" w:rsidRDefault="00164ADD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ADD" w:rsidRPr="00E501E6" w:rsidRDefault="00164ADD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Слайд №8. </w:t>
      </w:r>
      <w:r w:rsidR="00113536" w:rsidRPr="00E501E6">
        <w:rPr>
          <w:rFonts w:ascii="Times New Roman" w:hAnsi="Times New Roman" w:cs="Times New Roman"/>
          <w:sz w:val="28"/>
          <w:szCs w:val="28"/>
          <w:u w:val="single"/>
        </w:rPr>
        <w:t xml:space="preserve">Остановка «Музей </w:t>
      </w:r>
      <w:r w:rsidRPr="00E501E6">
        <w:rPr>
          <w:rFonts w:ascii="Times New Roman" w:hAnsi="Times New Roman" w:cs="Times New Roman"/>
          <w:sz w:val="28"/>
          <w:szCs w:val="28"/>
          <w:u w:val="single"/>
        </w:rPr>
        <w:t xml:space="preserve"> музыкальных загадок».</w:t>
      </w:r>
    </w:p>
    <w:p w:rsidR="00A62A54" w:rsidRPr="00E501E6" w:rsidRDefault="00A62A54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Посмотрите, какой большой и </w:t>
      </w:r>
      <w:r w:rsidR="00A80933" w:rsidRPr="00E501E6">
        <w:rPr>
          <w:rFonts w:ascii="Times New Roman" w:hAnsi="Times New Roman" w:cs="Times New Roman"/>
          <w:sz w:val="28"/>
          <w:szCs w:val="28"/>
        </w:rPr>
        <w:t>красивый дворец! В нем хранятся</w:t>
      </w:r>
      <w:r w:rsidRPr="00E501E6">
        <w:rPr>
          <w:rFonts w:ascii="Times New Roman" w:hAnsi="Times New Roman" w:cs="Times New Roman"/>
          <w:sz w:val="28"/>
          <w:szCs w:val="28"/>
        </w:rPr>
        <w:t xml:space="preserve"> музыкальные загадки со всего мира. Я предлагаю</w:t>
      </w:r>
      <w:r w:rsidR="00113536" w:rsidRPr="00E501E6">
        <w:rPr>
          <w:rFonts w:ascii="Times New Roman" w:hAnsi="Times New Roman" w:cs="Times New Roman"/>
          <w:sz w:val="28"/>
          <w:szCs w:val="28"/>
        </w:rPr>
        <w:t xml:space="preserve"> совершить экскурсию в музей</w:t>
      </w:r>
      <w:r w:rsidRPr="00E501E6">
        <w:rPr>
          <w:rFonts w:ascii="Times New Roman" w:hAnsi="Times New Roman" w:cs="Times New Roman"/>
          <w:sz w:val="28"/>
          <w:szCs w:val="28"/>
        </w:rPr>
        <w:t>, но для начала, чтобы туда попасть, нужно разгадать слово-пароль, зашифрованное в кроссворде.</w:t>
      </w:r>
    </w:p>
    <w:p w:rsidR="00A62A54" w:rsidRPr="00E501E6" w:rsidRDefault="00A62A54" w:rsidP="008F614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Слайд №9,№10. </w:t>
      </w:r>
      <w:r w:rsidRPr="00E501E6">
        <w:rPr>
          <w:rFonts w:ascii="Times New Roman" w:hAnsi="Times New Roman" w:cs="Times New Roman"/>
          <w:b/>
          <w:sz w:val="28"/>
          <w:szCs w:val="28"/>
        </w:rPr>
        <w:t>Кроссворд.</w:t>
      </w:r>
    </w:p>
    <w:p w:rsidR="00351308" w:rsidRPr="00E501E6" w:rsidRDefault="00503595" w:rsidP="00EC6E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1pt;height:232.6pt" o:ole="">
            <v:imagedata r:id="rId13" o:title=""/>
          </v:shape>
          <o:OLEObject Type="Embed" ProgID="PowerPoint.Slide.12" ShapeID="_x0000_i1025" DrawAspect="Content" ObjectID="_1499194802" r:id="rId14"/>
        </w:object>
      </w:r>
    </w:p>
    <w:p w:rsidR="00A62A54" w:rsidRPr="00E501E6" w:rsidRDefault="00A62A54" w:rsidP="008F614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Слайд №11.</w:t>
      </w:r>
      <w:r w:rsidR="00912DBB" w:rsidRPr="00E501E6">
        <w:rPr>
          <w:rFonts w:ascii="Times New Roman" w:hAnsi="Times New Roman" w:cs="Times New Roman"/>
          <w:b/>
          <w:sz w:val="28"/>
          <w:szCs w:val="28"/>
        </w:rPr>
        <w:t xml:space="preserve"> Прочитай зашифрованный текст.</w:t>
      </w:r>
    </w:p>
    <w:p w:rsidR="004F3441" w:rsidRPr="00E501E6" w:rsidRDefault="00EC6E10" w:rsidP="00EC6E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6" type="#_x0000_t75" style="width:343.4pt;height:230.55pt" o:ole="">
            <v:imagedata r:id="rId15" o:title=""/>
          </v:shape>
          <o:OLEObject Type="Embed" ProgID="PowerPoint.Slide.12" ShapeID="_x0000_i1026" DrawAspect="Content" ObjectID="_1499194803" r:id="rId16"/>
        </w:object>
      </w:r>
    </w:p>
    <w:p w:rsidR="004F3441" w:rsidRPr="00E501E6" w:rsidRDefault="00EC6E10" w:rsidP="00EC6E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325.4pt;height:198.7pt" o:ole="">
            <v:imagedata r:id="rId17" o:title=""/>
          </v:shape>
          <o:OLEObject Type="Embed" ProgID="PowerPoint.Slide.12" ShapeID="_x0000_i1027" DrawAspect="Content" ObjectID="_1499194804" r:id="rId18"/>
        </w:object>
      </w:r>
    </w:p>
    <w:p w:rsidR="00BF0662" w:rsidRPr="00E501E6" w:rsidRDefault="00BF0662" w:rsidP="008F614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Слайд №12. </w:t>
      </w:r>
      <w:r w:rsidR="00912DBB" w:rsidRPr="00E501E6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  <w:r w:rsidRPr="00E501E6">
        <w:rPr>
          <w:rFonts w:ascii="Times New Roman" w:hAnsi="Times New Roman" w:cs="Times New Roman"/>
          <w:b/>
          <w:sz w:val="28"/>
          <w:szCs w:val="28"/>
        </w:rPr>
        <w:t>для гостей.</w:t>
      </w: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Смычок таинственно скользит, мелодия прекрасная звучит, а музыкант себе сидит на стуле, водя смычком по струнам, ту мелодию творит. Инструмент его прекрасный назовите поскорей, чуть поменьше контрабаса</w:t>
      </w:r>
      <w:r w:rsidR="00503595" w:rsidRPr="00E501E6">
        <w:rPr>
          <w:rFonts w:ascii="Times New Roman" w:hAnsi="Times New Roman" w:cs="Times New Roman"/>
          <w:sz w:val="28"/>
          <w:szCs w:val="28"/>
        </w:rPr>
        <w:t xml:space="preserve">, </w:t>
      </w:r>
      <w:r w:rsidRPr="00E501E6">
        <w:rPr>
          <w:rFonts w:ascii="Times New Roman" w:hAnsi="Times New Roman" w:cs="Times New Roman"/>
          <w:sz w:val="28"/>
          <w:szCs w:val="28"/>
        </w:rPr>
        <w:t>имя ей…(виолончель).</w:t>
      </w: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Звенят серебряные струны как будто струйки водяные, и на волнах качая шхуны, резвятся ветры удалые! И ветер, и волну морскую – все струны нам изображают, все звуки музыки рисуют. Какой же инструмент играет? Зовут его красиво, звонко, но не Татьяна и не Марфа, а звуки нежны, струны тонки. Наш инструмент зовётся…(арфа).</w:t>
      </w: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Французы музыкальный инструмент высоким деревом давним–давно прозвали. Задумчивей его в оркестре нет, за нежный голос инструменту имя дали, а был простым, пастушеским рожком, п</w:t>
      </w:r>
      <w:r w:rsidR="005C0106" w:rsidRPr="00E501E6">
        <w:rPr>
          <w:rFonts w:ascii="Times New Roman" w:hAnsi="Times New Roman" w:cs="Times New Roman"/>
          <w:sz w:val="28"/>
          <w:szCs w:val="28"/>
        </w:rPr>
        <w:t xml:space="preserve">ел песни он когда–то над лужком </w:t>
      </w:r>
      <w:r w:rsidR="0005418E" w:rsidRPr="00E501E6">
        <w:rPr>
          <w:rFonts w:ascii="Times New Roman" w:hAnsi="Times New Roman" w:cs="Times New Roman"/>
          <w:sz w:val="28"/>
          <w:szCs w:val="28"/>
        </w:rPr>
        <w:t>(гобой</w:t>
      </w:r>
      <w:r w:rsidRPr="00E501E6">
        <w:rPr>
          <w:rFonts w:ascii="Times New Roman" w:hAnsi="Times New Roman" w:cs="Times New Roman"/>
          <w:sz w:val="28"/>
          <w:szCs w:val="28"/>
        </w:rPr>
        <w:t>)</w:t>
      </w:r>
      <w:r w:rsidR="005C0106" w:rsidRPr="00E501E6">
        <w:rPr>
          <w:rFonts w:ascii="Times New Roman" w:hAnsi="Times New Roman" w:cs="Times New Roman"/>
          <w:sz w:val="28"/>
          <w:szCs w:val="28"/>
        </w:rPr>
        <w:t>.</w:t>
      </w:r>
    </w:p>
    <w:p w:rsidR="005C0106" w:rsidRPr="00E501E6" w:rsidRDefault="005C0106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Инструмент, как пианино, но гораздо меньше он. Вместо струн внутри пластины, слышен звонкий перезвон, если клавиш кто коснётся. Как же инструмент зовётся?</w:t>
      </w:r>
      <w:r w:rsidR="0005418E" w:rsidRPr="00E501E6">
        <w:rPr>
          <w:rFonts w:ascii="Times New Roman" w:hAnsi="Times New Roman" w:cs="Times New Roman"/>
          <w:sz w:val="28"/>
          <w:szCs w:val="28"/>
        </w:rPr>
        <w:t xml:space="preserve"> (челеста).</w:t>
      </w:r>
    </w:p>
    <w:p w:rsidR="005C0106" w:rsidRPr="00E501E6" w:rsidRDefault="005C0106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Если мы на ней играем, струны мы перебираем. Инструмент совсем не хитрый,</w:t>
      </w:r>
      <w:r w:rsidR="005C0106"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Pr="00E501E6">
        <w:rPr>
          <w:rFonts w:ascii="Times New Roman" w:hAnsi="Times New Roman" w:cs="Times New Roman"/>
          <w:sz w:val="28"/>
          <w:szCs w:val="28"/>
        </w:rPr>
        <w:t xml:space="preserve">знают все, что это… </w:t>
      </w:r>
      <w:r w:rsidR="005C0106" w:rsidRPr="00E501E6">
        <w:rPr>
          <w:rFonts w:ascii="Times New Roman" w:hAnsi="Times New Roman" w:cs="Times New Roman"/>
          <w:sz w:val="28"/>
          <w:szCs w:val="28"/>
        </w:rPr>
        <w:t>(цитра).</w:t>
      </w: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lastRenderedPageBreak/>
        <w:t>Знайте</w:t>
      </w:r>
      <w:r w:rsidR="005C0106" w:rsidRPr="00E501E6">
        <w:rPr>
          <w:rFonts w:ascii="Times New Roman" w:hAnsi="Times New Roman" w:cs="Times New Roman"/>
          <w:sz w:val="28"/>
          <w:szCs w:val="28"/>
        </w:rPr>
        <w:t>,</w:t>
      </w:r>
      <w:r w:rsidRPr="00E501E6">
        <w:rPr>
          <w:rFonts w:ascii="Times New Roman" w:hAnsi="Times New Roman" w:cs="Times New Roman"/>
          <w:sz w:val="28"/>
          <w:szCs w:val="28"/>
        </w:rPr>
        <w:t xml:space="preserve"> они с барабаном соседи, сделаны они из меди. Вовремя нужно руками взмахнуть, звонко ударить, потом отдохнуть.</w:t>
      </w:r>
      <w:r w:rsidR="005C0106"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Pr="00E501E6">
        <w:rPr>
          <w:rFonts w:ascii="Times New Roman" w:hAnsi="Times New Roman" w:cs="Times New Roman"/>
          <w:sz w:val="28"/>
          <w:szCs w:val="28"/>
        </w:rPr>
        <w:t>Партия их не пустяк, не безделка, в музыке тоже бывают…</w:t>
      </w:r>
      <w:r w:rsidR="005C0106" w:rsidRPr="00E501E6">
        <w:rPr>
          <w:rFonts w:ascii="Times New Roman" w:hAnsi="Times New Roman" w:cs="Times New Roman"/>
          <w:sz w:val="28"/>
          <w:szCs w:val="28"/>
        </w:rPr>
        <w:t>(тарелки).</w:t>
      </w:r>
    </w:p>
    <w:p w:rsidR="005C0106" w:rsidRPr="00E501E6" w:rsidRDefault="005C0106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Бычий пузырь, деревянные трубочки, дудочкой это не назовёшь, но если историю музыки знаешь, взглянув на рисунок, ты всё поймёшь. На этой картинке мы видим…(волынку).</w:t>
      </w:r>
    </w:p>
    <w:p w:rsidR="004F3441" w:rsidRPr="00E501E6" w:rsidRDefault="004F3441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1C4" w:rsidRPr="00E501E6" w:rsidRDefault="008813FC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501E6">
        <w:rPr>
          <w:rFonts w:ascii="Times New Roman" w:hAnsi="Times New Roman" w:cs="Times New Roman"/>
          <w:sz w:val="28"/>
          <w:szCs w:val="28"/>
        </w:rPr>
        <w:t>Слайд №13</w:t>
      </w:r>
      <w:r w:rsidR="003C31C4" w:rsidRPr="00E501E6">
        <w:rPr>
          <w:rFonts w:ascii="Times New Roman" w:hAnsi="Times New Roman" w:cs="Times New Roman"/>
          <w:sz w:val="28"/>
          <w:szCs w:val="28"/>
        </w:rPr>
        <w:t xml:space="preserve">. </w:t>
      </w:r>
      <w:r w:rsidR="003C31C4" w:rsidRPr="00E501E6">
        <w:rPr>
          <w:rFonts w:ascii="Times New Roman" w:hAnsi="Times New Roman" w:cs="Times New Roman"/>
          <w:sz w:val="28"/>
          <w:szCs w:val="28"/>
          <w:u w:val="single"/>
        </w:rPr>
        <w:t>Остановка  «Филармония».</w:t>
      </w:r>
    </w:p>
    <w:p w:rsidR="00BF0662" w:rsidRPr="00E501E6" w:rsidRDefault="00BF0662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В нашем музы</w:t>
      </w:r>
      <w:r w:rsidR="000D3510" w:rsidRPr="00E501E6">
        <w:rPr>
          <w:rFonts w:ascii="Times New Roman" w:hAnsi="Times New Roman" w:cs="Times New Roman"/>
          <w:sz w:val="28"/>
          <w:szCs w:val="28"/>
        </w:rPr>
        <w:t>кальном поезде едут разные</w:t>
      </w:r>
      <w:r w:rsidRPr="00E501E6">
        <w:rPr>
          <w:rFonts w:ascii="Times New Roman" w:hAnsi="Times New Roman" w:cs="Times New Roman"/>
          <w:sz w:val="28"/>
          <w:szCs w:val="28"/>
        </w:rPr>
        <w:t xml:space="preserve"> зверушки</w:t>
      </w:r>
      <w:r w:rsidR="000D3510" w:rsidRPr="00E501E6">
        <w:rPr>
          <w:rFonts w:ascii="Times New Roman" w:hAnsi="Times New Roman" w:cs="Times New Roman"/>
          <w:sz w:val="28"/>
          <w:szCs w:val="28"/>
        </w:rPr>
        <w:t>. Сейчас</w:t>
      </w:r>
      <w:r w:rsidR="00A80933" w:rsidRPr="00E501E6">
        <w:rPr>
          <w:rFonts w:ascii="Times New Roman" w:hAnsi="Times New Roman" w:cs="Times New Roman"/>
          <w:sz w:val="28"/>
          <w:szCs w:val="28"/>
        </w:rPr>
        <w:t xml:space="preserve"> вам</w:t>
      </w:r>
      <w:r w:rsidR="000D3510" w:rsidRPr="00E501E6">
        <w:rPr>
          <w:rFonts w:ascii="Times New Roman" w:hAnsi="Times New Roman" w:cs="Times New Roman"/>
          <w:sz w:val="28"/>
          <w:szCs w:val="28"/>
        </w:rPr>
        <w:t xml:space="preserve"> будут представлены музыкальным портреты наших пассажиров, а вы попробуйте догадаться, о ком идет речь.</w:t>
      </w:r>
    </w:p>
    <w:p w:rsidR="008813FC" w:rsidRPr="00E501E6" w:rsidRDefault="008813FC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Слайд №14. </w:t>
      </w:r>
      <w:r w:rsidRPr="00E501E6">
        <w:rPr>
          <w:rFonts w:ascii="Times New Roman" w:hAnsi="Times New Roman" w:cs="Times New Roman"/>
          <w:b/>
          <w:sz w:val="28"/>
          <w:szCs w:val="28"/>
        </w:rPr>
        <w:t>Угадай название произведения.</w:t>
      </w:r>
    </w:p>
    <w:p w:rsidR="00BF0662" w:rsidRPr="00E501E6" w:rsidRDefault="00BF0662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Исполнение</w:t>
      </w:r>
      <w:r w:rsidR="00A80933" w:rsidRPr="00E501E6">
        <w:rPr>
          <w:rFonts w:ascii="Times New Roman" w:hAnsi="Times New Roman" w:cs="Times New Roman"/>
          <w:sz w:val="28"/>
          <w:szCs w:val="28"/>
        </w:rPr>
        <w:t xml:space="preserve"> педагогом</w:t>
      </w:r>
      <w:r w:rsidR="000D3510" w:rsidRPr="00E501E6">
        <w:rPr>
          <w:rFonts w:ascii="Times New Roman" w:hAnsi="Times New Roman" w:cs="Times New Roman"/>
          <w:sz w:val="28"/>
          <w:szCs w:val="28"/>
        </w:rPr>
        <w:t xml:space="preserve">  фортепианных</w:t>
      </w:r>
      <w:r w:rsidR="00717D13" w:rsidRPr="00E501E6">
        <w:rPr>
          <w:rFonts w:ascii="Times New Roman" w:hAnsi="Times New Roman" w:cs="Times New Roman"/>
          <w:sz w:val="28"/>
          <w:szCs w:val="28"/>
        </w:rPr>
        <w:t xml:space="preserve"> </w:t>
      </w:r>
      <w:r w:rsidR="008813FC" w:rsidRPr="00E501E6">
        <w:rPr>
          <w:rFonts w:ascii="Times New Roman" w:hAnsi="Times New Roman" w:cs="Times New Roman"/>
          <w:sz w:val="28"/>
          <w:szCs w:val="28"/>
        </w:rPr>
        <w:t>произведений</w:t>
      </w:r>
      <w:r w:rsidR="000D3510" w:rsidRPr="00E501E6">
        <w:rPr>
          <w:rFonts w:ascii="Times New Roman" w:hAnsi="Times New Roman" w:cs="Times New Roman"/>
          <w:sz w:val="28"/>
          <w:szCs w:val="28"/>
        </w:rPr>
        <w:t>, анализ средств музыкальной выразительности, угадывание</w:t>
      </w:r>
      <w:r w:rsidR="009530AE" w:rsidRPr="00E501E6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="000D3510" w:rsidRPr="00E501E6">
        <w:rPr>
          <w:rFonts w:ascii="Times New Roman" w:hAnsi="Times New Roman" w:cs="Times New Roman"/>
          <w:sz w:val="28"/>
          <w:szCs w:val="28"/>
        </w:rPr>
        <w:t xml:space="preserve"> названия произведения.</w:t>
      </w:r>
    </w:p>
    <w:p w:rsidR="00A80933" w:rsidRPr="00E501E6" w:rsidRDefault="00503595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Г. </w:t>
      </w:r>
      <w:r w:rsidR="00A80933" w:rsidRPr="00E501E6">
        <w:rPr>
          <w:rFonts w:ascii="Times New Roman" w:hAnsi="Times New Roman" w:cs="Times New Roman"/>
          <w:sz w:val="28"/>
          <w:szCs w:val="28"/>
        </w:rPr>
        <w:t>Галынин Медведь.</w:t>
      </w:r>
    </w:p>
    <w:p w:rsidR="00A80933" w:rsidRPr="00E501E6" w:rsidRDefault="00503595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Б. </w:t>
      </w:r>
      <w:r w:rsidR="00A80933" w:rsidRPr="00E501E6">
        <w:rPr>
          <w:rFonts w:ascii="Times New Roman" w:hAnsi="Times New Roman" w:cs="Times New Roman"/>
          <w:sz w:val="28"/>
          <w:szCs w:val="28"/>
        </w:rPr>
        <w:t>Берлин Пони Звездочка.</w:t>
      </w:r>
    </w:p>
    <w:p w:rsidR="00A80933" w:rsidRPr="00E501E6" w:rsidRDefault="00503595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А. </w:t>
      </w:r>
      <w:r w:rsidR="00A80933" w:rsidRPr="00E501E6">
        <w:rPr>
          <w:rFonts w:ascii="Times New Roman" w:hAnsi="Times New Roman" w:cs="Times New Roman"/>
          <w:sz w:val="28"/>
          <w:szCs w:val="28"/>
        </w:rPr>
        <w:t>Руббах Воробей.</w:t>
      </w:r>
    </w:p>
    <w:p w:rsidR="009530AE" w:rsidRPr="00E501E6" w:rsidRDefault="00EC6E10" w:rsidP="008F614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9530AE" w:rsidRPr="00E501E6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9530AE" w:rsidRPr="00E501E6" w:rsidRDefault="009530AE" w:rsidP="008F614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0AE" w:rsidRPr="00E501E6" w:rsidRDefault="009530AE" w:rsidP="008F614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- Что нового вы узнали на уроке?</w:t>
      </w:r>
    </w:p>
    <w:p w:rsidR="009530AE" w:rsidRPr="00E501E6" w:rsidRDefault="009530AE" w:rsidP="008F614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- Как это вам поможет в игре на фортепиано?</w:t>
      </w:r>
    </w:p>
    <w:p w:rsidR="009530AE" w:rsidRPr="00E501E6" w:rsidRDefault="009530AE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6. Заключительная часть.</w:t>
      </w:r>
    </w:p>
    <w:p w:rsidR="009530AE" w:rsidRPr="00E501E6" w:rsidRDefault="009530AE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Обсуждение мастер-класса. Ответы педагога на вопросы.</w:t>
      </w:r>
    </w:p>
    <w:p w:rsidR="00503595" w:rsidRPr="00E501E6" w:rsidRDefault="00503595" w:rsidP="008F614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702A" w:rsidRPr="00E501E6" w:rsidRDefault="00AE702A" w:rsidP="008F614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01E6">
        <w:rPr>
          <w:rFonts w:ascii="Times New Roman" w:hAnsi="Times New Roman" w:cs="Times New Roman"/>
          <w:i/>
          <w:sz w:val="28"/>
          <w:szCs w:val="28"/>
        </w:rPr>
        <w:lastRenderedPageBreak/>
        <w:t>Используемая литература</w:t>
      </w:r>
      <w:r w:rsidRPr="00E501E6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CA1501" w:rsidRPr="00E501E6" w:rsidRDefault="00C8496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1.</w:t>
      </w:r>
      <w:r w:rsidR="00CA1501" w:rsidRPr="00E501E6">
        <w:rPr>
          <w:rFonts w:ascii="Times New Roman" w:hAnsi="Times New Roman" w:cs="Times New Roman"/>
          <w:sz w:val="28"/>
          <w:szCs w:val="28"/>
        </w:rPr>
        <w:t>Интернет и музыкальное образование школьников  Искусство и образование. - 2000. - №1. - С.45-50</w:t>
      </w:r>
    </w:p>
    <w:p w:rsidR="00C8496B" w:rsidRPr="00E501E6" w:rsidRDefault="00C8496B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2.Комарова И. Использование информационных технологий в совершенствовании системы образования / И. Комарова. Народное образование. - 2009. - №2. - С. 143.</w:t>
      </w:r>
    </w:p>
    <w:p w:rsidR="00C8496B" w:rsidRPr="00E501E6" w:rsidRDefault="00C8496B" w:rsidP="008F6141">
      <w:pPr>
        <w:widowControl w:val="0"/>
        <w:tabs>
          <w:tab w:val="left" w:pos="-5245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3.Новые педагогические и информационные технологии в системе образования: Учебное пособие/Е.С.Полат и др.- М.: изд. центр «Академия»,2001.</w:t>
      </w:r>
    </w:p>
    <w:p w:rsidR="00C8496B" w:rsidRPr="00E501E6" w:rsidRDefault="00C8496B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color w:val="292C31"/>
          <w:sz w:val="28"/>
          <w:szCs w:val="28"/>
        </w:rPr>
      </w:pPr>
    </w:p>
    <w:p w:rsidR="00C8496B" w:rsidRPr="00E501E6" w:rsidRDefault="00C8496B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</w:rPr>
        <w:t>4.</w:t>
      </w:r>
      <w:r w:rsidR="00503595" w:rsidRPr="00E501E6">
        <w:rPr>
          <w:rFonts w:ascii="Times New Roman" w:hAnsi="Times New Roman" w:cs="Times New Roman"/>
          <w:sz w:val="28"/>
          <w:szCs w:val="28"/>
        </w:rPr>
        <w:t>Соколова, Т.Е., Воспитание познавательных интересов младших школьников средствами новых информационных технологий / Т.Е. Соколова Начальная школа. - 2009. - №3. - С. 151.</w:t>
      </w:r>
    </w:p>
    <w:p w:rsidR="00C8496B" w:rsidRPr="00E501E6" w:rsidRDefault="00C8496B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501" w:rsidRPr="00E501E6" w:rsidRDefault="00C8496B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1E6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A1501" w:rsidRPr="00E501E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Шамова Т.И. Активизация учения школьников. М.: Педагогика, 1982. 72 с.</w:t>
      </w:r>
    </w:p>
    <w:p w:rsidR="00CA1501" w:rsidRPr="00E501E6" w:rsidRDefault="00CA1501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color w:val="292C31"/>
          <w:sz w:val="28"/>
          <w:szCs w:val="28"/>
        </w:rPr>
      </w:pPr>
    </w:p>
    <w:p w:rsidR="00CA1501" w:rsidRPr="00E501E6" w:rsidRDefault="00C8496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501E6">
        <w:rPr>
          <w:rFonts w:ascii="Times New Roman" w:eastAsia="Times New Roman" w:hAnsi="Times New Roman" w:cs="Times New Roman"/>
          <w:sz w:val="28"/>
          <w:szCs w:val="28"/>
        </w:rPr>
        <w:t>6.</w:t>
      </w:r>
      <w:r w:rsidR="00CA1501"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Щукина Г.И. Активизация познавательной деятельности учащихся в учебном процессе. М.:</w:t>
      </w:r>
      <w:r w:rsidR="00CA1501" w:rsidRPr="00E501E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A1501"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Просвещение,</w:t>
      </w:r>
      <w:r w:rsidR="00CA1501" w:rsidRPr="00E501E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A1501"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1982. 160 с.</w:t>
      </w:r>
    </w:p>
    <w:p w:rsidR="00C8496B" w:rsidRPr="00E501E6" w:rsidRDefault="00C8496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C8496B" w:rsidRPr="00E501E6" w:rsidRDefault="00C8496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4C7AFB"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нтернет</w:t>
      </w:r>
      <w:r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4C7AFB"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501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источники:</w:t>
      </w:r>
    </w:p>
    <w:p w:rsidR="004C7AFB" w:rsidRPr="00E501E6" w:rsidRDefault="004C7AFB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</w:rPr>
      </w:pPr>
      <w:r w:rsidRPr="00E501E6">
        <w:rPr>
          <w:sz w:val="28"/>
          <w:szCs w:val="28"/>
          <w:bdr w:val="none" w:sz="0" w:space="0" w:color="auto" w:frame="1"/>
        </w:rPr>
        <w:t>7.</w:t>
      </w:r>
      <w:r w:rsidRPr="00E501E6">
        <w:rPr>
          <w:sz w:val="28"/>
          <w:szCs w:val="28"/>
        </w:rPr>
        <w:t xml:space="preserve"> </w:t>
      </w:r>
      <w:hyperlink r:id="rId19" w:history="1">
        <w:r w:rsidRPr="00E501E6">
          <w:rPr>
            <w:rStyle w:val="a4"/>
            <w:sz w:val="28"/>
            <w:szCs w:val="28"/>
            <w:lang w:val="en-US"/>
          </w:rPr>
          <w:t>http</w:t>
        </w:r>
        <w:r w:rsidRPr="00E501E6">
          <w:rPr>
            <w:rStyle w:val="a4"/>
            <w:sz w:val="28"/>
            <w:szCs w:val="28"/>
          </w:rPr>
          <w:t>://</w:t>
        </w:r>
      </w:hyperlink>
      <w:hyperlink r:id="rId20" w:history="1">
        <w:r w:rsidRPr="00E501E6">
          <w:rPr>
            <w:rStyle w:val="a4"/>
            <w:sz w:val="28"/>
            <w:szCs w:val="28"/>
            <w:lang w:val="en-US"/>
          </w:rPr>
          <w:t>muzikalkairk</w:t>
        </w:r>
        <w:r w:rsidRPr="00E501E6">
          <w:rPr>
            <w:rStyle w:val="a4"/>
            <w:sz w:val="28"/>
            <w:szCs w:val="28"/>
          </w:rPr>
          <w:t>.</w:t>
        </w:r>
        <w:r w:rsidRPr="00E501E6">
          <w:rPr>
            <w:rStyle w:val="a4"/>
            <w:sz w:val="28"/>
            <w:szCs w:val="28"/>
            <w:lang w:val="en-US"/>
          </w:rPr>
          <w:t>ucoz</w:t>
        </w:r>
        <w:r w:rsidRPr="00E501E6">
          <w:rPr>
            <w:rStyle w:val="a4"/>
            <w:sz w:val="28"/>
            <w:szCs w:val="28"/>
          </w:rPr>
          <w:t>.</w:t>
        </w:r>
        <w:r w:rsidRPr="00E501E6">
          <w:rPr>
            <w:rStyle w:val="a4"/>
            <w:sz w:val="28"/>
            <w:szCs w:val="28"/>
            <w:lang w:val="en-US"/>
          </w:rPr>
          <w:t>ru</w:t>
        </w:r>
        <w:r w:rsidRPr="00E501E6">
          <w:rPr>
            <w:rStyle w:val="a4"/>
            <w:sz w:val="28"/>
            <w:szCs w:val="28"/>
          </w:rPr>
          <w:t>/</w:t>
        </w:r>
        <w:r w:rsidRPr="00E501E6">
          <w:rPr>
            <w:rStyle w:val="a4"/>
            <w:sz w:val="28"/>
            <w:szCs w:val="28"/>
            <w:lang w:val="en-US"/>
          </w:rPr>
          <w:t>publ</w:t>
        </w:r>
        <w:r w:rsidRPr="00E501E6">
          <w:rPr>
            <w:rStyle w:val="a4"/>
            <w:sz w:val="28"/>
            <w:szCs w:val="28"/>
          </w:rPr>
          <w:t>/33</w:t>
        </w:r>
      </w:hyperlink>
      <w:r w:rsidRPr="00E501E6">
        <w:rPr>
          <w:sz w:val="28"/>
          <w:szCs w:val="28"/>
        </w:rPr>
        <w:t>. Музыкальная игра «Ноты первой октавы».</w:t>
      </w:r>
      <w:r w:rsidRPr="00E501E6">
        <w:rPr>
          <w:color w:val="5F6C61"/>
          <w:sz w:val="28"/>
          <w:szCs w:val="28"/>
          <w:shd w:val="clear" w:color="auto" w:fill="FBFFEF"/>
        </w:rPr>
        <w:t xml:space="preserve"> </w:t>
      </w:r>
      <w:r w:rsidRPr="00E501E6">
        <w:rPr>
          <w:sz w:val="28"/>
          <w:szCs w:val="28"/>
          <w:shd w:val="clear" w:color="auto" w:fill="FBFFEF"/>
        </w:rPr>
        <w:t xml:space="preserve">Автор: </w:t>
      </w:r>
      <w:r w:rsidRPr="00E501E6">
        <w:rPr>
          <w:color w:val="000000" w:themeColor="text1"/>
          <w:sz w:val="28"/>
          <w:szCs w:val="28"/>
          <w:shd w:val="clear" w:color="auto" w:fill="FBFFEF"/>
        </w:rPr>
        <w:t>Толмачева М.С.</w:t>
      </w:r>
    </w:p>
    <w:p w:rsidR="004C7AFB" w:rsidRPr="00E501E6" w:rsidRDefault="004C7AFB" w:rsidP="008F61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01E6">
        <w:rPr>
          <w:rFonts w:ascii="Times New Roman" w:hAnsi="Times New Roman" w:cs="Times New Roman"/>
          <w:sz w:val="28"/>
          <w:szCs w:val="28"/>
        </w:rPr>
        <w:t xml:space="preserve">8. </w:t>
      </w:r>
      <w:hyperlink r:id="rId21" w:history="1">
        <w:r w:rsidRPr="00E501E6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http://johnhom.org/zagadka/potem/zag-instrument-music.html</w:t>
        </w:r>
      </w:hyperlink>
      <w:r w:rsidRPr="00E501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загадки о музыкальных инструментах</w:t>
      </w:r>
    </w:p>
    <w:p w:rsidR="004C7AFB" w:rsidRPr="00E501E6" w:rsidRDefault="004C7AFB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9.</w:t>
      </w:r>
      <w:r w:rsidRPr="00E501E6">
        <w:rPr>
          <w:sz w:val="28"/>
          <w:szCs w:val="28"/>
        </w:rPr>
        <w:t xml:space="preserve"> </w:t>
      </w:r>
      <w:hyperlink r:id="rId22" w:history="1"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refdb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look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/2937812-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pall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html</w:t>
        </w:r>
      </w:hyperlink>
      <w:r w:rsidRPr="00E501E6">
        <w:rPr>
          <w:sz w:val="28"/>
          <w:szCs w:val="28"/>
          <w:bdr w:val="none" w:sz="0" w:space="0" w:color="auto" w:frame="1"/>
        </w:rPr>
        <w:t xml:space="preserve"> стихи Ю. Попялковского «Семь веселых нот».</w:t>
      </w:r>
    </w:p>
    <w:p w:rsidR="004C7AFB" w:rsidRPr="00E501E6" w:rsidRDefault="004C7AFB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10.</w:t>
      </w:r>
      <w:r w:rsidRPr="00E501E6">
        <w:rPr>
          <w:sz w:val="28"/>
          <w:szCs w:val="28"/>
        </w:rPr>
        <w:t xml:space="preserve"> </w:t>
      </w:r>
      <w:hyperlink r:id="rId23" w:history="1">
        <w:r w:rsidRPr="00E501E6">
          <w:rPr>
            <w:rStyle w:val="a4"/>
            <w:sz w:val="28"/>
            <w:szCs w:val="28"/>
            <w:bdr w:val="none" w:sz="0" w:space="0" w:color="auto" w:frame="1"/>
          </w:rPr>
          <w:t>http://pixelbrush.ru/2012/12/20/detskie-fony-dlya-kollazhey-3.html</w:t>
        </w:r>
      </w:hyperlink>
      <w:r w:rsidRPr="00E501E6">
        <w:rPr>
          <w:sz w:val="28"/>
          <w:szCs w:val="28"/>
          <w:bdr w:val="none" w:sz="0" w:space="0" w:color="auto" w:frame="1"/>
        </w:rPr>
        <w:t xml:space="preserve"> </w:t>
      </w:r>
      <w:r w:rsidR="008F7A37" w:rsidRPr="00E501E6">
        <w:rPr>
          <w:sz w:val="28"/>
          <w:szCs w:val="28"/>
          <w:bdr w:val="none" w:sz="0" w:space="0" w:color="auto" w:frame="1"/>
        </w:rPr>
        <w:t>детские фоны.</w:t>
      </w:r>
    </w:p>
    <w:p w:rsidR="008F7A37" w:rsidRPr="00E501E6" w:rsidRDefault="008F7A37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lastRenderedPageBreak/>
        <w:t>11.</w:t>
      </w:r>
      <w:r w:rsidRPr="00E501E6">
        <w:rPr>
          <w:sz w:val="28"/>
          <w:szCs w:val="28"/>
        </w:rPr>
        <w:t xml:space="preserve"> </w:t>
      </w:r>
      <w:hyperlink r:id="rId24" w:history="1"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www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proshkolu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user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dinafortuna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blog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/162911/&amp;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translate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=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yes</w:t>
        </w:r>
      </w:hyperlink>
      <w:r w:rsidRPr="00E501E6">
        <w:rPr>
          <w:sz w:val="28"/>
          <w:szCs w:val="28"/>
          <w:bdr w:val="none" w:sz="0" w:space="0" w:color="auto" w:frame="1"/>
        </w:rPr>
        <w:t xml:space="preserve"> интернет-портал </w:t>
      </w:r>
      <w:r w:rsidRPr="00E501E6">
        <w:rPr>
          <w:sz w:val="28"/>
          <w:szCs w:val="28"/>
          <w:bdr w:val="none" w:sz="0" w:space="0" w:color="auto" w:frame="1"/>
          <w:lang w:val="en-US"/>
        </w:rPr>
        <w:t>P</w:t>
      </w:r>
      <w:r w:rsidRPr="00E501E6">
        <w:rPr>
          <w:sz w:val="28"/>
          <w:szCs w:val="28"/>
          <w:bdr w:val="none" w:sz="0" w:space="0" w:color="auto" w:frame="1"/>
        </w:rPr>
        <w:t>roШколу.</w:t>
      </w:r>
      <w:r w:rsidRPr="00E501E6">
        <w:rPr>
          <w:sz w:val="28"/>
          <w:szCs w:val="28"/>
          <w:bdr w:val="none" w:sz="0" w:space="0" w:color="auto" w:frame="1"/>
          <w:lang w:val="en-US"/>
        </w:rPr>
        <w:t>ru</w:t>
      </w:r>
      <w:r w:rsidRPr="00E501E6">
        <w:rPr>
          <w:sz w:val="28"/>
          <w:szCs w:val="28"/>
          <w:bdr w:val="none" w:sz="0" w:space="0" w:color="auto" w:frame="1"/>
        </w:rPr>
        <w:t>.</w:t>
      </w:r>
    </w:p>
    <w:p w:rsidR="008F7A37" w:rsidRPr="00E501E6" w:rsidRDefault="008F7A37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E501E6">
        <w:rPr>
          <w:sz w:val="28"/>
          <w:szCs w:val="28"/>
          <w:bdr w:val="none" w:sz="0" w:space="0" w:color="auto" w:frame="1"/>
        </w:rPr>
        <w:t>12.</w:t>
      </w:r>
      <w:r w:rsidRPr="00E501E6">
        <w:rPr>
          <w:sz w:val="28"/>
          <w:szCs w:val="28"/>
        </w:rPr>
        <w:t xml:space="preserve"> </w:t>
      </w:r>
      <w:hyperlink r:id="rId25" w:history="1"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http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://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kartinki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ziriz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.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ru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/?</w:t>
        </w:r>
        <w:r w:rsidRPr="00E501E6">
          <w:rPr>
            <w:rStyle w:val="a4"/>
            <w:sz w:val="28"/>
            <w:szCs w:val="28"/>
            <w:bdr w:val="none" w:sz="0" w:space="0" w:color="auto" w:frame="1"/>
            <w:lang w:val="en-US"/>
          </w:rPr>
          <w:t>p</w:t>
        </w:r>
        <w:r w:rsidRPr="00E501E6">
          <w:rPr>
            <w:rStyle w:val="a4"/>
            <w:sz w:val="28"/>
            <w:szCs w:val="28"/>
            <w:bdr w:val="none" w:sz="0" w:space="0" w:color="auto" w:frame="1"/>
          </w:rPr>
          <w:t>=12030</w:t>
        </w:r>
      </w:hyperlink>
      <w:r w:rsidRPr="00E501E6">
        <w:rPr>
          <w:sz w:val="28"/>
          <w:szCs w:val="28"/>
          <w:bdr w:val="none" w:sz="0" w:space="0" w:color="auto" w:frame="1"/>
        </w:rPr>
        <w:t xml:space="preserve"> картинки для презентации</w:t>
      </w:r>
    </w:p>
    <w:p w:rsidR="00E501E6" w:rsidRPr="00E501E6" w:rsidRDefault="00E501E6" w:rsidP="008F6141">
      <w:pPr>
        <w:spacing w:after="0"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E501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13.</w:t>
      </w:r>
      <w:r w:rsidRPr="00E501E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E501E6">
          <w:rPr>
            <w:rStyle w:val="a4"/>
            <w:rFonts w:ascii="Times New Roman" w:hAnsi="Times New Roman" w:cs="Times New Roman"/>
            <w:sz w:val="28"/>
            <w:szCs w:val="28"/>
          </w:rPr>
          <w:t>http://www.muz-urok.ru/muz_igra.htm</w:t>
        </w:r>
      </w:hyperlink>
      <w:r w:rsidRPr="00E501E6">
        <w:rPr>
          <w:rFonts w:ascii="Times New Roman" w:hAnsi="Times New Roman" w:cs="Times New Roman"/>
          <w:bCs/>
          <w:kern w:val="36"/>
          <w:sz w:val="28"/>
          <w:szCs w:val="28"/>
        </w:rPr>
        <w:t xml:space="preserve"> - сайт «Детям о музыке»</w:t>
      </w:r>
    </w:p>
    <w:p w:rsidR="008F7A37" w:rsidRPr="00E501E6" w:rsidRDefault="00B76DDB" w:rsidP="008F6141">
      <w:pPr>
        <w:pStyle w:val="a5"/>
        <w:shd w:val="clear" w:color="auto" w:fill="FFFFFF"/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hyperlink r:id="rId27" w:history="1">
        <w:r w:rsidRPr="00B76DDB">
          <w:rPr>
            <w:rStyle w:val="a4"/>
            <w:sz w:val="28"/>
            <w:szCs w:val="28"/>
            <w:bdr w:val="none" w:sz="0" w:space="0" w:color="auto" w:frame="1"/>
          </w:rPr>
          <w:t>http://music-fantasy.ru/content/muzykalnaya-azbuka-ili-strana-gde-zhivut-zvuki-mazhor-i-minor</w:t>
        </w:r>
      </w:hyperlink>
      <w:r>
        <w:rPr>
          <w:sz w:val="28"/>
          <w:szCs w:val="28"/>
          <w:bdr w:val="none" w:sz="0" w:space="0" w:color="auto" w:frame="1"/>
        </w:rPr>
        <w:t xml:space="preserve"> сайт музыкальная фантазия</w:t>
      </w:r>
    </w:p>
    <w:p w:rsidR="008F7A37" w:rsidRDefault="008F7A37" w:rsidP="008F6141">
      <w:pPr>
        <w:pStyle w:val="a5"/>
        <w:shd w:val="clear" w:color="auto" w:fill="FFFFFF"/>
        <w:spacing w:line="360" w:lineRule="auto"/>
        <w:jc w:val="both"/>
        <w:rPr>
          <w:sz w:val="32"/>
          <w:szCs w:val="32"/>
          <w:bdr w:val="none" w:sz="0" w:space="0" w:color="auto" w:frame="1"/>
        </w:rPr>
      </w:pPr>
    </w:p>
    <w:p w:rsidR="004C7AFB" w:rsidRDefault="004C7AF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</w:p>
    <w:p w:rsidR="004C7AFB" w:rsidRPr="00C8496B" w:rsidRDefault="004C7AFB" w:rsidP="008F6141">
      <w:pPr>
        <w:shd w:val="clear" w:color="auto" w:fill="FFFFFF"/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</w:p>
    <w:p w:rsidR="00CA1501" w:rsidRPr="00C8496B" w:rsidRDefault="00CA1501" w:rsidP="008F6141">
      <w:pPr>
        <w:pStyle w:val="a6"/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03595" w:rsidRPr="00AE702A" w:rsidRDefault="00503595" w:rsidP="008F6141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0C6FFA">
        <w:rPr>
          <w:rFonts w:ascii="Times New Roman" w:hAnsi="Times New Roman" w:cs="Times New Roman"/>
          <w:color w:val="FFFFFF" w:themeColor="background1"/>
          <w:sz w:val="28"/>
          <w:szCs w:val="28"/>
        </w:rPr>
        <w:t>Размещено</w:t>
      </w:r>
    </w:p>
    <w:p w:rsidR="00164ADD" w:rsidRPr="003C31C4" w:rsidRDefault="00164ADD" w:rsidP="008F6141">
      <w:pPr>
        <w:spacing w:line="360" w:lineRule="auto"/>
        <w:jc w:val="both"/>
        <w:rPr>
          <w:sz w:val="32"/>
          <w:szCs w:val="32"/>
          <w:u w:val="single"/>
        </w:rPr>
      </w:pPr>
    </w:p>
    <w:p w:rsidR="00F939A1" w:rsidRPr="00164ADD" w:rsidRDefault="00F939A1" w:rsidP="008F6141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2821" w:rsidRPr="00872821" w:rsidRDefault="00872821" w:rsidP="008F6141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5A4198" w:rsidRPr="00872821" w:rsidRDefault="005A4198" w:rsidP="008F6141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5A4198" w:rsidRPr="005A4198" w:rsidRDefault="005A4198" w:rsidP="008F614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A4198" w:rsidRPr="00B12996" w:rsidRDefault="005A4198" w:rsidP="008F614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8F614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8F614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8F614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8F614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5A419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4198" w:rsidRDefault="005A4198" w:rsidP="005A419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9B2BCD" w:rsidRDefault="009B2BCD"/>
    <w:p w:rsidR="00B24C78" w:rsidRDefault="00B24C78"/>
    <w:p w:rsidR="00B24C78" w:rsidRDefault="00B24C78"/>
    <w:sectPr w:rsidR="00B24C78" w:rsidSect="002C4396"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512"/>
    <w:multiLevelType w:val="hybridMultilevel"/>
    <w:tmpl w:val="170EF47E"/>
    <w:lvl w:ilvl="0" w:tplc="041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">
    <w:nsid w:val="0B544E75"/>
    <w:multiLevelType w:val="hybridMultilevel"/>
    <w:tmpl w:val="260E4F1A"/>
    <w:lvl w:ilvl="0" w:tplc="ED300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EA0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01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48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82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E6F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5E8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26B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107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F724FE"/>
    <w:multiLevelType w:val="hybridMultilevel"/>
    <w:tmpl w:val="AA96C2E6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">
    <w:nsid w:val="18B76302"/>
    <w:multiLevelType w:val="hybridMultilevel"/>
    <w:tmpl w:val="606C7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862D9"/>
    <w:multiLevelType w:val="hybridMultilevel"/>
    <w:tmpl w:val="988247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E44928"/>
    <w:multiLevelType w:val="hybridMultilevel"/>
    <w:tmpl w:val="FEB6198E"/>
    <w:lvl w:ilvl="0" w:tplc="C20CE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72707A"/>
    <w:multiLevelType w:val="hybridMultilevel"/>
    <w:tmpl w:val="88E05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C09B9"/>
    <w:multiLevelType w:val="hybridMultilevel"/>
    <w:tmpl w:val="50BA4C0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A0524"/>
    <w:multiLevelType w:val="hybridMultilevel"/>
    <w:tmpl w:val="D326143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9">
    <w:nsid w:val="64880E56"/>
    <w:multiLevelType w:val="hybridMultilevel"/>
    <w:tmpl w:val="4E0CB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F51E3D"/>
    <w:multiLevelType w:val="hybridMultilevel"/>
    <w:tmpl w:val="4BDE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D9212C"/>
    <w:multiLevelType w:val="hybridMultilevel"/>
    <w:tmpl w:val="B9D6F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6B7EF3"/>
    <w:multiLevelType w:val="hybridMultilevel"/>
    <w:tmpl w:val="F6A828B0"/>
    <w:lvl w:ilvl="0" w:tplc="6AFE1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6A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C5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6E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A2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69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0F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CD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7C2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C4209A"/>
    <w:multiLevelType w:val="hybridMultilevel"/>
    <w:tmpl w:val="71624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3104D5"/>
    <w:multiLevelType w:val="hybridMultilevel"/>
    <w:tmpl w:val="CC92AC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7"/>
  </w:num>
  <w:num w:numId="5">
    <w:abstractNumId w:val="1"/>
  </w:num>
  <w:num w:numId="6">
    <w:abstractNumId w:val="14"/>
  </w:num>
  <w:num w:numId="7">
    <w:abstractNumId w:val="13"/>
  </w:num>
  <w:num w:numId="8">
    <w:abstractNumId w:val="10"/>
  </w:num>
  <w:num w:numId="9">
    <w:abstractNumId w:val="8"/>
  </w:num>
  <w:num w:numId="10">
    <w:abstractNumId w:val="6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B96419"/>
    <w:rsid w:val="000230A8"/>
    <w:rsid w:val="00034F2D"/>
    <w:rsid w:val="0005418E"/>
    <w:rsid w:val="00057310"/>
    <w:rsid w:val="00061247"/>
    <w:rsid w:val="00085ADC"/>
    <w:rsid w:val="000A07BD"/>
    <w:rsid w:val="000A6830"/>
    <w:rsid w:val="000D3510"/>
    <w:rsid w:val="000D3CF6"/>
    <w:rsid w:val="000D6ABF"/>
    <w:rsid w:val="00110CC3"/>
    <w:rsid w:val="00113536"/>
    <w:rsid w:val="001441C5"/>
    <w:rsid w:val="00154C2C"/>
    <w:rsid w:val="00164ADD"/>
    <w:rsid w:val="00173581"/>
    <w:rsid w:val="001A3C6D"/>
    <w:rsid w:val="001A49E5"/>
    <w:rsid w:val="001B05DC"/>
    <w:rsid w:val="001E0DB2"/>
    <w:rsid w:val="001F21A4"/>
    <w:rsid w:val="00210266"/>
    <w:rsid w:val="00234825"/>
    <w:rsid w:val="00245F1E"/>
    <w:rsid w:val="002839F1"/>
    <w:rsid w:val="00293B21"/>
    <w:rsid w:val="002C4396"/>
    <w:rsid w:val="002E2FC8"/>
    <w:rsid w:val="002E3180"/>
    <w:rsid w:val="002E5E2E"/>
    <w:rsid w:val="002F0762"/>
    <w:rsid w:val="00301DF9"/>
    <w:rsid w:val="00314188"/>
    <w:rsid w:val="00325FBB"/>
    <w:rsid w:val="00326D14"/>
    <w:rsid w:val="00332EC4"/>
    <w:rsid w:val="003364B5"/>
    <w:rsid w:val="00351308"/>
    <w:rsid w:val="00374D24"/>
    <w:rsid w:val="00386867"/>
    <w:rsid w:val="003938CC"/>
    <w:rsid w:val="00395B24"/>
    <w:rsid w:val="003A1A4B"/>
    <w:rsid w:val="003B5D24"/>
    <w:rsid w:val="003C31C4"/>
    <w:rsid w:val="003E00F6"/>
    <w:rsid w:val="003E4499"/>
    <w:rsid w:val="003F6193"/>
    <w:rsid w:val="0043785C"/>
    <w:rsid w:val="0045117C"/>
    <w:rsid w:val="00486F1B"/>
    <w:rsid w:val="00487EFB"/>
    <w:rsid w:val="004B1096"/>
    <w:rsid w:val="004C5CCA"/>
    <w:rsid w:val="004C7AFB"/>
    <w:rsid w:val="004D12A2"/>
    <w:rsid w:val="004F3441"/>
    <w:rsid w:val="00503595"/>
    <w:rsid w:val="00505954"/>
    <w:rsid w:val="00522463"/>
    <w:rsid w:val="005360A4"/>
    <w:rsid w:val="00561675"/>
    <w:rsid w:val="00566A17"/>
    <w:rsid w:val="005760B2"/>
    <w:rsid w:val="0059433D"/>
    <w:rsid w:val="005A4198"/>
    <w:rsid w:val="005A6D93"/>
    <w:rsid w:val="005C0106"/>
    <w:rsid w:val="005E5D91"/>
    <w:rsid w:val="005E6980"/>
    <w:rsid w:val="005F49EE"/>
    <w:rsid w:val="00670E82"/>
    <w:rsid w:val="00695BA9"/>
    <w:rsid w:val="006A5BB6"/>
    <w:rsid w:val="006B7C92"/>
    <w:rsid w:val="00717D13"/>
    <w:rsid w:val="00724C5C"/>
    <w:rsid w:val="00754F10"/>
    <w:rsid w:val="00761720"/>
    <w:rsid w:val="00763B17"/>
    <w:rsid w:val="00775ECA"/>
    <w:rsid w:val="00777F4E"/>
    <w:rsid w:val="007C5B11"/>
    <w:rsid w:val="007F1BF2"/>
    <w:rsid w:val="00844073"/>
    <w:rsid w:val="008602E7"/>
    <w:rsid w:val="0086229D"/>
    <w:rsid w:val="00872821"/>
    <w:rsid w:val="0087525F"/>
    <w:rsid w:val="008813FC"/>
    <w:rsid w:val="00884C20"/>
    <w:rsid w:val="00885D06"/>
    <w:rsid w:val="00886F7C"/>
    <w:rsid w:val="008A035A"/>
    <w:rsid w:val="008F1ABA"/>
    <w:rsid w:val="008F6141"/>
    <w:rsid w:val="008F7A37"/>
    <w:rsid w:val="00912DBB"/>
    <w:rsid w:val="00917243"/>
    <w:rsid w:val="009172B4"/>
    <w:rsid w:val="00937948"/>
    <w:rsid w:val="009530AE"/>
    <w:rsid w:val="009B2869"/>
    <w:rsid w:val="009B2BCD"/>
    <w:rsid w:val="00A352A0"/>
    <w:rsid w:val="00A62A54"/>
    <w:rsid w:val="00A74E7B"/>
    <w:rsid w:val="00A80933"/>
    <w:rsid w:val="00A82A3C"/>
    <w:rsid w:val="00A87BB8"/>
    <w:rsid w:val="00AA20A6"/>
    <w:rsid w:val="00AA57BC"/>
    <w:rsid w:val="00AE240A"/>
    <w:rsid w:val="00AE702A"/>
    <w:rsid w:val="00B066E0"/>
    <w:rsid w:val="00B1436C"/>
    <w:rsid w:val="00B24C78"/>
    <w:rsid w:val="00B33FFB"/>
    <w:rsid w:val="00B76DDB"/>
    <w:rsid w:val="00B82A0B"/>
    <w:rsid w:val="00B8788D"/>
    <w:rsid w:val="00B93592"/>
    <w:rsid w:val="00B96419"/>
    <w:rsid w:val="00BB427A"/>
    <w:rsid w:val="00BC0717"/>
    <w:rsid w:val="00BD0D13"/>
    <w:rsid w:val="00BE1925"/>
    <w:rsid w:val="00BE579F"/>
    <w:rsid w:val="00BE6539"/>
    <w:rsid w:val="00BF0662"/>
    <w:rsid w:val="00C5571C"/>
    <w:rsid w:val="00C62BE1"/>
    <w:rsid w:val="00C70DAC"/>
    <w:rsid w:val="00C8496B"/>
    <w:rsid w:val="00CA1501"/>
    <w:rsid w:val="00CB5E4A"/>
    <w:rsid w:val="00CC44D3"/>
    <w:rsid w:val="00CC4BE3"/>
    <w:rsid w:val="00D65E60"/>
    <w:rsid w:val="00D9714C"/>
    <w:rsid w:val="00DB4CD4"/>
    <w:rsid w:val="00DC7A99"/>
    <w:rsid w:val="00DF2807"/>
    <w:rsid w:val="00DF5F9D"/>
    <w:rsid w:val="00E015AC"/>
    <w:rsid w:val="00E20DD9"/>
    <w:rsid w:val="00E33891"/>
    <w:rsid w:val="00E47676"/>
    <w:rsid w:val="00E501E6"/>
    <w:rsid w:val="00E77CFA"/>
    <w:rsid w:val="00EA3468"/>
    <w:rsid w:val="00EC6E10"/>
    <w:rsid w:val="00F526AD"/>
    <w:rsid w:val="00F71CD2"/>
    <w:rsid w:val="00F939A1"/>
    <w:rsid w:val="00FA0B38"/>
    <w:rsid w:val="00FA3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389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3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87EFB"/>
    <w:pPr>
      <w:spacing w:after="0" w:line="240" w:lineRule="auto"/>
    </w:pPr>
    <w:rPr>
      <w:rFonts w:eastAsia="Times New Roman"/>
    </w:rPr>
  </w:style>
  <w:style w:type="character" w:customStyle="1" w:styleId="apple-converted-space">
    <w:name w:val="apple-converted-space"/>
    <w:basedOn w:val="a0"/>
    <w:rsid w:val="00E20DD9"/>
  </w:style>
  <w:style w:type="paragraph" w:customStyle="1" w:styleId="c2">
    <w:name w:val="c2"/>
    <w:basedOn w:val="a"/>
    <w:rsid w:val="002E3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3180"/>
  </w:style>
  <w:style w:type="paragraph" w:customStyle="1" w:styleId="c64">
    <w:name w:val="c64"/>
    <w:basedOn w:val="a"/>
    <w:rsid w:val="00862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E44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38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9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3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9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hnhom.org/zagadka/potem/zag-instrument-music.html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______Microsoft_Office_PowerPoint3.sldx"/><Relationship Id="rId26" Type="http://schemas.openxmlformats.org/officeDocument/2006/relationships/hyperlink" Target="http://www.muz-urok.ru/muz_igra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johnhom.org/zagadka/potem/zag-instrument-music.html" TargetMode="External"/><Relationship Id="rId7" Type="http://schemas.openxmlformats.org/officeDocument/2006/relationships/hyperlink" Target="http://muzikalkairk.ucoz.ru/publ/33" TargetMode="External"/><Relationship Id="rId12" Type="http://schemas.openxmlformats.org/officeDocument/2006/relationships/hyperlink" Target="http://www.proshkolu.ru/user/dinafortuna/blog/162911/&amp;translate=yes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kartinki.ziriz.ru/?p=12030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hyperlink" Target="http://muzikalkairk.ucoz.ru/publ/3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muzikalkairk.ucoz.ru/publ/33" TargetMode="External"/><Relationship Id="rId11" Type="http://schemas.openxmlformats.org/officeDocument/2006/relationships/hyperlink" Target="http://kartinki.ziriz.ru/?p=12030" TargetMode="External"/><Relationship Id="rId24" Type="http://schemas.openxmlformats.org/officeDocument/2006/relationships/hyperlink" Target="http://www.proshkolu.ru/user/dinafortuna/blog/162911/&amp;translate=y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://pixelbrush.ru/2012/12/20/detskie-fony-dlya-kollazhey-3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ixelbrush.ru/2012/12/20/detskie-fony-dlya-kollazhey-3.html" TargetMode="External"/><Relationship Id="rId19" Type="http://schemas.openxmlformats.org/officeDocument/2006/relationships/hyperlink" Target="http://muzikalkairk.ucoz.ru/publ/3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fdb.ru/look/2937812-pall.html" TargetMode="External"/><Relationship Id="rId14" Type="http://schemas.openxmlformats.org/officeDocument/2006/relationships/package" Target="embeddings/______Microsoft_Office_PowerPoint1.sldx"/><Relationship Id="rId22" Type="http://schemas.openxmlformats.org/officeDocument/2006/relationships/hyperlink" Target="http://refdb.ru/look/2937812-pall.html" TargetMode="External"/><Relationship Id="rId27" Type="http://schemas.openxmlformats.org/officeDocument/2006/relationships/hyperlink" Target="http://music-fantasy.ru/content/muzykalnaya-azbuka-ili-strana-gde-zhivut-zvuki-mazhor-i-minor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B93DC-47D5-4B6C-9998-6DEC73997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3210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50</cp:revision>
  <dcterms:created xsi:type="dcterms:W3CDTF">2015-06-29T10:42:00Z</dcterms:created>
  <dcterms:modified xsi:type="dcterms:W3CDTF">2015-07-23T14:14:00Z</dcterms:modified>
</cp:coreProperties>
</file>