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C07" w:rsidRDefault="00DE5C07" w:rsidP="00DE5C07">
      <w:pPr>
        <w:pStyle w:val="a4"/>
        <w:jc w:val="center"/>
        <w:rPr>
          <w:b/>
          <w:sz w:val="28"/>
          <w:szCs w:val="28"/>
        </w:rPr>
      </w:pPr>
    </w:p>
    <w:p w:rsidR="00DE5C07" w:rsidRDefault="00DE5C07" w:rsidP="00DE5C07">
      <w:pPr>
        <w:pStyle w:val="a4"/>
        <w:rPr>
          <w:b/>
          <w:sz w:val="28"/>
          <w:szCs w:val="28"/>
        </w:rPr>
      </w:pPr>
    </w:p>
    <w:p w:rsidR="00DE5C07" w:rsidRDefault="00DE5C07" w:rsidP="00DE5C07">
      <w:pPr>
        <w:pStyle w:val="a4"/>
        <w:rPr>
          <w:b/>
          <w:sz w:val="28"/>
          <w:szCs w:val="28"/>
        </w:rPr>
      </w:pPr>
    </w:p>
    <w:p w:rsidR="00DE5C07" w:rsidRDefault="00DE5C07" w:rsidP="00DE5C07">
      <w:pPr>
        <w:pStyle w:val="a4"/>
        <w:rPr>
          <w:b/>
          <w:sz w:val="28"/>
          <w:szCs w:val="28"/>
        </w:rPr>
      </w:pPr>
    </w:p>
    <w:p w:rsidR="00DE5C07" w:rsidRDefault="00DE5C07" w:rsidP="00DE5C07">
      <w:pPr>
        <w:rPr>
          <w:b/>
          <w:sz w:val="28"/>
          <w:szCs w:val="28"/>
        </w:rPr>
      </w:pPr>
    </w:p>
    <w:p w:rsidR="00DE5C07" w:rsidRDefault="00DE5C07" w:rsidP="00DE5C07">
      <w:pPr>
        <w:rPr>
          <w:b/>
          <w:sz w:val="28"/>
          <w:szCs w:val="28"/>
        </w:rPr>
      </w:pPr>
    </w:p>
    <w:p w:rsidR="00E86E92" w:rsidRDefault="00E86E92" w:rsidP="00DE5C07">
      <w:pPr>
        <w:tabs>
          <w:tab w:val="left" w:pos="3045"/>
        </w:tabs>
        <w:jc w:val="center"/>
        <w:rPr>
          <w:b/>
          <w:sz w:val="28"/>
          <w:szCs w:val="28"/>
        </w:rPr>
      </w:pPr>
    </w:p>
    <w:p w:rsidR="00E86E92" w:rsidRDefault="00E86E92" w:rsidP="00DE5C07">
      <w:pPr>
        <w:tabs>
          <w:tab w:val="left" w:pos="3045"/>
        </w:tabs>
        <w:jc w:val="center"/>
        <w:rPr>
          <w:b/>
          <w:sz w:val="28"/>
          <w:szCs w:val="28"/>
        </w:rPr>
      </w:pPr>
    </w:p>
    <w:p w:rsidR="00E86E92" w:rsidRDefault="00E86E92" w:rsidP="00DE5C07">
      <w:pPr>
        <w:tabs>
          <w:tab w:val="left" w:pos="3045"/>
        </w:tabs>
        <w:jc w:val="center"/>
        <w:rPr>
          <w:b/>
          <w:sz w:val="28"/>
          <w:szCs w:val="28"/>
        </w:rPr>
      </w:pPr>
    </w:p>
    <w:p w:rsidR="00DE5C07" w:rsidRPr="003A066E" w:rsidRDefault="00E86E92" w:rsidP="00DE5C07">
      <w:pPr>
        <w:tabs>
          <w:tab w:val="left" w:pos="3045"/>
        </w:tabs>
        <w:jc w:val="center"/>
        <w:rPr>
          <w:b/>
          <w:sz w:val="28"/>
          <w:szCs w:val="28"/>
        </w:rPr>
      </w:pPr>
      <w:r>
        <w:rPr>
          <w:b/>
          <w:sz w:val="28"/>
          <w:szCs w:val="28"/>
        </w:rPr>
        <w:t xml:space="preserve">ТВОРЧЕСКАЯ </w:t>
      </w:r>
      <w:r w:rsidR="00DE5C07" w:rsidRPr="003A066E">
        <w:rPr>
          <w:b/>
          <w:sz w:val="28"/>
          <w:szCs w:val="28"/>
        </w:rPr>
        <w:t>РАБОТА</w:t>
      </w:r>
    </w:p>
    <w:p w:rsidR="00DE5C07" w:rsidRPr="003A066E" w:rsidRDefault="00DE5C07" w:rsidP="00DE5C07">
      <w:pPr>
        <w:tabs>
          <w:tab w:val="left" w:pos="3045"/>
        </w:tabs>
        <w:jc w:val="center"/>
        <w:rPr>
          <w:sz w:val="28"/>
          <w:szCs w:val="28"/>
        </w:rPr>
      </w:pPr>
      <w:r w:rsidRPr="003A066E">
        <w:rPr>
          <w:sz w:val="28"/>
          <w:szCs w:val="28"/>
        </w:rPr>
        <w:t>по дисциплине «Физическая культура»</w:t>
      </w:r>
    </w:p>
    <w:p w:rsidR="00DE5C07" w:rsidRPr="003A066E" w:rsidRDefault="00DE5C07" w:rsidP="00DE5C07">
      <w:pPr>
        <w:tabs>
          <w:tab w:val="left" w:pos="3045"/>
        </w:tabs>
        <w:jc w:val="center"/>
        <w:rPr>
          <w:sz w:val="28"/>
          <w:szCs w:val="28"/>
        </w:rPr>
      </w:pPr>
    </w:p>
    <w:p w:rsidR="00DE5C07" w:rsidRPr="003A066E" w:rsidRDefault="00DE5C07" w:rsidP="00DE5C07">
      <w:pPr>
        <w:tabs>
          <w:tab w:val="left" w:pos="3045"/>
        </w:tabs>
        <w:jc w:val="center"/>
        <w:rPr>
          <w:sz w:val="28"/>
          <w:szCs w:val="28"/>
        </w:rPr>
      </w:pPr>
      <w:r w:rsidRPr="003A066E">
        <w:rPr>
          <w:sz w:val="28"/>
          <w:szCs w:val="28"/>
        </w:rPr>
        <w:t>на тему «</w:t>
      </w:r>
      <w:r w:rsidRPr="00DE5C07">
        <w:rPr>
          <w:bCs/>
          <w:sz w:val="28"/>
          <w:szCs w:val="28"/>
        </w:rPr>
        <w:t>Физическая культура (игровые технологии) как средство социализации личности ребёнка в процессе образования</w:t>
      </w:r>
      <w:r w:rsidRPr="003A066E">
        <w:rPr>
          <w:sz w:val="28"/>
          <w:szCs w:val="28"/>
        </w:rPr>
        <w:t>»</w:t>
      </w:r>
    </w:p>
    <w:p w:rsidR="00DE5C07" w:rsidRPr="003A066E" w:rsidRDefault="00DE5C07" w:rsidP="00DE5C07">
      <w:pPr>
        <w:tabs>
          <w:tab w:val="left" w:pos="3045"/>
        </w:tabs>
        <w:jc w:val="center"/>
        <w:rPr>
          <w:b/>
          <w:sz w:val="28"/>
          <w:szCs w:val="28"/>
        </w:rPr>
      </w:pPr>
    </w:p>
    <w:p w:rsidR="00DE5C07" w:rsidRPr="003A066E" w:rsidRDefault="00DE5C07" w:rsidP="00DE5C07">
      <w:pPr>
        <w:tabs>
          <w:tab w:val="left" w:pos="3045"/>
        </w:tabs>
        <w:rPr>
          <w:b/>
          <w:sz w:val="28"/>
          <w:szCs w:val="28"/>
        </w:rPr>
      </w:pPr>
    </w:p>
    <w:p w:rsidR="00DE5C07" w:rsidRPr="003A066E" w:rsidRDefault="00DE5C07" w:rsidP="00DE5C07">
      <w:pPr>
        <w:tabs>
          <w:tab w:val="left" w:pos="3045"/>
        </w:tabs>
        <w:rPr>
          <w:b/>
          <w:sz w:val="28"/>
          <w:szCs w:val="28"/>
        </w:rPr>
      </w:pPr>
    </w:p>
    <w:p w:rsidR="00DE5C07" w:rsidRPr="003A066E" w:rsidRDefault="00DE5C07" w:rsidP="00DE5C07">
      <w:pPr>
        <w:tabs>
          <w:tab w:val="left" w:pos="3045"/>
        </w:tabs>
        <w:rPr>
          <w:b/>
          <w:sz w:val="28"/>
          <w:szCs w:val="28"/>
        </w:rPr>
      </w:pPr>
    </w:p>
    <w:p w:rsidR="00DE5C07" w:rsidRPr="003A066E" w:rsidRDefault="00DE5C07" w:rsidP="00DE5C07">
      <w:pPr>
        <w:tabs>
          <w:tab w:val="left" w:pos="3045"/>
        </w:tabs>
        <w:rPr>
          <w:b/>
          <w:sz w:val="28"/>
          <w:szCs w:val="28"/>
        </w:rPr>
      </w:pPr>
    </w:p>
    <w:p w:rsidR="00DE5C07" w:rsidRPr="003A066E" w:rsidRDefault="00DE5C07" w:rsidP="00DE5C07">
      <w:pPr>
        <w:tabs>
          <w:tab w:val="left" w:pos="3045"/>
        </w:tabs>
        <w:rPr>
          <w:b/>
          <w:sz w:val="28"/>
          <w:szCs w:val="28"/>
        </w:rPr>
      </w:pPr>
    </w:p>
    <w:p w:rsidR="00DE5C07" w:rsidRPr="003A066E" w:rsidRDefault="00DE5C07" w:rsidP="00DE5C07">
      <w:pPr>
        <w:tabs>
          <w:tab w:val="left" w:pos="3045"/>
        </w:tabs>
        <w:rPr>
          <w:b/>
          <w:sz w:val="28"/>
          <w:szCs w:val="28"/>
        </w:rPr>
      </w:pPr>
    </w:p>
    <w:p w:rsidR="00DE5C07" w:rsidRPr="00A070D6" w:rsidRDefault="00DE5C07" w:rsidP="00DE5C07">
      <w:pPr>
        <w:tabs>
          <w:tab w:val="left" w:pos="3045"/>
        </w:tabs>
        <w:jc w:val="right"/>
        <w:rPr>
          <w:b/>
          <w:sz w:val="28"/>
          <w:szCs w:val="28"/>
        </w:rPr>
      </w:pPr>
      <w:r w:rsidRPr="003A066E">
        <w:rPr>
          <w:b/>
          <w:sz w:val="28"/>
          <w:szCs w:val="28"/>
        </w:rPr>
        <w:tab/>
      </w:r>
      <w:r w:rsidRPr="00A070D6">
        <w:rPr>
          <w:b/>
          <w:sz w:val="28"/>
          <w:szCs w:val="28"/>
        </w:rPr>
        <w:t>Выполнила:</w:t>
      </w:r>
    </w:p>
    <w:p w:rsidR="00DE5C07" w:rsidRPr="003A066E" w:rsidRDefault="00E86E92" w:rsidP="00DE5C07">
      <w:pPr>
        <w:tabs>
          <w:tab w:val="left" w:pos="3045"/>
        </w:tabs>
        <w:jc w:val="right"/>
        <w:rPr>
          <w:sz w:val="28"/>
          <w:szCs w:val="28"/>
        </w:rPr>
      </w:pPr>
      <w:r>
        <w:rPr>
          <w:sz w:val="28"/>
          <w:szCs w:val="28"/>
        </w:rPr>
        <w:tab/>
        <w:t>Учитель ФК МОУ СОШ № 3</w:t>
      </w:r>
    </w:p>
    <w:p w:rsidR="00DE5C07" w:rsidRPr="003A066E" w:rsidRDefault="00DE5C07" w:rsidP="00DE5C07">
      <w:pPr>
        <w:tabs>
          <w:tab w:val="left" w:pos="3045"/>
        </w:tabs>
        <w:jc w:val="right"/>
        <w:rPr>
          <w:sz w:val="28"/>
          <w:szCs w:val="28"/>
        </w:rPr>
      </w:pPr>
      <w:r w:rsidRPr="003A066E">
        <w:rPr>
          <w:sz w:val="28"/>
          <w:szCs w:val="28"/>
        </w:rPr>
        <w:tab/>
      </w:r>
      <w:proofErr w:type="spellStart"/>
      <w:r w:rsidR="00E86E92">
        <w:rPr>
          <w:sz w:val="28"/>
          <w:szCs w:val="28"/>
        </w:rPr>
        <w:t>Исмакаева</w:t>
      </w:r>
      <w:proofErr w:type="spellEnd"/>
      <w:r w:rsidR="00E86E92">
        <w:rPr>
          <w:sz w:val="28"/>
          <w:szCs w:val="28"/>
        </w:rPr>
        <w:t xml:space="preserve"> С.И.</w:t>
      </w:r>
    </w:p>
    <w:p w:rsidR="00DE5C07" w:rsidRPr="003A066E" w:rsidRDefault="00DE5C07" w:rsidP="00DE5C07">
      <w:pPr>
        <w:tabs>
          <w:tab w:val="left" w:pos="3045"/>
        </w:tabs>
        <w:jc w:val="right"/>
        <w:rPr>
          <w:sz w:val="28"/>
          <w:szCs w:val="28"/>
        </w:rPr>
      </w:pPr>
    </w:p>
    <w:p w:rsidR="00DE5C07" w:rsidRPr="003A066E" w:rsidRDefault="00DE5C07" w:rsidP="00DE5C07">
      <w:pPr>
        <w:tabs>
          <w:tab w:val="left" w:pos="3045"/>
        </w:tabs>
        <w:jc w:val="right"/>
        <w:rPr>
          <w:sz w:val="28"/>
          <w:szCs w:val="28"/>
        </w:rPr>
      </w:pPr>
    </w:p>
    <w:p w:rsidR="00DE5C07" w:rsidRPr="00A070D6" w:rsidRDefault="00DE5C07" w:rsidP="00E86E92">
      <w:pPr>
        <w:tabs>
          <w:tab w:val="left" w:pos="3045"/>
        </w:tabs>
        <w:jc w:val="right"/>
        <w:rPr>
          <w:sz w:val="28"/>
          <w:szCs w:val="28"/>
        </w:rPr>
      </w:pPr>
      <w:r w:rsidRPr="003A066E">
        <w:rPr>
          <w:sz w:val="28"/>
          <w:szCs w:val="28"/>
        </w:rPr>
        <w:tab/>
      </w:r>
    </w:p>
    <w:p w:rsidR="00DE5C07" w:rsidRPr="003A066E" w:rsidRDefault="00DE5C07" w:rsidP="00DE5C07">
      <w:pPr>
        <w:tabs>
          <w:tab w:val="left" w:pos="3045"/>
        </w:tabs>
        <w:rPr>
          <w:b/>
          <w:sz w:val="28"/>
          <w:szCs w:val="28"/>
        </w:rPr>
      </w:pPr>
    </w:p>
    <w:p w:rsidR="00DE5C07" w:rsidRPr="003A066E" w:rsidRDefault="00DE5C07" w:rsidP="00DE5C07">
      <w:pPr>
        <w:tabs>
          <w:tab w:val="left" w:pos="3045"/>
        </w:tabs>
        <w:rPr>
          <w:b/>
          <w:sz w:val="28"/>
          <w:szCs w:val="28"/>
        </w:rPr>
      </w:pPr>
    </w:p>
    <w:p w:rsidR="00DE5C07" w:rsidRPr="003A066E" w:rsidRDefault="00DE5C07" w:rsidP="00DE5C07">
      <w:pPr>
        <w:tabs>
          <w:tab w:val="left" w:pos="3045"/>
        </w:tabs>
        <w:rPr>
          <w:b/>
          <w:sz w:val="28"/>
          <w:szCs w:val="28"/>
        </w:rPr>
      </w:pPr>
    </w:p>
    <w:p w:rsidR="00DE5C07" w:rsidRPr="003A066E" w:rsidRDefault="00DE5C07" w:rsidP="00DE5C07">
      <w:pPr>
        <w:tabs>
          <w:tab w:val="left" w:pos="3045"/>
        </w:tabs>
        <w:rPr>
          <w:b/>
          <w:sz w:val="28"/>
          <w:szCs w:val="28"/>
        </w:rPr>
      </w:pPr>
    </w:p>
    <w:p w:rsidR="00DE5C07" w:rsidRPr="003A066E" w:rsidRDefault="00DE5C07" w:rsidP="00DE5C07">
      <w:pPr>
        <w:tabs>
          <w:tab w:val="left" w:pos="3045"/>
        </w:tabs>
        <w:rPr>
          <w:b/>
          <w:sz w:val="28"/>
          <w:szCs w:val="28"/>
        </w:rPr>
      </w:pPr>
    </w:p>
    <w:p w:rsidR="00DE5C07" w:rsidRPr="003A066E" w:rsidRDefault="00DE5C07" w:rsidP="00DE5C07">
      <w:pPr>
        <w:tabs>
          <w:tab w:val="left" w:pos="3045"/>
        </w:tabs>
        <w:rPr>
          <w:b/>
          <w:sz w:val="28"/>
          <w:szCs w:val="28"/>
        </w:rPr>
      </w:pPr>
    </w:p>
    <w:p w:rsidR="00DE5C07" w:rsidRPr="003A066E" w:rsidRDefault="00DE5C07" w:rsidP="00DE5C07">
      <w:pPr>
        <w:tabs>
          <w:tab w:val="left" w:pos="3045"/>
        </w:tabs>
        <w:rPr>
          <w:b/>
          <w:sz w:val="28"/>
          <w:szCs w:val="28"/>
        </w:rPr>
      </w:pPr>
    </w:p>
    <w:p w:rsidR="00DE5C07" w:rsidRPr="003A066E" w:rsidRDefault="00DE5C07" w:rsidP="00DE5C07">
      <w:pPr>
        <w:tabs>
          <w:tab w:val="left" w:pos="3045"/>
        </w:tabs>
        <w:rPr>
          <w:b/>
          <w:sz w:val="28"/>
          <w:szCs w:val="28"/>
        </w:rPr>
      </w:pPr>
    </w:p>
    <w:p w:rsidR="00DE5C07" w:rsidRDefault="00DE5C07" w:rsidP="00DE5C07">
      <w:pPr>
        <w:tabs>
          <w:tab w:val="left" w:pos="3045"/>
        </w:tabs>
        <w:rPr>
          <w:b/>
          <w:sz w:val="28"/>
          <w:szCs w:val="28"/>
        </w:rPr>
      </w:pPr>
    </w:p>
    <w:p w:rsidR="00DE5C07" w:rsidRDefault="00DE5C07" w:rsidP="00DE5C07">
      <w:pPr>
        <w:tabs>
          <w:tab w:val="left" w:pos="3045"/>
        </w:tabs>
        <w:rPr>
          <w:b/>
          <w:sz w:val="28"/>
          <w:szCs w:val="28"/>
        </w:rPr>
      </w:pPr>
    </w:p>
    <w:p w:rsidR="00DE5C07" w:rsidRDefault="00DE5C07" w:rsidP="00DE5C07">
      <w:pPr>
        <w:tabs>
          <w:tab w:val="left" w:pos="3045"/>
        </w:tabs>
        <w:rPr>
          <w:b/>
          <w:sz w:val="28"/>
          <w:szCs w:val="28"/>
        </w:rPr>
      </w:pPr>
    </w:p>
    <w:p w:rsidR="00DE5C07" w:rsidRDefault="00DE5C07" w:rsidP="00DE5C07">
      <w:pPr>
        <w:tabs>
          <w:tab w:val="left" w:pos="3045"/>
        </w:tabs>
        <w:rPr>
          <w:b/>
          <w:sz w:val="28"/>
          <w:szCs w:val="28"/>
        </w:rPr>
      </w:pPr>
    </w:p>
    <w:p w:rsidR="00DE5C07" w:rsidRDefault="00DE5C07" w:rsidP="00DE5C07">
      <w:pPr>
        <w:tabs>
          <w:tab w:val="left" w:pos="3045"/>
        </w:tabs>
        <w:rPr>
          <w:b/>
          <w:sz w:val="28"/>
          <w:szCs w:val="28"/>
        </w:rPr>
      </w:pPr>
    </w:p>
    <w:p w:rsidR="00E86E92" w:rsidRDefault="00E86E92" w:rsidP="00DE5C07">
      <w:pPr>
        <w:tabs>
          <w:tab w:val="left" w:pos="3045"/>
        </w:tabs>
        <w:rPr>
          <w:b/>
          <w:sz w:val="28"/>
          <w:szCs w:val="28"/>
        </w:rPr>
      </w:pPr>
    </w:p>
    <w:p w:rsidR="00E86E92" w:rsidRDefault="00E86E92" w:rsidP="00DE5C07">
      <w:pPr>
        <w:tabs>
          <w:tab w:val="left" w:pos="3045"/>
        </w:tabs>
        <w:rPr>
          <w:b/>
          <w:sz w:val="28"/>
          <w:szCs w:val="28"/>
        </w:rPr>
      </w:pPr>
    </w:p>
    <w:p w:rsidR="00E86E92" w:rsidRDefault="00E86E92" w:rsidP="00DE5C07">
      <w:pPr>
        <w:tabs>
          <w:tab w:val="left" w:pos="3045"/>
        </w:tabs>
        <w:rPr>
          <w:b/>
          <w:sz w:val="28"/>
          <w:szCs w:val="28"/>
        </w:rPr>
      </w:pPr>
    </w:p>
    <w:p w:rsidR="00CF115A" w:rsidRDefault="00CF115A" w:rsidP="00DE5C07">
      <w:pPr>
        <w:tabs>
          <w:tab w:val="left" w:pos="3045"/>
        </w:tabs>
        <w:jc w:val="center"/>
        <w:rPr>
          <w:sz w:val="28"/>
          <w:szCs w:val="28"/>
        </w:rPr>
      </w:pPr>
    </w:p>
    <w:p w:rsidR="00DE5C07" w:rsidRDefault="00E86E92" w:rsidP="00DE5C07">
      <w:pPr>
        <w:tabs>
          <w:tab w:val="left" w:pos="3045"/>
        </w:tabs>
        <w:jc w:val="center"/>
        <w:rPr>
          <w:sz w:val="28"/>
          <w:szCs w:val="28"/>
        </w:rPr>
      </w:pPr>
      <w:r>
        <w:rPr>
          <w:sz w:val="28"/>
          <w:szCs w:val="28"/>
        </w:rPr>
        <w:t>г.Богданович, 2012</w:t>
      </w:r>
    </w:p>
    <w:p w:rsidR="00DE5C07" w:rsidRPr="00A070D6" w:rsidRDefault="00DE5C07" w:rsidP="00DE5C07">
      <w:pPr>
        <w:tabs>
          <w:tab w:val="left" w:pos="3045"/>
        </w:tabs>
        <w:rPr>
          <w:sz w:val="28"/>
          <w:szCs w:val="28"/>
        </w:rPr>
      </w:pPr>
      <w:r>
        <w:rPr>
          <w:b/>
          <w:sz w:val="28"/>
          <w:szCs w:val="28"/>
        </w:rPr>
        <w:lastRenderedPageBreak/>
        <w:t>СОДЕРЖАНИЕ:</w:t>
      </w:r>
    </w:p>
    <w:p w:rsidR="00DE5C07" w:rsidRPr="00F676E8" w:rsidRDefault="00DE5C07" w:rsidP="00DE5C07">
      <w:pPr>
        <w:rPr>
          <w:b/>
          <w:sz w:val="28"/>
          <w:szCs w:val="28"/>
        </w:rPr>
      </w:pPr>
    </w:p>
    <w:p w:rsidR="00DE5C07" w:rsidRDefault="00DE5C07" w:rsidP="00DE5C07">
      <w:pPr>
        <w:rPr>
          <w:sz w:val="28"/>
          <w:szCs w:val="28"/>
        </w:rPr>
      </w:pPr>
      <w:r w:rsidRPr="00F676E8">
        <w:rPr>
          <w:sz w:val="28"/>
          <w:szCs w:val="28"/>
        </w:rPr>
        <w:t>Введение</w:t>
      </w:r>
      <w:r>
        <w:rPr>
          <w:sz w:val="28"/>
          <w:szCs w:val="28"/>
        </w:rPr>
        <w:t>…………………………………………………………..………...……..3</w:t>
      </w:r>
    </w:p>
    <w:p w:rsidR="00DE5C07" w:rsidRPr="00F676E8" w:rsidRDefault="00DE5C07" w:rsidP="00DE5C07">
      <w:pPr>
        <w:rPr>
          <w:sz w:val="28"/>
          <w:szCs w:val="28"/>
        </w:rPr>
      </w:pPr>
    </w:p>
    <w:p w:rsidR="00DE5C07" w:rsidRPr="00F676E8" w:rsidRDefault="00DE5C07" w:rsidP="00DE5C07">
      <w:pPr>
        <w:rPr>
          <w:sz w:val="28"/>
          <w:szCs w:val="28"/>
        </w:rPr>
      </w:pPr>
      <w:r>
        <w:rPr>
          <w:sz w:val="28"/>
          <w:szCs w:val="28"/>
        </w:rPr>
        <w:t>1</w:t>
      </w:r>
      <w:r w:rsidR="0038367A">
        <w:rPr>
          <w:sz w:val="28"/>
          <w:szCs w:val="28"/>
        </w:rPr>
        <w:t>.Глава 1. АНАЛИТИЧЕСКИЙ ОБЗОР</w:t>
      </w:r>
      <w:r>
        <w:rPr>
          <w:sz w:val="28"/>
          <w:szCs w:val="28"/>
        </w:rPr>
        <w:t>………………………………………</w:t>
      </w:r>
      <w:r w:rsidR="00CF115A">
        <w:rPr>
          <w:sz w:val="28"/>
          <w:szCs w:val="28"/>
        </w:rPr>
        <w:t>…………………………..</w:t>
      </w:r>
      <w:r>
        <w:rPr>
          <w:sz w:val="28"/>
          <w:szCs w:val="28"/>
        </w:rPr>
        <w:t>…………</w:t>
      </w:r>
      <w:r w:rsidR="00CF115A">
        <w:rPr>
          <w:sz w:val="28"/>
          <w:szCs w:val="28"/>
        </w:rPr>
        <w:t>6</w:t>
      </w:r>
    </w:p>
    <w:p w:rsidR="0038367A" w:rsidRPr="0038367A" w:rsidRDefault="0038367A" w:rsidP="0038367A">
      <w:pPr>
        <w:pStyle w:val="af0"/>
        <w:numPr>
          <w:ilvl w:val="0"/>
          <w:numId w:val="39"/>
        </w:numPr>
        <w:rPr>
          <w:b/>
          <w:bCs/>
          <w:sz w:val="28"/>
          <w:szCs w:val="28"/>
        </w:rPr>
      </w:pPr>
      <w:r>
        <w:rPr>
          <w:bCs/>
          <w:sz w:val="28"/>
          <w:szCs w:val="28"/>
        </w:rPr>
        <w:t xml:space="preserve">1.1 </w:t>
      </w:r>
      <w:r w:rsidRPr="0038367A">
        <w:rPr>
          <w:bCs/>
          <w:sz w:val="28"/>
          <w:szCs w:val="28"/>
        </w:rPr>
        <w:t>Сущность, этапы и механизмы процесса социализаци</w:t>
      </w:r>
      <w:r w:rsidR="00CF115A">
        <w:rPr>
          <w:bCs/>
          <w:sz w:val="28"/>
          <w:szCs w:val="28"/>
        </w:rPr>
        <w:t>и….................6</w:t>
      </w:r>
    </w:p>
    <w:p w:rsidR="0038367A" w:rsidRPr="0038367A" w:rsidRDefault="0038367A" w:rsidP="0038367A">
      <w:pPr>
        <w:pStyle w:val="af0"/>
        <w:numPr>
          <w:ilvl w:val="0"/>
          <w:numId w:val="40"/>
        </w:numPr>
        <w:rPr>
          <w:bCs/>
          <w:sz w:val="28"/>
          <w:szCs w:val="28"/>
        </w:rPr>
      </w:pPr>
      <w:r>
        <w:rPr>
          <w:bCs/>
          <w:sz w:val="28"/>
          <w:szCs w:val="28"/>
        </w:rPr>
        <w:t xml:space="preserve">1.2 </w:t>
      </w:r>
      <w:r w:rsidRPr="0038367A">
        <w:rPr>
          <w:bCs/>
          <w:sz w:val="28"/>
          <w:szCs w:val="28"/>
        </w:rPr>
        <w:t>Общеобразовательная школа как институт социализации и воспитания ребенка</w:t>
      </w:r>
      <w:r w:rsidR="00CF115A">
        <w:rPr>
          <w:bCs/>
          <w:sz w:val="28"/>
          <w:szCs w:val="28"/>
        </w:rPr>
        <w:t>……………………………………..…………..……10</w:t>
      </w:r>
    </w:p>
    <w:p w:rsidR="0038367A" w:rsidRPr="0038367A" w:rsidRDefault="0038367A" w:rsidP="0038367A">
      <w:pPr>
        <w:pStyle w:val="af0"/>
        <w:numPr>
          <w:ilvl w:val="0"/>
          <w:numId w:val="40"/>
        </w:numPr>
        <w:rPr>
          <w:bCs/>
          <w:sz w:val="28"/>
          <w:szCs w:val="28"/>
        </w:rPr>
      </w:pPr>
      <w:r>
        <w:rPr>
          <w:bCs/>
          <w:sz w:val="28"/>
          <w:szCs w:val="28"/>
        </w:rPr>
        <w:t>1.3</w:t>
      </w:r>
      <w:r w:rsidRPr="0038367A">
        <w:rPr>
          <w:bCs/>
          <w:sz w:val="28"/>
          <w:szCs w:val="28"/>
        </w:rPr>
        <w:t>Влияние микроклимата школы на социализацию подростков</w:t>
      </w:r>
      <w:r w:rsidR="00CF115A">
        <w:rPr>
          <w:bCs/>
          <w:sz w:val="28"/>
          <w:szCs w:val="28"/>
        </w:rPr>
        <w:t>…………………………………………………………...……15</w:t>
      </w:r>
    </w:p>
    <w:p w:rsidR="0038367A" w:rsidRPr="00E04469" w:rsidRDefault="0038367A" w:rsidP="0038367A">
      <w:pPr>
        <w:pStyle w:val="af0"/>
        <w:ind w:left="1129"/>
        <w:rPr>
          <w:b/>
          <w:bCs/>
          <w:sz w:val="28"/>
          <w:szCs w:val="28"/>
        </w:rPr>
      </w:pPr>
    </w:p>
    <w:p w:rsidR="0038367A" w:rsidRPr="0038367A" w:rsidRDefault="00DE5C07" w:rsidP="0038367A">
      <w:pPr>
        <w:pStyle w:val="a4"/>
        <w:rPr>
          <w:sz w:val="28"/>
          <w:szCs w:val="28"/>
        </w:rPr>
      </w:pPr>
      <w:r>
        <w:rPr>
          <w:sz w:val="28"/>
          <w:szCs w:val="28"/>
        </w:rPr>
        <w:t>2</w:t>
      </w:r>
      <w:r w:rsidRPr="00F676E8">
        <w:rPr>
          <w:sz w:val="28"/>
          <w:szCs w:val="28"/>
        </w:rPr>
        <w:t>.Глава 2.</w:t>
      </w:r>
      <w:r w:rsidR="0038367A" w:rsidRPr="0038367A">
        <w:rPr>
          <w:b/>
          <w:bCs/>
          <w:sz w:val="28"/>
          <w:szCs w:val="28"/>
        </w:rPr>
        <w:t xml:space="preserve"> </w:t>
      </w:r>
      <w:r w:rsidR="0038367A" w:rsidRPr="0038367A">
        <w:rPr>
          <w:bCs/>
          <w:sz w:val="28"/>
          <w:szCs w:val="28"/>
        </w:rPr>
        <w:t>УСЛОВИЯ ЭФФЕКТИВНОГО ВЛИЯНИЯ ФИЗИЧЕСКОЙ КУЛЬТУРЫ (ПРИ ВНЕДРЕНИИ ИГРОВЫХ ТЕХНОЛОГИЙ) НА СОЦИАЛИЗАЦИЮ ЛИЧНОСТИ РЕБЕНКА В ПРОЦЕССЕ ОБРАЗОВАНИЯ</w:t>
      </w:r>
      <w:r w:rsidR="00CF115A">
        <w:rPr>
          <w:bCs/>
          <w:sz w:val="28"/>
          <w:szCs w:val="28"/>
        </w:rPr>
        <w:t>…………………………………………………………...……17</w:t>
      </w:r>
    </w:p>
    <w:p w:rsidR="0038367A" w:rsidRDefault="0038367A" w:rsidP="0038367A">
      <w:pPr>
        <w:pStyle w:val="a4"/>
        <w:numPr>
          <w:ilvl w:val="0"/>
          <w:numId w:val="41"/>
        </w:numPr>
        <w:rPr>
          <w:sz w:val="28"/>
          <w:szCs w:val="28"/>
        </w:rPr>
      </w:pPr>
      <w:r w:rsidRPr="0038367A">
        <w:rPr>
          <w:sz w:val="28"/>
          <w:szCs w:val="28"/>
        </w:rPr>
        <w:t>2.1</w:t>
      </w:r>
      <w:proofErr w:type="gramStart"/>
      <w:r>
        <w:rPr>
          <w:sz w:val="28"/>
          <w:szCs w:val="28"/>
        </w:rPr>
        <w:t xml:space="preserve"> </w:t>
      </w:r>
      <w:r w:rsidRPr="0038367A">
        <w:rPr>
          <w:sz w:val="28"/>
          <w:szCs w:val="28"/>
        </w:rPr>
        <w:t>П</w:t>
      </w:r>
      <w:proofErr w:type="gramEnd"/>
      <w:r w:rsidRPr="0038367A">
        <w:rPr>
          <w:sz w:val="28"/>
          <w:szCs w:val="28"/>
        </w:rPr>
        <w:t>ервый этап эксперимента</w:t>
      </w:r>
      <w:r w:rsidR="00CF115A">
        <w:rPr>
          <w:sz w:val="28"/>
          <w:szCs w:val="28"/>
        </w:rPr>
        <w:t>…………………...................................…17</w:t>
      </w:r>
    </w:p>
    <w:p w:rsidR="0038367A" w:rsidRDefault="0038367A" w:rsidP="0038367A">
      <w:pPr>
        <w:pStyle w:val="a4"/>
        <w:numPr>
          <w:ilvl w:val="0"/>
          <w:numId w:val="41"/>
        </w:numPr>
        <w:rPr>
          <w:sz w:val="28"/>
          <w:szCs w:val="28"/>
        </w:rPr>
      </w:pPr>
      <w:r>
        <w:rPr>
          <w:sz w:val="28"/>
          <w:szCs w:val="28"/>
        </w:rPr>
        <w:t>2.2</w:t>
      </w:r>
      <w:proofErr w:type="gramStart"/>
      <w:r>
        <w:rPr>
          <w:sz w:val="28"/>
          <w:szCs w:val="28"/>
        </w:rPr>
        <w:t xml:space="preserve"> В</w:t>
      </w:r>
      <w:proofErr w:type="gramEnd"/>
      <w:r>
        <w:rPr>
          <w:sz w:val="28"/>
          <w:szCs w:val="28"/>
        </w:rPr>
        <w:t>торой этап эксперимента</w:t>
      </w:r>
      <w:r w:rsidR="00CF115A">
        <w:rPr>
          <w:sz w:val="28"/>
          <w:szCs w:val="28"/>
        </w:rPr>
        <w:t>…………………...................……………17</w:t>
      </w:r>
    </w:p>
    <w:p w:rsidR="0038367A" w:rsidRDefault="0038367A" w:rsidP="0038367A">
      <w:pPr>
        <w:pStyle w:val="a4"/>
        <w:numPr>
          <w:ilvl w:val="0"/>
          <w:numId w:val="41"/>
        </w:numPr>
        <w:rPr>
          <w:sz w:val="28"/>
          <w:szCs w:val="28"/>
        </w:rPr>
      </w:pPr>
      <w:r>
        <w:rPr>
          <w:sz w:val="28"/>
          <w:szCs w:val="28"/>
        </w:rPr>
        <w:t>2.3</w:t>
      </w:r>
      <w:proofErr w:type="gramStart"/>
      <w:r>
        <w:rPr>
          <w:sz w:val="28"/>
          <w:szCs w:val="28"/>
        </w:rPr>
        <w:t xml:space="preserve"> Т</w:t>
      </w:r>
      <w:proofErr w:type="gramEnd"/>
      <w:r>
        <w:rPr>
          <w:sz w:val="28"/>
          <w:szCs w:val="28"/>
        </w:rPr>
        <w:t>ретий этап эксперимента</w:t>
      </w:r>
      <w:r w:rsidR="00CF115A">
        <w:rPr>
          <w:sz w:val="28"/>
          <w:szCs w:val="28"/>
        </w:rPr>
        <w:t>………………………………...…………17</w:t>
      </w:r>
    </w:p>
    <w:p w:rsidR="0038367A" w:rsidRDefault="0038367A" w:rsidP="0038367A">
      <w:pPr>
        <w:pStyle w:val="a4"/>
        <w:numPr>
          <w:ilvl w:val="0"/>
          <w:numId w:val="41"/>
        </w:numPr>
        <w:rPr>
          <w:sz w:val="28"/>
          <w:szCs w:val="28"/>
        </w:rPr>
      </w:pPr>
      <w:r w:rsidRPr="0038367A">
        <w:rPr>
          <w:sz w:val="28"/>
          <w:szCs w:val="28"/>
        </w:rPr>
        <w:t>2.4</w:t>
      </w:r>
      <w:r>
        <w:rPr>
          <w:sz w:val="28"/>
          <w:szCs w:val="28"/>
        </w:rPr>
        <w:t xml:space="preserve"> </w:t>
      </w:r>
      <w:r w:rsidRPr="0038367A">
        <w:rPr>
          <w:sz w:val="28"/>
          <w:szCs w:val="28"/>
        </w:rPr>
        <w:t>Методики, используемые в эксперименте</w:t>
      </w:r>
      <w:r w:rsidR="00CF115A">
        <w:rPr>
          <w:sz w:val="28"/>
          <w:szCs w:val="28"/>
        </w:rPr>
        <w:t>…………...……………..18</w:t>
      </w:r>
    </w:p>
    <w:p w:rsidR="00CF115A" w:rsidRPr="0038367A" w:rsidRDefault="00CF115A" w:rsidP="00CF115A">
      <w:pPr>
        <w:pStyle w:val="a4"/>
        <w:ind w:left="720"/>
        <w:rPr>
          <w:sz w:val="28"/>
          <w:szCs w:val="28"/>
        </w:rPr>
      </w:pPr>
    </w:p>
    <w:p w:rsidR="00DE5C07" w:rsidRPr="00F676E8" w:rsidRDefault="00DE5C07" w:rsidP="00DE5C07">
      <w:pPr>
        <w:rPr>
          <w:sz w:val="28"/>
          <w:szCs w:val="28"/>
        </w:rPr>
      </w:pPr>
      <w:r>
        <w:rPr>
          <w:sz w:val="28"/>
          <w:szCs w:val="28"/>
        </w:rPr>
        <w:t>3</w:t>
      </w:r>
      <w:r w:rsidRPr="00F676E8">
        <w:rPr>
          <w:sz w:val="28"/>
          <w:szCs w:val="28"/>
        </w:rPr>
        <w:t>.Заключение</w:t>
      </w:r>
      <w:r>
        <w:rPr>
          <w:sz w:val="28"/>
          <w:szCs w:val="28"/>
        </w:rPr>
        <w:t>………………………………………….………….………………22</w:t>
      </w:r>
    </w:p>
    <w:p w:rsidR="00DE5C07" w:rsidRPr="00742D84" w:rsidRDefault="00DE5C07" w:rsidP="00DE5C07">
      <w:pPr>
        <w:rPr>
          <w:sz w:val="28"/>
          <w:szCs w:val="28"/>
        </w:rPr>
      </w:pPr>
      <w:r>
        <w:rPr>
          <w:sz w:val="28"/>
          <w:szCs w:val="28"/>
        </w:rPr>
        <w:t>4</w:t>
      </w:r>
      <w:r w:rsidRPr="00742D84">
        <w:rPr>
          <w:sz w:val="28"/>
          <w:szCs w:val="28"/>
        </w:rPr>
        <w:t>.</w:t>
      </w:r>
      <w:r>
        <w:rPr>
          <w:sz w:val="28"/>
          <w:szCs w:val="28"/>
        </w:rPr>
        <w:t>Библиографический список…………..……………………………..…...……23</w:t>
      </w:r>
    </w:p>
    <w:p w:rsidR="00DE5C07" w:rsidRPr="0038367A" w:rsidRDefault="0038367A" w:rsidP="00DE5C07">
      <w:pPr>
        <w:rPr>
          <w:sz w:val="28"/>
          <w:szCs w:val="28"/>
        </w:rPr>
      </w:pPr>
      <w:r w:rsidRPr="0038367A">
        <w:rPr>
          <w:sz w:val="28"/>
          <w:szCs w:val="28"/>
        </w:rPr>
        <w:t>5.Приложения</w:t>
      </w:r>
      <w:r w:rsidR="00CF115A">
        <w:rPr>
          <w:sz w:val="28"/>
          <w:szCs w:val="28"/>
        </w:rPr>
        <w:t>……………………………………………………………………24</w:t>
      </w: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C630F4" w:rsidRDefault="00C630F4" w:rsidP="00ED53DE">
      <w:pPr>
        <w:pStyle w:val="a4"/>
        <w:jc w:val="center"/>
        <w:rPr>
          <w:b/>
          <w:sz w:val="28"/>
          <w:szCs w:val="28"/>
        </w:rPr>
      </w:pPr>
    </w:p>
    <w:p w:rsidR="00B02767" w:rsidRDefault="00B02767" w:rsidP="00CF115A">
      <w:pPr>
        <w:pStyle w:val="a4"/>
        <w:jc w:val="center"/>
        <w:rPr>
          <w:b/>
          <w:sz w:val="28"/>
          <w:szCs w:val="28"/>
        </w:rPr>
      </w:pPr>
      <w:r w:rsidRPr="00B02767">
        <w:rPr>
          <w:b/>
          <w:sz w:val="28"/>
          <w:szCs w:val="28"/>
        </w:rPr>
        <w:lastRenderedPageBreak/>
        <w:t>Введение</w:t>
      </w:r>
    </w:p>
    <w:p w:rsidR="00DE5C07" w:rsidRPr="00B02767" w:rsidRDefault="00DE5C07" w:rsidP="00DE5C07">
      <w:pPr>
        <w:pStyle w:val="a4"/>
        <w:jc w:val="center"/>
        <w:rPr>
          <w:b/>
          <w:sz w:val="28"/>
          <w:szCs w:val="28"/>
        </w:rPr>
      </w:pPr>
    </w:p>
    <w:p w:rsidR="00B02767" w:rsidRPr="005820AA" w:rsidRDefault="00B02767" w:rsidP="00893B13">
      <w:pPr>
        <w:pStyle w:val="a4"/>
        <w:ind w:firstLine="567"/>
        <w:rPr>
          <w:sz w:val="28"/>
          <w:szCs w:val="28"/>
        </w:rPr>
      </w:pPr>
      <w:r w:rsidRPr="005820AA">
        <w:rPr>
          <w:sz w:val="28"/>
          <w:szCs w:val="28"/>
        </w:rPr>
        <w:t>Одной из главных целей системы образования, как отмечается в Законе «Об образовании» Российской Федерации, стало создание необходи</w:t>
      </w:r>
      <w:r w:rsidR="00893B13">
        <w:rPr>
          <w:sz w:val="28"/>
          <w:szCs w:val="28"/>
        </w:rPr>
        <w:t xml:space="preserve">мых условий для формирования и </w:t>
      </w:r>
      <w:r w:rsidRPr="005820AA">
        <w:rPr>
          <w:sz w:val="28"/>
          <w:szCs w:val="28"/>
        </w:rPr>
        <w:t xml:space="preserve">развития личности, создание условий для самоопределения и социализации обучающегося на основе </w:t>
      </w:r>
      <w:proofErr w:type="spellStart"/>
      <w:r w:rsidRPr="005820AA">
        <w:rPr>
          <w:sz w:val="28"/>
          <w:szCs w:val="28"/>
        </w:rPr>
        <w:t>социокультурных</w:t>
      </w:r>
      <w:proofErr w:type="spellEnd"/>
      <w:r w:rsidRPr="005820AA">
        <w:rPr>
          <w:sz w:val="28"/>
          <w:szCs w:val="28"/>
        </w:rPr>
        <w:t xml:space="preserve"> и духовно-нравственных ценностей, принятых в обществе правил и норм поведения в интересах человека, семьи, общества, государства.</w:t>
      </w:r>
    </w:p>
    <w:p w:rsidR="00B02767" w:rsidRDefault="00B02767" w:rsidP="00893B13">
      <w:pPr>
        <w:pStyle w:val="a4"/>
        <w:ind w:firstLine="567"/>
        <w:rPr>
          <w:sz w:val="28"/>
          <w:szCs w:val="28"/>
        </w:rPr>
      </w:pPr>
      <w:r>
        <w:rPr>
          <w:sz w:val="28"/>
          <w:szCs w:val="28"/>
        </w:rPr>
        <w:t xml:space="preserve">     </w:t>
      </w:r>
      <w:r w:rsidRPr="005820AA">
        <w:rPr>
          <w:sz w:val="28"/>
          <w:szCs w:val="28"/>
        </w:rPr>
        <w:t>Социализация – двухсторонний процесс</w:t>
      </w:r>
      <w:r>
        <w:rPr>
          <w:sz w:val="28"/>
          <w:szCs w:val="28"/>
        </w:rPr>
        <w:t>,</w:t>
      </w:r>
      <w:r w:rsidRPr="005820AA">
        <w:rPr>
          <w:sz w:val="28"/>
          <w:szCs w:val="28"/>
        </w:rPr>
        <w:t xml:space="preserve"> включающий в себя</w:t>
      </w:r>
      <w:r>
        <w:rPr>
          <w:sz w:val="28"/>
          <w:szCs w:val="28"/>
        </w:rPr>
        <w:t>,</w:t>
      </w:r>
      <w:r w:rsidRPr="005820AA">
        <w:rPr>
          <w:sz w:val="28"/>
          <w:szCs w:val="28"/>
        </w:rPr>
        <w:t xml:space="preserve"> с одной стороны</w:t>
      </w:r>
      <w:r>
        <w:rPr>
          <w:sz w:val="28"/>
          <w:szCs w:val="28"/>
        </w:rPr>
        <w:t>,</w:t>
      </w:r>
      <w:r w:rsidRPr="005820AA">
        <w:rPr>
          <w:sz w:val="28"/>
          <w:szCs w:val="28"/>
        </w:rPr>
        <w:t xml:space="preserve"> усвоение</w:t>
      </w:r>
      <w:r>
        <w:rPr>
          <w:sz w:val="28"/>
          <w:szCs w:val="28"/>
        </w:rPr>
        <w:t xml:space="preserve"> индивидуумом социального опыта</w:t>
      </w:r>
      <w:r w:rsidRPr="005820AA">
        <w:rPr>
          <w:sz w:val="28"/>
          <w:szCs w:val="28"/>
        </w:rPr>
        <w:t xml:space="preserve"> путём вхождения в социальную среду, а</w:t>
      </w:r>
      <w:r>
        <w:rPr>
          <w:sz w:val="28"/>
          <w:szCs w:val="28"/>
        </w:rPr>
        <w:t>,</w:t>
      </w:r>
      <w:r w:rsidRPr="005820AA">
        <w:rPr>
          <w:sz w:val="28"/>
          <w:szCs w:val="28"/>
        </w:rPr>
        <w:t xml:space="preserve"> с другой стороны</w:t>
      </w:r>
      <w:r>
        <w:rPr>
          <w:sz w:val="28"/>
          <w:szCs w:val="28"/>
        </w:rPr>
        <w:t>,</w:t>
      </w:r>
      <w:r w:rsidRPr="005820AA">
        <w:rPr>
          <w:sz w:val="28"/>
          <w:szCs w:val="28"/>
        </w:rPr>
        <w:t xml:space="preserve"> воспроизведение системы социальных связей за счёт его активной деятельности. Человек при этом не просто усваивает социальный опыт, но и приобретает его в собственные ценности и установки. Если исходить из положения, что личностью не рождаются, а ею становятся, то социализация есть процесс становления личности.</w:t>
      </w:r>
    </w:p>
    <w:p w:rsidR="00B02767" w:rsidRPr="005820AA" w:rsidRDefault="00B02767" w:rsidP="00893B13">
      <w:pPr>
        <w:pStyle w:val="a4"/>
        <w:ind w:firstLine="567"/>
        <w:jc w:val="both"/>
        <w:rPr>
          <w:sz w:val="28"/>
          <w:szCs w:val="28"/>
        </w:rPr>
      </w:pPr>
      <w:r>
        <w:rPr>
          <w:sz w:val="28"/>
          <w:szCs w:val="28"/>
        </w:rPr>
        <w:t xml:space="preserve">     </w:t>
      </w:r>
      <w:r w:rsidRPr="005820AA">
        <w:rPr>
          <w:sz w:val="28"/>
          <w:szCs w:val="28"/>
        </w:rPr>
        <w:t>В социальной психологии выделяют три сферы, в которых осуществляется становление личности:</w:t>
      </w:r>
    </w:p>
    <w:p w:rsidR="00B02767" w:rsidRPr="005820AA" w:rsidRDefault="00B02767" w:rsidP="00893B13">
      <w:pPr>
        <w:pStyle w:val="a4"/>
        <w:ind w:firstLine="567"/>
        <w:jc w:val="both"/>
        <w:rPr>
          <w:sz w:val="28"/>
          <w:szCs w:val="28"/>
        </w:rPr>
      </w:pPr>
      <w:r w:rsidRPr="005820AA">
        <w:rPr>
          <w:sz w:val="28"/>
          <w:szCs w:val="28"/>
        </w:rPr>
        <w:t>1) деятельность;</w:t>
      </w:r>
    </w:p>
    <w:p w:rsidR="00B02767" w:rsidRPr="005820AA" w:rsidRDefault="00B02767" w:rsidP="00893B13">
      <w:pPr>
        <w:pStyle w:val="a4"/>
        <w:ind w:firstLine="567"/>
        <w:jc w:val="both"/>
        <w:rPr>
          <w:sz w:val="28"/>
          <w:szCs w:val="28"/>
        </w:rPr>
      </w:pPr>
      <w:r w:rsidRPr="005820AA">
        <w:rPr>
          <w:sz w:val="28"/>
          <w:szCs w:val="28"/>
        </w:rPr>
        <w:t>2) общение;</w:t>
      </w:r>
    </w:p>
    <w:p w:rsidR="00B02767" w:rsidRPr="005820AA" w:rsidRDefault="00B02767" w:rsidP="00893B13">
      <w:pPr>
        <w:pStyle w:val="a4"/>
        <w:ind w:firstLine="567"/>
        <w:jc w:val="both"/>
        <w:rPr>
          <w:sz w:val="28"/>
          <w:szCs w:val="28"/>
        </w:rPr>
      </w:pPr>
      <w:r>
        <w:rPr>
          <w:sz w:val="28"/>
          <w:szCs w:val="28"/>
        </w:rPr>
        <w:t>3) самопознание личности.</w:t>
      </w:r>
    </w:p>
    <w:p w:rsidR="000854FD" w:rsidRPr="000854FD" w:rsidRDefault="000854FD" w:rsidP="00893B13">
      <w:pPr>
        <w:pStyle w:val="a4"/>
        <w:ind w:firstLine="567"/>
        <w:rPr>
          <w:sz w:val="28"/>
          <w:szCs w:val="28"/>
        </w:rPr>
      </w:pPr>
      <w:r w:rsidRPr="000854FD">
        <w:rPr>
          <w:sz w:val="28"/>
          <w:szCs w:val="28"/>
        </w:rPr>
        <w:t xml:space="preserve">Современная </w:t>
      </w:r>
      <w:proofErr w:type="spellStart"/>
      <w:r w:rsidRPr="000854FD">
        <w:rPr>
          <w:sz w:val="28"/>
          <w:szCs w:val="28"/>
        </w:rPr>
        <w:t>социокультурная</w:t>
      </w:r>
      <w:proofErr w:type="spellEnd"/>
      <w:r w:rsidRPr="000854FD">
        <w:rPr>
          <w:sz w:val="28"/>
          <w:szCs w:val="28"/>
        </w:rPr>
        <w:t xml:space="preserve"> ситуация в России характеризуется качественными изменениями приоритетов и ценностей в общественном сознании, что не могло не затронуть образование и педагогическую науку в целом. Социально-экономическая и политическая нестабильность в стране отражается на развитии сферы культуры и образования, затрудняя социализацию молодого поколения. Противоречия между объективной потребностью российского общества в формировании личности, способной не только адаптировать общечеловеческие ценности, но и вырабатывать собственные ценностные ориентации и реальным уровнем состояния общественной жизни становится очевидными. Особую тревогу вызывает неготовность молодежи, в том числе учащихся общеобразовательных школ, к восприятию общечеловеческих и национальных духовно-нравственных ценностей и традиций народов России. </w:t>
      </w:r>
    </w:p>
    <w:p w:rsidR="000854FD" w:rsidRPr="000854FD" w:rsidRDefault="000854FD" w:rsidP="00893B13">
      <w:pPr>
        <w:pStyle w:val="a4"/>
        <w:ind w:firstLine="567"/>
        <w:rPr>
          <w:sz w:val="28"/>
          <w:szCs w:val="28"/>
        </w:rPr>
      </w:pPr>
      <w:proofErr w:type="spellStart"/>
      <w:r w:rsidRPr="000854FD">
        <w:rPr>
          <w:sz w:val="28"/>
          <w:szCs w:val="28"/>
        </w:rPr>
        <w:t>Бездуховность</w:t>
      </w:r>
      <w:proofErr w:type="spellEnd"/>
      <w:r w:rsidRPr="000854FD">
        <w:rPr>
          <w:sz w:val="28"/>
          <w:szCs w:val="28"/>
        </w:rPr>
        <w:t xml:space="preserve">, ориентиры на западные образцы жизни, потеря культурных народных корней, рост преступности, насилия - все это печальные реалии современного российского общества. </w:t>
      </w:r>
    </w:p>
    <w:p w:rsidR="000854FD" w:rsidRPr="000854FD" w:rsidRDefault="000854FD" w:rsidP="00893B13">
      <w:pPr>
        <w:pStyle w:val="a4"/>
        <w:ind w:firstLine="567"/>
        <w:rPr>
          <w:sz w:val="28"/>
          <w:szCs w:val="28"/>
        </w:rPr>
      </w:pPr>
      <w:r w:rsidRPr="000854FD">
        <w:rPr>
          <w:sz w:val="28"/>
          <w:szCs w:val="28"/>
        </w:rPr>
        <w:t xml:space="preserve">Процесс социализации подрастающего человека изменился, - превратившись </w:t>
      </w:r>
      <w:proofErr w:type="gramStart"/>
      <w:r w:rsidRPr="000854FD">
        <w:rPr>
          <w:sz w:val="28"/>
          <w:szCs w:val="28"/>
        </w:rPr>
        <w:t>от</w:t>
      </w:r>
      <w:proofErr w:type="gramEnd"/>
      <w:r w:rsidRPr="000854FD">
        <w:rPr>
          <w:sz w:val="28"/>
          <w:szCs w:val="28"/>
        </w:rPr>
        <w:t xml:space="preserve"> относительно направляемого в стихийный. Где требования семьи, школы и других социальных институтов разобщены, а иногда и противоречат друг другу. </w:t>
      </w:r>
    </w:p>
    <w:p w:rsidR="000854FD" w:rsidRPr="000854FD" w:rsidRDefault="000854FD" w:rsidP="00893B13">
      <w:pPr>
        <w:pStyle w:val="a4"/>
        <w:ind w:firstLine="567"/>
        <w:rPr>
          <w:sz w:val="28"/>
          <w:szCs w:val="28"/>
        </w:rPr>
      </w:pPr>
      <w:r w:rsidRPr="000854FD">
        <w:rPr>
          <w:sz w:val="28"/>
          <w:szCs w:val="28"/>
        </w:rPr>
        <w:t xml:space="preserve">Однако проблемы социализации подростков, особенно в условиях образовательного учреждения в отечественной литературе все еще не являются предметом специального исследования. Среди научных кругов </w:t>
      </w:r>
      <w:r w:rsidRPr="000854FD">
        <w:rPr>
          <w:sz w:val="28"/>
          <w:szCs w:val="28"/>
        </w:rPr>
        <w:lastRenderedPageBreak/>
        <w:t xml:space="preserve">большое внимание проблеме </w:t>
      </w:r>
      <w:proofErr w:type="spellStart"/>
      <w:r w:rsidRPr="000854FD">
        <w:rPr>
          <w:sz w:val="28"/>
          <w:szCs w:val="28"/>
        </w:rPr>
        <w:t>девиантного</w:t>
      </w:r>
      <w:proofErr w:type="spellEnd"/>
      <w:r w:rsidRPr="000854FD">
        <w:rPr>
          <w:sz w:val="28"/>
          <w:szCs w:val="28"/>
        </w:rPr>
        <w:t xml:space="preserve"> поведения и социализации подрастающего человека в современном обществе уделяли Василькова Ю.В., </w:t>
      </w:r>
      <w:proofErr w:type="spellStart"/>
      <w:r w:rsidRPr="000854FD">
        <w:rPr>
          <w:sz w:val="28"/>
          <w:szCs w:val="28"/>
        </w:rPr>
        <w:t>Змановская</w:t>
      </w:r>
      <w:proofErr w:type="spellEnd"/>
      <w:r w:rsidRPr="000854FD">
        <w:rPr>
          <w:sz w:val="28"/>
          <w:szCs w:val="28"/>
        </w:rPr>
        <w:t xml:space="preserve"> Е.В., Мудрик А.В., </w:t>
      </w:r>
      <w:proofErr w:type="spellStart"/>
      <w:r w:rsidRPr="000854FD">
        <w:rPr>
          <w:sz w:val="28"/>
          <w:szCs w:val="28"/>
        </w:rPr>
        <w:t>Галагузова</w:t>
      </w:r>
      <w:proofErr w:type="spellEnd"/>
      <w:r w:rsidRPr="000854FD">
        <w:rPr>
          <w:sz w:val="28"/>
          <w:szCs w:val="28"/>
        </w:rPr>
        <w:t xml:space="preserve"> М.А., Шакурова М.В. и другие. Все они поднимают вопрос о защите подростка, как со стороны общества, так и со стороны государства, реабилитацию их социального статуса, созданию благоприятных условии для успешной социализации ребенка. Их исследования раскрывают особенности развития школьника как субъекта педагогического процесса, взаимодействия учебно-воспитательной системы с процессом социализации.</w:t>
      </w:r>
    </w:p>
    <w:p w:rsidR="000854FD" w:rsidRPr="000854FD" w:rsidRDefault="000854FD" w:rsidP="00893B13">
      <w:pPr>
        <w:pStyle w:val="a4"/>
        <w:ind w:firstLine="567"/>
        <w:rPr>
          <w:sz w:val="28"/>
          <w:szCs w:val="28"/>
        </w:rPr>
      </w:pPr>
      <w:r w:rsidRPr="000854FD">
        <w:rPr>
          <w:sz w:val="28"/>
          <w:szCs w:val="28"/>
        </w:rPr>
        <w:t>Таким образом, остро назревает необходимость систематизации управления процессом социализации ребенка институтами, занимающимися воспитанием.</w:t>
      </w:r>
    </w:p>
    <w:p w:rsidR="00C7459E" w:rsidRPr="000854FD" w:rsidRDefault="000854FD" w:rsidP="00893B13">
      <w:pPr>
        <w:pStyle w:val="a4"/>
        <w:ind w:firstLine="567"/>
        <w:rPr>
          <w:sz w:val="28"/>
          <w:szCs w:val="28"/>
        </w:rPr>
      </w:pPr>
      <w:r w:rsidRPr="000854FD">
        <w:rPr>
          <w:sz w:val="28"/>
          <w:szCs w:val="28"/>
        </w:rPr>
        <w:t>Актуальность проблемы социализации ребенка в образовательном учреждении обусловлена современным состоянием школы, как института социализации, а, следовательно, и положением детей в ней и за ее пределами, так и разрушением взаимодействия семьи и школы, как единого составляющего в процессе социализации.</w:t>
      </w:r>
    </w:p>
    <w:p w:rsidR="00C7459E" w:rsidRPr="000854FD" w:rsidRDefault="003C16C7" w:rsidP="00893B13">
      <w:pPr>
        <w:pStyle w:val="a4"/>
        <w:ind w:firstLine="567"/>
        <w:rPr>
          <w:sz w:val="28"/>
          <w:szCs w:val="28"/>
        </w:rPr>
      </w:pPr>
      <w:r w:rsidRPr="000854FD">
        <w:rPr>
          <w:sz w:val="28"/>
          <w:szCs w:val="28"/>
        </w:rPr>
        <w:t xml:space="preserve">     </w:t>
      </w:r>
      <w:r w:rsidR="00C7459E" w:rsidRPr="000854FD">
        <w:rPr>
          <w:sz w:val="28"/>
          <w:szCs w:val="28"/>
        </w:rPr>
        <w:t>В современной школе возникает насущная потребность в расширении м</w:t>
      </w:r>
      <w:r w:rsidR="00403399" w:rsidRPr="000854FD">
        <w:rPr>
          <w:sz w:val="28"/>
          <w:szCs w:val="28"/>
        </w:rPr>
        <w:t>етодического потенциала в целом</w:t>
      </w:r>
      <w:r w:rsidR="00C7459E" w:rsidRPr="000854FD">
        <w:rPr>
          <w:sz w:val="28"/>
          <w:szCs w:val="28"/>
        </w:rPr>
        <w:t xml:space="preserve"> и в активных формах обучения в частности. К таким активным формам обучения относятся игровые технологии.</w:t>
      </w:r>
    </w:p>
    <w:p w:rsidR="00C7459E" w:rsidRPr="000854FD" w:rsidRDefault="003C16C7" w:rsidP="00893B13">
      <w:pPr>
        <w:pStyle w:val="a4"/>
        <w:ind w:firstLine="567"/>
        <w:rPr>
          <w:sz w:val="28"/>
          <w:szCs w:val="28"/>
        </w:rPr>
      </w:pPr>
      <w:r w:rsidRPr="000854FD">
        <w:rPr>
          <w:sz w:val="28"/>
          <w:szCs w:val="28"/>
        </w:rPr>
        <w:t xml:space="preserve">     </w:t>
      </w:r>
      <w:r w:rsidR="00C7459E" w:rsidRPr="000854FD">
        <w:rPr>
          <w:sz w:val="28"/>
          <w:szCs w:val="28"/>
        </w:rPr>
        <w:t>Игровые технологии являются одной из у</w:t>
      </w:r>
      <w:r w:rsidR="00552216" w:rsidRPr="000854FD">
        <w:rPr>
          <w:sz w:val="28"/>
          <w:szCs w:val="28"/>
        </w:rPr>
        <w:t>никальных форм обучения, которые</w:t>
      </w:r>
      <w:r w:rsidR="00D869D3" w:rsidRPr="000854FD">
        <w:rPr>
          <w:sz w:val="28"/>
          <w:szCs w:val="28"/>
        </w:rPr>
        <w:t xml:space="preserve"> позволяю</w:t>
      </w:r>
      <w:r w:rsidR="00C7459E" w:rsidRPr="000854FD">
        <w:rPr>
          <w:sz w:val="28"/>
          <w:szCs w:val="28"/>
        </w:rPr>
        <w:t>т сделать интересными и увлекательными не только работу учащихся начальной школы</w:t>
      </w:r>
      <w:r w:rsidR="00916D1B" w:rsidRPr="000854FD">
        <w:rPr>
          <w:sz w:val="28"/>
          <w:szCs w:val="28"/>
        </w:rPr>
        <w:t>,</w:t>
      </w:r>
      <w:r w:rsidR="00C7459E" w:rsidRPr="000854FD">
        <w:rPr>
          <w:sz w:val="28"/>
          <w:szCs w:val="28"/>
        </w:rPr>
        <w:t xml:space="preserve"> но и среднего и старшего звена. </w:t>
      </w:r>
    </w:p>
    <w:p w:rsidR="00C7459E" w:rsidRPr="000854FD" w:rsidRDefault="003C16C7" w:rsidP="00893B13">
      <w:pPr>
        <w:pStyle w:val="a4"/>
        <w:ind w:firstLine="567"/>
        <w:rPr>
          <w:sz w:val="28"/>
          <w:szCs w:val="28"/>
        </w:rPr>
      </w:pPr>
      <w:r w:rsidRPr="000854FD">
        <w:rPr>
          <w:sz w:val="28"/>
          <w:szCs w:val="28"/>
        </w:rPr>
        <w:t xml:space="preserve">     </w:t>
      </w:r>
      <w:r w:rsidR="00C7459E" w:rsidRPr="000854FD">
        <w:rPr>
          <w:sz w:val="28"/>
          <w:szCs w:val="28"/>
        </w:rPr>
        <w:t>Игры образны, игровые действия в них динамичны. Они являются доказательством педагогического таланта народа, гуманного и уважительного отношения к детям, понимания возможности их развития.</w:t>
      </w:r>
    </w:p>
    <w:p w:rsidR="005D4E5C" w:rsidRPr="000854FD" w:rsidRDefault="00C7459E" w:rsidP="00893B13">
      <w:pPr>
        <w:pStyle w:val="a4"/>
        <w:rPr>
          <w:sz w:val="28"/>
          <w:szCs w:val="28"/>
        </w:rPr>
      </w:pPr>
      <w:r w:rsidRPr="000854FD">
        <w:rPr>
          <w:sz w:val="28"/>
          <w:szCs w:val="28"/>
        </w:rPr>
        <w:t>В играх отражался образ жизни людей, их быт, труд, национальные устои. Все это является подготовкой к будущей жизни детей.</w:t>
      </w:r>
    </w:p>
    <w:p w:rsidR="00C7459E" w:rsidRPr="005820AA" w:rsidRDefault="003C16C7" w:rsidP="00893B13">
      <w:pPr>
        <w:pStyle w:val="a4"/>
        <w:ind w:firstLine="567"/>
        <w:rPr>
          <w:sz w:val="28"/>
          <w:szCs w:val="28"/>
        </w:rPr>
      </w:pPr>
      <w:r>
        <w:rPr>
          <w:sz w:val="28"/>
          <w:szCs w:val="28"/>
        </w:rPr>
        <w:t xml:space="preserve">    </w:t>
      </w:r>
      <w:r w:rsidR="00C7459E" w:rsidRPr="005820AA">
        <w:rPr>
          <w:sz w:val="28"/>
          <w:szCs w:val="28"/>
        </w:rPr>
        <w:t xml:space="preserve"> Если социализация есть процесс становления личности, усвоение индивидуумом социального опыта, то это должен быть хороший опыт к проявлению воли, </w:t>
      </w:r>
      <w:proofErr w:type="spellStart"/>
      <w:r w:rsidR="00C7459E" w:rsidRPr="005820AA">
        <w:rPr>
          <w:sz w:val="28"/>
          <w:szCs w:val="28"/>
        </w:rPr>
        <w:t>саморегуляции</w:t>
      </w:r>
      <w:proofErr w:type="spellEnd"/>
      <w:r w:rsidR="00C7459E" w:rsidRPr="005820AA">
        <w:rPr>
          <w:sz w:val="28"/>
          <w:szCs w:val="28"/>
        </w:rPr>
        <w:t>, необходимости творческого принятия решений в сложных состязательных ситуациях, развитие творческих способностей школьников, формирование нравственной культуры, культуры общения, народных традиций, обычаев и игр, нежели негативное вли</w:t>
      </w:r>
      <w:r w:rsidR="00366EAD">
        <w:rPr>
          <w:sz w:val="28"/>
          <w:szCs w:val="28"/>
        </w:rPr>
        <w:t>яние средств массовой информации</w:t>
      </w:r>
      <w:r w:rsidR="00C7459E" w:rsidRPr="005820AA">
        <w:rPr>
          <w:sz w:val="28"/>
          <w:szCs w:val="28"/>
        </w:rPr>
        <w:t xml:space="preserve"> и улицы.</w:t>
      </w:r>
    </w:p>
    <w:p w:rsidR="00C7459E" w:rsidRPr="005820AA" w:rsidRDefault="003C16C7" w:rsidP="00893B13">
      <w:pPr>
        <w:pStyle w:val="a4"/>
        <w:ind w:firstLine="567"/>
        <w:rPr>
          <w:sz w:val="28"/>
          <w:szCs w:val="28"/>
        </w:rPr>
      </w:pPr>
      <w:r w:rsidRPr="000854FD">
        <w:rPr>
          <w:b/>
          <w:sz w:val="28"/>
          <w:szCs w:val="28"/>
        </w:rPr>
        <w:t xml:space="preserve">     </w:t>
      </w:r>
      <w:r w:rsidR="00C7459E" w:rsidRPr="000854FD">
        <w:rPr>
          <w:b/>
          <w:sz w:val="28"/>
          <w:szCs w:val="28"/>
        </w:rPr>
        <w:t>Цел</w:t>
      </w:r>
      <w:r w:rsidR="00893B13">
        <w:rPr>
          <w:b/>
          <w:sz w:val="28"/>
          <w:szCs w:val="28"/>
        </w:rPr>
        <w:t xml:space="preserve">ь: </w:t>
      </w:r>
      <w:r w:rsidR="00C7459E" w:rsidRPr="005820AA">
        <w:rPr>
          <w:sz w:val="28"/>
          <w:szCs w:val="28"/>
        </w:rPr>
        <w:t>Рассмотреть условия эффективного влияния физической</w:t>
      </w:r>
      <w:r w:rsidR="00D869D3">
        <w:rPr>
          <w:sz w:val="28"/>
          <w:szCs w:val="28"/>
        </w:rPr>
        <w:t xml:space="preserve"> культуры (при внедрении игровых технологий</w:t>
      </w:r>
      <w:r w:rsidR="00C7459E" w:rsidRPr="005820AA">
        <w:rPr>
          <w:sz w:val="28"/>
          <w:szCs w:val="28"/>
        </w:rPr>
        <w:t>) на социализацию личности ребёнка в процессе образования.</w:t>
      </w:r>
    </w:p>
    <w:p w:rsidR="00C7459E" w:rsidRPr="005820AA" w:rsidRDefault="003C16C7" w:rsidP="00893B13">
      <w:pPr>
        <w:pStyle w:val="a4"/>
        <w:ind w:firstLine="567"/>
        <w:rPr>
          <w:sz w:val="28"/>
          <w:szCs w:val="28"/>
        </w:rPr>
      </w:pPr>
      <w:r w:rsidRPr="000854FD">
        <w:rPr>
          <w:b/>
          <w:sz w:val="28"/>
          <w:szCs w:val="28"/>
        </w:rPr>
        <w:t xml:space="preserve">     </w:t>
      </w:r>
      <w:r w:rsidR="00C7459E" w:rsidRPr="000854FD">
        <w:rPr>
          <w:b/>
          <w:sz w:val="28"/>
          <w:szCs w:val="28"/>
        </w:rPr>
        <w:t>Гипотеза</w:t>
      </w:r>
      <w:r w:rsidR="00893B13">
        <w:rPr>
          <w:b/>
          <w:sz w:val="28"/>
          <w:szCs w:val="28"/>
        </w:rPr>
        <w:t xml:space="preserve">. </w:t>
      </w:r>
      <w:r w:rsidR="00C7459E" w:rsidRPr="005820AA">
        <w:rPr>
          <w:sz w:val="28"/>
          <w:szCs w:val="28"/>
        </w:rPr>
        <w:t xml:space="preserve">Если а) целенаправленно использовать физическую культуру (игровые технологии), б) использовать её в системе, т.е. вносить во все сферы деятельности ребёнка (занятия, </w:t>
      </w:r>
      <w:r>
        <w:rPr>
          <w:sz w:val="28"/>
          <w:szCs w:val="28"/>
        </w:rPr>
        <w:t xml:space="preserve">вне занятий), то можно добиться </w:t>
      </w:r>
      <w:r w:rsidR="00C7459E" w:rsidRPr="005820AA">
        <w:rPr>
          <w:sz w:val="28"/>
          <w:szCs w:val="28"/>
        </w:rPr>
        <w:t>положительных результатов в социализации личности ребёнка.</w:t>
      </w:r>
    </w:p>
    <w:p w:rsidR="00C7459E" w:rsidRPr="005820AA" w:rsidRDefault="003C16C7" w:rsidP="00893B13">
      <w:pPr>
        <w:pStyle w:val="a4"/>
        <w:ind w:firstLine="567"/>
        <w:rPr>
          <w:sz w:val="28"/>
          <w:szCs w:val="28"/>
        </w:rPr>
      </w:pPr>
      <w:r>
        <w:rPr>
          <w:sz w:val="28"/>
          <w:szCs w:val="28"/>
        </w:rPr>
        <w:lastRenderedPageBreak/>
        <w:t xml:space="preserve">     </w:t>
      </w:r>
      <w:r w:rsidR="00C7459E" w:rsidRPr="000854FD">
        <w:rPr>
          <w:b/>
          <w:sz w:val="28"/>
          <w:szCs w:val="28"/>
        </w:rPr>
        <w:t>Методы</w:t>
      </w:r>
      <w:r w:rsidR="00893B13">
        <w:rPr>
          <w:b/>
          <w:sz w:val="28"/>
          <w:szCs w:val="28"/>
        </w:rPr>
        <w:t xml:space="preserve">. </w:t>
      </w:r>
      <w:r w:rsidR="00C7459E" w:rsidRPr="005820AA">
        <w:rPr>
          <w:sz w:val="28"/>
          <w:szCs w:val="28"/>
        </w:rPr>
        <w:t xml:space="preserve"> Для подтверждения или </w:t>
      </w:r>
      <w:r w:rsidR="005820AA">
        <w:rPr>
          <w:sz w:val="28"/>
          <w:szCs w:val="28"/>
        </w:rPr>
        <w:t>отрицания данной гипотезы использовались</w:t>
      </w:r>
      <w:r w:rsidR="00916D1B">
        <w:rPr>
          <w:sz w:val="28"/>
          <w:szCs w:val="28"/>
        </w:rPr>
        <w:t xml:space="preserve"> следующие</w:t>
      </w:r>
      <w:r w:rsidR="00C7459E" w:rsidRPr="005820AA">
        <w:rPr>
          <w:sz w:val="28"/>
          <w:szCs w:val="28"/>
        </w:rPr>
        <w:t xml:space="preserve"> методы:</w:t>
      </w:r>
    </w:p>
    <w:p w:rsidR="00C7459E" w:rsidRPr="005820AA" w:rsidRDefault="003C16C7" w:rsidP="00893B13">
      <w:pPr>
        <w:pStyle w:val="a4"/>
        <w:ind w:firstLine="567"/>
        <w:rPr>
          <w:sz w:val="28"/>
          <w:szCs w:val="28"/>
        </w:rPr>
      </w:pPr>
      <w:r>
        <w:rPr>
          <w:sz w:val="28"/>
          <w:szCs w:val="28"/>
        </w:rPr>
        <w:t>1. С</w:t>
      </w:r>
      <w:r w:rsidR="00C7459E" w:rsidRPr="005820AA">
        <w:rPr>
          <w:sz w:val="28"/>
          <w:szCs w:val="28"/>
        </w:rPr>
        <w:t>оциометрия</w:t>
      </w:r>
      <w:r>
        <w:rPr>
          <w:sz w:val="28"/>
          <w:szCs w:val="28"/>
        </w:rPr>
        <w:t>;</w:t>
      </w:r>
    </w:p>
    <w:p w:rsidR="00C7459E" w:rsidRPr="005820AA" w:rsidRDefault="003C16C7" w:rsidP="00893B13">
      <w:pPr>
        <w:pStyle w:val="a4"/>
        <w:ind w:firstLine="567"/>
        <w:rPr>
          <w:sz w:val="28"/>
          <w:szCs w:val="28"/>
        </w:rPr>
      </w:pPr>
      <w:r>
        <w:rPr>
          <w:sz w:val="28"/>
          <w:szCs w:val="28"/>
        </w:rPr>
        <w:t>2. Н</w:t>
      </w:r>
      <w:r w:rsidR="00C7459E" w:rsidRPr="005820AA">
        <w:rPr>
          <w:sz w:val="28"/>
          <w:szCs w:val="28"/>
        </w:rPr>
        <w:t>аблюдение</w:t>
      </w:r>
      <w:r>
        <w:rPr>
          <w:sz w:val="28"/>
          <w:szCs w:val="28"/>
        </w:rPr>
        <w:t>;</w:t>
      </w:r>
    </w:p>
    <w:p w:rsidR="00C7459E" w:rsidRPr="005820AA" w:rsidRDefault="003C16C7" w:rsidP="00893B13">
      <w:pPr>
        <w:pStyle w:val="a4"/>
        <w:ind w:firstLine="567"/>
        <w:rPr>
          <w:sz w:val="28"/>
          <w:szCs w:val="28"/>
        </w:rPr>
      </w:pPr>
      <w:r>
        <w:rPr>
          <w:sz w:val="28"/>
          <w:szCs w:val="28"/>
        </w:rPr>
        <w:t>3. А</w:t>
      </w:r>
      <w:r w:rsidR="005820AA">
        <w:rPr>
          <w:sz w:val="28"/>
          <w:szCs w:val="28"/>
        </w:rPr>
        <w:t>нкетирование</w:t>
      </w:r>
      <w:r>
        <w:rPr>
          <w:sz w:val="28"/>
          <w:szCs w:val="28"/>
        </w:rPr>
        <w:t>;</w:t>
      </w:r>
    </w:p>
    <w:p w:rsidR="00C7459E" w:rsidRPr="005820AA" w:rsidRDefault="003C16C7" w:rsidP="00893B13">
      <w:pPr>
        <w:pStyle w:val="a4"/>
        <w:ind w:firstLine="567"/>
        <w:rPr>
          <w:sz w:val="28"/>
          <w:szCs w:val="28"/>
        </w:rPr>
      </w:pPr>
      <w:r>
        <w:rPr>
          <w:sz w:val="28"/>
          <w:szCs w:val="28"/>
        </w:rPr>
        <w:t>4. Э</w:t>
      </w:r>
      <w:r w:rsidR="00C7459E" w:rsidRPr="005820AA">
        <w:rPr>
          <w:sz w:val="28"/>
          <w:szCs w:val="28"/>
        </w:rPr>
        <w:t>ксперимент</w:t>
      </w:r>
      <w:r>
        <w:rPr>
          <w:sz w:val="28"/>
          <w:szCs w:val="28"/>
        </w:rPr>
        <w:t>;</w:t>
      </w:r>
    </w:p>
    <w:p w:rsidR="00C7459E" w:rsidRPr="005820AA" w:rsidRDefault="003C16C7" w:rsidP="00893B13">
      <w:pPr>
        <w:pStyle w:val="a4"/>
        <w:ind w:firstLine="567"/>
        <w:rPr>
          <w:sz w:val="28"/>
          <w:szCs w:val="28"/>
        </w:rPr>
      </w:pPr>
      <w:r>
        <w:rPr>
          <w:sz w:val="28"/>
          <w:szCs w:val="28"/>
        </w:rPr>
        <w:t>5. П</w:t>
      </w:r>
      <w:r w:rsidR="00C7459E" w:rsidRPr="005820AA">
        <w:rPr>
          <w:sz w:val="28"/>
          <w:szCs w:val="28"/>
        </w:rPr>
        <w:t>одбор критериев</w:t>
      </w:r>
      <w:r>
        <w:rPr>
          <w:sz w:val="28"/>
          <w:szCs w:val="28"/>
        </w:rPr>
        <w:t>;</w:t>
      </w:r>
    </w:p>
    <w:p w:rsidR="00C7459E" w:rsidRPr="005820AA" w:rsidRDefault="003C16C7" w:rsidP="00893B13">
      <w:pPr>
        <w:pStyle w:val="a4"/>
        <w:ind w:firstLine="567"/>
        <w:rPr>
          <w:sz w:val="28"/>
          <w:szCs w:val="28"/>
        </w:rPr>
      </w:pPr>
      <w:r>
        <w:rPr>
          <w:sz w:val="28"/>
          <w:szCs w:val="28"/>
        </w:rPr>
        <w:t>6. Б</w:t>
      </w:r>
      <w:r w:rsidR="00C7459E" w:rsidRPr="005820AA">
        <w:rPr>
          <w:sz w:val="28"/>
          <w:szCs w:val="28"/>
        </w:rPr>
        <w:t>еседа</w:t>
      </w:r>
      <w:r>
        <w:rPr>
          <w:sz w:val="28"/>
          <w:szCs w:val="28"/>
        </w:rPr>
        <w:t>;</w:t>
      </w:r>
    </w:p>
    <w:p w:rsidR="00C7459E" w:rsidRPr="005820AA" w:rsidRDefault="003C16C7" w:rsidP="00893B13">
      <w:pPr>
        <w:pStyle w:val="a4"/>
        <w:ind w:firstLine="567"/>
        <w:rPr>
          <w:sz w:val="28"/>
          <w:szCs w:val="28"/>
        </w:rPr>
      </w:pPr>
      <w:r>
        <w:rPr>
          <w:sz w:val="28"/>
          <w:szCs w:val="28"/>
        </w:rPr>
        <w:t>7. В</w:t>
      </w:r>
      <w:r w:rsidR="00C7459E" w:rsidRPr="005820AA">
        <w:rPr>
          <w:sz w:val="28"/>
          <w:szCs w:val="28"/>
        </w:rPr>
        <w:t>недрение физической культуры во все сферы деятельности</w:t>
      </w:r>
      <w:r>
        <w:rPr>
          <w:sz w:val="28"/>
          <w:szCs w:val="28"/>
        </w:rPr>
        <w:t>;</w:t>
      </w:r>
    </w:p>
    <w:p w:rsidR="00C7459E" w:rsidRPr="005820AA" w:rsidRDefault="003C16C7" w:rsidP="00893B13">
      <w:pPr>
        <w:pStyle w:val="a4"/>
        <w:ind w:firstLine="567"/>
        <w:rPr>
          <w:sz w:val="28"/>
          <w:szCs w:val="28"/>
        </w:rPr>
      </w:pPr>
      <w:r>
        <w:rPr>
          <w:sz w:val="28"/>
          <w:szCs w:val="28"/>
        </w:rPr>
        <w:t>8. А</w:t>
      </w:r>
      <w:r w:rsidR="00C7459E" w:rsidRPr="005820AA">
        <w:rPr>
          <w:sz w:val="28"/>
          <w:szCs w:val="28"/>
        </w:rPr>
        <w:t>нализ информации.</w:t>
      </w:r>
    </w:p>
    <w:p w:rsidR="00C7459E" w:rsidRPr="00893B13" w:rsidRDefault="003C16C7" w:rsidP="00893B13">
      <w:pPr>
        <w:pStyle w:val="a4"/>
        <w:ind w:firstLine="567"/>
        <w:rPr>
          <w:b/>
          <w:sz w:val="28"/>
          <w:szCs w:val="28"/>
        </w:rPr>
      </w:pPr>
      <w:r>
        <w:rPr>
          <w:sz w:val="28"/>
          <w:szCs w:val="28"/>
        </w:rPr>
        <w:t xml:space="preserve">     </w:t>
      </w:r>
      <w:r w:rsidR="00C7459E" w:rsidRPr="00893B13">
        <w:rPr>
          <w:b/>
          <w:sz w:val="28"/>
          <w:szCs w:val="28"/>
        </w:rPr>
        <w:t>Задачи:</w:t>
      </w:r>
    </w:p>
    <w:p w:rsidR="00C7459E" w:rsidRPr="005820AA" w:rsidRDefault="00C7459E" w:rsidP="00893B13">
      <w:pPr>
        <w:pStyle w:val="a4"/>
        <w:ind w:firstLine="567"/>
        <w:rPr>
          <w:sz w:val="28"/>
          <w:szCs w:val="28"/>
        </w:rPr>
      </w:pPr>
      <w:r w:rsidRPr="005820AA">
        <w:rPr>
          <w:sz w:val="28"/>
          <w:szCs w:val="28"/>
        </w:rPr>
        <w:t>1. Изучить литературу</w:t>
      </w:r>
      <w:r w:rsidR="003C16C7">
        <w:rPr>
          <w:sz w:val="28"/>
          <w:szCs w:val="28"/>
        </w:rPr>
        <w:t>;</w:t>
      </w:r>
    </w:p>
    <w:p w:rsidR="00C7459E" w:rsidRPr="005820AA" w:rsidRDefault="00C7459E" w:rsidP="00893B13">
      <w:pPr>
        <w:pStyle w:val="a4"/>
        <w:ind w:firstLine="567"/>
        <w:rPr>
          <w:sz w:val="28"/>
          <w:szCs w:val="28"/>
        </w:rPr>
      </w:pPr>
      <w:r w:rsidRPr="005820AA">
        <w:rPr>
          <w:sz w:val="28"/>
          <w:szCs w:val="28"/>
        </w:rPr>
        <w:t>2. Подобрать критерии</w:t>
      </w:r>
      <w:r w:rsidR="003C16C7">
        <w:rPr>
          <w:sz w:val="28"/>
          <w:szCs w:val="28"/>
        </w:rPr>
        <w:t>;</w:t>
      </w:r>
    </w:p>
    <w:p w:rsidR="00C7459E" w:rsidRPr="005820AA" w:rsidRDefault="00C7459E" w:rsidP="00893B13">
      <w:pPr>
        <w:pStyle w:val="a4"/>
        <w:ind w:firstLine="567"/>
        <w:rPr>
          <w:sz w:val="28"/>
          <w:szCs w:val="28"/>
        </w:rPr>
      </w:pPr>
      <w:r w:rsidRPr="005820AA">
        <w:rPr>
          <w:sz w:val="28"/>
          <w:szCs w:val="28"/>
        </w:rPr>
        <w:t>3. Подобрать дополнительные педагогические технологии, которые бы вырабатывал</w:t>
      </w:r>
      <w:r w:rsidR="003C16C7">
        <w:rPr>
          <w:sz w:val="28"/>
          <w:szCs w:val="28"/>
        </w:rPr>
        <w:t>и в ребёнке нужные нам критерии;</w:t>
      </w:r>
    </w:p>
    <w:p w:rsidR="00C7459E" w:rsidRPr="005820AA" w:rsidRDefault="00916D1B" w:rsidP="00893B13">
      <w:pPr>
        <w:pStyle w:val="a4"/>
        <w:ind w:firstLine="567"/>
        <w:rPr>
          <w:sz w:val="28"/>
          <w:szCs w:val="28"/>
        </w:rPr>
      </w:pPr>
      <w:r>
        <w:rPr>
          <w:sz w:val="28"/>
          <w:szCs w:val="28"/>
        </w:rPr>
        <w:t>4. Провести формирующий эксперимент</w:t>
      </w:r>
      <w:r w:rsidR="003C16C7">
        <w:rPr>
          <w:sz w:val="28"/>
          <w:szCs w:val="28"/>
        </w:rPr>
        <w:t>;</w:t>
      </w:r>
    </w:p>
    <w:p w:rsidR="00C7459E" w:rsidRPr="005820AA" w:rsidRDefault="00C7459E" w:rsidP="00893B13">
      <w:pPr>
        <w:pStyle w:val="a4"/>
        <w:ind w:firstLine="567"/>
        <w:rPr>
          <w:sz w:val="28"/>
          <w:szCs w:val="28"/>
        </w:rPr>
      </w:pPr>
      <w:r w:rsidRPr="005820AA">
        <w:rPr>
          <w:sz w:val="28"/>
          <w:szCs w:val="28"/>
        </w:rPr>
        <w:t>5. Осуществить анализ результатов эксперимента</w:t>
      </w:r>
      <w:r w:rsidR="003C16C7">
        <w:rPr>
          <w:sz w:val="28"/>
          <w:szCs w:val="28"/>
        </w:rPr>
        <w:t>.</w:t>
      </w:r>
    </w:p>
    <w:p w:rsidR="00C7459E" w:rsidRPr="005820AA" w:rsidRDefault="003C16C7" w:rsidP="00893B13">
      <w:pPr>
        <w:pStyle w:val="a4"/>
        <w:ind w:firstLine="567"/>
        <w:rPr>
          <w:sz w:val="28"/>
          <w:szCs w:val="28"/>
        </w:rPr>
      </w:pPr>
      <w:r w:rsidRPr="000854FD">
        <w:rPr>
          <w:b/>
          <w:sz w:val="28"/>
          <w:szCs w:val="28"/>
        </w:rPr>
        <w:t xml:space="preserve">     </w:t>
      </w:r>
      <w:r w:rsidR="00A479DE" w:rsidRPr="000854FD">
        <w:rPr>
          <w:b/>
          <w:sz w:val="28"/>
          <w:szCs w:val="28"/>
        </w:rPr>
        <w:t>Объект.</w:t>
      </w:r>
      <w:r w:rsidR="00A479DE">
        <w:rPr>
          <w:sz w:val="28"/>
          <w:szCs w:val="28"/>
        </w:rPr>
        <w:t xml:space="preserve"> Объектом являе</w:t>
      </w:r>
      <w:r w:rsidR="00C7459E" w:rsidRPr="005820AA">
        <w:rPr>
          <w:sz w:val="28"/>
          <w:szCs w:val="28"/>
        </w:rPr>
        <w:t>тся сама физич</w:t>
      </w:r>
      <w:r w:rsidR="00D869D3">
        <w:rPr>
          <w:sz w:val="28"/>
          <w:szCs w:val="28"/>
        </w:rPr>
        <w:t>еская культура (игровые технологии</w:t>
      </w:r>
      <w:r w:rsidR="00916D1B">
        <w:rPr>
          <w:sz w:val="28"/>
          <w:szCs w:val="28"/>
        </w:rPr>
        <w:t xml:space="preserve">) </w:t>
      </w:r>
      <w:r w:rsidR="00C7459E" w:rsidRPr="005820AA">
        <w:rPr>
          <w:sz w:val="28"/>
          <w:szCs w:val="28"/>
        </w:rPr>
        <w:t>как средство социализации личности ребёнка в процессе образования.</w:t>
      </w:r>
    </w:p>
    <w:p w:rsidR="00C7459E" w:rsidRPr="005820AA" w:rsidRDefault="003C16C7" w:rsidP="00893B13">
      <w:pPr>
        <w:pStyle w:val="a4"/>
        <w:ind w:firstLine="567"/>
        <w:rPr>
          <w:sz w:val="28"/>
          <w:szCs w:val="28"/>
        </w:rPr>
      </w:pPr>
      <w:r>
        <w:rPr>
          <w:sz w:val="28"/>
          <w:szCs w:val="28"/>
        </w:rPr>
        <w:t xml:space="preserve">     </w:t>
      </w:r>
      <w:r w:rsidR="00C7459E" w:rsidRPr="000854FD">
        <w:rPr>
          <w:b/>
          <w:sz w:val="28"/>
          <w:szCs w:val="28"/>
        </w:rPr>
        <w:t>Предмет.</w:t>
      </w:r>
      <w:r w:rsidR="00C7459E" w:rsidRPr="005820AA">
        <w:rPr>
          <w:sz w:val="28"/>
          <w:szCs w:val="28"/>
        </w:rPr>
        <w:t xml:space="preserve"> Эффективность влия</w:t>
      </w:r>
      <w:r w:rsidR="00D869D3">
        <w:rPr>
          <w:sz w:val="28"/>
          <w:szCs w:val="28"/>
        </w:rPr>
        <w:t>ния физической культуры (игровые технологии</w:t>
      </w:r>
      <w:r w:rsidR="00C7459E" w:rsidRPr="005820AA">
        <w:rPr>
          <w:sz w:val="28"/>
          <w:szCs w:val="28"/>
        </w:rPr>
        <w:t>) на социализацию школьников.</w:t>
      </w:r>
    </w:p>
    <w:p w:rsidR="001C4FB7" w:rsidRDefault="00C7459E" w:rsidP="00893B13">
      <w:pPr>
        <w:pStyle w:val="a4"/>
        <w:ind w:firstLine="567"/>
        <w:rPr>
          <w:sz w:val="28"/>
          <w:szCs w:val="28"/>
        </w:rPr>
      </w:pPr>
      <w:r w:rsidRPr="000854FD">
        <w:rPr>
          <w:b/>
          <w:sz w:val="28"/>
          <w:szCs w:val="28"/>
        </w:rPr>
        <w:t>Экспериментальная база:</w:t>
      </w:r>
      <w:r w:rsidRPr="005820AA">
        <w:rPr>
          <w:sz w:val="28"/>
          <w:szCs w:val="28"/>
        </w:rPr>
        <w:t xml:space="preserve"> 50 школьников</w:t>
      </w:r>
      <w:r w:rsidR="00B02767">
        <w:rPr>
          <w:sz w:val="28"/>
          <w:szCs w:val="28"/>
        </w:rPr>
        <w:t xml:space="preserve"> (учащиеся 1 б и 1 в классов М</w:t>
      </w:r>
      <w:r w:rsidR="000854FD">
        <w:rPr>
          <w:sz w:val="28"/>
          <w:szCs w:val="28"/>
        </w:rPr>
        <w:t>ОУ СОШ № 3 г</w:t>
      </w:r>
      <w:proofErr w:type="gramStart"/>
      <w:r w:rsidR="000854FD">
        <w:rPr>
          <w:sz w:val="28"/>
          <w:szCs w:val="28"/>
        </w:rPr>
        <w:t>.Б</w:t>
      </w:r>
      <w:proofErr w:type="gramEnd"/>
      <w:r w:rsidR="000854FD">
        <w:rPr>
          <w:sz w:val="28"/>
          <w:szCs w:val="28"/>
        </w:rPr>
        <w:t>огдановича, Свердловской области)</w:t>
      </w:r>
      <w:r w:rsidRPr="005820AA">
        <w:rPr>
          <w:sz w:val="28"/>
          <w:szCs w:val="28"/>
        </w:rPr>
        <w:t>.</w:t>
      </w:r>
    </w:p>
    <w:p w:rsidR="00B02767" w:rsidRDefault="00B02767" w:rsidP="00893B13">
      <w:pPr>
        <w:pStyle w:val="a4"/>
        <w:spacing w:line="360" w:lineRule="auto"/>
        <w:ind w:firstLine="567"/>
        <w:rPr>
          <w:sz w:val="28"/>
          <w:szCs w:val="28"/>
        </w:rPr>
      </w:pPr>
    </w:p>
    <w:p w:rsidR="00B02767" w:rsidRDefault="00B02767" w:rsidP="000854FD">
      <w:pPr>
        <w:pStyle w:val="a4"/>
        <w:spacing w:line="360" w:lineRule="auto"/>
        <w:jc w:val="both"/>
        <w:rPr>
          <w:sz w:val="28"/>
          <w:szCs w:val="28"/>
        </w:rPr>
      </w:pPr>
    </w:p>
    <w:p w:rsidR="00B02767" w:rsidRDefault="00B02767" w:rsidP="000854FD">
      <w:pPr>
        <w:pStyle w:val="a4"/>
        <w:spacing w:line="360" w:lineRule="auto"/>
        <w:jc w:val="both"/>
        <w:rPr>
          <w:sz w:val="28"/>
          <w:szCs w:val="28"/>
        </w:rPr>
      </w:pPr>
    </w:p>
    <w:p w:rsidR="00B02767" w:rsidRDefault="00B02767" w:rsidP="000854FD">
      <w:pPr>
        <w:pStyle w:val="a4"/>
        <w:spacing w:line="360" w:lineRule="auto"/>
        <w:jc w:val="both"/>
        <w:rPr>
          <w:sz w:val="28"/>
          <w:szCs w:val="28"/>
        </w:rPr>
      </w:pPr>
    </w:p>
    <w:p w:rsidR="00B02767" w:rsidRDefault="00B02767" w:rsidP="000854FD">
      <w:pPr>
        <w:pStyle w:val="a4"/>
        <w:spacing w:line="360" w:lineRule="auto"/>
        <w:jc w:val="both"/>
        <w:rPr>
          <w:sz w:val="28"/>
          <w:szCs w:val="28"/>
        </w:rPr>
      </w:pPr>
    </w:p>
    <w:p w:rsidR="00B02767" w:rsidRDefault="00B02767" w:rsidP="000854FD">
      <w:pPr>
        <w:pStyle w:val="a4"/>
        <w:spacing w:line="360" w:lineRule="auto"/>
        <w:jc w:val="both"/>
        <w:rPr>
          <w:sz w:val="28"/>
          <w:szCs w:val="28"/>
        </w:rPr>
      </w:pPr>
    </w:p>
    <w:p w:rsidR="00B02767" w:rsidRDefault="00B02767" w:rsidP="000854FD">
      <w:pPr>
        <w:pStyle w:val="a4"/>
        <w:spacing w:line="360" w:lineRule="auto"/>
        <w:jc w:val="both"/>
        <w:rPr>
          <w:sz w:val="28"/>
          <w:szCs w:val="28"/>
        </w:rPr>
      </w:pPr>
    </w:p>
    <w:p w:rsidR="00B02767" w:rsidRDefault="00B02767" w:rsidP="000854FD">
      <w:pPr>
        <w:pStyle w:val="a4"/>
        <w:spacing w:line="360" w:lineRule="auto"/>
        <w:jc w:val="both"/>
        <w:rPr>
          <w:sz w:val="28"/>
          <w:szCs w:val="28"/>
        </w:rPr>
      </w:pPr>
    </w:p>
    <w:p w:rsidR="00B02767" w:rsidRDefault="00B02767" w:rsidP="000854FD">
      <w:pPr>
        <w:pStyle w:val="a4"/>
        <w:spacing w:line="360" w:lineRule="auto"/>
        <w:jc w:val="both"/>
        <w:rPr>
          <w:sz w:val="28"/>
          <w:szCs w:val="28"/>
        </w:rPr>
      </w:pPr>
    </w:p>
    <w:p w:rsidR="00D976D8" w:rsidRDefault="00D976D8" w:rsidP="000854FD">
      <w:pPr>
        <w:pStyle w:val="a4"/>
        <w:spacing w:line="360" w:lineRule="auto"/>
        <w:jc w:val="both"/>
        <w:rPr>
          <w:sz w:val="28"/>
          <w:szCs w:val="28"/>
        </w:rPr>
      </w:pPr>
    </w:p>
    <w:p w:rsidR="00D976D8" w:rsidRDefault="00D976D8" w:rsidP="000854FD">
      <w:pPr>
        <w:pStyle w:val="a4"/>
        <w:spacing w:line="360" w:lineRule="auto"/>
        <w:jc w:val="both"/>
        <w:rPr>
          <w:sz w:val="28"/>
          <w:szCs w:val="28"/>
        </w:rPr>
      </w:pPr>
    </w:p>
    <w:p w:rsidR="00D976D8" w:rsidRDefault="00D976D8" w:rsidP="000854FD">
      <w:pPr>
        <w:pStyle w:val="a4"/>
        <w:spacing w:line="360" w:lineRule="auto"/>
        <w:jc w:val="both"/>
        <w:rPr>
          <w:sz w:val="28"/>
          <w:szCs w:val="28"/>
        </w:rPr>
      </w:pPr>
    </w:p>
    <w:p w:rsidR="00D976D8" w:rsidRDefault="00D976D8" w:rsidP="000854FD">
      <w:pPr>
        <w:pStyle w:val="a4"/>
        <w:spacing w:line="360" w:lineRule="auto"/>
        <w:jc w:val="both"/>
        <w:rPr>
          <w:sz w:val="28"/>
          <w:szCs w:val="28"/>
        </w:rPr>
      </w:pPr>
    </w:p>
    <w:p w:rsidR="00D976D8" w:rsidRDefault="00D976D8" w:rsidP="000854FD">
      <w:pPr>
        <w:pStyle w:val="a4"/>
        <w:spacing w:line="360" w:lineRule="auto"/>
        <w:jc w:val="both"/>
        <w:rPr>
          <w:sz w:val="28"/>
          <w:szCs w:val="28"/>
        </w:rPr>
      </w:pPr>
    </w:p>
    <w:p w:rsidR="008A622A" w:rsidRDefault="00893B13" w:rsidP="0038367A">
      <w:pPr>
        <w:jc w:val="center"/>
        <w:rPr>
          <w:b/>
          <w:bCs/>
          <w:sz w:val="28"/>
          <w:szCs w:val="28"/>
        </w:rPr>
      </w:pPr>
      <w:r>
        <w:rPr>
          <w:b/>
          <w:bCs/>
          <w:sz w:val="28"/>
          <w:szCs w:val="28"/>
        </w:rPr>
        <w:lastRenderedPageBreak/>
        <w:t>Глава 1. АНАЛИТИЧЕСКИЙ ОБЗОР</w:t>
      </w:r>
    </w:p>
    <w:p w:rsidR="00893B13" w:rsidRDefault="00893B13" w:rsidP="00C630F4">
      <w:pPr>
        <w:ind w:firstLine="709"/>
        <w:jc w:val="center"/>
        <w:rPr>
          <w:b/>
          <w:bCs/>
          <w:sz w:val="28"/>
          <w:szCs w:val="28"/>
        </w:rPr>
      </w:pPr>
    </w:p>
    <w:p w:rsidR="008A622A" w:rsidRPr="00E04469" w:rsidRDefault="008A622A" w:rsidP="00C630F4">
      <w:pPr>
        <w:pStyle w:val="af0"/>
        <w:numPr>
          <w:ilvl w:val="1"/>
          <w:numId w:val="27"/>
        </w:numPr>
        <w:jc w:val="center"/>
        <w:rPr>
          <w:b/>
          <w:bCs/>
          <w:sz w:val="28"/>
          <w:szCs w:val="28"/>
        </w:rPr>
      </w:pPr>
      <w:r w:rsidRPr="00E04469">
        <w:rPr>
          <w:b/>
          <w:bCs/>
          <w:sz w:val="28"/>
          <w:szCs w:val="28"/>
        </w:rPr>
        <w:t>Сущность, этапы и механизмы процесса социализации</w:t>
      </w:r>
    </w:p>
    <w:p w:rsidR="00E04469" w:rsidRPr="00E04469" w:rsidRDefault="00E04469" w:rsidP="00E04469">
      <w:pPr>
        <w:pStyle w:val="af0"/>
        <w:ind w:left="1129"/>
        <w:rPr>
          <w:b/>
          <w:bCs/>
          <w:sz w:val="28"/>
          <w:szCs w:val="28"/>
        </w:rPr>
      </w:pPr>
    </w:p>
    <w:p w:rsidR="008A622A" w:rsidRPr="00762386" w:rsidRDefault="008A622A" w:rsidP="00893B13">
      <w:pPr>
        <w:ind w:firstLine="567"/>
        <w:rPr>
          <w:sz w:val="28"/>
          <w:szCs w:val="28"/>
        </w:rPr>
      </w:pPr>
      <w:r w:rsidRPr="00762386">
        <w:rPr>
          <w:sz w:val="28"/>
          <w:szCs w:val="28"/>
        </w:rPr>
        <w:t>Понятие «социализация» характеризует в обобщенном виде процесс усвоения индивидом определенной системы знаний, норм, ценностей, установок, образцов поведения, которые входят в понятие культуры, присущей социальной группе и обществу в целом, и позволяет функционировать индивиду в качестве активного субъекта общественных отношений.</w:t>
      </w:r>
    </w:p>
    <w:p w:rsidR="008A622A" w:rsidRPr="00762386" w:rsidRDefault="008A622A" w:rsidP="00893B13">
      <w:pPr>
        <w:ind w:firstLine="567"/>
        <w:rPr>
          <w:sz w:val="28"/>
          <w:szCs w:val="28"/>
        </w:rPr>
      </w:pPr>
      <w:r w:rsidRPr="00762386">
        <w:rPr>
          <w:sz w:val="28"/>
          <w:szCs w:val="28"/>
        </w:rPr>
        <w:t>Социализация личности осуществляется под влиянием совокупности многих условий, как социально-контролируемых, и направленно-организуемых, так и стихийных, возникающих спонтанно. Ведущими же условиями являются успешное воспитание и образование человека.</w:t>
      </w:r>
    </w:p>
    <w:p w:rsidR="008A622A" w:rsidRPr="00762386" w:rsidRDefault="008A622A" w:rsidP="00893B13">
      <w:pPr>
        <w:ind w:firstLine="567"/>
        <w:rPr>
          <w:sz w:val="28"/>
          <w:szCs w:val="28"/>
        </w:rPr>
      </w:pPr>
      <w:r w:rsidRPr="00762386">
        <w:rPr>
          <w:sz w:val="28"/>
          <w:szCs w:val="28"/>
        </w:rPr>
        <w:t xml:space="preserve">Социализация и есть атрибут образа жизни личности, и может рассматриваться как ее условие и как результат. Непременным условием социализации является культурная </w:t>
      </w:r>
      <w:proofErr w:type="spellStart"/>
      <w:r w:rsidRPr="00762386">
        <w:rPr>
          <w:sz w:val="28"/>
          <w:szCs w:val="28"/>
        </w:rPr>
        <w:t>самоактуализация</w:t>
      </w:r>
      <w:proofErr w:type="spellEnd"/>
      <w:r w:rsidRPr="00762386">
        <w:rPr>
          <w:sz w:val="28"/>
          <w:szCs w:val="28"/>
        </w:rPr>
        <w:t xml:space="preserve"> личности, ее активная работа над своим социальным совершенствованием.</w:t>
      </w:r>
    </w:p>
    <w:p w:rsidR="008A622A" w:rsidRPr="00762386" w:rsidRDefault="008A622A" w:rsidP="00893B13">
      <w:pPr>
        <w:ind w:firstLine="567"/>
        <w:rPr>
          <w:sz w:val="28"/>
          <w:szCs w:val="28"/>
        </w:rPr>
      </w:pPr>
      <w:r w:rsidRPr="00762386">
        <w:rPr>
          <w:sz w:val="28"/>
          <w:szCs w:val="28"/>
        </w:rPr>
        <w:t>Какими бы благоприятными ни были условия социализации, ее результаты во многом зависят от активности самой личности.</w:t>
      </w:r>
    </w:p>
    <w:p w:rsidR="008A622A" w:rsidRPr="00762386" w:rsidRDefault="008A622A" w:rsidP="00893B13">
      <w:pPr>
        <w:ind w:firstLine="567"/>
        <w:rPr>
          <w:sz w:val="28"/>
          <w:szCs w:val="28"/>
        </w:rPr>
      </w:pPr>
      <w:r w:rsidRPr="00762386">
        <w:rPr>
          <w:sz w:val="28"/>
          <w:szCs w:val="28"/>
        </w:rPr>
        <w:t>В традиционной отечественной социологии социализация рассматривается как саморазвитие личности в процессе ее взаимодействия с различными социальными группами, институтами, организациями, в результате которых вырабатывается активная жизненная позиция личности.</w:t>
      </w:r>
    </w:p>
    <w:p w:rsidR="008A622A" w:rsidRPr="00762386" w:rsidRDefault="008A622A" w:rsidP="00893B13">
      <w:pPr>
        <w:ind w:firstLine="567"/>
        <w:rPr>
          <w:sz w:val="28"/>
          <w:szCs w:val="28"/>
        </w:rPr>
      </w:pPr>
      <w:r w:rsidRPr="00762386">
        <w:rPr>
          <w:sz w:val="28"/>
          <w:szCs w:val="28"/>
        </w:rPr>
        <w:t>Важно иметь в виду, что социализация есть процесс, продолженный в течение всей жизни человека.</w:t>
      </w:r>
    </w:p>
    <w:p w:rsidR="008A622A" w:rsidRPr="00762386" w:rsidRDefault="008A622A" w:rsidP="00893B13">
      <w:pPr>
        <w:ind w:firstLine="567"/>
        <w:rPr>
          <w:sz w:val="28"/>
          <w:szCs w:val="28"/>
        </w:rPr>
      </w:pPr>
      <w:r w:rsidRPr="00762386">
        <w:rPr>
          <w:sz w:val="28"/>
          <w:szCs w:val="28"/>
        </w:rPr>
        <w:t xml:space="preserve">В связи с этим обычно различают определенные этапы социализации: </w:t>
      </w:r>
      <w:proofErr w:type="spellStart"/>
      <w:r w:rsidRPr="00762386">
        <w:rPr>
          <w:sz w:val="28"/>
          <w:szCs w:val="28"/>
        </w:rPr>
        <w:t>дотрудовой</w:t>
      </w:r>
      <w:proofErr w:type="spellEnd"/>
      <w:r w:rsidRPr="00762386">
        <w:rPr>
          <w:sz w:val="28"/>
          <w:szCs w:val="28"/>
        </w:rPr>
        <w:t xml:space="preserve"> (детство, обучение), трудовой и </w:t>
      </w:r>
      <w:proofErr w:type="spellStart"/>
      <w:r w:rsidRPr="00762386">
        <w:rPr>
          <w:sz w:val="28"/>
          <w:szCs w:val="28"/>
        </w:rPr>
        <w:t>послетрудовой</w:t>
      </w:r>
      <w:proofErr w:type="spellEnd"/>
      <w:r w:rsidRPr="00762386">
        <w:rPr>
          <w:sz w:val="28"/>
          <w:szCs w:val="28"/>
        </w:rPr>
        <w:t>. Основы функционирования на каждом из этапов закладываются в институтах социализации, важнейшим из которых является школа.</w:t>
      </w:r>
    </w:p>
    <w:p w:rsidR="008A622A" w:rsidRPr="00762386" w:rsidRDefault="008A622A" w:rsidP="00893B13">
      <w:pPr>
        <w:ind w:firstLine="567"/>
        <w:rPr>
          <w:sz w:val="28"/>
          <w:szCs w:val="28"/>
        </w:rPr>
      </w:pPr>
      <w:r w:rsidRPr="00762386">
        <w:rPr>
          <w:sz w:val="28"/>
          <w:szCs w:val="28"/>
        </w:rPr>
        <w:t>Социализация личности - это сложный процесс ее взаимодействия с социальной средой, в результате которого формируются качества человека, как подлинного субъекта общественных отношений.</w:t>
      </w:r>
    </w:p>
    <w:p w:rsidR="008A622A" w:rsidRPr="00762386" w:rsidRDefault="008A622A" w:rsidP="00893B13">
      <w:pPr>
        <w:ind w:firstLine="567"/>
        <w:rPr>
          <w:sz w:val="28"/>
          <w:szCs w:val="28"/>
        </w:rPr>
      </w:pPr>
      <w:r w:rsidRPr="00762386">
        <w:rPr>
          <w:sz w:val="28"/>
          <w:szCs w:val="28"/>
        </w:rPr>
        <w:t>Одной из главных целей социализации является приспособление, адаптация человека к социальной реальности, что служит, пожалуй, наиболее возможным условием нормального функционирования общества.</w:t>
      </w:r>
    </w:p>
    <w:p w:rsidR="008A622A" w:rsidRPr="00762386" w:rsidRDefault="008A622A" w:rsidP="00893B13">
      <w:pPr>
        <w:ind w:firstLine="567"/>
        <w:rPr>
          <w:sz w:val="28"/>
          <w:szCs w:val="28"/>
        </w:rPr>
      </w:pPr>
      <w:r w:rsidRPr="00762386">
        <w:rPr>
          <w:sz w:val="28"/>
          <w:szCs w:val="28"/>
        </w:rPr>
        <w:t xml:space="preserve"> Однако здесь могут быть крайности, выходящие за рамки нормального процесса социализации, связанные, в конечном счете, с местом личности в системе общественных отношений, с ее социальной активностью. Такие крайности можно назвать отрицательными видами приспособления. </w:t>
      </w:r>
    </w:p>
    <w:p w:rsidR="008A622A" w:rsidRPr="00762386" w:rsidRDefault="008A622A" w:rsidP="00893B13">
      <w:pPr>
        <w:ind w:firstLine="567"/>
        <w:rPr>
          <w:sz w:val="28"/>
          <w:szCs w:val="28"/>
        </w:rPr>
      </w:pPr>
      <w:r w:rsidRPr="00762386">
        <w:rPr>
          <w:sz w:val="28"/>
          <w:szCs w:val="28"/>
        </w:rPr>
        <w:t>Разумное приспособление к социальным условиям, не наносящие ущерба, как самой личности, так и окружающим, должны быть не только не осуждаемы, но во многих случаях и поддерживаемы.</w:t>
      </w:r>
    </w:p>
    <w:p w:rsidR="008A622A" w:rsidRPr="00762386" w:rsidRDefault="008A622A" w:rsidP="00893B13">
      <w:pPr>
        <w:ind w:firstLine="567"/>
        <w:rPr>
          <w:sz w:val="28"/>
          <w:szCs w:val="28"/>
        </w:rPr>
      </w:pPr>
      <w:r w:rsidRPr="00762386">
        <w:rPr>
          <w:sz w:val="28"/>
          <w:szCs w:val="28"/>
        </w:rPr>
        <w:lastRenderedPageBreak/>
        <w:t>В противном случае теряют смысл вопросы о социальных нормах, дисциплине, организованности, и даже целостности общества.</w:t>
      </w:r>
    </w:p>
    <w:p w:rsidR="008A622A" w:rsidRPr="00762386" w:rsidRDefault="008A622A" w:rsidP="00893B13">
      <w:pPr>
        <w:ind w:firstLine="567"/>
        <w:rPr>
          <w:sz w:val="28"/>
          <w:szCs w:val="28"/>
        </w:rPr>
      </w:pPr>
      <w:r w:rsidRPr="00762386">
        <w:rPr>
          <w:sz w:val="28"/>
          <w:szCs w:val="28"/>
        </w:rPr>
        <w:t>Вопрос о роли среды в детерминации поведения личности связан с ее социальной и нравственной ответственностью.</w:t>
      </w:r>
    </w:p>
    <w:p w:rsidR="008A622A" w:rsidRPr="00762386" w:rsidRDefault="008A622A" w:rsidP="00893B13">
      <w:pPr>
        <w:ind w:firstLine="567"/>
        <w:rPr>
          <w:sz w:val="28"/>
          <w:szCs w:val="28"/>
        </w:rPr>
      </w:pPr>
      <w:r w:rsidRPr="00762386">
        <w:rPr>
          <w:sz w:val="28"/>
          <w:szCs w:val="28"/>
        </w:rPr>
        <w:t>У человека всегда есть выбор и, следовательно, должна быть социальная ответственность. Разумное устройство общества предполагает взаимную уравновешенность личности перед обществом и ответственности общества перед личностью.</w:t>
      </w:r>
    </w:p>
    <w:p w:rsidR="008A622A" w:rsidRPr="00762386" w:rsidRDefault="008A622A" w:rsidP="00893B13">
      <w:pPr>
        <w:ind w:firstLine="567"/>
        <w:rPr>
          <w:sz w:val="28"/>
          <w:szCs w:val="28"/>
        </w:rPr>
      </w:pPr>
      <w:r w:rsidRPr="00762386">
        <w:rPr>
          <w:sz w:val="28"/>
          <w:szCs w:val="28"/>
        </w:rPr>
        <w:t>Элементы социальной структуры личности:</w:t>
      </w:r>
    </w:p>
    <w:p w:rsidR="008A622A" w:rsidRPr="00762386" w:rsidRDefault="008A622A" w:rsidP="00893B13">
      <w:pPr>
        <w:ind w:firstLine="567"/>
        <w:rPr>
          <w:sz w:val="28"/>
          <w:szCs w:val="28"/>
        </w:rPr>
      </w:pPr>
      <w:r w:rsidRPr="00762386">
        <w:rPr>
          <w:sz w:val="28"/>
          <w:szCs w:val="28"/>
        </w:rPr>
        <w:t>1. Способ реализации в деятельности социальных качеств, проявляющейся в образе жизни и таких видах деятельности, как трудовая, общественно-политическая, культурно-познавательная, социально-бытовая.</w:t>
      </w:r>
    </w:p>
    <w:p w:rsidR="008A622A" w:rsidRPr="00762386" w:rsidRDefault="008A622A" w:rsidP="00893B13">
      <w:pPr>
        <w:ind w:firstLine="567"/>
        <w:rPr>
          <w:sz w:val="28"/>
          <w:szCs w:val="28"/>
        </w:rPr>
      </w:pPr>
      <w:r w:rsidRPr="00762386">
        <w:rPr>
          <w:sz w:val="28"/>
          <w:szCs w:val="28"/>
        </w:rPr>
        <w:t>При этом труд должен рассматриваться, как центральное, сущностное звено структуры личности, определяющее все ее элементы.</w:t>
      </w:r>
    </w:p>
    <w:p w:rsidR="008A622A" w:rsidRPr="00762386" w:rsidRDefault="008A622A" w:rsidP="00893B13">
      <w:pPr>
        <w:ind w:firstLine="567"/>
        <w:rPr>
          <w:sz w:val="28"/>
          <w:szCs w:val="28"/>
        </w:rPr>
      </w:pPr>
      <w:r w:rsidRPr="00762386">
        <w:rPr>
          <w:sz w:val="28"/>
          <w:szCs w:val="28"/>
        </w:rPr>
        <w:t xml:space="preserve">2. Объективные социальные потребности личности. </w:t>
      </w:r>
    </w:p>
    <w:p w:rsidR="008A622A" w:rsidRPr="00762386" w:rsidRDefault="008A622A" w:rsidP="00893B13">
      <w:pPr>
        <w:ind w:firstLine="567"/>
        <w:rPr>
          <w:sz w:val="28"/>
          <w:szCs w:val="28"/>
        </w:rPr>
      </w:pPr>
      <w:r w:rsidRPr="00762386">
        <w:rPr>
          <w:sz w:val="28"/>
          <w:szCs w:val="28"/>
        </w:rPr>
        <w:t xml:space="preserve">Личность - органическая часть общества, поэтому в основе ее структуры лежат общественные потребности. Другими словами, структура личности детерминируется теми объективными закономерностями, которые определяют развитие человека, как общественного существа. Личность может осознавать, или не осознавать эти потребности, но от этого они не перестают существовать и определять ее поведение. </w:t>
      </w:r>
    </w:p>
    <w:p w:rsidR="008A622A" w:rsidRPr="00762386" w:rsidRDefault="008A622A" w:rsidP="00893B13">
      <w:pPr>
        <w:ind w:firstLine="567"/>
        <w:rPr>
          <w:sz w:val="28"/>
          <w:szCs w:val="28"/>
        </w:rPr>
      </w:pPr>
      <w:r w:rsidRPr="00762386">
        <w:rPr>
          <w:sz w:val="28"/>
          <w:szCs w:val="28"/>
        </w:rPr>
        <w:t>3. Способности к творческой деятельности, знание, навыки, именно творческие способности и отличают сформировавшуюся личность от индивида, находящегося на стадии формирования, как личности.</w:t>
      </w:r>
    </w:p>
    <w:p w:rsidR="008A622A" w:rsidRPr="00762386" w:rsidRDefault="008A622A" w:rsidP="00893B13">
      <w:pPr>
        <w:ind w:firstLine="567"/>
        <w:rPr>
          <w:sz w:val="28"/>
          <w:szCs w:val="28"/>
        </w:rPr>
      </w:pPr>
      <w:r w:rsidRPr="00762386">
        <w:rPr>
          <w:sz w:val="28"/>
          <w:szCs w:val="28"/>
        </w:rPr>
        <w:t>Причем, творческие способности могут проявляться не обязательно в таких сферах деятельности, которые по природе своей требуют творческих личностей (науки, искусства), но и в таких, которые на первый взгляд, творческими не назовешь. Например, рутинная работа в трудовой сфере, а между тем и в ней проявляется творчество, и создаются различные машины и механизмы, облегчающие труд людей, делающие его интересным и эффективным. Словом, творчество - отличительная черта человека, как личности.</w:t>
      </w:r>
    </w:p>
    <w:p w:rsidR="008A622A" w:rsidRPr="00762386" w:rsidRDefault="008A622A" w:rsidP="00893B13">
      <w:pPr>
        <w:ind w:firstLine="567"/>
        <w:rPr>
          <w:sz w:val="28"/>
          <w:szCs w:val="28"/>
        </w:rPr>
      </w:pPr>
      <w:r w:rsidRPr="00762386">
        <w:rPr>
          <w:sz w:val="28"/>
          <w:szCs w:val="28"/>
        </w:rPr>
        <w:t>4. Степень овладения культурными ценностями общества то есть духовный мир личности.</w:t>
      </w:r>
    </w:p>
    <w:p w:rsidR="008A622A" w:rsidRPr="00762386" w:rsidRDefault="008A622A" w:rsidP="00893B13">
      <w:pPr>
        <w:ind w:firstLine="567"/>
        <w:rPr>
          <w:sz w:val="28"/>
          <w:szCs w:val="28"/>
        </w:rPr>
      </w:pPr>
      <w:r w:rsidRPr="00762386">
        <w:rPr>
          <w:sz w:val="28"/>
          <w:szCs w:val="28"/>
        </w:rPr>
        <w:t>Выделяются три па</w:t>
      </w:r>
      <w:r w:rsidR="00CE0E00">
        <w:rPr>
          <w:sz w:val="28"/>
          <w:szCs w:val="28"/>
        </w:rPr>
        <w:t xml:space="preserve">раметра в строении личности: </w:t>
      </w:r>
      <w:r w:rsidRPr="00762386">
        <w:rPr>
          <w:sz w:val="28"/>
          <w:szCs w:val="28"/>
        </w:rPr>
        <w:t xml:space="preserve">широта связей человека с миром, степень </w:t>
      </w:r>
      <w:proofErr w:type="spellStart"/>
      <w:r w:rsidRPr="00762386">
        <w:rPr>
          <w:sz w:val="28"/>
          <w:szCs w:val="28"/>
        </w:rPr>
        <w:t>иерархизированности</w:t>
      </w:r>
      <w:proofErr w:type="spellEnd"/>
      <w:r w:rsidRPr="00762386">
        <w:rPr>
          <w:sz w:val="28"/>
          <w:szCs w:val="28"/>
        </w:rPr>
        <w:t xml:space="preserve"> и общая их структу</w:t>
      </w:r>
      <w:r>
        <w:rPr>
          <w:sz w:val="28"/>
          <w:szCs w:val="28"/>
        </w:rPr>
        <w:t>ра</w:t>
      </w:r>
      <w:r w:rsidRPr="00762386">
        <w:rPr>
          <w:sz w:val="28"/>
          <w:szCs w:val="28"/>
        </w:rPr>
        <w:t xml:space="preserve">. </w:t>
      </w:r>
    </w:p>
    <w:p w:rsidR="008A622A" w:rsidRPr="00762386" w:rsidRDefault="008A622A" w:rsidP="00893B13">
      <w:pPr>
        <w:ind w:firstLine="567"/>
        <w:rPr>
          <w:sz w:val="28"/>
          <w:szCs w:val="28"/>
        </w:rPr>
      </w:pPr>
      <w:r w:rsidRPr="00762386">
        <w:rPr>
          <w:sz w:val="28"/>
          <w:szCs w:val="28"/>
        </w:rPr>
        <w:t>5. Нравственные нормы и принципы, которыми руководствуется личность.</w:t>
      </w:r>
    </w:p>
    <w:p w:rsidR="008A622A" w:rsidRPr="00762386" w:rsidRDefault="008A622A" w:rsidP="00893B13">
      <w:pPr>
        <w:ind w:firstLine="567"/>
        <w:rPr>
          <w:sz w:val="28"/>
          <w:szCs w:val="28"/>
        </w:rPr>
      </w:pPr>
      <w:r w:rsidRPr="00762386">
        <w:rPr>
          <w:sz w:val="28"/>
          <w:szCs w:val="28"/>
        </w:rPr>
        <w:t xml:space="preserve">И, наконец, убеждения - самые глубокие принципы, которые определяют главную линию поведения человека. </w:t>
      </w:r>
    </w:p>
    <w:p w:rsidR="008A622A" w:rsidRPr="00762386" w:rsidRDefault="008A622A" w:rsidP="00893B13">
      <w:pPr>
        <w:ind w:firstLine="567"/>
        <w:rPr>
          <w:sz w:val="28"/>
          <w:szCs w:val="28"/>
        </w:rPr>
      </w:pPr>
      <w:r w:rsidRPr="00762386">
        <w:rPr>
          <w:sz w:val="28"/>
          <w:szCs w:val="28"/>
        </w:rPr>
        <w:t>Убеждения связаны с осознанием личностью своих объективных (существующих независимо от сознания) потребностей, составляющих как бы ядро структуры личности.</w:t>
      </w:r>
    </w:p>
    <w:p w:rsidR="008A622A" w:rsidRPr="00762386" w:rsidRDefault="008A622A" w:rsidP="00893B13">
      <w:pPr>
        <w:ind w:firstLine="567"/>
        <w:rPr>
          <w:sz w:val="28"/>
          <w:szCs w:val="28"/>
        </w:rPr>
      </w:pPr>
      <w:r w:rsidRPr="00762386">
        <w:rPr>
          <w:sz w:val="28"/>
          <w:szCs w:val="28"/>
        </w:rPr>
        <w:lastRenderedPageBreak/>
        <w:t>Каждая личность, так или иначе, участвует в жизни общества, обладая знаниями, чем-то руководствуется. Социальная структура личности постоянно изменяется, поскольку постоянно меняется ее социальное окружение. Личность, получает новую информацию, новые знания. Эти знания превращаются в убеждения. В свою очередь, убеждения определяют характер поступков человека. Отсюда и социализация может быть понята, как применение социальной структуры личности в соответствии с требованиями общества.</w:t>
      </w:r>
    </w:p>
    <w:p w:rsidR="008A622A" w:rsidRPr="00762386" w:rsidRDefault="008A622A" w:rsidP="00893B13">
      <w:pPr>
        <w:ind w:firstLine="567"/>
        <w:rPr>
          <w:sz w:val="28"/>
          <w:szCs w:val="28"/>
        </w:rPr>
      </w:pPr>
      <w:r w:rsidRPr="00762386">
        <w:rPr>
          <w:sz w:val="28"/>
          <w:szCs w:val="28"/>
        </w:rPr>
        <w:t>Процесс социализации - это процесс взаимодействия личности и общества. Данное взаимодействие включает в себя, одной стороны, способ передачи индивиду социального опыта, способ включения его в систему общественных отношений, с другой стороны, процесс личностных изменений. Эта последняя трактовка является наиболее традиционной для современной социологической литературы, где под социализацией понимается процесс социального становления человека, который включает в себя усвоение индивидом социального опыта, системы социальных связей и отношений</w:t>
      </w:r>
      <w:r>
        <w:rPr>
          <w:sz w:val="28"/>
          <w:szCs w:val="28"/>
        </w:rPr>
        <w:t>.</w:t>
      </w:r>
      <w:r w:rsidRPr="00762386">
        <w:rPr>
          <w:sz w:val="28"/>
          <w:szCs w:val="28"/>
        </w:rPr>
        <w:t xml:space="preserve"> Сущность социализации состоит в том, что в процессе ее человек формируется как член того общества, к которому он принадлежит.</w:t>
      </w:r>
    </w:p>
    <w:p w:rsidR="008A622A" w:rsidRPr="00762386" w:rsidRDefault="008A622A" w:rsidP="00893B13">
      <w:pPr>
        <w:ind w:firstLine="567"/>
        <w:rPr>
          <w:sz w:val="28"/>
          <w:szCs w:val="28"/>
        </w:rPr>
      </w:pPr>
      <w:r w:rsidRPr="00762386">
        <w:rPr>
          <w:sz w:val="28"/>
          <w:szCs w:val="28"/>
        </w:rPr>
        <w:t>Социализация личности - сложный, противоречивый процесс, длящийся на протяжении всей жизни человека.</w:t>
      </w:r>
    </w:p>
    <w:p w:rsidR="008A622A" w:rsidRPr="00762386" w:rsidRDefault="008A622A" w:rsidP="00893B13">
      <w:pPr>
        <w:ind w:firstLine="567"/>
        <w:rPr>
          <w:sz w:val="28"/>
          <w:szCs w:val="28"/>
        </w:rPr>
      </w:pPr>
      <w:r w:rsidRPr="00762386">
        <w:rPr>
          <w:sz w:val="28"/>
          <w:szCs w:val="28"/>
        </w:rPr>
        <w:t xml:space="preserve">Существуют различные подходы к выделению стадий социализации. Основания для ее периодизации различны: ведущий вид деятельности, ведущий институт социализации. Наиболее признанной является точка зрения, согласно которой этапы социализации соотносятся с возрастной периодизаций жизни человека. </w:t>
      </w:r>
      <w:proofErr w:type="gramStart"/>
      <w:r w:rsidRPr="00762386">
        <w:rPr>
          <w:sz w:val="28"/>
          <w:szCs w:val="28"/>
        </w:rPr>
        <w:t>Так, выделяют младенчество, раннее детство, дошкольное детство, младший школьный возраст, подростковый, ранний юношеский, юношеский, молодость, зрелость, пожилой воз</w:t>
      </w:r>
      <w:r>
        <w:rPr>
          <w:sz w:val="28"/>
          <w:szCs w:val="28"/>
        </w:rPr>
        <w:t>раст, старость, долгожительство</w:t>
      </w:r>
      <w:r w:rsidRPr="00762386">
        <w:rPr>
          <w:sz w:val="28"/>
          <w:szCs w:val="28"/>
        </w:rPr>
        <w:t>.</w:t>
      </w:r>
      <w:proofErr w:type="gramEnd"/>
    </w:p>
    <w:p w:rsidR="008A622A" w:rsidRPr="00762386" w:rsidRDefault="008A622A" w:rsidP="00893B13">
      <w:pPr>
        <w:ind w:firstLine="567"/>
        <w:rPr>
          <w:sz w:val="28"/>
          <w:szCs w:val="28"/>
        </w:rPr>
      </w:pPr>
      <w:r w:rsidRPr="00762386">
        <w:rPr>
          <w:sz w:val="28"/>
          <w:szCs w:val="28"/>
        </w:rPr>
        <w:t>Многие исследователи обращают внимание на определяющую роль в этом процессе первичных стадий социализации, связанных с периодом детства, с формированием основных психических функций и элементарных форм существенного поведения.</w:t>
      </w:r>
    </w:p>
    <w:p w:rsidR="008A622A" w:rsidRPr="00762386" w:rsidRDefault="008A622A" w:rsidP="00893B13">
      <w:pPr>
        <w:ind w:firstLine="567"/>
        <w:rPr>
          <w:sz w:val="28"/>
          <w:szCs w:val="28"/>
        </w:rPr>
      </w:pPr>
      <w:r w:rsidRPr="00762386">
        <w:rPr>
          <w:sz w:val="28"/>
          <w:szCs w:val="28"/>
        </w:rPr>
        <w:t>Для каждого возраста или этапа социализации выделяют три группы задач: естественно- культурные, социально-культурные и психологические.</w:t>
      </w:r>
    </w:p>
    <w:p w:rsidR="008A622A" w:rsidRPr="00762386" w:rsidRDefault="008A622A" w:rsidP="00893B13">
      <w:pPr>
        <w:ind w:firstLine="567"/>
        <w:rPr>
          <w:sz w:val="28"/>
          <w:szCs w:val="28"/>
        </w:rPr>
      </w:pPr>
      <w:r w:rsidRPr="00762386">
        <w:rPr>
          <w:sz w:val="28"/>
          <w:szCs w:val="28"/>
        </w:rPr>
        <w:t>Решение этих задач является объективной необходимостью для развития человека.</w:t>
      </w:r>
    </w:p>
    <w:p w:rsidR="008A622A" w:rsidRPr="00762386" w:rsidRDefault="008A622A" w:rsidP="00893B13">
      <w:pPr>
        <w:ind w:firstLine="567"/>
        <w:rPr>
          <w:sz w:val="28"/>
          <w:szCs w:val="28"/>
        </w:rPr>
      </w:pPr>
      <w:r w:rsidRPr="00762386">
        <w:rPr>
          <w:sz w:val="28"/>
          <w:szCs w:val="28"/>
        </w:rPr>
        <w:t>Естественно-культурные задачи - достижение на каждом возрастном этапе определенного уровня физического и сексуального развития. Этот уровень носит конкретно-исторический характер (у разных народов различные представления об идеалах мужественности и женственности, различные темпы полового созревания).</w:t>
      </w:r>
    </w:p>
    <w:p w:rsidR="008A622A" w:rsidRPr="00762386" w:rsidRDefault="008A622A" w:rsidP="00893B13">
      <w:pPr>
        <w:ind w:firstLine="567"/>
        <w:rPr>
          <w:sz w:val="28"/>
          <w:szCs w:val="28"/>
        </w:rPr>
      </w:pPr>
      <w:r w:rsidRPr="00762386">
        <w:rPr>
          <w:sz w:val="28"/>
          <w:szCs w:val="28"/>
        </w:rPr>
        <w:t>Социально-культурные задачи - познавательные, морально-нравственные, ценностно-смысловые. На</w:t>
      </w:r>
      <w:r w:rsidRPr="00762386">
        <w:rPr>
          <w:smallCaps/>
          <w:sz w:val="28"/>
          <w:szCs w:val="28"/>
        </w:rPr>
        <w:t xml:space="preserve"> </w:t>
      </w:r>
      <w:r w:rsidRPr="00762386">
        <w:rPr>
          <w:sz w:val="28"/>
          <w:szCs w:val="28"/>
        </w:rPr>
        <w:t xml:space="preserve">каждой стадии социализации человек должен обладать не только определенной суммой знаний, умений, </w:t>
      </w:r>
      <w:r w:rsidRPr="00762386">
        <w:rPr>
          <w:sz w:val="28"/>
          <w:szCs w:val="28"/>
        </w:rPr>
        <w:lastRenderedPageBreak/>
        <w:t>навыков, но и принимать соответствующее участие в жизни общества. Эти задачи объективно определится обществом в целом, уровнем его развития, региональным и ближайшим окружением человека.</w:t>
      </w:r>
    </w:p>
    <w:p w:rsidR="008A622A" w:rsidRPr="00762386" w:rsidRDefault="008A622A" w:rsidP="00893B13">
      <w:pPr>
        <w:ind w:firstLine="567"/>
        <w:rPr>
          <w:sz w:val="28"/>
          <w:szCs w:val="28"/>
        </w:rPr>
      </w:pPr>
      <w:r w:rsidRPr="00762386">
        <w:rPr>
          <w:sz w:val="28"/>
          <w:szCs w:val="28"/>
        </w:rPr>
        <w:t>Социально-психологические задачи - это становление самосознания личности, ее самоопределения в актуальной жизни и на перспективу, самореализации и самоутверждение. Конечно, для каждого</w:t>
      </w:r>
      <w:r>
        <w:rPr>
          <w:sz w:val="28"/>
          <w:szCs w:val="28"/>
        </w:rPr>
        <w:t xml:space="preserve"> этапа социализации содержание э</w:t>
      </w:r>
      <w:r w:rsidRPr="00762386">
        <w:rPr>
          <w:sz w:val="28"/>
          <w:szCs w:val="28"/>
        </w:rPr>
        <w:t>тих задач и средства их реализации различны.</w:t>
      </w:r>
    </w:p>
    <w:p w:rsidR="008A622A" w:rsidRPr="00762386" w:rsidRDefault="008A622A" w:rsidP="00893B13">
      <w:pPr>
        <w:ind w:firstLine="567"/>
        <w:rPr>
          <w:sz w:val="28"/>
          <w:szCs w:val="28"/>
        </w:rPr>
      </w:pPr>
      <w:r w:rsidRPr="00762386">
        <w:rPr>
          <w:sz w:val="28"/>
          <w:szCs w:val="28"/>
        </w:rPr>
        <w:t>По мнению А.В. Мудрика, если какая-либо группа задач или существенные задачи какой-либо группы остаются нерешенными на том или ином возрастном этапе, то это либо задерживает развитие человека, либо делают его неполным. Социализация осуществляется через ряд разнообразных механизмов. Выделяют социально-психологические механизмы социализации: подражание, внушение и т.д., различные социальные институты как механизм социализации: школа, семья и т.д. Все они складываются в универсальные механизмы социализации: традиционный, институциональный, стилизованный, межличностный, рефлексивный.</w:t>
      </w:r>
    </w:p>
    <w:p w:rsidR="008A622A" w:rsidRPr="00762386" w:rsidRDefault="008A622A" w:rsidP="00893B13">
      <w:pPr>
        <w:ind w:firstLine="567"/>
        <w:rPr>
          <w:sz w:val="28"/>
          <w:szCs w:val="28"/>
        </w:rPr>
      </w:pPr>
      <w:r w:rsidRPr="00762386">
        <w:rPr>
          <w:sz w:val="28"/>
          <w:szCs w:val="28"/>
        </w:rPr>
        <w:t>Традиционный механизм социализации это усвоение человеком норм поведения, взглядов и убеждений, которые присущи его семье и ближайшему ему окружению человека.</w:t>
      </w:r>
    </w:p>
    <w:p w:rsidR="008A622A" w:rsidRPr="00762386" w:rsidRDefault="008A622A" w:rsidP="00893B13">
      <w:pPr>
        <w:ind w:firstLine="567"/>
        <w:rPr>
          <w:sz w:val="28"/>
          <w:szCs w:val="28"/>
        </w:rPr>
      </w:pPr>
      <w:r w:rsidRPr="00762386">
        <w:rPr>
          <w:sz w:val="28"/>
          <w:szCs w:val="28"/>
        </w:rPr>
        <w:t>Институциональный механизм - реализуется в процессе взаимодействия человека с различными организациями и учреждениями. Некоторые из этих институтов являются специализированными, т.е. они создавались специально для осуществления функции социализации (например, институты системы образования), другие являются неспециализированными, т.е. они выполняют эту функцию попутно, параллельно со своими основными функциями (например, армия).</w:t>
      </w:r>
    </w:p>
    <w:p w:rsidR="008A622A" w:rsidRPr="00762386" w:rsidRDefault="008A622A" w:rsidP="00893B13">
      <w:pPr>
        <w:ind w:firstLine="567"/>
        <w:rPr>
          <w:sz w:val="28"/>
          <w:szCs w:val="28"/>
        </w:rPr>
      </w:pPr>
      <w:r w:rsidRPr="00762386">
        <w:rPr>
          <w:sz w:val="28"/>
          <w:szCs w:val="28"/>
        </w:rPr>
        <w:t>Стилизованный механизм социализации действует в рамках субкультуры. Субкультура - это совокупность норм, ценностей, поведенческих проявлений, характерных для определенной группы людей, что обусловливает определенный стиль жизни этой группы.</w:t>
      </w:r>
    </w:p>
    <w:p w:rsidR="008A622A" w:rsidRPr="00762386" w:rsidRDefault="008A622A" w:rsidP="00893B13">
      <w:pPr>
        <w:ind w:firstLine="567"/>
        <w:rPr>
          <w:sz w:val="28"/>
          <w:szCs w:val="28"/>
        </w:rPr>
      </w:pPr>
      <w:r w:rsidRPr="00762386">
        <w:rPr>
          <w:sz w:val="28"/>
          <w:szCs w:val="28"/>
        </w:rPr>
        <w:t>Межличностный механизм социализации функционирует в процессе взаимодействия человека с другими людьми, при этом последние должны быть для него значимыми. Значимыми лицами могут быть родители, учитель, друг и т.д.</w:t>
      </w:r>
    </w:p>
    <w:p w:rsidR="008A622A" w:rsidRPr="00762386" w:rsidRDefault="008A622A" w:rsidP="00893B13">
      <w:pPr>
        <w:ind w:firstLine="567"/>
        <w:rPr>
          <w:sz w:val="28"/>
          <w:szCs w:val="28"/>
        </w:rPr>
      </w:pPr>
      <w:r w:rsidRPr="00762386">
        <w:rPr>
          <w:sz w:val="28"/>
          <w:szCs w:val="28"/>
        </w:rPr>
        <w:t>Рефлексивный механизм социализации осуществляется через индивидуальное переживание и осознание, внутренний диалог, в котором человек рассматривает, оценивает, принимает или отвергает те или иные ценности, свойственные различным институтам общества, семье, обществу сверстников и т.д.</w:t>
      </w:r>
    </w:p>
    <w:p w:rsidR="008A622A" w:rsidRPr="00762386" w:rsidRDefault="008A622A" w:rsidP="00893B13">
      <w:pPr>
        <w:ind w:firstLine="567"/>
        <w:rPr>
          <w:sz w:val="28"/>
          <w:szCs w:val="28"/>
        </w:rPr>
      </w:pPr>
      <w:r w:rsidRPr="00762386">
        <w:rPr>
          <w:sz w:val="28"/>
          <w:szCs w:val="28"/>
        </w:rPr>
        <w:t xml:space="preserve">Социализация каждого человека осуществляется с помощью всех этих механизмов. Но роль каждого из этих механизмов, их «удельный» вес в осуществлении процесса социализации различен. Так, решающая роль на первых стадиях социализации принадлежит традиционному механизму, в то </w:t>
      </w:r>
      <w:r w:rsidRPr="00762386">
        <w:rPr>
          <w:sz w:val="28"/>
          <w:szCs w:val="28"/>
        </w:rPr>
        <w:lastRenderedPageBreak/>
        <w:t xml:space="preserve">время как в подростковом возрасте на первый план выходит институциональный механизм социализации. Притом школа, как институциональный механизм социализации является </w:t>
      </w:r>
      <w:proofErr w:type="spellStart"/>
      <w:r w:rsidRPr="00762386">
        <w:rPr>
          <w:sz w:val="28"/>
          <w:szCs w:val="28"/>
        </w:rPr>
        <w:t>системообразующим</w:t>
      </w:r>
      <w:proofErr w:type="spellEnd"/>
      <w:r w:rsidRPr="00762386">
        <w:rPr>
          <w:sz w:val="28"/>
          <w:szCs w:val="28"/>
        </w:rPr>
        <w:t xml:space="preserve"> фактором саморазвития личности в совокупности с иными механизмами социализации. Это обусловлено «закладкой» фундаментальных основ для адаптации человека в современном обществе, созданием схем реагирования в определенной ситуации.</w:t>
      </w:r>
    </w:p>
    <w:p w:rsidR="00F460F1" w:rsidRDefault="00F460F1" w:rsidP="00CE0E00">
      <w:pPr>
        <w:ind w:firstLine="709"/>
        <w:jc w:val="center"/>
        <w:rPr>
          <w:b/>
          <w:bCs/>
          <w:sz w:val="28"/>
          <w:szCs w:val="28"/>
        </w:rPr>
      </w:pPr>
    </w:p>
    <w:p w:rsidR="00F460F1" w:rsidRPr="00E04469" w:rsidRDefault="00F460F1" w:rsidP="00E04469">
      <w:pPr>
        <w:pStyle w:val="af0"/>
        <w:numPr>
          <w:ilvl w:val="1"/>
          <w:numId w:val="27"/>
        </w:numPr>
        <w:jc w:val="center"/>
        <w:rPr>
          <w:b/>
          <w:bCs/>
          <w:sz w:val="28"/>
          <w:szCs w:val="28"/>
        </w:rPr>
      </w:pPr>
      <w:r w:rsidRPr="00E04469">
        <w:rPr>
          <w:b/>
          <w:bCs/>
          <w:sz w:val="28"/>
          <w:szCs w:val="28"/>
        </w:rPr>
        <w:t>Общеобразовательная школа как институт социализации и воспитания ребенка</w:t>
      </w:r>
    </w:p>
    <w:p w:rsidR="00E04469" w:rsidRPr="00E04469" w:rsidRDefault="00E04469" w:rsidP="00E04469">
      <w:pPr>
        <w:pStyle w:val="af0"/>
        <w:ind w:left="1129"/>
        <w:rPr>
          <w:b/>
          <w:bCs/>
          <w:sz w:val="28"/>
          <w:szCs w:val="28"/>
        </w:rPr>
      </w:pPr>
    </w:p>
    <w:p w:rsidR="00F460F1" w:rsidRPr="00762386" w:rsidRDefault="00F460F1" w:rsidP="00CE0E00">
      <w:pPr>
        <w:ind w:firstLine="567"/>
        <w:rPr>
          <w:sz w:val="28"/>
          <w:szCs w:val="28"/>
        </w:rPr>
      </w:pPr>
      <w:r w:rsidRPr="00762386">
        <w:rPr>
          <w:sz w:val="28"/>
          <w:szCs w:val="28"/>
        </w:rPr>
        <w:t>В большей степени духовный кризис отражается на детях, которые в условиях переоценки ценностей оказались в своеобразном нравственном вакууме, отрицательно влияющем на личностное становление подрастающего поколения. Говоря об этих отрицательных тенденциях, фактически необходимо иметь в виду негативные факторы социализации, под которой исследователи понимают процесс развития личности под влиянием и во взаимодействии с социальной средой. Социализация имеет две стороны. Первая характеризуется процессами адаптации личности к общественным условиям, усвоением человеком социального опыта. Вторая сторона имеет в виду самореализацию личностью своих потенций, творческих сил в социуме и предполагает определенный результат деятельности человека, выражающийся в объективно значимом культурном элементе. Важной закономерностью в процессе социализации является обусловленность результатов самореализации личности в обществе результатами ее социальной адаптации. Если человек в ходе социализации усваивает отрицательный общественный опыт, то и результаты его самореализации будут носить асоциальный характер.</w:t>
      </w:r>
    </w:p>
    <w:p w:rsidR="00F460F1" w:rsidRPr="00762386" w:rsidRDefault="00F460F1" w:rsidP="00CE0E00">
      <w:pPr>
        <w:ind w:firstLine="567"/>
        <w:rPr>
          <w:sz w:val="28"/>
          <w:szCs w:val="28"/>
        </w:rPr>
      </w:pPr>
      <w:r w:rsidRPr="00762386">
        <w:rPr>
          <w:sz w:val="28"/>
          <w:szCs w:val="28"/>
        </w:rPr>
        <w:t xml:space="preserve">Отмечается возрастающая у молодежи западная ориентация в сфере культуры, образа жизни, искусства, чему немало способствуют средства массовой информации, по всем каналам внедряющие в сознание растущего человека новые и отнюдь не безупречные образцы поведения. И эти параметры уже неоднократно оговаривались в работе. </w:t>
      </w:r>
    </w:p>
    <w:p w:rsidR="00F460F1" w:rsidRPr="00762386" w:rsidRDefault="00F460F1" w:rsidP="00CE0E00">
      <w:pPr>
        <w:ind w:firstLine="567"/>
        <w:rPr>
          <w:sz w:val="28"/>
          <w:szCs w:val="28"/>
        </w:rPr>
      </w:pPr>
      <w:r w:rsidRPr="00762386">
        <w:rPr>
          <w:sz w:val="28"/>
          <w:szCs w:val="28"/>
        </w:rPr>
        <w:t>Детство - то один из самых ответственных периодов, поскольку здесь складываются основы нравственности, формируются социальные установки, отношения к себе, к людям, к обществу. Кроме того, стабилизируются черты характера и основные формы межличностного поведения. Ребенок стремится понять себя самого: осмыслить свои притязания на признание; оценить себя как будущего юношу или девушку; определить для себя свое прошлое, значение личного настоящего, заглянуть в личное будущее; определиться в социальном пространстве, осмыслить свои права и обязанности. Естественно, что все эти признаки проходят эволюцию на протяжении становления ребенка от младшего школьника до выпускника учебного заведения.</w:t>
      </w:r>
    </w:p>
    <w:p w:rsidR="00F460F1" w:rsidRPr="00762386" w:rsidRDefault="00F460F1" w:rsidP="00CE0E00">
      <w:pPr>
        <w:ind w:firstLine="567"/>
        <w:rPr>
          <w:sz w:val="28"/>
          <w:szCs w:val="28"/>
        </w:rPr>
      </w:pPr>
      <w:r w:rsidRPr="00762386">
        <w:rPr>
          <w:sz w:val="28"/>
          <w:szCs w:val="28"/>
        </w:rPr>
        <w:lastRenderedPageBreak/>
        <w:t xml:space="preserve">Непременным условием социализации подростка является его общение со сверстниками, которое складывается в общеобразовательной школе и различных неформальных подростковых объединениях. Принадлежность к группе играет существенную роль в самоопределении подростка и в определении его статуса в глазах ровесников. </w:t>
      </w:r>
    </w:p>
    <w:p w:rsidR="00F460F1" w:rsidRPr="00762386" w:rsidRDefault="00F460F1" w:rsidP="00CE0E00">
      <w:pPr>
        <w:ind w:firstLine="567"/>
        <w:rPr>
          <w:sz w:val="28"/>
          <w:szCs w:val="28"/>
        </w:rPr>
      </w:pPr>
      <w:r w:rsidRPr="00762386">
        <w:rPr>
          <w:sz w:val="28"/>
          <w:szCs w:val="28"/>
        </w:rPr>
        <w:t xml:space="preserve">Приобретение социального опыта ребенка зависит от того, какие межличностные отношения складываются в обществе сверстников, во всех конкретных малых группах, в которые он входит. И этим подчеркивается важная роль социального окружения на развитие личности подростка и его социализацию. </w:t>
      </w:r>
    </w:p>
    <w:p w:rsidR="00F460F1" w:rsidRPr="00762386" w:rsidRDefault="00F460F1" w:rsidP="00CE0E00">
      <w:pPr>
        <w:ind w:firstLine="567"/>
        <w:rPr>
          <w:sz w:val="28"/>
          <w:szCs w:val="28"/>
        </w:rPr>
      </w:pPr>
      <w:r w:rsidRPr="00762386">
        <w:rPr>
          <w:sz w:val="28"/>
          <w:szCs w:val="28"/>
        </w:rPr>
        <w:t xml:space="preserve">Современная наука рассматривает социализацию как совокупность всех социальных процессов, благодаря которым индивид усваивает и воспроизводит определенную систему знаний, норм, ценностей, позволяющих ему функционировать в качестве </w:t>
      </w:r>
      <w:proofErr w:type="spellStart"/>
      <w:r w:rsidRPr="00762386">
        <w:rPr>
          <w:sz w:val="28"/>
          <w:szCs w:val="28"/>
        </w:rPr>
        <w:t>многоправного</w:t>
      </w:r>
      <w:proofErr w:type="spellEnd"/>
      <w:r w:rsidRPr="00762386">
        <w:rPr>
          <w:sz w:val="28"/>
          <w:szCs w:val="28"/>
        </w:rPr>
        <w:t xml:space="preserve"> члена общества, проявляющего следующие качества: самостоятельность, инициативность, исполнительность, возложение личностью на себя определенной меры ответственности. В широком плане проблема социализации реализуется через всю систему воспитания и обучения. Чтобы сформировать творческую личность, обладающую познавательными потребностями и </w:t>
      </w:r>
      <w:proofErr w:type="spellStart"/>
      <w:r w:rsidRPr="00762386">
        <w:rPr>
          <w:sz w:val="28"/>
          <w:szCs w:val="28"/>
        </w:rPr>
        <w:t>деятельностными</w:t>
      </w:r>
      <w:proofErr w:type="spellEnd"/>
      <w:r w:rsidRPr="00762386">
        <w:rPr>
          <w:sz w:val="28"/>
          <w:szCs w:val="28"/>
        </w:rPr>
        <w:t xml:space="preserve"> качествами, необходима целенаправленная интеграция всех сил общества, требуется экономическое, социально-политическое, духовно-информационное воздействие образовательной и окружающей </w:t>
      </w:r>
      <w:proofErr w:type="spellStart"/>
      <w:r w:rsidRPr="00762386">
        <w:rPr>
          <w:sz w:val="28"/>
          <w:szCs w:val="28"/>
        </w:rPr>
        <w:t>социокультурной</w:t>
      </w:r>
      <w:proofErr w:type="spellEnd"/>
      <w:r w:rsidRPr="00762386">
        <w:rPr>
          <w:sz w:val="28"/>
          <w:szCs w:val="28"/>
        </w:rPr>
        <w:t xml:space="preserve"> среды. Именно в этой среде личность формируется, развивается, проявляет свою </w:t>
      </w:r>
      <w:proofErr w:type="spellStart"/>
      <w:r w:rsidRPr="00762386">
        <w:rPr>
          <w:sz w:val="28"/>
          <w:szCs w:val="28"/>
        </w:rPr>
        <w:t>деятельностную</w:t>
      </w:r>
      <w:proofErr w:type="spellEnd"/>
      <w:r w:rsidRPr="00762386">
        <w:rPr>
          <w:sz w:val="28"/>
          <w:szCs w:val="28"/>
        </w:rPr>
        <w:t xml:space="preserve"> сущность, отражая себя в мире и мир в себе. </w:t>
      </w:r>
    </w:p>
    <w:p w:rsidR="00F460F1" w:rsidRPr="00762386" w:rsidRDefault="00F460F1" w:rsidP="00CE0E00">
      <w:pPr>
        <w:ind w:firstLine="567"/>
        <w:rPr>
          <w:sz w:val="28"/>
          <w:szCs w:val="28"/>
        </w:rPr>
      </w:pPr>
      <w:r w:rsidRPr="00762386">
        <w:rPr>
          <w:sz w:val="28"/>
          <w:szCs w:val="28"/>
        </w:rPr>
        <w:t xml:space="preserve">Анализ научно-педагогической литературы по проблеме социализации подростков, а также реальное состояние этой проблемы в практике позволяют выделить некоторые устойчивые противоречия </w:t>
      </w:r>
      <w:proofErr w:type="gramStart"/>
      <w:r w:rsidRPr="00762386">
        <w:rPr>
          <w:sz w:val="28"/>
          <w:szCs w:val="28"/>
        </w:rPr>
        <w:t>между</w:t>
      </w:r>
      <w:proofErr w:type="gramEnd"/>
      <w:r w:rsidRPr="00762386">
        <w:rPr>
          <w:sz w:val="28"/>
          <w:szCs w:val="28"/>
        </w:rPr>
        <w:t xml:space="preserve">: </w:t>
      </w:r>
    </w:p>
    <w:p w:rsidR="00F460F1" w:rsidRPr="00C630F4" w:rsidRDefault="00F460F1" w:rsidP="00C630F4">
      <w:pPr>
        <w:pStyle w:val="af0"/>
        <w:numPr>
          <w:ilvl w:val="0"/>
          <w:numId w:val="33"/>
        </w:numPr>
        <w:rPr>
          <w:sz w:val="28"/>
          <w:szCs w:val="28"/>
        </w:rPr>
      </w:pPr>
      <w:r w:rsidRPr="00C630F4">
        <w:rPr>
          <w:sz w:val="28"/>
          <w:szCs w:val="28"/>
        </w:rPr>
        <w:t xml:space="preserve">возрастающими потребностями и возможностями совершенствования процесса социализации подростков в межличностных отношениях и недостаточно эффективным использованием этих возможностей в педагогическом процессе; </w:t>
      </w:r>
    </w:p>
    <w:p w:rsidR="00F460F1" w:rsidRPr="00C630F4" w:rsidRDefault="00F460F1" w:rsidP="00C630F4">
      <w:pPr>
        <w:pStyle w:val="af0"/>
        <w:numPr>
          <w:ilvl w:val="0"/>
          <w:numId w:val="33"/>
        </w:numPr>
        <w:rPr>
          <w:sz w:val="28"/>
          <w:szCs w:val="28"/>
        </w:rPr>
      </w:pPr>
      <w:r w:rsidRPr="00C630F4">
        <w:rPr>
          <w:sz w:val="28"/>
          <w:szCs w:val="28"/>
        </w:rPr>
        <w:t>новыми требованиями жизнедеятельности подростков в межличностной среде и недостаточной научно-методической и практической разработанностью педагогических рекомендаций, обеспечивающих эффективность межличностных отношений подростков как средства их социализации.</w:t>
      </w:r>
    </w:p>
    <w:p w:rsidR="00F460F1" w:rsidRPr="00762386" w:rsidRDefault="00F460F1" w:rsidP="00CE0E00">
      <w:pPr>
        <w:ind w:firstLine="567"/>
        <w:rPr>
          <w:sz w:val="28"/>
          <w:szCs w:val="28"/>
        </w:rPr>
      </w:pPr>
      <w:r w:rsidRPr="00762386">
        <w:rPr>
          <w:sz w:val="28"/>
          <w:szCs w:val="28"/>
        </w:rPr>
        <w:t>Социализация личности представляет собой сложный непрерывный процесс взаимодействия человека с обществом. Человек живет в условиях постоянно меняющегося социального окружения, включается в различные виды деятельности, испытывает на себе разнообразные влияния окружающей среды, выполняет новые социальные роли. Сущность социализации состоит в том, что в процессе ее человек формируется как член того общества, к которому он принадлежит.</w:t>
      </w:r>
    </w:p>
    <w:p w:rsidR="00F460F1" w:rsidRPr="00762386" w:rsidRDefault="00F460F1" w:rsidP="00CE0E00">
      <w:pPr>
        <w:ind w:firstLine="567"/>
        <w:rPr>
          <w:sz w:val="28"/>
          <w:szCs w:val="28"/>
        </w:rPr>
      </w:pPr>
      <w:r w:rsidRPr="00762386">
        <w:rPr>
          <w:sz w:val="28"/>
          <w:szCs w:val="28"/>
        </w:rPr>
        <w:lastRenderedPageBreak/>
        <w:t xml:space="preserve">Ребенок постоянно включен в те или иные формы общественной практики; и если отсутствует ее специальная организация, то воспитательное воздействие на ребенка оказывают наличные, традиционно сложившиеся ее формы, результат действия которых может оказаться в противоречии с целями воспитания. </w:t>
      </w:r>
    </w:p>
    <w:p w:rsidR="00F460F1" w:rsidRPr="00762386" w:rsidRDefault="00F460F1" w:rsidP="00CE0E00">
      <w:pPr>
        <w:ind w:firstLine="567"/>
        <w:rPr>
          <w:sz w:val="28"/>
          <w:szCs w:val="28"/>
        </w:rPr>
      </w:pPr>
      <w:r w:rsidRPr="00762386">
        <w:rPr>
          <w:sz w:val="28"/>
          <w:szCs w:val="28"/>
        </w:rPr>
        <w:t xml:space="preserve">Исторически сформировавшаяся система воспитания обеспечивает присвоение детьми определенного круга способностей, нравственных норм и духовных ориентиров, соответствующих требованиям конкретного общества, но постепенно средства и способы организации становятся непродуктивными. </w:t>
      </w:r>
    </w:p>
    <w:p w:rsidR="00F460F1" w:rsidRPr="00762386" w:rsidRDefault="00F460F1" w:rsidP="00CE0E00">
      <w:pPr>
        <w:ind w:firstLine="567"/>
        <w:rPr>
          <w:sz w:val="28"/>
          <w:szCs w:val="28"/>
        </w:rPr>
      </w:pPr>
      <w:r w:rsidRPr="00762386">
        <w:rPr>
          <w:sz w:val="28"/>
          <w:szCs w:val="28"/>
        </w:rPr>
        <w:t xml:space="preserve">И если данному обществу требуется формирование у детей нового круга способностей и потребностей, то для этого необходимо преобразование системы воспитания, способной организовывать эффективное функционирование новых форм воспроизводящей деятельности. Развивающая роль системы воспитания при этом выступает, открыто, делаясь объектом специального обсуждения, анализа и целенаправленной организации. </w:t>
      </w:r>
    </w:p>
    <w:p w:rsidR="00F460F1" w:rsidRPr="00762386" w:rsidRDefault="00F460F1" w:rsidP="00CE0E00">
      <w:pPr>
        <w:ind w:firstLine="567"/>
        <w:rPr>
          <w:sz w:val="28"/>
          <w:szCs w:val="28"/>
        </w:rPr>
      </w:pPr>
      <w:r w:rsidRPr="00762386">
        <w:rPr>
          <w:sz w:val="28"/>
          <w:szCs w:val="28"/>
        </w:rPr>
        <w:t xml:space="preserve">Формирование человека как личности требует от школы постоянного и сознательно организуемого совершенствования системы воспитания, преодоления застойных, традиционных, стихийно сложившихся форм. Такая практика преобразования сложившихся форм воспитания немыслима без опоры на научно-теоретическое психологическое знание закономерностей развития ребенка в процессе онтогенеза, ибо без опоры на такое знание существует опасность возникновения волюнтаристского, </w:t>
      </w:r>
      <w:proofErr w:type="spellStart"/>
      <w:r w:rsidRPr="00762386">
        <w:rPr>
          <w:sz w:val="28"/>
          <w:szCs w:val="28"/>
        </w:rPr>
        <w:t>манипулятивного</w:t>
      </w:r>
      <w:proofErr w:type="spellEnd"/>
      <w:r w:rsidRPr="00762386">
        <w:rPr>
          <w:sz w:val="28"/>
          <w:szCs w:val="28"/>
        </w:rPr>
        <w:t xml:space="preserve"> воздействия на процесс развития, искажения его подлинной человеческой природы, техницизм в подходе к человеку. </w:t>
      </w:r>
    </w:p>
    <w:p w:rsidR="00F460F1" w:rsidRPr="00762386" w:rsidRDefault="00F460F1" w:rsidP="00CE0E00">
      <w:pPr>
        <w:ind w:firstLine="567"/>
        <w:rPr>
          <w:sz w:val="28"/>
          <w:szCs w:val="28"/>
        </w:rPr>
      </w:pPr>
      <w:r w:rsidRPr="00762386">
        <w:rPr>
          <w:sz w:val="28"/>
          <w:szCs w:val="28"/>
        </w:rPr>
        <w:t xml:space="preserve">Суть подлинно гуманистического отношения к воспитанию ребенка выражена в тезисе его активности как полноправного субъекта, а не объекта процесса воспитания. Собственная активность ребенка есть необходимое условие воспитательного процесса, но сама эта активность, формы ее проявления и, главное, уровень осуществления, определяющий ее результативность, должны быть сформированы, созданы у ребенка на основе исторически сложившихся образцов, однако не слепого их воспроизведения, а творческого использования. </w:t>
      </w:r>
    </w:p>
    <w:p w:rsidR="00F460F1" w:rsidRPr="00762386" w:rsidRDefault="00F460F1" w:rsidP="00CE0E00">
      <w:pPr>
        <w:ind w:firstLine="567"/>
        <w:rPr>
          <w:sz w:val="28"/>
          <w:szCs w:val="28"/>
        </w:rPr>
      </w:pPr>
      <w:r w:rsidRPr="00762386">
        <w:rPr>
          <w:sz w:val="28"/>
          <w:szCs w:val="28"/>
        </w:rPr>
        <w:t xml:space="preserve">Следовательно, важно так строить педагогический процесс, чтобы воспитатель руководил деятельностью ребенка, организуя его активное самовоспитание путем совершения самостоятельных и ответственных поступков. Педагог-воспитатель может и обязан помочь растущему человеку пройти этот - всегда уникальный и самостоятельный - путь морально-нравственного и социального развития. </w:t>
      </w:r>
    </w:p>
    <w:p w:rsidR="00F460F1" w:rsidRPr="00762386" w:rsidRDefault="00F460F1" w:rsidP="00CE0E00">
      <w:pPr>
        <w:ind w:firstLine="567"/>
        <w:rPr>
          <w:sz w:val="28"/>
          <w:szCs w:val="28"/>
        </w:rPr>
      </w:pPr>
      <w:r w:rsidRPr="00762386">
        <w:rPr>
          <w:sz w:val="28"/>
          <w:szCs w:val="28"/>
        </w:rPr>
        <w:t xml:space="preserve">Воспитание представляет собой не приспособление детей, подростков, юношества к наличным формам социального бытия, не подгонку под определенный стандарт. В результате присвоения общественно выработанных форм и способов деятельности происходит дальнейшее </w:t>
      </w:r>
      <w:r w:rsidRPr="00762386">
        <w:rPr>
          <w:sz w:val="28"/>
          <w:szCs w:val="28"/>
        </w:rPr>
        <w:lastRenderedPageBreak/>
        <w:t xml:space="preserve">развитие формирование ориентации детей на определенные ценности, самостоятельности в решении сложных нравственных проблем. Условие эффективности воспитания - самостоятельный выбор или осознанное принятие детьми содержания и целей деятельности. </w:t>
      </w:r>
    </w:p>
    <w:p w:rsidR="00F460F1" w:rsidRPr="00762386" w:rsidRDefault="00F460F1" w:rsidP="00CE0E00">
      <w:pPr>
        <w:ind w:firstLine="567"/>
        <w:rPr>
          <w:sz w:val="28"/>
          <w:szCs w:val="28"/>
        </w:rPr>
      </w:pPr>
      <w:r w:rsidRPr="00762386">
        <w:rPr>
          <w:sz w:val="28"/>
          <w:szCs w:val="28"/>
        </w:rPr>
        <w:t xml:space="preserve">Под воспитанием понимается целенаправленное развитие каждого растущего человека как неповторимой человеческой индивидуальности, обеспечение роста и совершенствования нравственных и творческих сил этого человека, через построение такой общественной практики, в условиях которой то, что у ребенка находится в зачаточном состоянии или пока только составляет возможность, превращается в действительность. Воспитывать - это значит направлять развитие субъективного мира человека, с одной стороны, действуя в соответствии с тем нравственным образцом, идеалом, который воплощает требования общества к растущему человеку, а с другой стороны, преследуя цель максимального развития индивидуальных особенностей каждого ребенка. </w:t>
      </w:r>
    </w:p>
    <w:p w:rsidR="00F460F1" w:rsidRPr="00762386" w:rsidRDefault="00F460F1" w:rsidP="00CE0E00">
      <w:pPr>
        <w:ind w:firstLine="567"/>
        <w:rPr>
          <w:sz w:val="28"/>
          <w:szCs w:val="28"/>
        </w:rPr>
      </w:pPr>
      <w:r w:rsidRPr="00762386">
        <w:rPr>
          <w:sz w:val="28"/>
          <w:szCs w:val="28"/>
        </w:rPr>
        <w:t xml:space="preserve">Как указывал Л.С. Выгодский, учитель с научной точки зрения - только организатор социальной воспитательной среды, регулятор и контролер ее взаимодействия с каждым учеником. </w:t>
      </w:r>
    </w:p>
    <w:p w:rsidR="00F460F1" w:rsidRPr="00762386" w:rsidRDefault="00F460F1" w:rsidP="00CE0E00">
      <w:pPr>
        <w:ind w:firstLine="567"/>
        <w:rPr>
          <w:sz w:val="28"/>
          <w:szCs w:val="28"/>
        </w:rPr>
      </w:pPr>
      <w:r w:rsidRPr="00762386">
        <w:rPr>
          <w:sz w:val="28"/>
          <w:szCs w:val="28"/>
        </w:rPr>
        <w:t xml:space="preserve">Но социализация личности не представляет собой пассивного отражения общественных отношений. Выступая и субъектом, и результатом общественных отношений, личность формируется через ее активные общественные действия, сознательно преобразуя и окружающую среду, и саму себя в процессе целенаправленной деятельности. </w:t>
      </w:r>
      <w:proofErr w:type="gramStart"/>
      <w:r w:rsidRPr="00762386">
        <w:rPr>
          <w:sz w:val="28"/>
          <w:szCs w:val="28"/>
        </w:rPr>
        <w:t xml:space="preserve">Именно в процессе целенаправленно организуемой деятельности формируется в человеке важнейшая, определяющая его как развитую личность потребность во благе другого. </w:t>
      </w:r>
      <w:proofErr w:type="gramEnd"/>
    </w:p>
    <w:p w:rsidR="00F460F1" w:rsidRPr="00762386" w:rsidRDefault="00F460F1" w:rsidP="00CE0E00">
      <w:pPr>
        <w:ind w:firstLine="567"/>
        <w:rPr>
          <w:sz w:val="28"/>
          <w:szCs w:val="28"/>
        </w:rPr>
      </w:pPr>
      <w:r w:rsidRPr="00762386">
        <w:rPr>
          <w:sz w:val="28"/>
          <w:szCs w:val="28"/>
        </w:rPr>
        <w:t>Основными функциями школы, как воспитательной организации в процессе социализации можно считать по А.В. Мудрику следующие:</w:t>
      </w:r>
    </w:p>
    <w:p w:rsidR="00F460F1" w:rsidRPr="00762386" w:rsidRDefault="00F460F1" w:rsidP="00CE0E00">
      <w:pPr>
        <w:widowControl w:val="0"/>
        <w:numPr>
          <w:ilvl w:val="0"/>
          <w:numId w:val="5"/>
        </w:numPr>
        <w:tabs>
          <w:tab w:val="clear" w:pos="1287"/>
          <w:tab w:val="num" w:pos="-142"/>
          <w:tab w:val="left" w:pos="851"/>
        </w:tabs>
        <w:ind w:left="0" w:firstLine="567"/>
        <w:rPr>
          <w:sz w:val="28"/>
          <w:szCs w:val="28"/>
        </w:rPr>
      </w:pPr>
      <w:r w:rsidRPr="00762386">
        <w:rPr>
          <w:sz w:val="28"/>
          <w:szCs w:val="28"/>
        </w:rPr>
        <w:t>приобщение человека к культуре общества;</w:t>
      </w:r>
    </w:p>
    <w:p w:rsidR="00F460F1" w:rsidRPr="00762386" w:rsidRDefault="00F460F1" w:rsidP="00CE0E00">
      <w:pPr>
        <w:widowControl w:val="0"/>
        <w:numPr>
          <w:ilvl w:val="0"/>
          <w:numId w:val="5"/>
        </w:numPr>
        <w:tabs>
          <w:tab w:val="clear" w:pos="1287"/>
          <w:tab w:val="num" w:pos="-142"/>
          <w:tab w:val="left" w:pos="851"/>
        </w:tabs>
        <w:ind w:left="0" w:firstLine="567"/>
        <w:rPr>
          <w:sz w:val="28"/>
          <w:szCs w:val="28"/>
        </w:rPr>
      </w:pPr>
      <w:r w:rsidRPr="00762386">
        <w:rPr>
          <w:sz w:val="28"/>
          <w:szCs w:val="28"/>
        </w:rPr>
        <w:t>создание условий для индивидуального развития и духовно ценностной ориентации;</w:t>
      </w:r>
    </w:p>
    <w:p w:rsidR="00F460F1" w:rsidRPr="00762386" w:rsidRDefault="00F460F1" w:rsidP="00CE0E00">
      <w:pPr>
        <w:widowControl w:val="0"/>
        <w:numPr>
          <w:ilvl w:val="0"/>
          <w:numId w:val="5"/>
        </w:numPr>
        <w:tabs>
          <w:tab w:val="clear" w:pos="1287"/>
          <w:tab w:val="num" w:pos="-142"/>
          <w:tab w:val="left" w:pos="851"/>
        </w:tabs>
        <w:ind w:left="0" w:firstLine="567"/>
        <w:rPr>
          <w:sz w:val="28"/>
          <w:szCs w:val="28"/>
        </w:rPr>
      </w:pPr>
      <w:proofErr w:type="spellStart"/>
      <w:r w:rsidRPr="00762386">
        <w:rPr>
          <w:sz w:val="28"/>
          <w:szCs w:val="28"/>
        </w:rPr>
        <w:t>автономизация</w:t>
      </w:r>
      <w:proofErr w:type="spellEnd"/>
      <w:r w:rsidRPr="00762386">
        <w:rPr>
          <w:sz w:val="28"/>
          <w:szCs w:val="28"/>
        </w:rPr>
        <w:t xml:space="preserve"> подрастающих </w:t>
      </w:r>
      <w:proofErr w:type="gramStart"/>
      <w:r w:rsidRPr="00762386">
        <w:rPr>
          <w:sz w:val="28"/>
          <w:szCs w:val="28"/>
        </w:rPr>
        <w:t>поколении</w:t>
      </w:r>
      <w:proofErr w:type="gramEnd"/>
      <w:r w:rsidRPr="00762386">
        <w:rPr>
          <w:sz w:val="28"/>
          <w:szCs w:val="28"/>
        </w:rPr>
        <w:t xml:space="preserve"> от взрослых;</w:t>
      </w:r>
    </w:p>
    <w:p w:rsidR="00F460F1" w:rsidRPr="00762386" w:rsidRDefault="00F460F1" w:rsidP="00CE0E00">
      <w:pPr>
        <w:widowControl w:val="0"/>
        <w:numPr>
          <w:ilvl w:val="0"/>
          <w:numId w:val="5"/>
        </w:numPr>
        <w:tabs>
          <w:tab w:val="clear" w:pos="1287"/>
          <w:tab w:val="num" w:pos="-142"/>
          <w:tab w:val="left" w:pos="851"/>
        </w:tabs>
        <w:ind w:left="0" w:firstLine="567"/>
        <w:rPr>
          <w:sz w:val="28"/>
          <w:szCs w:val="28"/>
        </w:rPr>
      </w:pPr>
      <w:proofErr w:type="spellStart"/>
      <w:r w:rsidRPr="00762386">
        <w:rPr>
          <w:sz w:val="28"/>
          <w:szCs w:val="28"/>
        </w:rPr>
        <w:t>дифферентация</w:t>
      </w:r>
      <w:proofErr w:type="spellEnd"/>
      <w:r w:rsidRPr="00762386">
        <w:rPr>
          <w:sz w:val="28"/>
          <w:szCs w:val="28"/>
        </w:rPr>
        <w:t xml:space="preserve"> воспитуемых </w:t>
      </w:r>
      <w:proofErr w:type="gramStart"/>
      <w:r w:rsidRPr="00762386">
        <w:rPr>
          <w:sz w:val="28"/>
          <w:szCs w:val="28"/>
        </w:rPr>
        <w:t>в</w:t>
      </w:r>
      <w:proofErr w:type="gramEnd"/>
      <w:r w:rsidRPr="00762386">
        <w:rPr>
          <w:sz w:val="28"/>
          <w:szCs w:val="28"/>
        </w:rPr>
        <w:t xml:space="preserve"> </w:t>
      </w:r>
      <w:proofErr w:type="gramStart"/>
      <w:r w:rsidRPr="00762386">
        <w:rPr>
          <w:sz w:val="28"/>
          <w:szCs w:val="28"/>
        </w:rPr>
        <w:t>соответствиями</w:t>
      </w:r>
      <w:proofErr w:type="gramEnd"/>
      <w:r w:rsidRPr="00762386">
        <w:rPr>
          <w:sz w:val="28"/>
          <w:szCs w:val="28"/>
        </w:rPr>
        <w:t xml:space="preserve"> с их личностными ресурсами применительно к реальной социально-профессиональной структуре общества.</w:t>
      </w:r>
    </w:p>
    <w:p w:rsidR="00F460F1" w:rsidRPr="00762386" w:rsidRDefault="00F460F1" w:rsidP="00CE0E00">
      <w:pPr>
        <w:ind w:firstLine="567"/>
        <w:rPr>
          <w:sz w:val="28"/>
          <w:szCs w:val="28"/>
        </w:rPr>
      </w:pPr>
      <w:r w:rsidRPr="00762386">
        <w:rPr>
          <w:sz w:val="28"/>
          <w:szCs w:val="28"/>
        </w:rPr>
        <w:t xml:space="preserve">Рост круга потребностей, закон возвышения потребностей, развитие </w:t>
      </w:r>
      <w:proofErr w:type="spellStart"/>
      <w:r w:rsidRPr="00762386">
        <w:rPr>
          <w:sz w:val="28"/>
          <w:szCs w:val="28"/>
        </w:rPr>
        <w:t>потребностно-мотивационной</w:t>
      </w:r>
      <w:proofErr w:type="spellEnd"/>
      <w:r w:rsidRPr="00762386">
        <w:rPr>
          <w:sz w:val="28"/>
          <w:szCs w:val="28"/>
        </w:rPr>
        <w:t xml:space="preserve"> сферы определяют характер формирования конкретных черт и качеств личности, которые чаще всего и формируются в микросреде подростка, в том числе и в школе. К таким конкретным чертам личности, которые формируются в процессе воспитания именно в стенах школы, относятся: </w:t>
      </w:r>
    </w:p>
    <w:p w:rsidR="00F460F1" w:rsidRPr="00762386" w:rsidRDefault="00F460F1" w:rsidP="00CE0E00">
      <w:pPr>
        <w:widowControl w:val="0"/>
        <w:numPr>
          <w:ilvl w:val="0"/>
          <w:numId w:val="4"/>
        </w:numPr>
        <w:tabs>
          <w:tab w:val="clear" w:pos="720"/>
          <w:tab w:val="num" w:pos="0"/>
        </w:tabs>
        <w:ind w:left="0" w:firstLine="567"/>
        <w:rPr>
          <w:sz w:val="28"/>
          <w:szCs w:val="28"/>
        </w:rPr>
      </w:pPr>
      <w:r w:rsidRPr="00762386">
        <w:rPr>
          <w:sz w:val="28"/>
          <w:szCs w:val="28"/>
        </w:rPr>
        <w:t xml:space="preserve">ответственность и чувство внутренней свободы, чувство собственного достоинства (самоуважение) и уважение к другим; </w:t>
      </w:r>
    </w:p>
    <w:p w:rsidR="00F460F1" w:rsidRPr="00762386" w:rsidRDefault="00F460F1" w:rsidP="00CE0E00">
      <w:pPr>
        <w:widowControl w:val="0"/>
        <w:numPr>
          <w:ilvl w:val="0"/>
          <w:numId w:val="4"/>
        </w:numPr>
        <w:tabs>
          <w:tab w:val="clear" w:pos="720"/>
          <w:tab w:val="num" w:pos="0"/>
        </w:tabs>
        <w:ind w:left="0" w:firstLine="567"/>
        <w:rPr>
          <w:sz w:val="28"/>
          <w:szCs w:val="28"/>
        </w:rPr>
      </w:pPr>
      <w:r w:rsidRPr="00762386">
        <w:rPr>
          <w:sz w:val="28"/>
          <w:szCs w:val="28"/>
        </w:rPr>
        <w:t xml:space="preserve">честность и совестливость; готовность к социально необходимому </w:t>
      </w:r>
      <w:r w:rsidRPr="00762386">
        <w:rPr>
          <w:sz w:val="28"/>
          <w:szCs w:val="28"/>
        </w:rPr>
        <w:lastRenderedPageBreak/>
        <w:t xml:space="preserve">труду и стремление к нему; критичность и убежденность; </w:t>
      </w:r>
    </w:p>
    <w:p w:rsidR="00F460F1" w:rsidRPr="00762386" w:rsidRDefault="00F460F1" w:rsidP="00CE0E00">
      <w:pPr>
        <w:widowControl w:val="0"/>
        <w:numPr>
          <w:ilvl w:val="0"/>
          <w:numId w:val="4"/>
        </w:numPr>
        <w:tabs>
          <w:tab w:val="clear" w:pos="720"/>
          <w:tab w:val="num" w:pos="0"/>
        </w:tabs>
        <w:ind w:left="0" w:firstLine="567"/>
        <w:rPr>
          <w:sz w:val="28"/>
          <w:szCs w:val="28"/>
        </w:rPr>
      </w:pPr>
      <w:r w:rsidRPr="00762386">
        <w:rPr>
          <w:sz w:val="28"/>
          <w:szCs w:val="28"/>
        </w:rPr>
        <w:t xml:space="preserve">наличие твердых, не подлежащих пересмотру идеалов; доброта и строгость; </w:t>
      </w:r>
    </w:p>
    <w:p w:rsidR="00F460F1" w:rsidRPr="00762386" w:rsidRDefault="00F460F1" w:rsidP="00CE0E00">
      <w:pPr>
        <w:widowControl w:val="0"/>
        <w:numPr>
          <w:ilvl w:val="0"/>
          <w:numId w:val="4"/>
        </w:numPr>
        <w:tabs>
          <w:tab w:val="clear" w:pos="720"/>
          <w:tab w:val="num" w:pos="0"/>
        </w:tabs>
        <w:ind w:left="0" w:firstLine="567"/>
        <w:rPr>
          <w:sz w:val="28"/>
          <w:szCs w:val="28"/>
        </w:rPr>
      </w:pPr>
      <w:r w:rsidRPr="00762386">
        <w:rPr>
          <w:sz w:val="28"/>
          <w:szCs w:val="28"/>
        </w:rPr>
        <w:t xml:space="preserve">инициативность и дисциплинированность; желание и (умение) понимать других людей и требовательность к себе и другим; </w:t>
      </w:r>
    </w:p>
    <w:p w:rsidR="00F460F1" w:rsidRPr="00762386" w:rsidRDefault="00F460F1" w:rsidP="00CE0E00">
      <w:pPr>
        <w:widowControl w:val="0"/>
        <w:numPr>
          <w:ilvl w:val="0"/>
          <w:numId w:val="4"/>
        </w:numPr>
        <w:tabs>
          <w:tab w:val="clear" w:pos="720"/>
          <w:tab w:val="num" w:pos="0"/>
        </w:tabs>
        <w:ind w:left="0" w:firstLine="567"/>
        <w:rPr>
          <w:sz w:val="28"/>
          <w:szCs w:val="28"/>
        </w:rPr>
      </w:pPr>
      <w:r w:rsidRPr="00762386">
        <w:rPr>
          <w:sz w:val="28"/>
          <w:szCs w:val="28"/>
        </w:rPr>
        <w:t xml:space="preserve">способность размышлять, взвешивать и воля; </w:t>
      </w:r>
    </w:p>
    <w:p w:rsidR="00F460F1" w:rsidRPr="00762386" w:rsidRDefault="00F460F1" w:rsidP="00CE0E00">
      <w:pPr>
        <w:widowControl w:val="0"/>
        <w:numPr>
          <w:ilvl w:val="0"/>
          <w:numId w:val="4"/>
        </w:numPr>
        <w:tabs>
          <w:tab w:val="clear" w:pos="720"/>
          <w:tab w:val="num" w:pos="0"/>
        </w:tabs>
        <w:ind w:left="0" w:firstLine="567"/>
        <w:rPr>
          <w:sz w:val="28"/>
          <w:szCs w:val="28"/>
        </w:rPr>
      </w:pPr>
      <w:r w:rsidRPr="00762386">
        <w:rPr>
          <w:sz w:val="28"/>
          <w:szCs w:val="28"/>
        </w:rPr>
        <w:t xml:space="preserve">готовность действовать, смелость, готовность идти на определенный риск и осторожность, избегание ненужного риска. </w:t>
      </w:r>
    </w:p>
    <w:p w:rsidR="00F460F1" w:rsidRPr="00762386" w:rsidRDefault="00F460F1" w:rsidP="00CE0E00">
      <w:pPr>
        <w:ind w:firstLine="567"/>
        <w:rPr>
          <w:sz w:val="28"/>
          <w:szCs w:val="28"/>
        </w:rPr>
      </w:pPr>
      <w:r w:rsidRPr="00762386">
        <w:rPr>
          <w:sz w:val="28"/>
          <w:szCs w:val="28"/>
        </w:rPr>
        <w:t>Названный ряд качеств не случайно сгруппирован попарно. Этим подчеркивается, что нет качеств абсолютных. Самое лучшее качество должно уравновешивать противоположное. Каждый человек обычно стремится найти социально приемлемую и лично для него оптимальную меру соотношения этих каче</w:t>
      </w:r>
      <w:proofErr w:type="gramStart"/>
      <w:r w:rsidRPr="00762386">
        <w:rPr>
          <w:sz w:val="28"/>
          <w:szCs w:val="28"/>
        </w:rPr>
        <w:t>ств в св</w:t>
      </w:r>
      <w:proofErr w:type="gramEnd"/>
      <w:r w:rsidRPr="00762386">
        <w:rPr>
          <w:sz w:val="28"/>
          <w:szCs w:val="28"/>
        </w:rPr>
        <w:t xml:space="preserve">оей личности. Только при таких условиях, найдя себя, сложившись и сформировавшись как </w:t>
      </w:r>
      <w:proofErr w:type="spellStart"/>
      <w:r w:rsidRPr="00762386">
        <w:rPr>
          <w:sz w:val="28"/>
          <w:szCs w:val="28"/>
        </w:rPr>
        <w:t>целостностная</w:t>
      </w:r>
      <w:proofErr w:type="spellEnd"/>
      <w:r w:rsidRPr="00762386">
        <w:rPr>
          <w:sz w:val="28"/>
          <w:szCs w:val="28"/>
        </w:rPr>
        <w:t xml:space="preserve"> личность, которая способна стать полноценным и полезным членом общества. Школа, являясь для ребенка, независимо от его возраста, является «колыбелью» для взращивания определенных качеств личности. Уже неоднократно подчеркивалось о рассогласованности требовании семьи и школы, школы и общества. Так вот, если взрослый может самостоятельно найти выход из многообразия </w:t>
      </w:r>
      <w:proofErr w:type="gramStart"/>
      <w:r w:rsidRPr="00762386">
        <w:rPr>
          <w:sz w:val="28"/>
          <w:szCs w:val="28"/>
        </w:rPr>
        <w:t>предъявляемых</w:t>
      </w:r>
      <w:proofErr w:type="gramEnd"/>
      <w:r w:rsidRPr="00762386">
        <w:rPr>
          <w:sz w:val="28"/>
          <w:szCs w:val="28"/>
        </w:rPr>
        <w:t xml:space="preserve"> требовании, то ребенок нет. Школа, как один из факторов социализации организует процесс направляемой и стихийной социализации одновременно, становясь ведущим источником информационного обеспечения для ребенка, поскольку в ней (школе) сосредоточено общение с взрослыми - педагогами и сверстниками – детьми. Соответственно осуществляется двухканальный обмен социальным опытом, передачей </w:t>
      </w:r>
      <w:proofErr w:type="gramStart"/>
      <w:r w:rsidRPr="00762386">
        <w:rPr>
          <w:sz w:val="28"/>
          <w:szCs w:val="28"/>
        </w:rPr>
        <w:t>знании</w:t>
      </w:r>
      <w:proofErr w:type="gramEnd"/>
      <w:r w:rsidRPr="00762386">
        <w:rPr>
          <w:sz w:val="28"/>
          <w:szCs w:val="28"/>
        </w:rPr>
        <w:t>, умении, навыков, формирование определенного стереотипа или модели поведения ребенка.</w:t>
      </w:r>
    </w:p>
    <w:p w:rsidR="00F460F1" w:rsidRPr="00762386" w:rsidRDefault="00F460F1" w:rsidP="00CE0E00">
      <w:pPr>
        <w:ind w:firstLine="567"/>
        <w:rPr>
          <w:sz w:val="28"/>
          <w:szCs w:val="28"/>
        </w:rPr>
      </w:pPr>
      <w:r w:rsidRPr="00762386">
        <w:rPr>
          <w:sz w:val="28"/>
          <w:szCs w:val="28"/>
        </w:rPr>
        <w:t xml:space="preserve">Естественно, что помимо школы этот же опыт ребенок может получить и в других институтах социализации – улице, дома, молодежных кружках, секциях. Но это уже будет иная форма, трансформированная этими институтами, форма социализации, при которой социализация будет происходить уже при относительном направлении этих же институтов. К тому же временной отрезок, который проводят дети в школе, и, к примеру, в секции, отличается, да и объем информации, и виды деятельности ребенка более разнообразный. Менталитетом нашего народа сформирована точка зрения, направленная на то, что школа - основа </w:t>
      </w:r>
      <w:proofErr w:type="spellStart"/>
      <w:r w:rsidRPr="00762386">
        <w:rPr>
          <w:sz w:val="28"/>
          <w:szCs w:val="28"/>
        </w:rPr>
        <w:t>допрофессиональной</w:t>
      </w:r>
      <w:proofErr w:type="spellEnd"/>
      <w:r w:rsidRPr="00762386">
        <w:rPr>
          <w:sz w:val="28"/>
          <w:szCs w:val="28"/>
        </w:rPr>
        <w:t>, или, если так можно выразиться предстартовой подготовки человека во взрослую жизнь. И ее требования, ее устои воспринимаются как наиболее правильные, пусть даже и в современном искажении.</w:t>
      </w:r>
    </w:p>
    <w:p w:rsidR="00F460F1" w:rsidRPr="00762386" w:rsidRDefault="00F460F1" w:rsidP="00CE0E00">
      <w:pPr>
        <w:shd w:val="clear" w:color="auto" w:fill="FFFFFF"/>
        <w:autoSpaceDE w:val="0"/>
        <w:autoSpaceDN w:val="0"/>
        <w:adjustRightInd w:val="0"/>
        <w:ind w:firstLine="567"/>
        <w:rPr>
          <w:sz w:val="28"/>
          <w:szCs w:val="28"/>
        </w:rPr>
      </w:pPr>
      <w:r w:rsidRPr="00762386">
        <w:rPr>
          <w:sz w:val="28"/>
          <w:szCs w:val="28"/>
        </w:rPr>
        <w:t xml:space="preserve">В процессе стихийной социализации школа, как всякая социально-психологическая общность, влияет на входящих в нее людей в ходе реальной практики взаимодействия ее членов, которая по своему содержанию, стилю и характеру не идентична, а порой существенно расходится с декларируемыми устремлениями воспитателей. Знания и опыт реальной жизни, которые при </w:t>
      </w:r>
      <w:r w:rsidRPr="00762386">
        <w:rPr>
          <w:sz w:val="28"/>
          <w:szCs w:val="28"/>
        </w:rPr>
        <w:lastRenderedPageBreak/>
        <w:t xml:space="preserve">этом стихийно </w:t>
      </w:r>
      <w:proofErr w:type="gramStart"/>
      <w:r w:rsidRPr="00762386">
        <w:rPr>
          <w:sz w:val="28"/>
          <w:szCs w:val="28"/>
        </w:rPr>
        <w:t>получают воспитуемые в большой своей части оказываются</w:t>
      </w:r>
      <w:proofErr w:type="gramEnd"/>
      <w:r w:rsidRPr="00762386">
        <w:rPr>
          <w:sz w:val="28"/>
          <w:szCs w:val="28"/>
        </w:rPr>
        <w:t xml:space="preserve"> «непрактичными» для взаимодействия в воспитательной организации с точки зрения ее основной функции - воспитания, но помогают адаптироваться в жизни общества.</w:t>
      </w:r>
    </w:p>
    <w:p w:rsidR="00F460F1" w:rsidRPr="00762386" w:rsidRDefault="00F460F1" w:rsidP="00CE0E00">
      <w:pPr>
        <w:shd w:val="clear" w:color="auto" w:fill="FFFFFF"/>
        <w:autoSpaceDE w:val="0"/>
        <w:autoSpaceDN w:val="0"/>
        <w:adjustRightInd w:val="0"/>
        <w:ind w:firstLine="567"/>
        <w:rPr>
          <w:sz w:val="28"/>
          <w:szCs w:val="28"/>
        </w:rPr>
      </w:pPr>
      <w:r w:rsidRPr="00762386">
        <w:rPr>
          <w:sz w:val="28"/>
          <w:szCs w:val="28"/>
        </w:rPr>
        <w:t xml:space="preserve">На процесс </w:t>
      </w:r>
      <w:proofErr w:type="spellStart"/>
      <w:r w:rsidRPr="00762386">
        <w:rPr>
          <w:sz w:val="28"/>
          <w:szCs w:val="28"/>
        </w:rPr>
        <w:t>самоизменения</w:t>
      </w:r>
      <w:proofErr w:type="spellEnd"/>
      <w:r w:rsidRPr="00762386">
        <w:rPr>
          <w:sz w:val="28"/>
          <w:szCs w:val="28"/>
        </w:rPr>
        <w:t xml:space="preserve"> своих членов школа влияет в зависимости от ее быта, содержания и форм организации жизнедеятельности и взаимодействия, которые создают более или менее благоприятные возможности для развития человека, удовлетворения им своих потребностей, способностей и интересов. В то же время практика реальной жизни организации влияет на вектор </w:t>
      </w:r>
      <w:proofErr w:type="spellStart"/>
      <w:r w:rsidRPr="00762386">
        <w:rPr>
          <w:sz w:val="28"/>
          <w:szCs w:val="28"/>
        </w:rPr>
        <w:t>самоизменения</w:t>
      </w:r>
      <w:proofErr w:type="spellEnd"/>
      <w:r w:rsidRPr="00762386">
        <w:rPr>
          <w:sz w:val="28"/>
          <w:szCs w:val="28"/>
        </w:rPr>
        <w:t xml:space="preserve"> (</w:t>
      </w:r>
      <w:proofErr w:type="spellStart"/>
      <w:r w:rsidRPr="00762386">
        <w:rPr>
          <w:sz w:val="28"/>
          <w:szCs w:val="28"/>
        </w:rPr>
        <w:t>просоциальный</w:t>
      </w:r>
      <w:proofErr w:type="spellEnd"/>
      <w:r w:rsidRPr="00762386">
        <w:rPr>
          <w:sz w:val="28"/>
          <w:szCs w:val="28"/>
        </w:rPr>
        <w:t xml:space="preserve">, асоциальный, </w:t>
      </w:r>
      <w:proofErr w:type="spellStart"/>
      <w:r w:rsidRPr="00762386">
        <w:rPr>
          <w:sz w:val="28"/>
          <w:szCs w:val="28"/>
        </w:rPr>
        <w:t>антисоциальный</w:t>
      </w:r>
      <w:proofErr w:type="spellEnd"/>
      <w:r w:rsidRPr="00762386">
        <w:rPr>
          <w:sz w:val="28"/>
          <w:szCs w:val="28"/>
        </w:rPr>
        <w:t>), особенно в тех случаях, когда воспитуемые стремятся минимизировать свое пребывание в организации и реализуют себя вне ее рамок.</w:t>
      </w:r>
    </w:p>
    <w:p w:rsidR="00F460F1" w:rsidRDefault="00F460F1" w:rsidP="00CE0E00">
      <w:pPr>
        <w:ind w:firstLine="567"/>
        <w:rPr>
          <w:sz w:val="28"/>
          <w:szCs w:val="28"/>
        </w:rPr>
      </w:pPr>
      <w:r w:rsidRPr="00762386">
        <w:rPr>
          <w:sz w:val="28"/>
          <w:szCs w:val="28"/>
        </w:rPr>
        <w:t xml:space="preserve">В относительно социально контролируемой социализации школа играет ведущую роль, ибо именно в них человек в большей или меньшей мере приобретает </w:t>
      </w:r>
      <w:proofErr w:type="spellStart"/>
      <w:r w:rsidRPr="00762386">
        <w:rPr>
          <w:sz w:val="28"/>
          <w:szCs w:val="28"/>
        </w:rPr>
        <w:t>институциализированные</w:t>
      </w:r>
      <w:proofErr w:type="spellEnd"/>
      <w:r w:rsidRPr="00762386">
        <w:rPr>
          <w:sz w:val="28"/>
          <w:szCs w:val="28"/>
        </w:rPr>
        <w:t xml:space="preserve"> знания, нормы, опыт, т.е. именно в них осуществляется социальное воспитание.</w:t>
      </w:r>
    </w:p>
    <w:p w:rsidR="00F460F1" w:rsidRPr="00F460F1" w:rsidRDefault="00F460F1" w:rsidP="00CE0E00">
      <w:pPr>
        <w:ind w:firstLine="709"/>
        <w:jc w:val="center"/>
        <w:rPr>
          <w:sz w:val="28"/>
          <w:szCs w:val="28"/>
        </w:rPr>
      </w:pPr>
    </w:p>
    <w:p w:rsidR="00F460F1" w:rsidRPr="00E04469" w:rsidRDefault="00F460F1" w:rsidP="00E04469">
      <w:pPr>
        <w:pStyle w:val="af0"/>
        <w:numPr>
          <w:ilvl w:val="1"/>
          <w:numId w:val="27"/>
        </w:numPr>
        <w:jc w:val="center"/>
        <w:rPr>
          <w:b/>
          <w:bCs/>
          <w:sz w:val="28"/>
          <w:szCs w:val="28"/>
        </w:rPr>
      </w:pPr>
      <w:r w:rsidRPr="00E04469">
        <w:rPr>
          <w:b/>
          <w:bCs/>
          <w:sz w:val="28"/>
          <w:szCs w:val="28"/>
        </w:rPr>
        <w:t>Влияние микроклимата школы на социализацию подростков</w:t>
      </w:r>
    </w:p>
    <w:p w:rsidR="00E04469" w:rsidRPr="00E04469" w:rsidRDefault="00E04469" w:rsidP="00E04469">
      <w:pPr>
        <w:pStyle w:val="af0"/>
        <w:ind w:left="1129"/>
        <w:rPr>
          <w:b/>
          <w:bCs/>
          <w:sz w:val="28"/>
          <w:szCs w:val="28"/>
        </w:rPr>
      </w:pPr>
    </w:p>
    <w:p w:rsidR="00F460F1" w:rsidRPr="00762386" w:rsidRDefault="00F460F1" w:rsidP="00CE0E00">
      <w:pPr>
        <w:shd w:val="clear" w:color="auto" w:fill="FFFFFF"/>
        <w:ind w:firstLine="567"/>
        <w:rPr>
          <w:sz w:val="28"/>
          <w:szCs w:val="28"/>
        </w:rPr>
      </w:pPr>
      <w:r w:rsidRPr="00762386">
        <w:rPr>
          <w:sz w:val="28"/>
          <w:szCs w:val="28"/>
        </w:rPr>
        <w:t xml:space="preserve">Современное общество, по мнению М. Макарова требует незамедлительной нравственной санации, потому что как норма стали восприниматься оскорбления, считающиеся даже признаком остроумия, умения реагировать на поведение другого, в том числе незнакомого человека, а катастрофически возросшее употребление слов-паразитов и ненормативной лексики (мата) не только в обиходе, но и в СМИ. Сексуальная </w:t>
      </w:r>
      <w:proofErr w:type="spellStart"/>
      <w:r w:rsidRPr="00762386">
        <w:rPr>
          <w:sz w:val="28"/>
          <w:szCs w:val="28"/>
        </w:rPr>
        <w:t>раскрепощенность</w:t>
      </w:r>
      <w:proofErr w:type="spellEnd"/>
      <w:r w:rsidRPr="00762386">
        <w:rPr>
          <w:sz w:val="28"/>
          <w:szCs w:val="28"/>
        </w:rPr>
        <w:t xml:space="preserve"> и распущенность стали непременным атрибутом современного человека, а у подростков и молодежи — еще и показателем их «</w:t>
      </w:r>
      <w:proofErr w:type="spellStart"/>
      <w:r w:rsidRPr="00762386">
        <w:rPr>
          <w:sz w:val="28"/>
          <w:szCs w:val="28"/>
        </w:rPr>
        <w:t>продвинутости</w:t>
      </w:r>
      <w:proofErr w:type="spellEnd"/>
      <w:r w:rsidRPr="00762386">
        <w:rPr>
          <w:sz w:val="28"/>
          <w:szCs w:val="28"/>
        </w:rPr>
        <w:t>». Очевидно, что эта тенденция находится в тесной связи с неблагополучным социальным климатом в обществе, ее отражением и является современное снижение общего уровня нравственности школьников.</w:t>
      </w:r>
    </w:p>
    <w:p w:rsidR="00F460F1" w:rsidRPr="00762386" w:rsidRDefault="00F460F1" w:rsidP="00CE0E00">
      <w:pPr>
        <w:shd w:val="clear" w:color="auto" w:fill="FFFFFF"/>
        <w:ind w:firstLine="567"/>
        <w:rPr>
          <w:sz w:val="28"/>
          <w:szCs w:val="28"/>
        </w:rPr>
      </w:pPr>
      <w:r w:rsidRPr="00762386">
        <w:rPr>
          <w:sz w:val="28"/>
          <w:szCs w:val="28"/>
        </w:rPr>
        <w:t xml:space="preserve">Можно с уверенностью утверждать, что учащийся, привычно и часто использующий ненормативную лексику, уже имеет отклонения в области нравственного, да и психического здоровья, и процесс его дальнейшей деградации будет продолжаться. </w:t>
      </w:r>
      <w:proofErr w:type="spellStart"/>
      <w:r w:rsidRPr="00762386">
        <w:rPr>
          <w:sz w:val="28"/>
          <w:szCs w:val="28"/>
        </w:rPr>
        <w:t>Примитивизация</w:t>
      </w:r>
      <w:proofErr w:type="spellEnd"/>
      <w:r w:rsidRPr="00762386">
        <w:rPr>
          <w:sz w:val="28"/>
          <w:szCs w:val="28"/>
        </w:rPr>
        <w:t xml:space="preserve"> личности учащегося сопровождается повышенной вероятностью принятия ошибочных решений, а также использованием далеко не лучших образцов поведения. Хорошо известна и тесная связь этого феномена с уровнем асоциального, вероятностью криминального окружения, злоупотреблением алкоголем и другими одурманивающими веществами. У школьников, употребляющих ненормативную лексику, отмечается повышенный уровень нервной возбудимости и враждебности к окружающим. У таких учащихся, как правило, неадекватное восприятие социальной среды, они чаще не </w:t>
      </w:r>
      <w:r w:rsidRPr="00762386">
        <w:rPr>
          <w:sz w:val="28"/>
          <w:szCs w:val="28"/>
        </w:rPr>
        <w:lastRenderedPageBreak/>
        <w:t>удовлетворены своей жизнью, у них снижена самооценка и достаточно низкий уровень социально-психологической адаптации.</w:t>
      </w:r>
    </w:p>
    <w:p w:rsidR="00F460F1" w:rsidRPr="00762386" w:rsidRDefault="00ED53DE" w:rsidP="00CE0E00">
      <w:pPr>
        <w:shd w:val="clear" w:color="auto" w:fill="FFFFFF"/>
        <w:ind w:firstLine="567"/>
        <w:rPr>
          <w:sz w:val="28"/>
          <w:szCs w:val="28"/>
        </w:rPr>
      </w:pPr>
      <w:r>
        <w:rPr>
          <w:sz w:val="28"/>
          <w:szCs w:val="28"/>
        </w:rPr>
        <w:t>Таким образом, п</w:t>
      </w:r>
      <w:r w:rsidR="00F460F1" w:rsidRPr="00762386">
        <w:rPr>
          <w:sz w:val="28"/>
          <w:szCs w:val="28"/>
        </w:rPr>
        <w:t xml:space="preserve">оказатель уровня </w:t>
      </w:r>
      <w:proofErr w:type="spellStart"/>
      <w:r w:rsidR="00F460F1" w:rsidRPr="00762386">
        <w:rPr>
          <w:sz w:val="28"/>
          <w:szCs w:val="28"/>
        </w:rPr>
        <w:t>социализированности</w:t>
      </w:r>
      <w:proofErr w:type="spellEnd"/>
      <w:r w:rsidR="00F460F1" w:rsidRPr="00762386">
        <w:rPr>
          <w:sz w:val="28"/>
          <w:szCs w:val="28"/>
        </w:rPr>
        <w:t xml:space="preserve"> школьника диагностируется множеством методик от психологических тестов и анкет до разработанных на профессиональном уровне методов наблюдения и эксперимента. В нашем случае для </w:t>
      </w:r>
      <w:r w:rsidR="005F2D25">
        <w:rPr>
          <w:sz w:val="28"/>
          <w:szCs w:val="28"/>
        </w:rPr>
        <w:t>проведения эксперимента использовались диагностические</w:t>
      </w:r>
      <w:r w:rsidR="00F460F1" w:rsidRPr="00762386">
        <w:rPr>
          <w:sz w:val="28"/>
          <w:szCs w:val="28"/>
        </w:rPr>
        <w:t xml:space="preserve"> методик</w:t>
      </w:r>
      <w:r w:rsidR="005F2D25">
        <w:rPr>
          <w:sz w:val="28"/>
          <w:szCs w:val="28"/>
        </w:rPr>
        <w:t>и</w:t>
      </w:r>
      <w:r w:rsidR="00F460F1" w:rsidRPr="00762386">
        <w:rPr>
          <w:sz w:val="28"/>
          <w:szCs w:val="28"/>
        </w:rPr>
        <w:t>, применяем</w:t>
      </w:r>
      <w:r w:rsidR="005F2D25">
        <w:rPr>
          <w:sz w:val="28"/>
          <w:szCs w:val="28"/>
        </w:rPr>
        <w:t>ые</w:t>
      </w:r>
      <w:r w:rsidR="00F460F1" w:rsidRPr="00762386">
        <w:rPr>
          <w:sz w:val="28"/>
          <w:szCs w:val="28"/>
        </w:rPr>
        <w:t xml:space="preserve"> на практике социальными педагогами и школьными психологами</w:t>
      </w:r>
      <w:r w:rsidR="005F2D25">
        <w:rPr>
          <w:sz w:val="28"/>
          <w:szCs w:val="28"/>
        </w:rPr>
        <w:t>.</w:t>
      </w:r>
    </w:p>
    <w:p w:rsidR="00B02767" w:rsidRDefault="00B02767" w:rsidP="00D976D8">
      <w:pPr>
        <w:pStyle w:val="a4"/>
        <w:jc w:val="both"/>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CE0E00" w:rsidRDefault="00CE0E00" w:rsidP="00D976D8">
      <w:pPr>
        <w:pStyle w:val="a4"/>
        <w:jc w:val="center"/>
        <w:rPr>
          <w:b/>
          <w:bCs/>
          <w:sz w:val="28"/>
          <w:szCs w:val="28"/>
        </w:rPr>
      </w:pPr>
    </w:p>
    <w:p w:rsidR="00E04469" w:rsidRDefault="00E04469" w:rsidP="00E04469">
      <w:pPr>
        <w:pStyle w:val="a4"/>
        <w:rPr>
          <w:b/>
          <w:bCs/>
          <w:sz w:val="28"/>
          <w:szCs w:val="28"/>
        </w:rPr>
      </w:pPr>
    </w:p>
    <w:p w:rsidR="005F2D25" w:rsidRDefault="005F2D25" w:rsidP="00E04469">
      <w:pPr>
        <w:pStyle w:val="a4"/>
        <w:jc w:val="center"/>
        <w:rPr>
          <w:b/>
          <w:sz w:val="28"/>
          <w:szCs w:val="28"/>
        </w:rPr>
      </w:pPr>
      <w:r>
        <w:rPr>
          <w:b/>
          <w:bCs/>
          <w:sz w:val="28"/>
          <w:szCs w:val="28"/>
        </w:rPr>
        <w:lastRenderedPageBreak/>
        <w:t>Глава 2.</w:t>
      </w:r>
      <w:r w:rsidR="00CE0E00">
        <w:rPr>
          <w:b/>
          <w:bCs/>
          <w:sz w:val="28"/>
          <w:szCs w:val="28"/>
        </w:rPr>
        <w:t xml:space="preserve"> УСЛОВИЯ ЭФФЕКТИВНОГО ВЛИЯНИЯ ФИЗИЧЕСКОЙ КУЛЬТУРЫ (ПРИ ВНЕДРЕНИИ ИГРОВЫХ ТЕХНОЛОГИЙ) НА СОЦИАЛИЗАЦИЮ </w:t>
      </w:r>
      <w:r w:rsidR="00AD364F">
        <w:rPr>
          <w:b/>
          <w:bCs/>
          <w:sz w:val="28"/>
          <w:szCs w:val="28"/>
        </w:rPr>
        <w:t>ЛИЧНОСТИ РЕБЕНКА В ПРОЦЕССЕ ОБРАЗОВАНИЯ.</w:t>
      </w:r>
    </w:p>
    <w:p w:rsidR="005F2D25" w:rsidRPr="005F2D25" w:rsidRDefault="005F2D25" w:rsidP="00D976D8">
      <w:pPr>
        <w:pStyle w:val="a4"/>
        <w:jc w:val="both"/>
        <w:rPr>
          <w:b/>
          <w:sz w:val="28"/>
          <w:szCs w:val="28"/>
        </w:rPr>
      </w:pPr>
    </w:p>
    <w:p w:rsidR="001C4FB7" w:rsidRDefault="00E04469" w:rsidP="00E04469">
      <w:pPr>
        <w:pStyle w:val="a4"/>
        <w:numPr>
          <w:ilvl w:val="1"/>
          <w:numId w:val="29"/>
        </w:numPr>
        <w:jc w:val="center"/>
        <w:rPr>
          <w:b/>
          <w:sz w:val="28"/>
          <w:szCs w:val="28"/>
        </w:rPr>
      </w:pPr>
      <w:r>
        <w:rPr>
          <w:b/>
          <w:sz w:val="28"/>
          <w:szCs w:val="28"/>
        </w:rPr>
        <w:t xml:space="preserve"> Первый этап эксперимента</w:t>
      </w:r>
    </w:p>
    <w:p w:rsidR="00E04469" w:rsidRPr="00ED2406" w:rsidRDefault="00E04469" w:rsidP="00E04469">
      <w:pPr>
        <w:pStyle w:val="a4"/>
        <w:ind w:left="450"/>
        <w:rPr>
          <w:b/>
          <w:sz w:val="28"/>
          <w:szCs w:val="28"/>
        </w:rPr>
      </w:pPr>
    </w:p>
    <w:p w:rsidR="001C4FB7" w:rsidRDefault="001C4FB7" w:rsidP="00AD364F">
      <w:pPr>
        <w:pStyle w:val="a4"/>
        <w:ind w:firstLine="567"/>
        <w:rPr>
          <w:sz w:val="28"/>
          <w:szCs w:val="28"/>
        </w:rPr>
      </w:pPr>
      <w:r>
        <w:rPr>
          <w:sz w:val="28"/>
          <w:szCs w:val="28"/>
        </w:rPr>
        <w:t xml:space="preserve">     </w:t>
      </w:r>
      <w:r w:rsidR="00C7459E" w:rsidRPr="005820AA">
        <w:rPr>
          <w:sz w:val="28"/>
          <w:szCs w:val="28"/>
        </w:rPr>
        <w:t>Было сформировано 2</w:t>
      </w:r>
      <w:r w:rsidR="00C630F4">
        <w:rPr>
          <w:sz w:val="28"/>
          <w:szCs w:val="28"/>
        </w:rPr>
        <w:t xml:space="preserve"> группы. Контрольная–учащиеся 1-</w:t>
      </w:r>
      <w:r w:rsidR="00C7459E" w:rsidRPr="005820AA">
        <w:rPr>
          <w:sz w:val="28"/>
          <w:szCs w:val="28"/>
        </w:rPr>
        <w:t>б класс</w:t>
      </w:r>
      <w:r w:rsidR="005820AA">
        <w:rPr>
          <w:sz w:val="28"/>
          <w:szCs w:val="28"/>
        </w:rPr>
        <w:t>а</w:t>
      </w:r>
      <w:r w:rsidR="00C7459E" w:rsidRPr="005820AA">
        <w:rPr>
          <w:sz w:val="28"/>
          <w:szCs w:val="28"/>
        </w:rPr>
        <w:t xml:space="preserve">, </w:t>
      </w:r>
      <w:proofErr w:type="gramStart"/>
      <w:r w:rsidR="00C7459E" w:rsidRPr="005820AA">
        <w:rPr>
          <w:sz w:val="28"/>
          <w:szCs w:val="28"/>
        </w:rPr>
        <w:t>экспериментальная</w:t>
      </w:r>
      <w:proofErr w:type="gramEnd"/>
      <w:r w:rsidR="002A7A3A">
        <w:rPr>
          <w:sz w:val="28"/>
          <w:szCs w:val="28"/>
        </w:rPr>
        <w:t xml:space="preserve"> </w:t>
      </w:r>
      <w:r w:rsidR="00C7459E" w:rsidRPr="005820AA">
        <w:rPr>
          <w:sz w:val="28"/>
          <w:szCs w:val="28"/>
        </w:rPr>
        <w:t>–</w:t>
      </w:r>
      <w:r w:rsidR="002A7A3A">
        <w:rPr>
          <w:sz w:val="28"/>
          <w:szCs w:val="28"/>
        </w:rPr>
        <w:t xml:space="preserve"> </w:t>
      </w:r>
      <w:r w:rsidR="00C630F4">
        <w:rPr>
          <w:sz w:val="28"/>
          <w:szCs w:val="28"/>
        </w:rPr>
        <w:t>учащиеся 1-</w:t>
      </w:r>
      <w:r w:rsidR="00C7459E" w:rsidRPr="005820AA">
        <w:rPr>
          <w:sz w:val="28"/>
          <w:szCs w:val="28"/>
        </w:rPr>
        <w:t>в к</w:t>
      </w:r>
      <w:r w:rsidR="00C630F4">
        <w:rPr>
          <w:sz w:val="28"/>
          <w:szCs w:val="28"/>
        </w:rPr>
        <w:t>ласса. Краткая характеристика 1-</w:t>
      </w:r>
      <w:r w:rsidR="00C7459E" w:rsidRPr="005820AA">
        <w:rPr>
          <w:sz w:val="28"/>
          <w:szCs w:val="28"/>
        </w:rPr>
        <w:t xml:space="preserve">б класса: в основном преобладают учащиеся из полных семей, в семьях по 2 ребёнка, дети активные, эмоциональные, устойчивы </w:t>
      </w:r>
      <w:r w:rsidR="00916D1B">
        <w:rPr>
          <w:sz w:val="28"/>
          <w:szCs w:val="28"/>
        </w:rPr>
        <w:t xml:space="preserve">к </w:t>
      </w:r>
      <w:r w:rsidR="00C7459E" w:rsidRPr="005820AA">
        <w:rPr>
          <w:sz w:val="28"/>
          <w:szCs w:val="28"/>
        </w:rPr>
        <w:t>психологическим стрессам, достаточно самостоят</w:t>
      </w:r>
      <w:r w:rsidR="00C630F4">
        <w:rPr>
          <w:sz w:val="28"/>
          <w:szCs w:val="28"/>
        </w:rPr>
        <w:t>ельны. Краткая характеристика 1-</w:t>
      </w:r>
      <w:r w:rsidR="00C7459E" w:rsidRPr="005820AA">
        <w:rPr>
          <w:sz w:val="28"/>
          <w:szCs w:val="28"/>
        </w:rPr>
        <w:t>в класса: в основном преобладают неполные, многодетные семьи, присутствуют уча</w:t>
      </w:r>
      <w:r w:rsidR="00916D1B">
        <w:rPr>
          <w:sz w:val="28"/>
          <w:szCs w:val="28"/>
        </w:rPr>
        <w:t>щиеся из «Ц</w:t>
      </w:r>
      <w:r w:rsidR="00C7459E" w:rsidRPr="005820AA">
        <w:rPr>
          <w:sz w:val="28"/>
          <w:szCs w:val="28"/>
        </w:rPr>
        <w:t xml:space="preserve">ентра </w:t>
      </w:r>
      <w:r w:rsidR="00916D1B">
        <w:rPr>
          <w:sz w:val="28"/>
          <w:szCs w:val="28"/>
        </w:rPr>
        <w:t xml:space="preserve">социальной </w:t>
      </w:r>
      <w:r w:rsidR="00C7459E" w:rsidRPr="005820AA">
        <w:rPr>
          <w:sz w:val="28"/>
          <w:szCs w:val="28"/>
        </w:rPr>
        <w:t>помощи семь</w:t>
      </w:r>
      <w:r w:rsidR="00916D1B">
        <w:rPr>
          <w:sz w:val="28"/>
          <w:szCs w:val="28"/>
        </w:rPr>
        <w:t>е и детям», преобладают дети не</w:t>
      </w:r>
      <w:r w:rsidR="00AD364F">
        <w:rPr>
          <w:sz w:val="28"/>
          <w:szCs w:val="28"/>
        </w:rPr>
        <w:t xml:space="preserve">активные, с </w:t>
      </w:r>
      <w:proofErr w:type="spellStart"/>
      <w:r w:rsidR="00AD364F">
        <w:rPr>
          <w:sz w:val="28"/>
          <w:szCs w:val="28"/>
        </w:rPr>
        <w:t>де</w:t>
      </w:r>
      <w:r w:rsidR="00C7459E" w:rsidRPr="005820AA">
        <w:rPr>
          <w:sz w:val="28"/>
          <w:szCs w:val="28"/>
        </w:rPr>
        <w:t>виантным</w:t>
      </w:r>
      <w:proofErr w:type="spellEnd"/>
      <w:r w:rsidR="00C7459E" w:rsidRPr="005820AA">
        <w:rPr>
          <w:sz w:val="28"/>
          <w:szCs w:val="28"/>
        </w:rPr>
        <w:t xml:space="preserve"> поведением, нарушением познавательных процессов. Они не устойчивы к психологи</w:t>
      </w:r>
      <w:r w:rsidR="00916D1B">
        <w:rPr>
          <w:sz w:val="28"/>
          <w:szCs w:val="28"/>
        </w:rPr>
        <w:t>ческим стрессам, преобладают не</w:t>
      </w:r>
      <w:r w:rsidR="00C7459E" w:rsidRPr="005820AA">
        <w:rPr>
          <w:sz w:val="28"/>
          <w:szCs w:val="28"/>
        </w:rPr>
        <w:t>самостоятельные дети.</w:t>
      </w:r>
    </w:p>
    <w:p w:rsidR="005F2D25" w:rsidRPr="005820AA" w:rsidRDefault="005F2D25" w:rsidP="00D976D8">
      <w:pPr>
        <w:pStyle w:val="a4"/>
        <w:jc w:val="both"/>
        <w:rPr>
          <w:sz w:val="28"/>
          <w:szCs w:val="28"/>
        </w:rPr>
      </w:pPr>
    </w:p>
    <w:p w:rsidR="001C4FB7" w:rsidRDefault="00E04469" w:rsidP="00E04469">
      <w:pPr>
        <w:pStyle w:val="a4"/>
        <w:numPr>
          <w:ilvl w:val="1"/>
          <w:numId w:val="29"/>
        </w:numPr>
        <w:jc w:val="center"/>
        <w:rPr>
          <w:b/>
          <w:sz w:val="28"/>
          <w:szCs w:val="28"/>
        </w:rPr>
      </w:pPr>
      <w:r>
        <w:rPr>
          <w:b/>
          <w:sz w:val="28"/>
          <w:szCs w:val="28"/>
        </w:rPr>
        <w:t xml:space="preserve"> Второй этап эксперимента</w:t>
      </w:r>
    </w:p>
    <w:p w:rsidR="00E04469" w:rsidRPr="00ED2406" w:rsidRDefault="00E04469" w:rsidP="00E04469">
      <w:pPr>
        <w:pStyle w:val="a4"/>
        <w:ind w:left="375"/>
        <w:rPr>
          <w:b/>
          <w:sz w:val="28"/>
          <w:szCs w:val="28"/>
        </w:rPr>
      </w:pPr>
    </w:p>
    <w:p w:rsidR="00C7459E" w:rsidRPr="005820AA" w:rsidRDefault="001C4FB7" w:rsidP="00AD364F">
      <w:pPr>
        <w:pStyle w:val="a4"/>
        <w:ind w:firstLine="567"/>
        <w:rPr>
          <w:sz w:val="28"/>
          <w:szCs w:val="28"/>
        </w:rPr>
      </w:pPr>
      <w:r>
        <w:rPr>
          <w:sz w:val="28"/>
          <w:szCs w:val="28"/>
        </w:rPr>
        <w:t xml:space="preserve">     </w:t>
      </w:r>
      <w:r w:rsidR="00916D1B">
        <w:rPr>
          <w:sz w:val="28"/>
          <w:szCs w:val="28"/>
        </w:rPr>
        <w:t>В контрольной группе</w:t>
      </w:r>
      <w:r w:rsidR="00C7459E" w:rsidRPr="005820AA">
        <w:rPr>
          <w:sz w:val="28"/>
          <w:szCs w:val="28"/>
        </w:rPr>
        <w:t xml:space="preserve"> в течение 2011-12</w:t>
      </w:r>
      <w:r w:rsidR="00234C13">
        <w:rPr>
          <w:sz w:val="28"/>
          <w:szCs w:val="28"/>
        </w:rPr>
        <w:t xml:space="preserve"> </w:t>
      </w:r>
      <w:r w:rsidR="00916D1B">
        <w:rPr>
          <w:sz w:val="28"/>
          <w:szCs w:val="28"/>
        </w:rPr>
        <w:t>учебного года</w:t>
      </w:r>
      <w:r w:rsidR="00C7459E" w:rsidRPr="005820AA">
        <w:rPr>
          <w:sz w:val="28"/>
          <w:szCs w:val="28"/>
        </w:rPr>
        <w:t xml:space="preserve">  применялась рабочая программа </w:t>
      </w:r>
      <w:proofErr w:type="gramStart"/>
      <w:r w:rsidR="00C7459E" w:rsidRPr="005820AA">
        <w:rPr>
          <w:sz w:val="28"/>
          <w:szCs w:val="28"/>
        </w:rPr>
        <w:t xml:space="preserve">обучения </w:t>
      </w:r>
      <w:r w:rsidR="00EB0152">
        <w:rPr>
          <w:sz w:val="28"/>
          <w:szCs w:val="28"/>
        </w:rPr>
        <w:t>по предмету</w:t>
      </w:r>
      <w:proofErr w:type="gramEnd"/>
      <w:r w:rsidR="00EB0152">
        <w:rPr>
          <w:sz w:val="28"/>
          <w:szCs w:val="28"/>
        </w:rPr>
        <w:t xml:space="preserve"> физическая культура,</w:t>
      </w:r>
      <w:r w:rsidR="00C7459E" w:rsidRPr="005820AA">
        <w:rPr>
          <w:sz w:val="28"/>
          <w:szCs w:val="28"/>
        </w:rPr>
        <w:t xml:space="preserve"> соответствующая ФГОС, которая включала в себя знакомство с базовыми видами спорта и подвижными играми</w:t>
      </w:r>
      <w:r w:rsidR="00234C13">
        <w:rPr>
          <w:sz w:val="28"/>
          <w:szCs w:val="28"/>
        </w:rPr>
        <w:t xml:space="preserve">  и 3 часа в неделю – внеурочной деятельности</w:t>
      </w:r>
      <w:r w:rsidR="00C7459E" w:rsidRPr="005820AA">
        <w:rPr>
          <w:sz w:val="28"/>
          <w:szCs w:val="28"/>
        </w:rPr>
        <w:t xml:space="preserve">. </w:t>
      </w:r>
    </w:p>
    <w:p w:rsidR="00C7459E" w:rsidRPr="005820AA" w:rsidRDefault="001C4FB7" w:rsidP="00AD364F">
      <w:pPr>
        <w:pStyle w:val="a4"/>
        <w:ind w:firstLine="567"/>
        <w:rPr>
          <w:sz w:val="28"/>
          <w:szCs w:val="28"/>
        </w:rPr>
      </w:pPr>
      <w:r>
        <w:rPr>
          <w:sz w:val="28"/>
          <w:szCs w:val="28"/>
        </w:rPr>
        <w:t xml:space="preserve">     </w:t>
      </w:r>
      <w:r w:rsidR="00C7459E" w:rsidRPr="005820AA">
        <w:rPr>
          <w:sz w:val="28"/>
          <w:szCs w:val="28"/>
        </w:rPr>
        <w:t>Исходя из общей характеристики экспериментальной группы, рабочая программа имела вид, соответствующий ФГОС</w:t>
      </w:r>
      <w:r w:rsidR="007C656E">
        <w:rPr>
          <w:sz w:val="28"/>
          <w:szCs w:val="28"/>
        </w:rPr>
        <w:t xml:space="preserve"> и 3 часа в неделю – внеурочной деятельности</w:t>
      </w:r>
      <w:r w:rsidR="00C7459E" w:rsidRPr="005820AA">
        <w:rPr>
          <w:sz w:val="28"/>
          <w:szCs w:val="28"/>
        </w:rPr>
        <w:t>, но реализовыв</w:t>
      </w:r>
      <w:r w:rsidR="00D869D3">
        <w:rPr>
          <w:sz w:val="28"/>
          <w:szCs w:val="28"/>
        </w:rPr>
        <w:t>алась через преобладание игровых технологий</w:t>
      </w:r>
      <w:r w:rsidR="00C7459E" w:rsidRPr="005820AA">
        <w:rPr>
          <w:sz w:val="28"/>
          <w:szCs w:val="28"/>
        </w:rPr>
        <w:t>. Вся учебная деятельность была построена на сюжетно – ролевом общении учителя с учащимися с введением игр с правилами.</w:t>
      </w:r>
    </w:p>
    <w:p w:rsidR="00C7459E" w:rsidRDefault="001C4FB7" w:rsidP="00AD364F">
      <w:pPr>
        <w:pStyle w:val="a4"/>
        <w:ind w:firstLine="567"/>
        <w:rPr>
          <w:sz w:val="28"/>
          <w:szCs w:val="28"/>
        </w:rPr>
      </w:pPr>
      <w:r>
        <w:rPr>
          <w:sz w:val="28"/>
          <w:szCs w:val="28"/>
        </w:rPr>
        <w:t xml:space="preserve">     </w:t>
      </w:r>
      <w:r w:rsidR="002A7A3A">
        <w:rPr>
          <w:sz w:val="28"/>
          <w:szCs w:val="28"/>
        </w:rPr>
        <w:t>Педагогам, работающим с экспериментальной группой</w:t>
      </w:r>
      <w:r w:rsidR="00234C13">
        <w:rPr>
          <w:sz w:val="28"/>
          <w:szCs w:val="28"/>
        </w:rPr>
        <w:t>,</w:t>
      </w:r>
      <w:r w:rsidR="002A7A3A">
        <w:rPr>
          <w:sz w:val="28"/>
          <w:szCs w:val="28"/>
        </w:rPr>
        <w:t xml:space="preserve"> было предложено широко использовать игровые технологии в образовательном процессе.</w:t>
      </w:r>
      <w:r w:rsidR="00234C13">
        <w:rPr>
          <w:sz w:val="28"/>
          <w:szCs w:val="28"/>
        </w:rPr>
        <w:t xml:space="preserve"> Каждый у</w:t>
      </w:r>
      <w:r w:rsidR="007C656E">
        <w:rPr>
          <w:sz w:val="28"/>
          <w:szCs w:val="28"/>
        </w:rPr>
        <w:t>рок</w:t>
      </w:r>
      <w:r w:rsidR="005F2D25">
        <w:rPr>
          <w:sz w:val="28"/>
          <w:szCs w:val="28"/>
        </w:rPr>
        <w:t>, урок</w:t>
      </w:r>
      <w:r w:rsidR="007C656E">
        <w:rPr>
          <w:sz w:val="28"/>
          <w:szCs w:val="28"/>
        </w:rPr>
        <w:t xml:space="preserve"> </w:t>
      </w:r>
      <w:r w:rsidR="00234C13">
        <w:rPr>
          <w:sz w:val="28"/>
          <w:szCs w:val="28"/>
        </w:rPr>
        <w:t>физической культуры</w:t>
      </w:r>
      <w:r w:rsidR="007C656E">
        <w:rPr>
          <w:sz w:val="28"/>
          <w:szCs w:val="28"/>
        </w:rPr>
        <w:t xml:space="preserve"> и внеурочное занятие строились</w:t>
      </w:r>
      <w:r w:rsidR="00234C13">
        <w:rPr>
          <w:sz w:val="28"/>
          <w:szCs w:val="28"/>
        </w:rPr>
        <w:t xml:space="preserve"> как урок – игра. Детям предлагались различные социальные роли, которые в ходе урока</w:t>
      </w:r>
      <w:r w:rsidR="007C656E">
        <w:rPr>
          <w:sz w:val="28"/>
          <w:szCs w:val="28"/>
        </w:rPr>
        <w:t xml:space="preserve"> (занятия)</w:t>
      </w:r>
      <w:r w:rsidR="00234C13">
        <w:rPr>
          <w:sz w:val="28"/>
          <w:szCs w:val="28"/>
        </w:rPr>
        <w:t xml:space="preserve"> обыгрывались (путешественники, в</w:t>
      </w:r>
      <w:r w:rsidR="00916D1B">
        <w:rPr>
          <w:sz w:val="28"/>
          <w:szCs w:val="28"/>
        </w:rPr>
        <w:t>оенные, лесники и др.)</w:t>
      </w:r>
      <w:r w:rsidR="00AD364F">
        <w:rPr>
          <w:sz w:val="28"/>
          <w:szCs w:val="28"/>
        </w:rPr>
        <w:t>.</w:t>
      </w:r>
      <w:r w:rsidR="00916D1B">
        <w:rPr>
          <w:sz w:val="28"/>
          <w:szCs w:val="28"/>
        </w:rPr>
        <w:t xml:space="preserve"> В течение</w:t>
      </w:r>
      <w:r w:rsidR="00234C13">
        <w:rPr>
          <w:sz w:val="28"/>
          <w:szCs w:val="28"/>
        </w:rPr>
        <w:t xml:space="preserve"> урока</w:t>
      </w:r>
      <w:r w:rsidR="007C656E">
        <w:rPr>
          <w:sz w:val="28"/>
          <w:szCs w:val="28"/>
        </w:rPr>
        <w:t xml:space="preserve"> (занятия)</w:t>
      </w:r>
      <w:r w:rsidR="00160078">
        <w:rPr>
          <w:sz w:val="28"/>
          <w:szCs w:val="28"/>
        </w:rPr>
        <w:t>,</w:t>
      </w:r>
      <w:r w:rsidR="00234C13">
        <w:rPr>
          <w:sz w:val="28"/>
          <w:szCs w:val="28"/>
        </w:rPr>
        <w:t xml:space="preserve"> социальные роли могл</w:t>
      </w:r>
      <w:r w:rsidR="00916D1B">
        <w:rPr>
          <w:sz w:val="28"/>
          <w:szCs w:val="28"/>
        </w:rPr>
        <w:t>и меняться. Обучение проходило</w:t>
      </w:r>
      <w:r w:rsidR="00234C13">
        <w:rPr>
          <w:sz w:val="28"/>
          <w:szCs w:val="28"/>
        </w:rPr>
        <w:t xml:space="preserve"> полностью в игровой форме.</w:t>
      </w:r>
      <w:r w:rsidR="001C1114">
        <w:rPr>
          <w:sz w:val="28"/>
          <w:szCs w:val="28"/>
        </w:rPr>
        <w:t xml:space="preserve"> </w:t>
      </w:r>
    </w:p>
    <w:p w:rsidR="005F2D25" w:rsidRPr="00DC59AF" w:rsidRDefault="005F2D25" w:rsidP="00AD364F">
      <w:pPr>
        <w:pStyle w:val="a4"/>
        <w:ind w:firstLine="567"/>
        <w:rPr>
          <w:sz w:val="28"/>
          <w:szCs w:val="28"/>
        </w:rPr>
      </w:pPr>
    </w:p>
    <w:p w:rsidR="00C7459E" w:rsidRDefault="00E04469" w:rsidP="00E04469">
      <w:pPr>
        <w:pStyle w:val="a4"/>
        <w:numPr>
          <w:ilvl w:val="1"/>
          <w:numId w:val="29"/>
        </w:numPr>
        <w:jc w:val="center"/>
        <w:rPr>
          <w:b/>
          <w:sz w:val="28"/>
          <w:szCs w:val="28"/>
        </w:rPr>
      </w:pPr>
      <w:r>
        <w:rPr>
          <w:b/>
          <w:sz w:val="28"/>
          <w:szCs w:val="28"/>
        </w:rPr>
        <w:t xml:space="preserve"> Третий этап эксперимента</w:t>
      </w:r>
    </w:p>
    <w:p w:rsidR="00E04469" w:rsidRPr="00ED2406" w:rsidRDefault="00E04469" w:rsidP="00E04469">
      <w:pPr>
        <w:pStyle w:val="a4"/>
        <w:ind w:left="375"/>
        <w:rPr>
          <w:b/>
          <w:sz w:val="28"/>
          <w:szCs w:val="28"/>
        </w:rPr>
      </w:pPr>
    </w:p>
    <w:p w:rsidR="00C7459E" w:rsidRPr="005820AA" w:rsidRDefault="001C4FB7" w:rsidP="00AD364F">
      <w:pPr>
        <w:pStyle w:val="a4"/>
        <w:ind w:firstLine="567"/>
        <w:rPr>
          <w:sz w:val="28"/>
          <w:szCs w:val="28"/>
        </w:rPr>
      </w:pPr>
      <w:r>
        <w:rPr>
          <w:sz w:val="28"/>
          <w:szCs w:val="28"/>
        </w:rPr>
        <w:t xml:space="preserve">     </w:t>
      </w:r>
      <w:r w:rsidR="007C656E">
        <w:rPr>
          <w:sz w:val="28"/>
          <w:szCs w:val="28"/>
        </w:rPr>
        <w:t xml:space="preserve">К окончанию </w:t>
      </w:r>
      <w:r w:rsidR="00916D1B">
        <w:rPr>
          <w:sz w:val="28"/>
          <w:szCs w:val="28"/>
        </w:rPr>
        <w:t>2011-12 учебного года</w:t>
      </w:r>
      <w:r w:rsidR="00C7459E" w:rsidRPr="005820AA">
        <w:rPr>
          <w:sz w:val="28"/>
          <w:szCs w:val="28"/>
        </w:rPr>
        <w:t xml:space="preserve"> получились следующие результаты.</w:t>
      </w:r>
    </w:p>
    <w:p w:rsidR="00C7459E" w:rsidRPr="005820AA" w:rsidRDefault="001C4FB7" w:rsidP="00AD364F">
      <w:pPr>
        <w:pStyle w:val="a4"/>
        <w:ind w:firstLine="567"/>
        <w:rPr>
          <w:sz w:val="28"/>
          <w:szCs w:val="28"/>
        </w:rPr>
      </w:pPr>
      <w:r>
        <w:rPr>
          <w:sz w:val="28"/>
          <w:szCs w:val="28"/>
        </w:rPr>
        <w:t xml:space="preserve">     </w:t>
      </w:r>
      <w:r w:rsidR="00C7459E" w:rsidRPr="005820AA">
        <w:rPr>
          <w:sz w:val="28"/>
          <w:szCs w:val="28"/>
        </w:rPr>
        <w:t xml:space="preserve">В контрольной группе учащиеся демонстрируют хорошие теоретические знания по предмету, обладают элементарными способами </w:t>
      </w:r>
      <w:r w:rsidR="00C7459E" w:rsidRPr="005820AA">
        <w:rPr>
          <w:sz w:val="28"/>
          <w:szCs w:val="28"/>
        </w:rPr>
        <w:lastRenderedPageBreak/>
        <w:t>самоконтроля, развитие их физических качеств соответствуют возрасту, дети могу</w:t>
      </w:r>
      <w:r w:rsidR="00916D1B">
        <w:rPr>
          <w:sz w:val="28"/>
          <w:szCs w:val="28"/>
        </w:rPr>
        <w:t>т самостоятельно организовывать небольшими группами</w:t>
      </w:r>
      <w:r w:rsidR="00C7459E" w:rsidRPr="005820AA">
        <w:rPr>
          <w:sz w:val="28"/>
          <w:szCs w:val="28"/>
        </w:rPr>
        <w:t xml:space="preserve"> подвижные игры, самостоятельно разрешать конфликтные ситуации.</w:t>
      </w:r>
      <w:r w:rsidR="001C1114" w:rsidRPr="001C1114">
        <w:rPr>
          <w:sz w:val="28"/>
          <w:szCs w:val="28"/>
        </w:rPr>
        <w:t xml:space="preserve"> </w:t>
      </w:r>
      <w:r w:rsidR="001C1114">
        <w:rPr>
          <w:sz w:val="28"/>
          <w:szCs w:val="28"/>
        </w:rPr>
        <w:t xml:space="preserve">При самоконтроле используют самонаблюдение, самоанализ и самооценку. </w:t>
      </w:r>
    </w:p>
    <w:p w:rsidR="000D2072" w:rsidRDefault="001C4FB7" w:rsidP="00AD364F">
      <w:pPr>
        <w:pStyle w:val="a4"/>
        <w:ind w:firstLine="567"/>
        <w:rPr>
          <w:sz w:val="28"/>
          <w:szCs w:val="28"/>
        </w:rPr>
      </w:pPr>
      <w:r>
        <w:rPr>
          <w:sz w:val="28"/>
          <w:szCs w:val="28"/>
        </w:rPr>
        <w:t xml:space="preserve">     </w:t>
      </w:r>
      <w:r w:rsidR="00C7459E" w:rsidRPr="005820AA">
        <w:rPr>
          <w:sz w:val="28"/>
          <w:szCs w:val="28"/>
        </w:rPr>
        <w:t>В экспериментальной группе учащиеся демонстрируют удовлетворительные теоретические знания по предмету, обладают элементарными способами самоконтроля,</w:t>
      </w:r>
      <w:r w:rsidR="00916D1B">
        <w:rPr>
          <w:sz w:val="28"/>
          <w:szCs w:val="28"/>
        </w:rPr>
        <w:t xml:space="preserve"> развитие их физических качеств</w:t>
      </w:r>
      <w:r w:rsidR="00160078">
        <w:rPr>
          <w:sz w:val="28"/>
          <w:szCs w:val="28"/>
        </w:rPr>
        <w:t>,</w:t>
      </w:r>
      <w:r w:rsidR="00C7459E" w:rsidRPr="005820AA">
        <w:rPr>
          <w:sz w:val="28"/>
          <w:szCs w:val="28"/>
        </w:rPr>
        <w:t xml:space="preserve"> практически соответствуют возрасту, дети могу</w:t>
      </w:r>
      <w:r w:rsidR="00916D1B">
        <w:rPr>
          <w:sz w:val="28"/>
          <w:szCs w:val="28"/>
        </w:rPr>
        <w:t>т самостоятельно организовывать небольшими группами</w:t>
      </w:r>
      <w:r w:rsidR="00C7459E" w:rsidRPr="005820AA">
        <w:rPr>
          <w:sz w:val="28"/>
          <w:szCs w:val="28"/>
        </w:rPr>
        <w:t xml:space="preserve"> подвижные игры, частично самостоятельно разрешать конфликтные ситуации, проявляют устойчивый интерес к занятиям физической культурой.</w:t>
      </w:r>
      <w:r w:rsidR="001C1114">
        <w:rPr>
          <w:sz w:val="28"/>
          <w:szCs w:val="28"/>
        </w:rPr>
        <w:t xml:space="preserve"> При самоконтроле частично используют самонаблюдение, самоанализ и самооценку. </w:t>
      </w:r>
    </w:p>
    <w:p w:rsidR="00C7459E" w:rsidRPr="005820AA" w:rsidRDefault="000D2072" w:rsidP="00AD364F">
      <w:pPr>
        <w:pStyle w:val="a4"/>
        <w:ind w:firstLine="567"/>
        <w:rPr>
          <w:sz w:val="28"/>
          <w:szCs w:val="28"/>
        </w:rPr>
      </w:pPr>
      <w:r>
        <w:rPr>
          <w:sz w:val="28"/>
          <w:szCs w:val="28"/>
        </w:rPr>
        <w:t xml:space="preserve">    В ходе эксперимента выяснилось, что в экспериментальной группе уровень самооценки всё же ниже, чем в контрольной группе. Но, не смотря на это, учащиеся экспериментальной</w:t>
      </w:r>
      <w:r w:rsidR="00C7459E" w:rsidRPr="005820AA">
        <w:rPr>
          <w:sz w:val="28"/>
          <w:szCs w:val="28"/>
        </w:rPr>
        <w:t xml:space="preserve"> группы стали проявлять активность в желании заниматься физическими упражнениями, знать и соблюдать п</w:t>
      </w:r>
      <w:r>
        <w:rPr>
          <w:sz w:val="28"/>
          <w:szCs w:val="28"/>
        </w:rPr>
        <w:t>равила подвижных игр, запоминать и воспроизводить</w:t>
      </w:r>
      <w:r w:rsidR="00C7459E" w:rsidRPr="005820AA">
        <w:rPr>
          <w:sz w:val="28"/>
          <w:szCs w:val="28"/>
        </w:rPr>
        <w:t xml:space="preserve"> стихотворные четверостишия, необходимые при играх. Дети</w:t>
      </w:r>
      <w:r w:rsidR="00AD364F">
        <w:rPr>
          <w:sz w:val="28"/>
          <w:szCs w:val="28"/>
        </w:rPr>
        <w:t>, стали более терпимы,</w:t>
      </w:r>
      <w:r w:rsidR="00C7459E" w:rsidRPr="005820AA">
        <w:rPr>
          <w:sz w:val="28"/>
          <w:szCs w:val="28"/>
        </w:rPr>
        <w:t xml:space="preserve"> требуют соблюдения правил и п</w:t>
      </w:r>
      <w:r w:rsidR="00974126">
        <w:rPr>
          <w:sz w:val="28"/>
          <w:szCs w:val="28"/>
        </w:rPr>
        <w:t>одчиняются правилам</w:t>
      </w:r>
      <w:r w:rsidR="00C7459E" w:rsidRPr="005820AA">
        <w:rPr>
          <w:sz w:val="28"/>
          <w:szCs w:val="28"/>
        </w:rPr>
        <w:t>.</w:t>
      </w:r>
    </w:p>
    <w:p w:rsidR="00C7459E" w:rsidRDefault="001C4FB7" w:rsidP="00AD364F">
      <w:pPr>
        <w:pStyle w:val="a4"/>
        <w:ind w:firstLine="567"/>
        <w:rPr>
          <w:sz w:val="28"/>
          <w:szCs w:val="28"/>
        </w:rPr>
      </w:pPr>
      <w:r>
        <w:rPr>
          <w:sz w:val="28"/>
          <w:szCs w:val="28"/>
        </w:rPr>
        <w:t xml:space="preserve">     </w:t>
      </w:r>
      <w:r w:rsidR="00C7459E" w:rsidRPr="005820AA">
        <w:rPr>
          <w:sz w:val="28"/>
          <w:szCs w:val="28"/>
        </w:rPr>
        <w:t>В коллективе исчезли так называемые «изгои». Дети активно приходят друг другу на помощь.</w:t>
      </w:r>
    </w:p>
    <w:p w:rsidR="00ED53DE" w:rsidRDefault="00ED53DE" w:rsidP="00AD364F">
      <w:pPr>
        <w:pStyle w:val="a4"/>
        <w:ind w:firstLine="567"/>
        <w:rPr>
          <w:sz w:val="28"/>
          <w:szCs w:val="28"/>
        </w:rPr>
      </w:pPr>
    </w:p>
    <w:p w:rsidR="00DC59AF" w:rsidRDefault="0038367A" w:rsidP="0038367A">
      <w:pPr>
        <w:pStyle w:val="a4"/>
        <w:tabs>
          <w:tab w:val="left" w:pos="1574"/>
          <w:tab w:val="center" w:pos="4677"/>
        </w:tabs>
        <w:rPr>
          <w:sz w:val="28"/>
          <w:szCs w:val="28"/>
        </w:rPr>
      </w:pPr>
      <w:r>
        <w:rPr>
          <w:b/>
          <w:sz w:val="28"/>
          <w:szCs w:val="28"/>
        </w:rPr>
        <w:tab/>
        <w:t>2.4</w:t>
      </w:r>
      <w:r>
        <w:rPr>
          <w:b/>
          <w:sz w:val="28"/>
          <w:szCs w:val="28"/>
        </w:rPr>
        <w:tab/>
      </w:r>
      <w:r w:rsidR="00ED53DE">
        <w:rPr>
          <w:b/>
          <w:sz w:val="28"/>
          <w:szCs w:val="28"/>
        </w:rPr>
        <w:t>Методики, используемые в эксперименте</w:t>
      </w:r>
    </w:p>
    <w:p w:rsidR="00ED2406" w:rsidRDefault="00ED2406" w:rsidP="00AD364F">
      <w:pPr>
        <w:pStyle w:val="a4"/>
        <w:ind w:firstLine="567"/>
        <w:jc w:val="both"/>
        <w:rPr>
          <w:sz w:val="28"/>
          <w:szCs w:val="28"/>
        </w:rPr>
      </w:pPr>
      <w:r>
        <w:rPr>
          <w:sz w:val="28"/>
          <w:szCs w:val="28"/>
        </w:rPr>
        <w:t>Определ</w:t>
      </w:r>
      <w:r w:rsidR="0011646D">
        <w:rPr>
          <w:sz w:val="28"/>
          <w:szCs w:val="28"/>
        </w:rPr>
        <w:t>ён комплекс методик</w:t>
      </w:r>
      <w:r>
        <w:rPr>
          <w:sz w:val="28"/>
          <w:szCs w:val="28"/>
        </w:rPr>
        <w:t>, активизирующих адаптационные возможности детей с низким уровнем социализации к обучению в школе</w:t>
      </w:r>
      <w:r w:rsidR="0011646D">
        <w:rPr>
          <w:sz w:val="28"/>
          <w:szCs w:val="28"/>
        </w:rPr>
        <w:t>:</w:t>
      </w:r>
    </w:p>
    <w:p w:rsidR="0011646D" w:rsidRDefault="0011646D" w:rsidP="00E04469">
      <w:pPr>
        <w:pStyle w:val="a4"/>
        <w:numPr>
          <w:ilvl w:val="0"/>
          <w:numId w:val="30"/>
        </w:numPr>
        <w:rPr>
          <w:sz w:val="28"/>
          <w:szCs w:val="28"/>
          <w:shd w:val="clear" w:color="auto" w:fill="FFFFFF"/>
        </w:rPr>
      </w:pPr>
      <w:bookmarkStart w:id="0" w:name="imaton1"/>
      <w:r w:rsidRPr="0011646D">
        <w:rPr>
          <w:sz w:val="28"/>
          <w:szCs w:val="28"/>
          <w:shd w:val="clear" w:color="auto" w:fill="FFFFFF"/>
        </w:rPr>
        <w:t>Диагностика интеллектуальных и творческих способностей:</w:t>
      </w:r>
      <w:bookmarkEnd w:id="0"/>
    </w:p>
    <w:p w:rsidR="0011646D" w:rsidRDefault="0011646D" w:rsidP="00AD364F">
      <w:pPr>
        <w:pStyle w:val="a4"/>
        <w:ind w:firstLine="567"/>
        <w:rPr>
          <w:sz w:val="28"/>
          <w:szCs w:val="28"/>
          <w:shd w:val="clear" w:color="auto" w:fill="FFFFFF"/>
        </w:rPr>
      </w:pPr>
      <w:r w:rsidRPr="0011646D">
        <w:rPr>
          <w:sz w:val="28"/>
          <w:szCs w:val="28"/>
          <w:shd w:val="clear" w:color="auto" w:fill="FFFFFF"/>
        </w:rPr>
        <w:t xml:space="preserve">Рисуночный тест </w:t>
      </w:r>
      <w:proofErr w:type="spellStart"/>
      <w:r w:rsidRPr="0011646D">
        <w:rPr>
          <w:sz w:val="28"/>
          <w:szCs w:val="28"/>
          <w:shd w:val="clear" w:color="auto" w:fill="FFFFFF"/>
        </w:rPr>
        <w:t>Силвер</w:t>
      </w:r>
      <w:proofErr w:type="spellEnd"/>
      <w:r w:rsidR="00ED53DE">
        <w:rPr>
          <w:sz w:val="28"/>
          <w:szCs w:val="28"/>
          <w:shd w:val="clear" w:color="auto" w:fill="FFFFFF"/>
        </w:rPr>
        <w:t xml:space="preserve"> (приложение 1)</w:t>
      </w:r>
      <w:r w:rsidR="006660D7">
        <w:rPr>
          <w:sz w:val="28"/>
          <w:szCs w:val="28"/>
          <w:shd w:val="clear" w:color="auto" w:fill="FFFFFF"/>
        </w:rPr>
        <w:t>.</w:t>
      </w:r>
    </w:p>
    <w:p w:rsidR="00D05896" w:rsidRDefault="00D05896" w:rsidP="00D976D8">
      <w:pPr>
        <w:pStyle w:val="a4"/>
        <w:jc w:val="center"/>
        <w:rPr>
          <w:b/>
          <w:sz w:val="28"/>
          <w:szCs w:val="28"/>
          <w:shd w:val="clear" w:color="auto" w:fill="FFFFFF"/>
        </w:rPr>
      </w:pPr>
    </w:p>
    <w:p w:rsidR="00D976D8" w:rsidRDefault="00152EAB" w:rsidP="00D976D8">
      <w:pPr>
        <w:pStyle w:val="a4"/>
        <w:jc w:val="center"/>
        <w:rPr>
          <w:b/>
          <w:sz w:val="28"/>
          <w:szCs w:val="28"/>
          <w:shd w:val="clear" w:color="auto" w:fill="FFFFFF"/>
        </w:rPr>
      </w:pPr>
      <w:r w:rsidRPr="00152EAB">
        <w:rPr>
          <w:b/>
          <w:sz w:val="28"/>
          <w:szCs w:val="28"/>
          <w:shd w:val="clear" w:color="auto" w:fill="FFFFFF"/>
        </w:rPr>
        <w:t>Средний балл шкалы эмоционального содержания</w:t>
      </w:r>
    </w:p>
    <w:p w:rsidR="00D976D8" w:rsidRDefault="00D976D8" w:rsidP="00D976D8">
      <w:pPr>
        <w:pStyle w:val="a4"/>
        <w:jc w:val="center"/>
        <w:rPr>
          <w:b/>
          <w:sz w:val="28"/>
          <w:szCs w:val="28"/>
          <w:shd w:val="clear" w:color="auto" w:fill="FFFFFF"/>
        </w:rPr>
      </w:pPr>
    </w:p>
    <w:p w:rsidR="006660D7" w:rsidRDefault="00152EAB" w:rsidP="00D976D8">
      <w:pPr>
        <w:pStyle w:val="a4"/>
        <w:jc w:val="center"/>
        <w:rPr>
          <w:sz w:val="28"/>
          <w:szCs w:val="28"/>
          <w:shd w:val="clear" w:color="auto" w:fill="FFFFFF"/>
        </w:rPr>
      </w:pPr>
      <w:r>
        <w:rPr>
          <w:noProof/>
          <w:sz w:val="28"/>
          <w:szCs w:val="28"/>
          <w:shd w:val="clear" w:color="auto" w:fill="FFFFFF"/>
        </w:rPr>
        <w:drawing>
          <wp:inline distT="0" distB="0" distL="0" distR="0">
            <wp:extent cx="2228850" cy="1689100"/>
            <wp:effectExtent l="19050" t="0" r="19050"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9B1F90" w:rsidRPr="009B1F90">
        <w:rPr>
          <w:noProof/>
          <w:sz w:val="28"/>
          <w:szCs w:val="28"/>
          <w:shd w:val="clear" w:color="auto" w:fill="FFFFFF"/>
        </w:rPr>
        <w:drawing>
          <wp:inline distT="0" distB="0" distL="0" distR="0">
            <wp:extent cx="2228850" cy="1689100"/>
            <wp:effectExtent l="19050" t="0" r="19050" b="635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B1F90" w:rsidRPr="009B1F90" w:rsidRDefault="009B1F90" w:rsidP="009B1F90">
      <w:pPr>
        <w:pStyle w:val="a4"/>
        <w:spacing w:line="360" w:lineRule="auto"/>
        <w:rPr>
          <w:sz w:val="28"/>
          <w:szCs w:val="28"/>
          <w:shd w:val="clear" w:color="auto" w:fill="FFFFFF"/>
        </w:rPr>
      </w:pPr>
      <w:r>
        <w:rPr>
          <w:sz w:val="28"/>
          <w:szCs w:val="28"/>
          <w:shd w:val="clear" w:color="auto" w:fill="FFFFFF"/>
        </w:rPr>
        <w:t xml:space="preserve">                                Первичное                                 Повторное</w:t>
      </w:r>
    </w:p>
    <w:p w:rsidR="00D976D8" w:rsidRPr="00E04469" w:rsidRDefault="00E04469" w:rsidP="00E04469">
      <w:pPr>
        <w:pStyle w:val="a4"/>
        <w:tabs>
          <w:tab w:val="left" w:pos="7434"/>
        </w:tabs>
        <w:spacing w:line="360" w:lineRule="auto"/>
        <w:jc w:val="both"/>
        <w:rPr>
          <w:sz w:val="28"/>
          <w:szCs w:val="28"/>
          <w:shd w:val="clear" w:color="auto" w:fill="FFFFFF"/>
        </w:rPr>
      </w:pPr>
      <w:r w:rsidRPr="00E04469">
        <w:rPr>
          <w:sz w:val="28"/>
          <w:szCs w:val="28"/>
          <w:shd w:val="clear" w:color="auto" w:fill="FFFFFF"/>
        </w:rPr>
        <w:t>Рис.1</w:t>
      </w:r>
    </w:p>
    <w:p w:rsidR="00D976D8" w:rsidRDefault="00D976D8" w:rsidP="00152EAB">
      <w:pPr>
        <w:pStyle w:val="a4"/>
        <w:spacing w:line="360" w:lineRule="auto"/>
        <w:jc w:val="center"/>
        <w:rPr>
          <w:b/>
          <w:sz w:val="28"/>
          <w:szCs w:val="28"/>
          <w:shd w:val="clear" w:color="auto" w:fill="FFFFFF"/>
        </w:rPr>
      </w:pPr>
    </w:p>
    <w:p w:rsidR="00E04469" w:rsidRDefault="00E04469" w:rsidP="00E04469">
      <w:pPr>
        <w:pStyle w:val="a4"/>
        <w:jc w:val="center"/>
        <w:rPr>
          <w:b/>
          <w:sz w:val="28"/>
          <w:szCs w:val="28"/>
          <w:shd w:val="clear" w:color="auto" w:fill="FFFFFF"/>
        </w:rPr>
      </w:pPr>
    </w:p>
    <w:p w:rsidR="00E04469" w:rsidRDefault="00E04469" w:rsidP="00E04469">
      <w:pPr>
        <w:pStyle w:val="a4"/>
        <w:jc w:val="center"/>
        <w:rPr>
          <w:b/>
          <w:sz w:val="28"/>
          <w:szCs w:val="28"/>
          <w:shd w:val="clear" w:color="auto" w:fill="FFFFFF"/>
        </w:rPr>
      </w:pPr>
    </w:p>
    <w:p w:rsidR="00152EAB" w:rsidRDefault="00152EAB" w:rsidP="00E04469">
      <w:pPr>
        <w:pStyle w:val="a4"/>
        <w:jc w:val="center"/>
        <w:rPr>
          <w:b/>
          <w:sz w:val="28"/>
          <w:szCs w:val="28"/>
          <w:shd w:val="clear" w:color="auto" w:fill="FFFFFF"/>
        </w:rPr>
      </w:pPr>
      <w:r w:rsidRPr="00152EAB">
        <w:rPr>
          <w:b/>
          <w:sz w:val="28"/>
          <w:szCs w:val="28"/>
          <w:shd w:val="clear" w:color="auto" w:fill="FFFFFF"/>
        </w:rPr>
        <w:lastRenderedPageBreak/>
        <w:t>Средний балл</w:t>
      </w:r>
      <w:r>
        <w:rPr>
          <w:b/>
          <w:sz w:val="28"/>
          <w:szCs w:val="28"/>
          <w:shd w:val="clear" w:color="auto" w:fill="FFFFFF"/>
        </w:rPr>
        <w:t xml:space="preserve"> шкалы образа «я»</w:t>
      </w:r>
    </w:p>
    <w:p w:rsidR="00D976D8" w:rsidRPr="00152EAB" w:rsidRDefault="00D976D8" w:rsidP="00D976D8">
      <w:pPr>
        <w:pStyle w:val="a4"/>
        <w:jc w:val="center"/>
        <w:rPr>
          <w:b/>
          <w:sz w:val="28"/>
          <w:szCs w:val="28"/>
          <w:shd w:val="clear" w:color="auto" w:fill="FFFFFF"/>
        </w:rPr>
      </w:pPr>
    </w:p>
    <w:p w:rsidR="00152EAB" w:rsidRDefault="00152EAB" w:rsidP="0011646D">
      <w:pPr>
        <w:pStyle w:val="a4"/>
        <w:spacing w:line="360" w:lineRule="auto"/>
        <w:rPr>
          <w:sz w:val="28"/>
          <w:szCs w:val="28"/>
          <w:shd w:val="clear" w:color="auto" w:fill="FFFFFF"/>
        </w:rPr>
      </w:pPr>
      <w:r>
        <w:rPr>
          <w:sz w:val="28"/>
          <w:szCs w:val="28"/>
          <w:shd w:val="clear" w:color="auto" w:fill="FFFFFF"/>
        </w:rPr>
        <w:t xml:space="preserve">      </w:t>
      </w:r>
      <w:r w:rsidR="009B1F90">
        <w:rPr>
          <w:sz w:val="28"/>
          <w:szCs w:val="28"/>
          <w:shd w:val="clear" w:color="auto" w:fill="FFFFFF"/>
        </w:rPr>
        <w:t xml:space="preserve">      </w:t>
      </w:r>
      <w:r>
        <w:rPr>
          <w:sz w:val="28"/>
          <w:szCs w:val="28"/>
          <w:shd w:val="clear" w:color="auto" w:fill="FFFFFF"/>
        </w:rPr>
        <w:t xml:space="preserve">  </w:t>
      </w:r>
      <w:r w:rsidRPr="00152EAB">
        <w:rPr>
          <w:noProof/>
          <w:sz w:val="28"/>
          <w:szCs w:val="28"/>
          <w:shd w:val="clear" w:color="auto" w:fill="FFFFFF"/>
        </w:rPr>
        <w:drawing>
          <wp:inline distT="0" distB="0" distL="0" distR="0">
            <wp:extent cx="2228850" cy="1689100"/>
            <wp:effectExtent l="19050" t="0" r="19050" b="635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9B1F90">
        <w:rPr>
          <w:sz w:val="28"/>
          <w:szCs w:val="28"/>
          <w:shd w:val="clear" w:color="auto" w:fill="FFFFFF"/>
        </w:rPr>
        <w:t xml:space="preserve">  </w:t>
      </w:r>
      <w:r w:rsidR="009B1F90" w:rsidRPr="009B1F90">
        <w:rPr>
          <w:noProof/>
          <w:sz w:val="28"/>
          <w:szCs w:val="28"/>
          <w:shd w:val="clear" w:color="auto" w:fill="FFFFFF"/>
        </w:rPr>
        <w:drawing>
          <wp:inline distT="0" distB="0" distL="0" distR="0">
            <wp:extent cx="2228850" cy="1689100"/>
            <wp:effectExtent l="19050" t="0" r="19050" b="635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04469" w:rsidRDefault="00D05896" w:rsidP="00D05896">
      <w:pPr>
        <w:pStyle w:val="a4"/>
        <w:rPr>
          <w:sz w:val="28"/>
          <w:szCs w:val="28"/>
          <w:shd w:val="clear" w:color="auto" w:fill="FFFFFF"/>
        </w:rPr>
      </w:pPr>
      <w:r>
        <w:rPr>
          <w:sz w:val="28"/>
          <w:szCs w:val="28"/>
          <w:shd w:val="clear" w:color="auto" w:fill="FFFFFF"/>
        </w:rPr>
        <w:t xml:space="preserve">                              </w:t>
      </w:r>
      <w:r w:rsidR="009B1F90">
        <w:rPr>
          <w:sz w:val="28"/>
          <w:szCs w:val="28"/>
          <w:shd w:val="clear" w:color="auto" w:fill="FFFFFF"/>
        </w:rPr>
        <w:t>Первичное                                 Повторное</w:t>
      </w:r>
    </w:p>
    <w:p w:rsidR="00E04469" w:rsidRDefault="00E04469" w:rsidP="00D05896">
      <w:pPr>
        <w:pStyle w:val="a4"/>
        <w:rPr>
          <w:sz w:val="28"/>
          <w:szCs w:val="28"/>
          <w:shd w:val="clear" w:color="auto" w:fill="FFFFFF"/>
        </w:rPr>
      </w:pPr>
      <w:r>
        <w:rPr>
          <w:sz w:val="28"/>
          <w:szCs w:val="28"/>
          <w:shd w:val="clear" w:color="auto" w:fill="FFFFFF"/>
        </w:rPr>
        <w:t>Рис.2</w:t>
      </w:r>
    </w:p>
    <w:p w:rsidR="00D976D8" w:rsidRDefault="00D976D8" w:rsidP="00AD364F">
      <w:pPr>
        <w:pStyle w:val="a4"/>
        <w:ind w:firstLine="567"/>
        <w:rPr>
          <w:sz w:val="28"/>
          <w:szCs w:val="28"/>
          <w:shd w:val="clear" w:color="auto" w:fill="FFFFFF"/>
        </w:rPr>
      </w:pPr>
    </w:p>
    <w:p w:rsidR="00D976D8" w:rsidRPr="00D976D8" w:rsidRDefault="00D976D8" w:rsidP="00E04469">
      <w:pPr>
        <w:pStyle w:val="a4"/>
        <w:numPr>
          <w:ilvl w:val="0"/>
          <w:numId w:val="30"/>
        </w:numPr>
        <w:rPr>
          <w:sz w:val="28"/>
          <w:szCs w:val="28"/>
          <w:shd w:val="clear" w:color="auto" w:fill="FFFFFF"/>
        </w:rPr>
      </w:pPr>
      <w:bookmarkStart w:id="1" w:name="imaton2"/>
      <w:r w:rsidRPr="00D976D8">
        <w:rPr>
          <w:sz w:val="28"/>
          <w:szCs w:val="28"/>
          <w:shd w:val="clear" w:color="auto" w:fill="FFFFFF"/>
        </w:rPr>
        <w:t>Диагностика особенностей личности:</w:t>
      </w:r>
    </w:p>
    <w:p w:rsidR="00D976D8" w:rsidRDefault="00D976D8" w:rsidP="00AD364F">
      <w:pPr>
        <w:pStyle w:val="a4"/>
        <w:ind w:firstLine="567"/>
        <w:rPr>
          <w:sz w:val="28"/>
          <w:szCs w:val="28"/>
          <w:shd w:val="clear" w:color="auto" w:fill="FFFFFF"/>
        </w:rPr>
      </w:pPr>
      <w:r w:rsidRPr="00D976D8">
        <w:rPr>
          <w:sz w:val="28"/>
          <w:szCs w:val="28"/>
          <w:shd w:val="clear" w:color="auto" w:fill="FFFFFF"/>
        </w:rPr>
        <w:t>Диагностика дифференциации эмоциональной сферы ребенка «Домики» (Методика О.А. Ореховой)</w:t>
      </w:r>
      <w:r w:rsidR="00ED53DE">
        <w:rPr>
          <w:sz w:val="28"/>
          <w:szCs w:val="28"/>
          <w:shd w:val="clear" w:color="auto" w:fill="FFFFFF"/>
        </w:rPr>
        <w:t xml:space="preserve"> (приложение 2)</w:t>
      </w:r>
      <w:r>
        <w:rPr>
          <w:sz w:val="28"/>
          <w:szCs w:val="28"/>
          <w:shd w:val="clear" w:color="auto" w:fill="FFFFFF"/>
        </w:rPr>
        <w:t>.</w:t>
      </w:r>
    </w:p>
    <w:p w:rsidR="00D976D8" w:rsidRPr="00D976D8" w:rsidRDefault="00D976D8" w:rsidP="00D976D8">
      <w:pPr>
        <w:pStyle w:val="a4"/>
        <w:rPr>
          <w:sz w:val="28"/>
          <w:szCs w:val="28"/>
          <w:shd w:val="clear" w:color="auto" w:fill="FFFFFF"/>
        </w:rPr>
      </w:pPr>
    </w:p>
    <w:p w:rsidR="00D976D8" w:rsidRDefault="00D976D8" w:rsidP="00D976D8">
      <w:pPr>
        <w:pStyle w:val="a4"/>
        <w:jc w:val="center"/>
        <w:rPr>
          <w:b/>
          <w:sz w:val="28"/>
          <w:szCs w:val="28"/>
          <w:shd w:val="clear" w:color="auto" w:fill="FFFFFF"/>
        </w:rPr>
      </w:pPr>
      <w:r w:rsidRPr="00D976D8">
        <w:rPr>
          <w:b/>
          <w:sz w:val="28"/>
          <w:szCs w:val="28"/>
          <w:shd w:val="clear" w:color="auto" w:fill="FFFFFF"/>
        </w:rPr>
        <w:t>Вегетативный коэффициент</w:t>
      </w:r>
    </w:p>
    <w:p w:rsidR="00D976D8" w:rsidRDefault="00D976D8" w:rsidP="00D976D8">
      <w:pPr>
        <w:pStyle w:val="a4"/>
        <w:jc w:val="center"/>
        <w:rPr>
          <w:b/>
          <w:sz w:val="28"/>
          <w:szCs w:val="28"/>
          <w:shd w:val="clear" w:color="auto" w:fill="FFFFFF"/>
        </w:rPr>
      </w:pPr>
    </w:p>
    <w:p w:rsidR="00D976D8" w:rsidRPr="00D976D8" w:rsidRDefault="00D976D8" w:rsidP="00D976D8">
      <w:pPr>
        <w:pStyle w:val="a4"/>
        <w:jc w:val="center"/>
        <w:rPr>
          <w:b/>
          <w:sz w:val="28"/>
          <w:szCs w:val="28"/>
          <w:shd w:val="clear" w:color="auto" w:fill="FFFFFF"/>
        </w:rPr>
      </w:pPr>
      <w:r w:rsidRPr="00D976D8">
        <w:rPr>
          <w:b/>
          <w:noProof/>
          <w:sz w:val="28"/>
          <w:szCs w:val="28"/>
          <w:shd w:val="clear" w:color="auto" w:fill="FFFFFF"/>
        </w:rPr>
        <w:drawing>
          <wp:inline distT="0" distB="0" distL="0" distR="0">
            <wp:extent cx="2228850" cy="1689100"/>
            <wp:effectExtent l="19050" t="0" r="19050" b="635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b/>
          <w:sz w:val="28"/>
          <w:szCs w:val="28"/>
          <w:shd w:val="clear" w:color="auto" w:fill="FFFFFF"/>
        </w:rPr>
        <w:t xml:space="preserve">  </w:t>
      </w:r>
      <w:r w:rsidRPr="00D976D8">
        <w:rPr>
          <w:b/>
          <w:noProof/>
          <w:sz w:val="28"/>
          <w:szCs w:val="28"/>
          <w:shd w:val="clear" w:color="auto" w:fill="FFFFFF"/>
        </w:rPr>
        <w:drawing>
          <wp:inline distT="0" distB="0" distL="0" distR="0">
            <wp:extent cx="2228850" cy="1689100"/>
            <wp:effectExtent l="19050" t="0" r="19050" b="6350"/>
            <wp:docPr id="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bookmarkEnd w:id="1"/>
    <w:p w:rsidR="00AD364F" w:rsidRDefault="00D05896" w:rsidP="00D976D8">
      <w:pPr>
        <w:pStyle w:val="a4"/>
        <w:rPr>
          <w:sz w:val="28"/>
          <w:szCs w:val="28"/>
          <w:shd w:val="clear" w:color="auto" w:fill="FFFFFF"/>
        </w:rPr>
      </w:pPr>
      <w:r>
        <w:rPr>
          <w:sz w:val="28"/>
          <w:szCs w:val="28"/>
          <w:shd w:val="clear" w:color="auto" w:fill="FFFFFF"/>
        </w:rPr>
        <w:t xml:space="preserve">                             </w:t>
      </w:r>
    </w:p>
    <w:p w:rsidR="00152EAB" w:rsidRDefault="00AD364F" w:rsidP="00D976D8">
      <w:pPr>
        <w:pStyle w:val="a4"/>
        <w:rPr>
          <w:sz w:val="28"/>
          <w:szCs w:val="28"/>
          <w:shd w:val="clear" w:color="auto" w:fill="FFFFFF"/>
        </w:rPr>
      </w:pPr>
      <w:r>
        <w:rPr>
          <w:sz w:val="28"/>
          <w:szCs w:val="28"/>
          <w:shd w:val="clear" w:color="auto" w:fill="FFFFFF"/>
        </w:rPr>
        <w:t xml:space="preserve">                           </w:t>
      </w:r>
      <w:r w:rsidR="00D05896">
        <w:rPr>
          <w:sz w:val="28"/>
          <w:szCs w:val="28"/>
          <w:shd w:val="clear" w:color="auto" w:fill="FFFFFF"/>
        </w:rPr>
        <w:t xml:space="preserve">  Первичное                                 Повторное</w:t>
      </w:r>
    </w:p>
    <w:p w:rsidR="00E04469" w:rsidRDefault="00E04469" w:rsidP="00D976D8">
      <w:pPr>
        <w:pStyle w:val="a4"/>
        <w:rPr>
          <w:sz w:val="28"/>
          <w:szCs w:val="28"/>
          <w:shd w:val="clear" w:color="auto" w:fill="FFFFFF"/>
        </w:rPr>
      </w:pPr>
      <w:r>
        <w:rPr>
          <w:sz w:val="28"/>
          <w:szCs w:val="28"/>
          <w:shd w:val="clear" w:color="auto" w:fill="FFFFFF"/>
        </w:rPr>
        <w:t>Рис.3</w:t>
      </w:r>
    </w:p>
    <w:p w:rsidR="00D05896" w:rsidRDefault="00D05896" w:rsidP="00E04469">
      <w:pPr>
        <w:pStyle w:val="a4"/>
        <w:jc w:val="center"/>
        <w:rPr>
          <w:b/>
          <w:sz w:val="28"/>
          <w:szCs w:val="28"/>
          <w:shd w:val="clear" w:color="auto" w:fill="FFFFFF"/>
        </w:rPr>
      </w:pPr>
      <w:r w:rsidRPr="00D05896">
        <w:rPr>
          <w:b/>
          <w:sz w:val="28"/>
          <w:szCs w:val="28"/>
          <w:shd w:val="clear" w:color="auto" w:fill="FFFFFF"/>
        </w:rPr>
        <w:t>Суммарное отклонение от аутогенной нормы</w:t>
      </w:r>
    </w:p>
    <w:p w:rsidR="00D976D8" w:rsidRDefault="00D05896" w:rsidP="00E04469">
      <w:pPr>
        <w:pStyle w:val="a4"/>
        <w:jc w:val="center"/>
        <w:rPr>
          <w:b/>
          <w:sz w:val="28"/>
          <w:szCs w:val="28"/>
          <w:shd w:val="clear" w:color="auto" w:fill="FFFFFF"/>
        </w:rPr>
      </w:pPr>
      <w:r w:rsidRPr="00D05896">
        <w:rPr>
          <w:b/>
          <w:sz w:val="28"/>
          <w:szCs w:val="28"/>
          <w:shd w:val="clear" w:color="auto" w:fill="FFFFFF"/>
        </w:rPr>
        <w:t>(индикатор психологического благополучия)</w:t>
      </w:r>
    </w:p>
    <w:p w:rsidR="00D05896" w:rsidRDefault="00D05896" w:rsidP="00E04469">
      <w:pPr>
        <w:pStyle w:val="a4"/>
        <w:jc w:val="center"/>
        <w:rPr>
          <w:b/>
          <w:sz w:val="28"/>
          <w:szCs w:val="28"/>
          <w:shd w:val="clear" w:color="auto" w:fill="FFFFFF"/>
        </w:rPr>
      </w:pPr>
    </w:p>
    <w:p w:rsidR="00D05896" w:rsidRDefault="00D05896" w:rsidP="00D05896">
      <w:pPr>
        <w:pStyle w:val="a4"/>
        <w:jc w:val="center"/>
        <w:rPr>
          <w:b/>
          <w:sz w:val="28"/>
          <w:szCs w:val="28"/>
          <w:shd w:val="clear" w:color="auto" w:fill="FFFFFF"/>
        </w:rPr>
      </w:pPr>
      <w:r w:rsidRPr="00D05896">
        <w:rPr>
          <w:b/>
          <w:noProof/>
          <w:sz w:val="28"/>
          <w:szCs w:val="28"/>
          <w:shd w:val="clear" w:color="auto" w:fill="FFFFFF"/>
        </w:rPr>
        <w:drawing>
          <wp:inline distT="0" distB="0" distL="0" distR="0">
            <wp:extent cx="2184104" cy="1573619"/>
            <wp:effectExtent l="19050" t="0" r="25696" b="7531"/>
            <wp:docPr id="2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b/>
          <w:sz w:val="28"/>
          <w:szCs w:val="28"/>
          <w:shd w:val="clear" w:color="auto" w:fill="FFFFFF"/>
        </w:rPr>
        <w:t xml:space="preserve">  </w:t>
      </w:r>
      <w:r w:rsidRPr="00D05896">
        <w:rPr>
          <w:b/>
          <w:noProof/>
          <w:sz w:val="28"/>
          <w:szCs w:val="28"/>
          <w:shd w:val="clear" w:color="auto" w:fill="FFFFFF"/>
        </w:rPr>
        <w:drawing>
          <wp:inline distT="0" distB="0" distL="0" distR="0">
            <wp:extent cx="2149992" cy="1626782"/>
            <wp:effectExtent l="19050" t="0" r="21708" b="0"/>
            <wp:docPr id="2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05896" w:rsidRDefault="00D05896" w:rsidP="00D05896">
      <w:pPr>
        <w:pStyle w:val="a4"/>
        <w:rPr>
          <w:sz w:val="28"/>
          <w:szCs w:val="28"/>
          <w:shd w:val="clear" w:color="auto" w:fill="FFFFFF"/>
        </w:rPr>
      </w:pPr>
      <w:r>
        <w:rPr>
          <w:sz w:val="28"/>
          <w:szCs w:val="28"/>
          <w:shd w:val="clear" w:color="auto" w:fill="FFFFFF"/>
        </w:rPr>
        <w:t xml:space="preserve">                               Первичное                                 Повторное</w:t>
      </w:r>
    </w:p>
    <w:p w:rsidR="00D05896" w:rsidRPr="00E04469" w:rsidRDefault="00E04469" w:rsidP="00E04469">
      <w:pPr>
        <w:pStyle w:val="a4"/>
        <w:rPr>
          <w:sz w:val="28"/>
          <w:szCs w:val="28"/>
          <w:shd w:val="clear" w:color="auto" w:fill="FFFFFF"/>
        </w:rPr>
      </w:pPr>
      <w:r w:rsidRPr="00E04469">
        <w:rPr>
          <w:sz w:val="28"/>
          <w:szCs w:val="28"/>
          <w:shd w:val="clear" w:color="auto" w:fill="FFFFFF"/>
        </w:rPr>
        <w:t>Рис.4</w:t>
      </w:r>
    </w:p>
    <w:p w:rsidR="00D976D8" w:rsidRPr="00D976D8" w:rsidRDefault="00D976D8" w:rsidP="00D976D8">
      <w:pPr>
        <w:pStyle w:val="a4"/>
        <w:rPr>
          <w:sz w:val="28"/>
          <w:szCs w:val="28"/>
          <w:shd w:val="clear" w:color="auto" w:fill="FFFFFF"/>
        </w:rPr>
      </w:pPr>
    </w:p>
    <w:p w:rsidR="0011646D" w:rsidRDefault="006660D7" w:rsidP="00E04469">
      <w:pPr>
        <w:pStyle w:val="a4"/>
        <w:numPr>
          <w:ilvl w:val="0"/>
          <w:numId w:val="30"/>
        </w:numPr>
        <w:rPr>
          <w:sz w:val="28"/>
          <w:szCs w:val="28"/>
          <w:shd w:val="clear" w:color="auto" w:fill="FFFFFF"/>
        </w:rPr>
      </w:pPr>
      <w:bookmarkStart w:id="2" w:name="imaton3"/>
      <w:r w:rsidRPr="006660D7">
        <w:rPr>
          <w:sz w:val="28"/>
          <w:szCs w:val="28"/>
          <w:shd w:val="clear" w:color="auto" w:fill="FFFFFF"/>
        </w:rPr>
        <w:t>Диагностика функционального состояния и работоспособности:</w:t>
      </w:r>
      <w:bookmarkEnd w:id="2"/>
    </w:p>
    <w:p w:rsidR="006660D7" w:rsidRDefault="006660D7" w:rsidP="00AD364F">
      <w:pPr>
        <w:pStyle w:val="a4"/>
        <w:ind w:firstLine="567"/>
        <w:rPr>
          <w:sz w:val="28"/>
          <w:szCs w:val="28"/>
          <w:shd w:val="clear" w:color="auto" w:fill="FFFFFF"/>
        </w:rPr>
      </w:pPr>
      <w:r w:rsidRPr="006660D7">
        <w:rPr>
          <w:sz w:val="28"/>
          <w:szCs w:val="28"/>
          <w:shd w:val="clear" w:color="auto" w:fill="FFFFFF"/>
        </w:rPr>
        <w:t xml:space="preserve">Тест </w:t>
      </w:r>
      <w:proofErr w:type="spellStart"/>
      <w:r w:rsidRPr="006660D7">
        <w:rPr>
          <w:sz w:val="28"/>
          <w:szCs w:val="28"/>
          <w:shd w:val="clear" w:color="auto" w:fill="FFFFFF"/>
        </w:rPr>
        <w:t>Тулуз-Пьерона</w:t>
      </w:r>
      <w:proofErr w:type="spellEnd"/>
      <w:r w:rsidR="00ED53DE">
        <w:rPr>
          <w:sz w:val="28"/>
          <w:szCs w:val="28"/>
          <w:shd w:val="clear" w:color="auto" w:fill="FFFFFF"/>
        </w:rPr>
        <w:t xml:space="preserve"> (приложение 3)</w:t>
      </w:r>
      <w:r>
        <w:rPr>
          <w:sz w:val="28"/>
          <w:szCs w:val="28"/>
          <w:shd w:val="clear" w:color="auto" w:fill="FFFFFF"/>
        </w:rPr>
        <w:t>.</w:t>
      </w:r>
    </w:p>
    <w:p w:rsidR="00D05896" w:rsidRDefault="00D05896" w:rsidP="00D976D8">
      <w:pPr>
        <w:pStyle w:val="a4"/>
        <w:jc w:val="center"/>
        <w:rPr>
          <w:b/>
          <w:sz w:val="28"/>
          <w:szCs w:val="28"/>
          <w:shd w:val="clear" w:color="auto" w:fill="FFFFFF"/>
        </w:rPr>
      </w:pPr>
    </w:p>
    <w:p w:rsidR="00F53E09" w:rsidRDefault="00F53E09" w:rsidP="00D05896">
      <w:pPr>
        <w:pStyle w:val="a4"/>
        <w:jc w:val="center"/>
        <w:rPr>
          <w:b/>
          <w:sz w:val="28"/>
          <w:szCs w:val="28"/>
          <w:shd w:val="clear" w:color="auto" w:fill="FFFFFF"/>
        </w:rPr>
      </w:pPr>
      <w:r w:rsidRPr="00F53E09">
        <w:rPr>
          <w:b/>
          <w:sz w:val="28"/>
          <w:szCs w:val="28"/>
          <w:shd w:val="clear" w:color="auto" w:fill="FFFFFF"/>
        </w:rPr>
        <w:t>Скорость выполнения</w:t>
      </w:r>
    </w:p>
    <w:p w:rsidR="00D05896" w:rsidRDefault="00D05896" w:rsidP="00D976D8">
      <w:pPr>
        <w:pStyle w:val="a4"/>
        <w:jc w:val="center"/>
        <w:rPr>
          <w:b/>
          <w:sz w:val="28"/>
          <w:szCs w:val="28"/>
          <w:shd w:val="clear" w:color="auto" w:fill="FFFFFF"/>
        </w:rPr>
      </w:pPr>
    </w:p>
    <w:p w:rsidR="00F53E09" w:rsidRPr="00F53E09" w:rsidRDefault="00861410" w:rsidP="00F53E09">
      <w:pPr>
        <w:pStyle w:val="a4"/>
        <w:spacing w:line="360" w:lineRule="auto"/>
        <w:jc w:val="center"/>
        <w:rPr>
          <w:b/>
          <w:sz w:val="28"/>
          <w:szCs w:val="28"/>
          <w:shd w:val="clear" w:color="auto" w:fill="FFFFFF"/>
        </w:rPr>
      </w:pPr>
      <w:r w:rsidRPr="00861410">
        <w:rPr>
          <w:b/>
          <w:noProof/>
          <w:sz w:val="28"/>
          <w:szCs w:val="28"/>
          <w:shd w:val="clear" w:color="auto" w:fill="FFFFFF"/>
        </w:rPr>
        <w:drawing>
          <wp:inline distT="0" distB="0" distL="0" distR="0">
            <wp:extent cx="2228850" cy="1689100"/>
            <wp:effectExtent l="19050" t="0" r="19050" b="635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67512F">
        <w:rPr>
          <w:b/>
          <w:sz w:val="28"/>
          <w:szCs w:val="28"/>
          <w:shd w:val="clear" w:color="auto" w:fill="FFFFFF"/>
        </w:rPr>
        <w:t xml:space="preserve">  </w:t>
      </w:r>
      <w:r w:rsidR="0067512F" w:rsidRPr="0067512F">
        <w:rPr>
          <w:b/>
          <w:noProof/>
          <w:sz w:val="28"/>
          <w:szCs w:val="28"/>
          <w:shd w:val="clear" w:color="auto" w:fill="FFFFFF"/>
        </w:rPr>
        <w:drawing>
          <wp:inline distT="0" distB="0" distL="0" distR="0">
            <wp:extent cx="2228850" cy="1689100"/>
            <wp:effectExtent l="19050" t="0" r="19050" b="635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660D7" w:rsidRDefault="0067512F" w:rsidP="00D05896">
      <w:pPr>
        <w:pStyle w:val="a4"/>
        <w:rPr>
          <w:sz w:val="28"/>
          <w:szCs w:val="28"/>
          <w:shd w:val="clear" w:color="auto" w:fill="FFFFFF"/>
        </w:rPr>
      </w:pPr>
      <w:r w:rsidRPr="00D05896">
        <w:rPr>
          <w:sz w:val="28"/>
          <w:szCs w:val="28"/>
          <w:shd w:val="clear" w:color="auto" w:fill="FFFFFF"/>
        </w:rPr>
        <w:t xml:space="preserve">                                 Первичное                                 Повторное</w:t>
      </w:r>
    </w:p>
    <w:p w:rsidR="00E04469" w:rsidRDefault="00E04469" w:rsidP="00D05896">
      <w:pPr>
        <w:pStyle w:val="a4"/>
        <w:rPr>
          <w:sz w:val="28"/>
          <w:szCs w:val="28"/>
          <w:shd w:val="clear" w:color="auto" w:fill="FFFFFF"/>
        </w:rPr>
      </w:pPr>
      <w:r>
        <w:rPr>
          <w:sz w:val="28"/>
          <w:szCs w:val="28"/>
          <w:shd w:val="clear" w:color="auto" w:fill="FFFFFF"/>
        </w:rPr>
        <w:t>Рис.5</w:t>
      </w:r>
    </w:p>
    <w:p w:rsidR="00D05896" w:rsidRPr="00D05896" w:rsidRDefault="00D05896" w:rsidP="00D05896">
      <w:pPr>
        <w:pStyle w:val="a4"/>
        <w:rPr>
          <w:sz w:val="28"/>
          <w:szCs w:val="28"/>
          <w:shd w:val="clear" w:color="auto" w:fill="FFFFFF"/>
        </w:rPr>
      </w:pPr>
    </w:p>
    <w:p w:rsidR="00861410" w:rsidRDefault="00861410" w:rsidP="00D05896">
      <w:pPr>
        <w:pStyle w:val="a4"/>
        <w:jc w:val="center"/>
        <w:rPr>
          <w:b/>
          <w:sz w:val="28"/>
          <w:szCs w:val="28"/>
          <w:shd w:val="clear" w:color="auto" w:fill="FFFFFF"/>
        </w:rPr>
      </w:pPr>
      <w:r w:rsidRPr="00D05896">
        <w:rPr>
          <w:b/>
          <w:sz w:val="28"/>
          <w:szCs w:val="28"/>
          <w:shd w:val="clear" w:color="auto" w:fill="FFFFFF"/>
        </w:rPr>
        <w:t>Точность выполнения</w:t>
      </w:r>
    </w:p>
    <w:p w:rsidR="00D05896" w:rsidRPr="00D05896" w:rsidRDefault="00D05896" w:rsidP="00D05896">
      <w:pPr>
        <w:pStyle w:val="a4"/>
        <w:jc w:val="center"/>
        <w:rPr>
          <w:b/>
          <w:sz w:val="28"/>
          <w:szCs w:val="28"/>
          <w:shd w:val="clear" w:color="auto" w:fill="FFFFFF"/>
        </w:rPr>
      </w:pPr>
    </w:p>
    <w:p w:rsidR="0011646D" w:rsidRPr="0067512F" w:rsidRDefault="00861410" w:rsidP="0067512F">
      <w:pPr>
        <w:pStyle w:val="a4"/>
        <w:spacing w:line="360" w:lineRule="auto"/>
        <w:jc w:val="center"/>
        <w:rPr>
          <w:b/>
          <w:sz w:val="28"/>
          <w:szCs w:val="28"/>
          <w:shd w:val="clear" w:color="auto" w:fill="FFFFFF"/>
        </w:rPr>
      </w:pPr>
      <w:r w:rsidRPr="00861410">
        <w:rPr>
          <w:b/>
          <w:noProof/>
          <w:sz w:val="28"/>
          <w:szCs w:val="28"/>
          <w:shd w:val="clear" w:color="auto" w:fill="FFFFFF"/>
        </w:rPr>
        <w:drawing>
          <wp:inline distT="0" distB="0" distL="0" distR="0">
            <wp:extent cx="2228850" cy="1689100"/>
            <wp:effectExtent l="19050" t="0" r="19050" b="635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7512F">
        <w:rPr>
          <w:b/>
          <w:sz w:val="28"/>
          <w:szCs w:val="28"/>
          <w:shd w:val="clear" w:color="auto" w:fill="FFFFFF"/>
        </w:rPr>
        <w:t xml:space="preserve">  </w:t>
      </w:r>
      <w:r w:rsidR="0067512F" w:rsidRPr="0067512F">
        <w:rPr>
          <w:b/>
          <w:noProof/>
          <w:sz w:val="28"/>
          <w:szCs w:val="28"/>
          <w:shd w:val="clear" w:color="auto" w:fill="FFFFFF"/>
        </w:rPr>
        <w:drawing>
          <wp:inline distT="0" distB="0" distL="0" distR="0">
            <wp:extent cx="2228850" cy="1689100"/>
            <wp:effectExtent l="19050" t="0" r="19050" b="6350"/>
            <wp:docPr id="2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542A" w:rsidRDefault="0032542A" w:rsidP="0032542A">
      <w:pPr>
        <w:pStyle w:val="a4"/>
        <w:rPr>
          <w:sz w:val="28"/>
          <w:szCs w:val="28"/>
          <w:shd w:val="clear" w:color="auto" w:fill="FFFFFF"/>
        </w:rPr>
      </w:pPr>
      <w:r w:rsidRPr="00D05896">
        <w:rPr>
          <w:sz w:val="28"/>
          <w:szCs w:val="28"/>
          <w:shd w:val="clear" w:color="auto" w:fill="FFFFFF"/>
        </w:rPr>
        <w:t xml:space="preserve">                                 Первичное                                 Повторное</w:t>
      </w:r>
    </w:p>
    <w:p w:rsidR="0011646D" w:rsidRPr="0011646D" w:rsidRDefault="00E04469" w:rsidP="0011646D">
      <w:pPr>
        <w:pStyle w:val="a4"/>
        <w:rPr>
          <w:sz w:val="28"/>
          <w:szCs w:val="28"/>
        </w:rPr>
      </w:pPr>
      <w:r>
        <w:rPr>
          <w:sz w:val="28"/>
          <w:szCs w:val="28"/>
        </w:rPr>
        <w:t>Рис.6</w:t>
      </w:r>
    </w:p>
    <w:p w:rsidR="00E04469" w:rsidRDefault="00E04469" w:rsidP="00AD364F">
      <w:pPr>
        <w:pStyle w:val="a4"/>
        <w:ind w:firstLine="567"/>
        <w:jc w:val="both"/>
        <w:rPr>
          <w:sz w:val="28"/>
          <w:szCs w:val="28"/>
        </w:rPr>
      </w:pPr>
    </w:p>
    <w:p w:rsidR="005D0D09" w:rsidRDefault="005D0D09" w:rsidP="00AD364F">
      <w:pPr>
        <w:pStyle w:val="a4"/>
        <w:ind w:firstLine="567"/>
        <w:jc w:val="both"/>
        <w:rPr>
          <w:sz w:val="28"/>
          <w:szCs w:val="28"/>
        </w:rPr>
      </w:pPr>
      <w:r>
        <w:rPr>
          <w:sz w:val="28"/>
          <w:szCs w:val="28"/>
        </w:rPr>
        <w:t>Для развития двигательных и интеллектуальных возможностей школьников использовалось традиционное</w:t>
      </w:r>
      <w:r w:rsidR="00D05896">
        <w:rPr>
          <w:sz w:val="28"/>
          <w:szCs w:val="28"/>
        </w:rPr>
        <w:t xml:space="preserve"> (мячи для спортивных игр,</w:t>
      </w:r>
      <w:r w:rsidR="0032542A">
        <w:rPr>
          <w:sz w:val="28"/>
          <w:szCs w:val="28"/>
        </w:rPr>
        <w:t xml:space="preserve"> гимнастические снаряды, лыжное и конькобежное снаряжение, легкоатлетическое снаряжение)</w:t>
      </w:r>
      <w:r w:rsidR="00D05896">
        <w:rPr>
          <w:sz w:val="28"/>
          <w:szCs w:val="28"/>
        </w:rPr>
        <w:t xml:space="preserve">  </w:t>
      </w:r>
      <w:r>
        <w:rPr>
          <w:sz w:val="28"/>
          <w:szCs w:val="28"/>
        </w:rPr>
        <w:t xml:space="preserve"> и нетрадиционное физкультурное оборудование</w:t>
      </w:r>
      <w:r w:rsidR="00D05896">
        <w:rPr>
          <w:sz w:val="28"/>
          <w:szCs w:val="28"/>
        </w:rPr>
        <w:t xml:space="preserve"> (физкультурные дорожки, «хвостики», «снежки», </w:t>
      </w:r>
      <w:proofErr w:type="spellStart"/>
      <w:r w:rsidR="00D05896">
        <w:rPr>
          <w:sz w:val="28"/>
          <w:szCs w:val="28"/>
        </w:rPr>
        <w:t>рукоходы</w:t>
      </w:r>
      <w:proofErr w:type="spellEnd"/>
      <w:r w:rsidR="00D05896">
        <w:rPr>
          <w:sz w:val="28"/>
          <w:szCs w:val="28"/>
        </w:rPr>
        <w:t>, тоннель, «кочки» и пр.)</w:t>
      </w:r>
      <w:r>
        <w:rPr>
          <w:sz w:val="28"/>
          <w:szCs w:val="28"/>
        </w:rPr>
        <w:t>.</w:t>
      </w:r>
    </w:p>
    <w:p w:rsidR="005D0D09" w:rsidRDefault="005D0D09" w:rsidP="00AD364F">
      <w:pPr>
        <w:pStyle w:val="a4"/>
        <w:ind w:firstLine="567"/>
        <w:jc w:val="both"/>
        <w:rPr>
          <w:sz w:val="28"/>
          <w:szCs w:val="28"/>
        </w:rPr>
      </w:pPr>
      <w:r>
        <w:rPr>
          <w:sz w:val="28"/>
          <w:szCs w:val="28"/>
        </w:rPr>
        <w:t>Экспериментально доказана эффективность построения методических приёмов основанных на игровых технологиях (сюжетно-ролевое общение между учителем и учениками), для повышения физической подготовленности и социализации учащихся.</w:t>
      </w:r>
    </w:p>
    <w:p w:rsidR="0032542A" w:rsidRDefault="0032542A" w:rsidP="00AD364F">
      <w:pPr>
        <w:pStyle w:val="a4"/>
        <w:ind w:firstLine="567"/>
        <w:jc w:val="both"/>
        <w:rPr>
          <w:sz w:val="28"/>
          <w:szCs w:val="28"/>
        </w:rPr>
      </w:pPr>
    </w:p>
    <w:p w:rsidR="00903FDF" w:rsidRDefault="00903FDF" w:rsidP="0032542A">
      <w:pPr>
        <w:pStyle w:val="a4"/>
        <w:jc w:val="both"/>
        <w:rPr>
          <w:sz w:val="28"/>
          <w:szCs w:val="28"/>
        </w:rPr>
      </w:pPr>
    </w:p>
    <w:p w:rsidR="00903FDF" w:rsidRDefault="00903FDF" w:rsidP="0032542A">
      <w:pPr>
        <w:pStyle w:val="a4"/>
        <w:jc w:val="both"/>
        <w:rPr>
          <w:sz w:val="28"/>
          <w:szCs w:val="28"/>
        </w:rPr>
      </w:pPr>
    </w:p>
    <w:p w:rsidR="00903FDF" w:rsidRDefault="00903FDF" w:rsidP="0032542A">
      <w:pPr>
        <w:pStyle w:val="a4"/>
        <w:jc w:val="both"/>
        <w:rPr>
          <w:sz w:val="28"/>
          <w:szCs w:val="28"/>
        </w:rPr>
      </w:pPr>
    </w:p>
    <w:p w:rsidR="00903FDF" w:rsidRPr="00AD364F" w:rsidRDefault="00903FDF" w:rsidP="00903FDF">
      <w:pPr>
        <w:spacing w:after="240"/>
        <w:jc w:val="center"/>
        <w:rPr>
          <w:b/>
          <w:sz w:val="28"/>
          <w:szCs w:val="28"/>
        </w:rPr>
      </w:pPr>
      <w:r w:rsidRPr="00AD364F">
        <w:rPr>
          <w:b/>
          <w:sz w:val="28"/>
          <w:szCs w:val="28"/>
        </w:rPr>
        <w:t>Логика последовательного усложнения игровой деятельности</w:t>
      </w:r>
    </w:p>
    <w:tbl>
      <w:tblPr>
        <w:tblStyle w:val="ad"/>
        <w:tblpPr w:leftFromText="180" w:rightFromText="180" w:horzAnchor="margin" w:tblpY="1269"/>
        <w:tblW w:w="0" w:type="auto"/>
        <w:tblLook w:val="01E0"/>
      </w:tblPr>
      <w:tblGrid>
        <w:gridCol w:w="2422"/>
        <w:gridCol w:w="2271"/>
        <w:gridCol w:w="2533"/>
        <w:gridCol w:w="2345"/>
      </w:tblGrid>
      <w:tr w:rsidR="00903FDF" w:rsidRPr="005B1823" w:rsidTr="00893B13">
        <w:tc>
          <w:tcPr>
            <w:tcW w:w="2391" w:type="dxa"/>
          </w:tcPr>
          <w:p w:rsidR="00903FDF" w:rsidRPr="005B1823" w:rsidRDefault="00903FDF" w:rsidP="00893B13">
            <w:pPr>
              <w:tabs>
                <w:tab w:val="right" w:pos="2165"/>
              </w:tabs>
              <w:spacing w:before="5"/>
              <w:ind w:right="10"/>
              <w:jc w:val="center"/>
              <w:rPr>
                <w:b/>
                <w:sz w:val="26"/>
                <w:szCs w:val="26"/>
              </w:rPr>
            </w:pPr>
            <w:r w:rsidRPr="005B1823">
              <w:rPr>
                <w:b/>
                <w:sz w:val="26"/>
                <w:szCs w:val="26"/>
              </w:rPr>
              <w:t>Компоненты</w:t>
            </w:r>
          </w:p>
        </w:tc>
        <w:tc>
          <w:tcPr>
            <w:tcW w:w="2393" w:type="dxa"/>
          </w:tcPr>
          <w:p w:rsidR="00903FDF" w:rsidRPr="005B1823" w:rsidRDefault="00903FDF" w:rsidP="00893B13">
            <w:pPr>
              <w:spacing w:before="5"/>
              <w:ind w:right="10"/>
              <w:jc w:val="center"/>
              <w:rPr>
                <w:b/>
                <w:sz w:val="26"/>
                <w:szCs w:val="26"/>
              </w:rPr>
            </w:pPr>
            <w:r w:rsidRPr="005B1823">
              <w:rPr>
                <w:b/>
                <w:sz w:val="26"/>
                <w:szCs w:val="26"/>
              </w:rPr>
              <w:t>Цель</w:t>
            </w:r>
          </w:p>
        </w:tc>
        <w:tc>
          <w:tcPr>
            <w:tcW w:w="2393" w:type="dxa"/>
          </w:tcPr>
          <w:p w:rsidR="00903FDF" w:rsidRPr="005B1823" w:rsidRDefault="00903FDF" w:rsidP="00893B13">
            <w:pPr>
              <w:spacing w:before="5"/>
              <w:ind w:right="10"/>
              <w:jc w:val="center"/>
              <w:rPr>
                <w:b/>
                <w:sz w:val="26"/>
                <w:szCs w:val="26"/>
              </w:rPr>
            </w:pPr>
            <w:r w:rsidRPr="005B1823">
              <w:rPr>
                <w:b/>
                <w:sz w:val="26"/>
                <w:szCs w:val="26"/>
              </w:rPr>
              <w:t>Игры</w:t>
            </w:r>
          </w:p>
        </w:tc>
        <w:tc>
          <w:tcPr>
            <w:tcW w:w="2393" w:type="dxa"/>
          </w:tcPr>
          <w:p w:rsidR="00903FDF" w:rsidRPr="005B1823" w:rsidRDefault="00903FDF" w:rsidP="00893B13">
            <w:pPr>
              <w:spacing w:before="5"/>
              <w:ind w:right="10"/>
              <w:jc w:val="center"/>
              <w:rPr>
                <w:b/>
                <w:sz w:val="26"/>
                <w:szCs w:val="26"/>
              </w:rPr>
            </w:pPr>
            <w:r w:rsidRPr="005B1823">
              <w:rPr>
                <w:b/>
                <w:sz w:val="26"/>
                <w:szCs w:val="26"/>
              </w:rPr>
              <w:t>Прогнозируемый результат</w:t>
            </w:r>
          </w:p>
        </w:tc>
      </w:tr>
      <w:tr w:rsidR="00903FDF" w:rsidRPr="004D4004" w:rsidTr="00893B13">
        <w:tc>
          <w:tcPr>
            <w:tcW w:w="2391" w:type="dxa"/>
          </w:tcPr>
          <w:p w:rsidR="00903FDF" w:rsidRPr="005B1823" w:rsidRDefault="00903FDF" w:rsidP="00893B13">
            <w:pPr>
              <w:spacing w:before="5"/>
              <w:ind w:right="10"/>
              <w:rPr>
                <w:b/>
                <w:sz w:val="26"/>
                <w:szCs w:val="26"/>
              </w:rPr>
            </w:pPr>
            <w:r w:rsidRPr="005B1823">
              <w:rPr>
                <w:b/>
                <w:sz w:val="26"/>
                <w:szCs w:val="26"/>
              </w:rPr>
              <w:t>Информационный</w:t>
            </w:r>
          </w:p>
        </w:tc>
        <w:tc>
          <w:tcPr>
            <w:tcW w:w="2393" w:type="dxa"/>
          </w:tcPr>
          <w:p w:rsidR="00903FDF" w:rsidRPr="005B1823" w:rsidRDefault="00903FDF" w:rsidP="00893B13">
            <w:pPr>
              <w:spacing w:before="5"/>
              <w:ind w:right="10"/>
              <w:rPr>
                <w:sz w:val="26"/>
                <w:szCs w:val="26"/>
              </w:rPr>
            </w:pPr>
            <w:r w:rsidRPr="005B1823">
              <w:rPr>
                <w:sz w:val="26"/>
                <w:szCs w:val="26"/>
              </w:rPr>
              <w:t>Расширение социальных знаний о социальном мире, социальных ролях</w:t>
            </w:r>
          </w:p>
        </w:tc>
        <w:tc>
          <w:tcPr>
            <w:tcW w:w="2393" w:type="dxa"/>
          </w:tcPr>
          <w:p w:rsidR="00903FDF" w:rsidRPr="005B1823" w:rsidRDefault="00903FDF" w:rsidP="00893B13">
            <w:pPr>
              <w:spacing w:before="5"/>
              <w:ind w:right="10"/>
              <w:rPr>
                <w:sz w:val="26"/>
                <w:szCs w:val="26"/>
              </w:rPr>
            </w:pPr>
            <w:proofErr w:type="gramStart"/>
            <w:r w:rsidRPr="005B1823">
              <w:rPr>
                <w:sz w:val="26"/>
                <w:szCs w:val="26"/>
              </w:rPr>
              <w:t>Сюжетно-ролевые игры («Пациент и врач», «Пожарники», «</w:t>
            </w:r>
            <w:proofErr w:type="spellStart"/>
            <w:r w:rsidRPr="005B1823">
              <w:rPr>
                <w:sz w:val="26"/>
                <w:szCs w:val="26"/>
              </w:rPr>
              <w:t>Брейн</w:t>
            </w:r>
            <w:proofErr w:type="spellEnd"/>
            <w:r w:rsidRPr="005B1823">
              <w:rPr>
                <w:sz w:val="26"/>
                <w:szCs w:val="26"/>
              </w:rPr>
              <w:t xml:space="preserve"> - ринг», «Роли», «Организация», «Загадочный калейдоскоп» и др.)</w:t>
            </w:r>
            <w:proofErr w:type="gramEnd"/>
          </w:p>
        </w:tc>
        <w:tc>
          <w:tcPr>
            <w:tcW w:w="2393" w:type="dxa"/>
          </w:tcPr>
          <w:p w:rsidR="00903FDF" w:rsidRPr="005B1823" w:rsidRDefault="00903FDF" w:rsidP="00893B13">
            <w:pPr>
              <w:spacing w:before="5"/>
              <w:ind w:right="10"/>
              <w:rPr>
                <w:sz w:val="26"/>
                <w:szCs w:val="26"/>
              </w:rPr>
            </w:pPr>
            <w:r w:rsidRPr="005B1823">
              <w:rPr>
                <w:sz w:val="26"/>
                <w:szCs w:val="26"/>
              </w:rPr>
              <w:t>Вхождение в информационное пространство, умение обсуждать социальные явления, ориентироваться в потоке информации</w:t>
            </w:r>
          </w:p>
        </w:tc>
      </w:tr>
      <w:tr w:rsidR="00903FDF" w:rsidRPr="004D4004" w:rsidTr="00893B13">
        <w:tc>
          <w:tcPr>
            <w:tcW w:w="2391" w:type="dxa"/>
          </w:tcPr>
          <w:p w:rsidR="00903FDF" w:rsidRPr="005B1823" w:rsidRDefault="00903FDF" w:rsidP="00893B13">
            <w:pPr>
              <w:spacing w:before="5"/>
              <w:ind w:right="10"/>
              <w:rPr>
                <w:b/>
                <w:sz w:val="26"/>
                <w:szCs w:val="26"/>
              </w:rPr>
            </w:pPr>
            <w:r w:rsidRPr="005B1823">
              <w:rPr>
                <w:b/>
                <w:sz w:val="26"/>
                <w:szCs w:val="26"/>
              </w:rPr>
              <w:t xml:space="preserve">Мотивационный </w:t>
            </w:r>
          </w:p>
        </w:tc>
        <w:tc>
          <w:tcPr>
            <w:tcW w:w="2393" w:type="dxa"/>
          </w:tcPr>
          <w:p w:rsidR="00903FDF" w:rsidRPr="005B1823" w:rsidRDefault="00903FDF" w:rsidP="00893B13">
            <w:pPr>
              <w:spacing w:before="5"/>
              <w:ind w:right="10"/>
              <w:rPr>
                <w:sz w:val="26"/>
                <w:szCs w:val="26"/>
              </w:rPr>
            </w:pPr>
            <w:r w:rsidRPr="005B1823">
              <w:rPr>
                <w:sz w:val="26"/>
                <w:szCs w:val="26"/>
              </w:rPr>
              <w:t>Освоение социальных отношений; анализ фактов, вычленение главного</w:t>
            </w:r>
          </w:p>
        </w:tc>
        <w:tc>
          <w:tcPr>
            <w:tcW w:w="2393" w:type="dxa"/>
          </w:tcPr>
          <w:p w:rsidR="00903FDF" w:rsidRPr="005B1823" w:rsidRDefault="00903FDF" w:rsidP="00893B13">
            <w:pPr>
              <w:spacing w:before="5"/>
              <w:ind w:right="10"/>
              <w:rPr>
                <w:sz w:val="26"/>
                <w:szCs w:val="26"/>
              </w:rPr>
            </w:pPr>
            <w:r w:rsidRPr="005B1823">
              <w:rPr>
                <w:sz w:val="26"/>
                <w:szCs w:val="26"/>
              </w:rPr>
              <w:t xml:space="preserve">Игры с элементами соревнований, </w:t>
            </w:r>
            <w:proofErr w:type="spellStart"/>
            <w:r w:rsidRPr="005B1823">
              <w:rPr>
                <w:sz w:val="26"/>
                <w:szCs w:val="26"/>
              </w:rPr>
              <w:t>психодраматические</w:t>
            </w:r>
            <w:proofErr w:type="spellEnd"/>
            <w:r w:rsidRPr="005B1823">
              <w:rPr>
                <w:sz w:val="26"/>
                <w:szCs w:val="26"/>
              </w:rPr>
              <w:t xml:space="preserve"> взаимодействия («Спасательный круг», «Вперед, романтики», «За спиной», «Идеальный другой», «Догнать мяч», «Страна </w:t>
            </w:r>
            <w:proofErr w:type="spellStart"/>
            <w:r w:rsidRPr="005B1823">
              <w:rPr>
                <w:sz w:val="26"/>
                <w:szCs w:val="26"/>
              </w:rPr>
              <w:t>Олимпиадия</w:t>
            </w:r>
            <w:proofErr w:type="spellEnd"/>
            <w:r w:rsidRPr="005B1823">
              <w:rPr>
                <w:sz w:val="26"/>
                <w:szCs w:val="26"/>
              </w:rPr>
              <w:t>» и др.)</w:t>
            </w:r>
          </w:p>
        </w:tc>
        <w:tc>
          <w:tcPr>
            <w:tcW w:w="2393" w:type="dxa"/>
          </w:tcPr>
          <w:p w:rsidR="00903FDF" w:rsidRPr="005B1823" w:rsidRDefault="00903FDF" w:rsidP="00893B13">
            <w:pPr>
              <w:spacing w:before="5"/>
              <w:ind w:right="10"/>
              <w:rPr>
                <w:sz w:val="26"/>
                <w:szCs w:val="26"/>
              </w:rPr>
            </w:pPr>
            <w:r w:rsidRPr="005B1823">
              <w:rPr>
                <w:sz w:val="26"/>
                <w:szCs w:val="26"/>
              </w:rPr>
              <w:t>Способность действовать адекватно условиям, оперативно оценивать условия и партнеров, коррекция своего поведения</w:t>
            </w:r>
          </w:p>
        </w:tc>
      </w:tr>
      <w:tr w:rsidR="00903FDF" w:rsidRPr="004D4004" w:rsidTr="00893B13">
        <w:tc>
          <w:tcPr>
            <w:tcW w:w="2391" w:type="dxa"/>
          </w:tcPr>
          <w:p w:rsidR="00903FDF" w:rsidRPr="005B1823" w:rsidRDefault="00903FDF" w:rsidP="00893B13">
            <w:pPr>
              <w:spacing w:before="5"/>
              <w:ind w:right="10"/>
              <w:rPr>
                <w:b/>
                <w:sz w:val="26"/>
                <w:szCs w:val="26"/>
              </w:rPr>
            </w:pPr>
            <w:proofErr w:type="spellStart"/>
            <w:r w:rsidRPr="005B1823">
              <w:rPr>
                <w:b/>
                <w:sz w:val="26"/>
                <w:szCs w:val="26"/>
              </w:rPr>
              <w:t>Деятельностный</w:t>
            </w:r>
            <w:proofErr w:type="spellEnd"/>
          </w:p>
        </w:tc>
        <w:tc>
          <w:tcPr>
            <w:tcW w:w="2393" w:type="dxa"/>
          </w:tcPr>
          <w:p w:rsidR="00903FDF" w:rsidRPr="005B1823" w:rsidRDefault="00903FDF" w:rsidP="00893B13">
            <w:pPr>
              <w:spacing w:before="5"/>
              <w:ind w:right="10"/>
              <w:rPr>
                <w:sz w:val="26"/>
                <w:szCs w:val="26"/>
              </w:rPr>
            </w:pPr>
            <w:r w:rsidRPr="005B1823">
              <w:rPr>
                <w:sz w:val="26"/>
                <w:szCs w:val="26"/>
              </w:rPr>
              <w:t>Освоение способов взаимодействия со средой, самостоятельное освоение передачи информации другим людям</w:t>
            </w:r>
          </w:p>
        </w:tc>
        <w:tc>
          <w:tcPr>
            <w:tcW w:w="2393" w:type="dxa"/>
          </w:tcPr>
          <w:p w:rsidR="00903FDF" w:rsidRPr="005B1823" w:rsidRDefault="00903FDF" w:rsidP="00893B13">
            <w:pPr>
              <w:spacing w:before="5"/>
              <w:ind w:right="10"/>
              <w:rPr>
                <w:sz w:val="26"/>
                <w:szCs w:val="26"/>
              </w:rPr>
            </w:pPr>
            <w:proofErr w:type="gramStart"/>
            <w:r w:rsidRPr="005B1823">
              <w:rPr>
                <w:sz w:val="26"/>
                <w:szCs w:val="26"/>
              </w:rPr>
              <w:t>Игры-походы, режиссерские игры («Пойми меня», «Утренняя звезда», «Как трудно быть девочкой», «Летние забавы», «Лунный маскарад», «Белое и черное», «Праздник – безобразник», «Земля-матушка», «В мире животных», «Мы и природа» и др.)</w:t>
            </w:r>
            <w:proofErr w:type="gramEnd"/>
          </w:p>
        </w:tc>
        <w:tc>
          <w:tcPr>
            <w:tcW w:w="2393" w:type="dxa"/>
          </w:tcPr>
          <w:p w:rsidR="00903FDF" w:rsidRPr="005B1823" w:rsidRDefault="00903FDF" w:rsidP="00893B13">
            <w:pPr>
              <w:spacing w:before="5"/>
              <w:ind w:right="10"/>
              <w:rPr>
                <w:sz w:val="26"/>
                <w:szCs w:val="26"/>
              </w:rPr>
            </w:pPr>
            <w:r w:rsidRPr="005B1823">
              <w:rPr>
                <w:sz w:val="26"/>
                <w:szCs w:val="26"/>
              </w:rPr>
              <w:t>Осознание ответственности за свои поступки, включенность ребенка в самостоятельное творчество, осознанное отношение к игре как общественно и личностно значимой деятельности, направленность на передачу социальной информации</w:t>
            </w:r>
          </w:p>
        </w:tc>
      </w:tr>
    </w:tbl>
    <w:p w:rsidR="0032542A" w:rsidRDefault="0032542A" w:rsidP="00903FDF">
      <w:pPr>
        <w:pStyle w:val="a4"/>
        <w:rPr>
          <w:sz w:val="28"/>
          <w:szCs w:val="28"/>
        </w:rPr>
      </w:pPr>
    </w:p>
    <w:p w:rsidR="0032542A" w:rsidRDefault="0032542A" w:rsidP="0032542A">
      <w:pPr>
        <w:pStyle w:val="a4"/>
        <w:jc w:val="both"/>
        <w:rPr>
          <w:sz w:val="28"/>
          <w:szCs w:val="28"/>
        </w:rPr>
      </w:pPr>
    </w:p>
    <w:p w:rsidR="0032542A" w:rsidRDefault="0032542A" w:rsidP="0032542A">
      <w:pPr>
        <w:pStyle w:val="a4"/>
        <w:jc w:val="both"/>
        <w:rPr>
          <w:sz w:val="28"/>
          <w:szCs w:val="28"/>
        </w:rPr>
      </w:pPr>
    </w:p>
    <w:p w:rsidR="00B2531E" w:rsidRDefault="00B2531E" w:rsidP="006B3282">
      <w:pPr>
        <w:pStyle w:val="a4"/>
        <w:spacing w:line="360" w:lineRule="auto"/>
        <w:jc w:val="center"/>
        <w:rPr>
          <w:b/>
          <w:sz w:val="28"/>
          <w:szCs w:val="28"/>
        </w:rPr>
      </w:pPr>
    </w:p>
    <w:p w:rsidR="006B3282" w:rsidRDefault="006B3282" w:rsidP="006B3282">
      <w:pPr>
        <w:pStyle w:val="a4"/>
        <w:spacing w:line="360" w:lineRule="auto"/>
        <w:jc w:val="center"/>
        <w:rPr>
          <w:b/>
          <w:sz w:val="28"/>
          <w:szCs w:val="28"/>
        </w:rPr>
      </w:pPr>
      <w:r>
        <w:rPr>
          <w:b/>
          <w:sz w:val="28"/>
          <w:szCs w:val="28"/>
        </w:rPr>
        <w:lastRenderedPageBreak/>
        <w:t>Заключение</w:t>
      </w:r>
    </w:p>
    <w:p w:rsidR="006B3282" w:rsidRPr="006B3282" w:rsidRDefault="006B3282" w:rsidP="006B3282">
      <w:pPr>
        <w:pStyle w:val="a4"/>
        <w:ind w:firstLine="567"/>
        <w:rPr>
          <w:sz w:val="28"/>
          <w:szCs w:val="28"/>
        </w:rPr>
      </w:pPr>
      <w:r w:rsidRPr="006B3282">
        <w:rPr>
          <w:sz w:val="28"/>
          <w:szCs w:val="28"/>
        </w:rPr>
        <w:t xml:space="preserve">Таким образом, обе группы, занимаясь в соответствии со своими рабочими программами, достигли определённых результатов. В обоих случаях он имеет положительную динамику. </w:t>
      </w:r>
    </w:p>
    <w:p w:rsidR="006B3282" w:rsidRPr="006B3282" w:rsidRDefault="006B3282" w:rsidP="006B3282">
      <w:pPr>
        <w:pStyle w:val="a4"/>
        <w:ind w:firstLine="567"/>
        <w:rPr>
          <w:sz w:val="28"/>
          <w:szCs w:val="28"/>
        </w:rPr>
      </w:pPr>
      <w:r>
        <w:rPr>
          <w:sz w:val="28"/>
          <w:szCs w:val="28"/>
        </w:rPr>
        <w:t xml:space="preserve"> </w:t>
      </w:r>
      <w:r w:rsidRPr="006B3282">
        <w:rPr>
          <w:sz w:val="28"/>
          <w:szCs w:val="28"/>
        </w:rPr>
        <w:t xml:space="preserve">Исходя из начальной характеристики групп,  контрольная группа  имела более благоприятные условия для социализации личности каждого ребёнка, т.к. здесь главным фактором, обуславливающим развитие личности, явилась семья. </w:t>
      </w:r>
    </w:p>
    <w:p w:rsidR="006B3282" w:rsidRPr="006B3282" w:rsidRDefault="006B3282" w:rsidP="006B3282">
      <w:pPr>
        <w:pStyle w:val="a4"/>
        <w:ind w:firstLine="567"/>
        <w:rPr>
          <w:sz w:val="28"/>
          <w:szCs w:val="28"/>
        </w:rPr>
      </w:pPr>
      <w:r>
        <w:rPr>
          <w:sz w:val="28"/>
          <w:szCs w:val="28"/>
        </w:rPr>
        <w:t xml:space="preserve">  </w:t>
      </w:r>
      <w:r w:rsidRPr="006B3282">
        <w:rPr>
          <w:sz w:val="28"/>
          <w:szCs w:val="28"/>
        </w:rPr>
        <w:t>В экспериментальной группе фактор развития личности – семья -  отсутствовал либо полностью, либо был отягощён социальной неустроенностью этих семей (сложное финансовое положение, пьющие родители и др.). Поэтому в этой группе главным фактором социализации – развития личности - стала школа, а основным проявлением социализации – физическая культура (игровые технологии).</w:t>
      </w:r>
    </w:p>
    <w:p w:rsidR="006B3282" w:rsidRPr="006B3282" w:rsidRDefault="006B3282" w:rsidP="006B3282">
      <w:pPr>
        <w:pStyle w:val="a4"/>
        <w:ind w:firstLine="567"/>
        <w:rPr>
          <w:sz w:val="28"/>
          <w:szCs w:val="28"/>
        </w:rPr>
      </w:pPr>
      <w:r w:rsidRPr="006B3282">
        <w:rPr>
          <w:sz w:val="28"/>
          <w:szCs w:val="28"/>
        </w:rPr>
        <w:t>На основании этого можно считать, что эксперимент удачен и его следует продолжить.</w:t>
      </w:r>
    </w:p>
    <w:p w:rsidR="006B3282" w:rsidRPr="006B3282" w:rsidRDefault="006B3282" w:rsidP="006B3282">
      <w:pPr>
        <w:pStyle w:val="a4"/>
        <w:ind w:firstLine="567"/>
        <w:rPr>
          <w:sz w:val="28"/>
          <w:szCs w:val="28"/>
        </w:rPr>
      </w:pPr>
      <w:r w:rsidRPr="006B3282">
        <w:rPr>
          <w:sz w:val="28"/>
          <w:szCs w:val="28"/>
        </w:rPr>
        <w:t>Игровые технологии явились корректирующим фактором не только при социализации личности ребёнка, но и  положительно сказались на развитии физических качеств, т.к. они сняли эмоционально – стрессовое состояние у детей, позволили реализовать и развивать эти качества ребёнка.</w:t>
      </w:r>
    </w:p>
    <w:p w:rsidR="006B3282" w:rsidRPr="006B3282" w:rsidRDefault="006B3282" w:rsidP="006B3282">
      <w:pPr>
        <w:pStyle w:val="a4"/>
        <w:ind w:firstLine="567"/>
        <w:rPr>
          <w:sz w:val="28"/>
          <w:szCs w:val="28"/>
        </w:rPr>
      </w:pPr>
      <w:r w:rsidRPr="006B3282">
        <w:rPr>
          <w:sz w:val="28"/>
          <w:szCs w:val="28"/>
        </w:rPr>
        <w:t>Получив устойчивый интерес к занятиям физической культурой, будет проводиться дальнейшая социализация детей из экспериментальной группы.</w:t>
      </w:r>
    </w:p>
    <w:p w:rsidR="006B3282" w:rsidRPr="006B3282" w:rsidRDefault="006B3282" w:rsidP="006B3282">
      <w:pPr>
        <w:pStyle w:val="a4"/>
        <w:rPr>
          <w:sz w:val="28"/>
          <w:szCs w:val="28"/>
        </w:rPr>
      </w:pPr>
      <w:r>
        <w:rPr>
          <w:sz w:val="28"/>
          <w:szCs w:val="28"/>
        </w:rPr>
        <w:t xml:space="preserve">        </w:t>
      </w:r>
      <w:r w:rsidRPr="006B3282">
        <w:rPr>
          <w:sz w:val="28"/>
          <w:szCs w:val="28"/>
        </w:rPr>
        <w:t>Продолжая эксперимент, можно достичь следующих результатов:</w:t>
      </w:r>
    </w:p>
    <w:p w:rsidR="006B3282" w:rsidRPr="006B3282" w:rsidRDefault="006B3282" w:rsidP="006B3282">
      <w:pPr>
        <w:pStyle w:val="a4"/>
        <w:rPr>
          <w:sz w:val="28"/>
          <w:szCs w:val="28"/>
        </w:rPr>
      </w:pPr>
      <w:r w:rsidRPr="006B3282">
        <w:rPr>
          <w:sz w:val="28"/>
          <w:szCs w:val="28"/>
        </w:rPr>
        <w:t>учащихся, обладающих психологической готовностью к конкуренции и перемене стиля жизни, свободой мышления, готовностью к творчеству, стремлению к самореализации, со сформированной способностью поддерживать свое здоровье, а также умением ставить цель и четко осознавать мотивы деятельности, осуществлять выбор, планировать и реализовывать план деятельности, осуществлять оценку результатов, делать выводы.</w:t>
      </w:r>
    </w:p>
    <w:p w:rsidR="006B3282" w:rsidRDefault="006B3282" w:rsidP="006B3282">
      <w:pPr>
        <w:spacing w:line="360" w:lineRule="auto"/>
        <w:ind w:firstLine="567"/>
        <w:rPr>
          <w:sz w:val="28"/>
          <w:szCs w:val="28"/>
        </w:rPr>
      </w:pPr>
    </w:p>
    <w:p w:rsidR="006B3282" w:rsidRDefault="006B3282" w:rsidP="006B3282">
      <w:pPr>
        <w:spacing w:line="360" w:lineRule="auto"/>
        <w:ind w:firstLine="567"/>
        <w:rPr>
          <w:sz w:val="28"/>
          <w:szCs w:val="28"/>
        </w:rPr>
      </w:pPr>
    </w:p>
    <w:p w:rsidR="006B3282" w:rsidRDefault="006B3282" w:rsidP="006B3282">
      <w:pPr>
        <w:spacing w:line="360" w:lineRule="auto"/>
        <w:ind w:firstLine="567"/>
        <w:rPr>
          <w:sz w:val="28"/>
          <w:szCs w:val="28"/>
        </w:rPr>
      </w:pPr>
    </w:p>
    <w:p w:rsidR="006B3282" w:rsidRDefault="006B3282" w:rsidP="006B3282">
      <w:pPr>
        <w:spacing w:line="360" w:lineRule="auto"/>
        <w:ind w:firstLine="567"/>
        <w:rPr>
          <w:sz w:val="28"/>
          <w:szCs w:val="28"/>
        </w:rPr>
      </w:pPr>
    </w:p>
    <w:p w:rsidR="006B3282" w:rsidRDefault="006B3282" w:rsidP="006B3282">
      <w:pPr>
        <w:spacing w:line="360" w:lineRule="auto"/>
        <w:ind w:firstLine="567"/>
        <w:rPr>
          <w:sz w:val="28"/>
          <w:szCs w:val="28"/>
        </w:rPr>
      </w:pPr>
    </w:p>
    <w:p w:rsidR="006B3282" w:rsidRDefault="006B3282" w:rsidP="006B3282">
      <w:pPr>
        <w:spacing w:line="360" w:lineRule="auto"/>
        <w:ind w:firstLine="567"/>
        <w:rPr>
          <w:sz w:val="28"/>
          <w:szCs w:val="28"/>
        </w:rPr>
      </w:pPr>
    </w:p>
    <w:p w:rsidR="006B3282" w:rsidRDefault="006B3282" w:rsidP="006B3282">
      <w:pPr>
        <w:spacing w:line="360" w:lineRule="auto"/>
        <w:ind w:firstLine="567"/>
        <w:rPr>
          <w:sz w:val="28"/>
          <w:szCs w:val="28"/>
        </w:rPr>
      </w:pPr>
    </w:p>
    <w:p w:rsidR="006B3282" w:rsidRDefault="006B3282" w:rsidP="006B3282">
      <w:pPr>
        <w:rPr>
          <w:b/>
          <w:sz w:val="28"/>
          <w:szCs w:val="28"/>
        </w:rPr>
      </w:pPr>
    </w:p>
    <w:p w:rsidR="006B3282" w:rsidRDefault="006B3282" w:rsidP="0088614B">
      <w:pPr>
        <w:jc w:val="center"/>
        <w:rPr>
          <w:b/>
          <w:sz w:val="28"/>
          <w:szCs w:val="28"/>
        </w:rPr>
      </w:pPr>
    </w:p>
    <w:p w:rsidR="00B2531E" w:rsidRDefault="00B2531E" w:rsidP="006B3282">
      <w:pPr>
        <w:spacing w:line="360" w:lineRule="auto"/>
        <w:jc w:val="both"/>
        <w:rPr>
          <w:b/>
          <w:sz w:val="28"/>
          <w:szCs w:val="28"/>
        </w:rPr>
      </w:pPr>
    </w:p>
    <w:p w:rsidR="006B3282" w:rsidRDefault="006B3282" w:rsidP="006B3282">
      <w:pPr>
        <w:spacing w:line="360" w:lineRule="auto"/>
        <w:jc w:val="both"/>
        <w:rPr>
          <w:b/>
          <w:sz w:val="28"/>
          <w:szCs w:val="28"/>
        </w:rPr>
      </w:pPr>
      <w:r>
        <w:rPr>
          <w:b/>
          <w:sz w:val="28"/>
          <w:szCs w:val="28"/>
        </w:rPr>
        <w:lastRenderedPageBreak/>
        <w:t>Библиографический список:</w:t>
      </w:r>
    </w:p>
    <w:p w:rsidR="006B3282" w:rsidRPr="006B3282" w:rsidRDefault="006B3282" w:rsidP="006B3282">
      <w:pPr>
        <w:pStyle w:val="a4"/>
        <w:numPr>
          <w:ilvl w:val="0"/>
          <w:numId w:val="14"/>
        </w:numPr>
        <w:rPr>
          <w:sz w:val="28"/>
          <w:szCs w:val="28"/>
        </w:rPr>
      </w:pPr>
      <w:proofErr w:type="spellStart"/>
      <w:r w:rsidRPr="006B3282">
        <w:rPr>
          <w:sz w:val="28"/>
          <w:szCs w:val="28"/>
        </w:rPr>
        <w:t>Айзман</w:t>
      </w:r>
      <w:proofErr w:type="spellEnd"/>
      <w:r w:rsidRPr="006B3282">
        <w:rPr>
          <w:sz w:val="28"/>
          <w:szCs w:val="28"/>
        </w:rPr>
        <w:t> Р.Ц. Здоровье населения России: медико-социальные и психолого-педагогические аспекты его формирования, 2005,27 </w:t>
      </w:r>
      <w:proofErr w:type="gramStart"/>
      <w:r w:rsidRPr="006B3282">
        <w:rPr>
          <w:sz w:val="28"/>
          <w:szCs w:val="28"/>
        </w:rPr>
        <w:t>с</w:t>
      </w:r>
      <w:proofErr w:type="gramEnd"/>
      <w:r w:rsidRPr="006B3282">
        <w:rPr>
          <w:sz w:val="28"/>
          <w:szCs w:val="28"/>
        </w:rPr>
        <w:t>.</w:t>
      </w:r>
    </w:p>
    <w:p w:rsidR="006B3282" w:rsidRPr="006B3282" w:rsidRDefault="006B3282" w:rsidP="006B3282">
      <w:pPr>
        <w:pStyle w:val="a4"/>
        <w:numPr>
          <w:ilvl w:val="0"/>
          <w:numId w:val="14"/>
        </w:numPr>
        <w:rPr>
          <w:sz w:val="28"/>
          <w:szCs w:val="28"/>
        </w:rPr>
      </w:pPr>
      <w:proofErr w:type="spellStart"/>
      <w:r w:rsidRPr="006B3282">
        <w:rPr>
          <w:sz w:val="28"/>
          <w:szCs w:val="28"/>
        </w:rPr>
        <w:t>Баладанов</w:t>
      </w:r>
      <w:proofErr w:type="spellEnd"/>
      <w:r w:rsidRPr="006B3282">
        <w:rPr>
          <w:sz w:val="28"/>
          <w:szCs w:val="28"/>
        </w:rPr>
        <w:t xml:space="preserve"> О.Ю., Козловский И.З., </w:t>
      </w:r>
      <w:proofErr w:type="spellStart"/>
      <w:r w:rsidRPr="006B3282">
        <w:rPr>
          <w:sz w:val="28"/>
          <w:szCs w:val="28"/>
        </w:rPr>
        <w:t>Бахтинов</w:t>
      </w:r>
      <w:proofErr w:type="spellEnd"/>
      <w:r w:rsidRPr="006B3282">
        <w:rPr>
          <w:sz w:val="28"/>
          <w:szCs w:val="28"/>
        </w:rPr>
        <w:t xml:space="preserve"> О.П. Актуальные проблемы сохранения, укрепления и приумножения здоровья школьников. // Проблемы здоровья человека. Развитие физической культуры и спорта в современных условиях: Материалы межрегиональной научно-практической конференции, посвященной 55-летию ФФК СГУ. – Ставрополь: </w:t>
      </w:r>
      <w:proofErr w:type="spellStart"/>
      <w:proofErr w:type="gramStart"/>
      <w:r w:rsidRPr="006B3282">
        <w:rPr>
          <w:sz w:val="28"/>
          <w:szCs w:val="28"/>
        </w:rPr>
        <w:t>Изд</w:t>
      </w:r>
      <w:proofErr w:type="spellEnd"/>
      <w:proofErr w:type="gramEnd"/>
      <w:r w:rsidRPr="006B3282">
        <w:rPr>
          <w:sz w:val="28"/>
          <w:szCs w:val="28"/>
        </w:rPr>
        <w:t xml:space="preserve"> – во СГУ, 2002. – с. 172 – 174.</w:t>
      </w:r>
    </w:p>
    <w:p w:rsidR="006B3282" w:rsidRPr="006B3282" w:rsidRDefault="006B3282" w:rsidP="006B3282">
      <w:pPr>
        <w:pStyle w:val="a4"/>
        <w:numPr>
          <w:ilvl w:val="0"/>
          <w:numId w:val="14"/>
        </w:numPr>
        <w:rPr>
          <w:sz w:val="28"/>
          <w:szCs w:val="28"/>
        </w:rPr>
      </w:pPr>
      <w:r w:rsidRPr="006B3282">
        <w:rPr>
          <w:sz w:val="28"/>
          <w:szCs w:val="28"/>
        </w:rPr>
        <w:t xml:space="preserve">Барышников В.Я. Самооценка достижений обучающихся в сфере физической культуры: пособие. – Екатеринбург, 2008. – 98 </w:t>
      </w:r>
      <w:proofErr w:type="gramStart"/>
      <w:r w:rsidRPr="006B3282">
        <w:rPr>
          <w:sz w:val="28"/>
          <w:szCs w:val="28"/>
        </w:rPr>
        <w:t>с</w:t>
      </w:r>
      <w:proofErr w:type="gramEnd"/>
      <w:r w:rsidRPr="006B3282">
        <w:rPr>
          <w:sz w:val="28"/>
          <w:szCs w:val="28"/>
        </w:rPr>
        <w:t>.</w:t>
      </w:r>
    </w:p>
    <w:p w:rsidR="006B3282" w:rsidRPr="006B3282" w:rsidRDefault="006B3282" w:rsidP="006B3282">
      <w:pPr>
        <w:pStyle w:val="a4"/>
        <w:numPr>
          <w:ilvl w:val="0"/>
          <w:numId w:val="14"/>
        </w:numPr>
        <w:rPr>
          <w:sz w:val="28"/>
          <w:szCs w:val="28"/>
        </w:rPr>
      </w:pPr>
      <w:r w:rsidRPr="006B3282">
        <w:rPr>
          <w:sz w:val="28"/>
          <w:szCs w:val="28"/>
        </w:rPr>
        <w:t xml:space="preserve">Быховская И.М., </w:t>
      </w:r>
      <w:proofErr w:type="spellStart"/>
      <w:r w:rsidRPr="006B3282">
        <w:rPr>
          <w:sz w:val="28"/>
          <w:szCs w:val="28"/>
        </w:rPr>
        <w:t>Лубышева</w:t>
      </w:r>
      <w:proofErr w:type="spellEnd"/>
      <w:r w:rsidRPr="006B3282">
        <w:rPr>
          <w:sz w:val="28"/>
          <w:szCs w:val="28"/>
        </w:rPr>
        <w:t> Л.И. Столяров В.И. Концепция физической культуры и физкультурного воспитания (инновационный подход) // Теория и практика физической культуры. –2005. – №5. – С. 11 – 15.</w:t>
      </w:r>
    </w:p>
    <w:p w:rsidR="006B3282" w:rsidRPr="006B3282" w:rsidRDefault="006B3282" w:rsidP="006B3282">
      <w:pPr>
        <w:pStyle w:val="a4"/>
        <w:numPr>
          <w:ilvl w:val="0"/>
          <w:numId w:val="14"/>
        </w:numPr>
        <w:rPr>
          <w:sz w:val="28"/>
          <w:szCs w:val="28"/>
        </w:rPr>
      </w:pPr>
      <w:proofErr w:type="spellStart"/>
      <w:r w:rsidRPr="006B3282">
        <w:rPr>
          <w:sz w:val="28"/>
          <w:szCs w:val="28"/>
        </w:rPr>
        <w:t>Валеология</w:t>
      </w:r>
      <w:proofErr w:type="spellEnd"/>
      <w:r w:rsidRPr="006B3282">
        <w:rPr>
          <w:sz w:val="28"/>
          <w:szCs w:val="28"/>
        </w:rPr>
        <w:t>: Диагностика, средства и практика обеспечения здоровья. СПб, 2003, 269 </w:t>
      </w:r>
      <w:proofErr w:type="gramStart"/>
      <w:r w:rsidRPr="006B3282">
        <w:rPr>
          <w:sz w:val="28"/>
          <w:szCs w:val="28"/>
        </w:rPr>
        <w:t>с</w:t>
      </w:r>
      <w:proofErr w:type="gramEnd"/>
      <w:r w:rsidRPr="006B3282">
        <w:rPr>
          <w:sz w:val="28"/>
          <w:szCs w:val="28"/>
        </w:rPr>
        <w:t>.</w:t>
      </w:r>
    </w:p>
    <w:p w:rsidR="006B3282" w:rsidRPr="006B3282" w:rsidRDefault="006B3282" w:rsidP="006B3282">
      <w:pPr>
        <w:pStyle w:val="a4"/>
        <w:numPr>
          <w:ilvl w:val="0"/>
          <w:numId w:val="14"/>
        </w:numPr>
        <w:rPr>
          <w:sz w:val="28"/>
          <w:szCs w:val="28"/>
        </w:rPr>
      </w:pPr>
      <w:r w:rsidRPr="006B3282">
        <w:rPr>
          <w:sz w:val="28"/>
          <w:szCs w:val="28"/>
        </w:rPr>
        <w:t xml:space="preserve">Виноградов Г.С. Этнография детства и русская народная культура в Сибири; </w:t>
      </w:r>
      <w:proofErr w:type="spellStart"/>
      <w:r w:rsidRPr="006B3282">
        <w:rPr>
          <w:sz w:val="28"/>
          <w:szCs w:val="28"/>
        </w:rPr>
        <w:t>Ин-т</w:t>
      </w:r>
      <w:proofErr w:type="spellEnd"/>
      <w:r w:rsidRPr="006B3282">
        <w:rPr>
          <w:sz w:val="28"/>
          <w:szCs w:val="28"/>
        </w:rPr>
        <w:t xml:space="preserve"> этнологии и антропологии им. Н. Н. Миклухо-Маклая РАН. – М. : Вост. лит., 2009. – 896 с.</w:t>
      </w:r>
      <w:proofErr w:type="gramStart"/>
      <w:r w:rsidRPr="006B3282">
        <w:rPr>
          <w:sz w:val="28"/>
          <w:szCs w:val="28"/>
        </w:rPr>
        <w:t xml:space="preserve"> :</w:t>
      </w:r>
      <w:proofErr w:type="gramEnd"/>
      <w:r w:rsidRPr="006B3282">
        <w:rPr>
          <w:sz w:val="28"/>
          <w:szCs w:val="28"/>
        </w:rPr>
        <w:t xml:space="preserve"> ил. – (Этнограф</w:t>
      </w:r>
      <w:proofErr w:type="gramStart"/>
      <w:r w:rsidRPr="006B3282">
        <w:rPr>
          <w:sz w:val="28"/>
          <w:szCs w:val="28"/>
        </w:rPr>
        <w:t>.</w:t>
      </w:r>
      <w:proofErr w:type="gramEnd"/>
      <w:r w:rsidRPr="006B3282">
        <w:rPr>
          <w:sz w:val="28"/>
          <w:szCs w:val="28"/>
        </w:rPr>
        <w:t xml:space="preserve"> </w:t>
      </w:r>
      <w:proofErr w:type="gramStart"/>
      <w:r w:rsidRPr="006B3282">
        <w:rPr>
          <w:sz w:val="28"/>
          <w:szCs w:val="28"/>
        </w:rPr>
        <w:t>б</w:t>
      </w:r>
      <w:proofErr w:type="gramEnd"/>
      <w:r w:rsidRPr="006B3282">
        <w:rPr>
          <w:sz w:val="28"/>
          <w:szCs w:val="28"/>
        </w:rPr>
        <w:t>-ка).</w:t>
      </w:r>
    </w:p>
    <w:p w:rsidR="006B3282" w:rsidRPr="006B3282" w:rsidRDefault="006B3282" w:rsidP="006B3282">
      <w:pPr>
        <w:pStyle w:val="a4"/>
        <w:numPr>
          <w:ilvl w:val="0"/>
          <w:numId w:val="14"/>
        </w:numPr>
        <w:rPr>
          <w:sz w:val="28"/>
          <w:szCs w:val="28"/>
        </w:rPr>
      </w:pPr>
      <w:proofErr w:type="spellStart"/>
      <w:r w:rsidRPr="006B3282">
        <w:rPr>
          <w:sz w:val="28"/>
          <w:szCs w:val="28"/>
        </w:rPr>
        <w:t>Дивицына</w:t>
      </w:r>
      <w:proofErr w:type="spellEnd"/>
      <w:r w:rsidRPr="006B3282">
        <w:rPr>
          <w:sz w:val="28"/>
          <w:szCs w:val="28"/>
        </w:rPr>
        <w:t xml:space="preserve"> Н.Ф. «</w:t>
      </w:r>
      <w:proofErr w:type="spellStart"/>
      <w:r w:rsidRPr="006B3282">
        <w:rPr>
          <w:sz w:val="28"/>
          <w:szCs w:val="28"/>
        </w:rPr>
        <w:t>Семьеведение</w:t>
      </w:r>
      <w:proofErr w:type="spellEnd"/>
      <w:r w:rsidRPr="006B3282">
        <w:rPr>
          <w:sz w:val="28"/>
          <w:szCs w:val="28"/>
        </w:rPr>
        <w:t>», М.: Изд-во ВЛАДОС-ПРЕСС, 2006. – 325с.</w:t>
      </w:r>
    </w:p>
    <w:p w:rsidR="006B3282" w:rsidRPr="006B3282" w:rsidRDefault="006B3282" w:rsidP="006B3282">
      <w:pPr>
        <w:pStyle w:val="a4"/>
        <w:numPr>
          <w:ilvl w:val="0"/>
          <w:numId w:val="14"/>
        </w:numPr>
        <w:rPr>
          <w:sz w:val="28"/>
          <w:szCs w:val="28"/>
        </w:rPr>
      </w:pPr>
      <w:proofErr w:type="spellStart"/>
      <w:r w:rsidRPr="006B3282">
        <w:rPr>
          <w:sz w:val="28"/>
          <w:szCs w:val="28"/>
        </w:rPr>
        <w:t>Игошев</w:t>
      </w:r>
      <w:proofErr w:type="spellEnd"/>
      <w:r w:rsidRPr="006B3282">
        <w:rPr>
          <w:sz w:val="28"/>
          <w:szCs w:val="28"/>
        </w:rPr>
        <w:t xml:space="preserve"> К.Е., </w:t>
      </w:r>
      <w:proofErr w:type="spellStart"/>
      <w:r w:rsidRPr="006B3282">
        <w:rPr>
          <w:sz w:val="28"/>
          <w:szCs w:val="28"/>
        </w:rPr>
        <w:t>Миньковский</w:t>
      </w:r>
      <w:proofErr w:type="spellEnd"/>
      <w:r w:rsidRPr="006B3282">
        <w:rPr>
          <w:sz w:val="28"/>
          <w:szCs w:val="28"/>
        </w:rPr>
        <w:t xml:space="preserve"> Г.М. «Семья, школа, дети», М.: Юридическая литература, 1989. – 197с</w:t>
      </w:r>
    </w:p>
    <w:p w:rsidR="006B3282" w:rsidRPr="006B3282" w:rsidRDefault="006B3282" w:rsidP="006B3282">
      <w:pPr>
        <w:pStyle w:val="a4"/>
        <w:numPr>
          <w:ilvl w:val="0"/>
          <w:numId w:val="14"/>
        </w:numPr>
        <w:rPr>
          <w:sz w:val="28"/>
          <w:szCs w:val="28"/>
        </w:rPr>
      </w:pPr>
      <w:r w:rsidRPr="006B3282">
        <w:rPr>
          <w:sz w:val="28"/>
          <w:szCs w:val="28"/>
        </w:rPr>
        <w:t>Мудрик А.В. «</w:t>
      </w:r>
      <w:proofErr w:type="spellStart"/>
      <w:r w:rsidRPr="006B3282">
        <w:rPr>
          <w:sz w:val="28"/>
          <w:szCs w:val="28"/>
        </w:rPr>
        <w:t>Социальныя</w:t>
      </w:r>
      <w:proofErr w:type="spellEnd"/>
      <w:r w:rsidRPr="006B3282">
        <w:rPr>
          <w:sz w:val="28"/>
          <w:szCs w:val="28"/>
        </w:rPr>
        <w:t xml:space="preserve"> педагогика: учеб. Для студ. </w:t>
      </w:r>
      <w:proofErr w:type="spellStart"/>
      <w:r w:rsidRPr="006B3282">
        <w:rPr>
          <w:sz w:val="28"/>
          <w:szCs w:val="28"/>
        </w:rPr>
        <w:t>Пед</w:t>
      </w:r>
      <w:proofErr w:type="spellEnd"/>
      <w:r w:rsidRPr="006B3282">
        <w:rPr>
          <w:sz w:val="28"/>
          <w:szCs w:val="28"/>
        </w:rPr>
        <w:t xml:space="preserve">. Вузов»/ под ред. В.А. </w:t>
      </w:r>
      <w:proofErr w:type="spellStart"/>
      <w:r w:rsidRPr="006B3282">
        <w:rPr>
          <w:sz w:val="28"/>
          <w:szCs w:val="28"/>
        </w:rPr>
        <w:t>Сластелино</w:t>
      </w:r>
      <w:proofErr w:type="spellEnd"/>
      <w:r w:rsidRPr="006B3282">
        <w:rPr>
          <w:sz w:val="28"/>
          <w:szCs w:val="28"/>
        </w:rPr>
        <w:t xml:space="preserve">. – 5-е изд., </w:t>
      </w:r>
      <w:proofErr w:type="spellStart"/>
      <w:r w:rsidRPr="006B3282">
        <w:rPr>
          <w:sz w:val="28"/>
          <w:szCs w:val="28"/>
        </w:rPr>
        <w:t>допол</w:t>
      </w:r>
      <w:proofErr w:type="spellEnd"/>
      <w:r w:rsidRPr="006B3282">
        <w:rPr>
          <w:sz w:val="28"/>
          <w:szCs w:val="28"/>
        </w:rPr>
        <w:t>. – М.: издательский центр «Академия», 2005. – 200с.</w:t>
      </w:r>
    </w:p>
    <w:p w:rsidR="006B3282" w:rsidRPr="006B3282" w:rsidRDefault="006B3282" w:rsidP="006B3282">
      <w:pPr>
        <w:pStyle w:val="a4"/>
        <w:numPr>
          <w:ilvl w:val="0"/>
          <w:numId w:val="14"/>
        </w:numPr>
        <w:rPr>
          <w:sz w:val="28"/>
          <w:szCs w:val="28"/>
        </w:rPr>
      </w:pPr>
      <w:proofErr w:type="spellStart"/>
      <w:r w:rsidRPr="006B3282">
        <w:rPr>
          <w:sz w:val="28"/>
          <w:szCs w:val="28"/>
        </w:rPr>
        <w:t>Солодков</w:t>
      </w:r>
      <w:proofErr w:type="spellEnd"/>
      <w:r w:rsidRPr="006B3282">
        <w:rPr>
          <w:sz w:val="28"/>
          <w:szCs w:val="28"/>
        </w:rPr>
        <w:t> А.С. </w:t>
      </w:r>
      <w:proofErr w:type="spellStart"/>
      <w:r w:rsidRPr="006B3282">
        <w:rPr>
          <w:sz w:val="28"/>
          <w:szCs w:val="28"/>
        </w:rPr>
        <w:t>Есина</w:t>
      </w:r>
      <w:proofErr w:type="spellEnd"/>
      <w:r w:rsidRPr="006B3282">
        <w:rPr>
          <w:sz w:val="28"/>
          <w:szCs w:val="28"/>
        </w:rPr>
        <w:t> Е.М. Физическое и функциональное развитие детей дошкольного возраста Санкт-Петербурга. // Физическая культура: воспитание, образование тренировка. – 2006, №1 – 2, с. 12 – 15.</w:t>
      </w:r>
    </w:p>
    <w:p w:rsidR="006B3282" w:rsidRPr="006B3282" w:rsidRDefault="006B3282" w:rsidP="006B3282">
      <w:pPr>
        <w:pStyle w:val="a4"/>
        <w:numPr>
          <w:ilvl w:val="0"/>
          <w:numId w:val="14"/>
        </w:numPr>
        <w:rPr>
          <w:sz w:val="28"/>
          <w:szCs w:val="28"/>
        </w:rPr>
      </w:pPr>
      <w:r w:rsidRPr="006B3282">
        <w:rPr>
          <w:rStyle w:val="ab"/>
          <w:b w:val="0"/>
          <w:bCs w:val="0"/>
          <w:sz w:val="28"/>
          <w:szCs w:val="28"/>
        </w:rPr>
        <w:t xml:space="preserve">Ж.К. Холодов, В.С. Кузнецов Теория и методика физического воспитания и спорта: </w:t>
      </w:r>
      <w:proofErr w:type="spellStart"/>
      <w:r w:rsidRPr="006B3282">
        <w:rPr>
          <w:rStyle w:val="ab"/>
          <w:b w:val="0"/>
          <w:bCs w:val="0"/>
          <w:sz w:val="28"/>
          <w:szCs w:val="28"/>
        </w:rPr>
        <w:t>уч</w:t>
      </w:r>
      <w:proofErr w:type="spellEnd"/>
      <w:r w:rsidRPr="006B3282">
        <w:rPr>
          <w:rStyle w:val="ab"/>
          <w:b w:val="0"/>
          <w:bCs w:val="0"/>
          <w:sz w:val="28"/>
          <w:szCs w:val="28"/>
        </w:rPr>
        <w:t>. пос.: Академия, 2004.</w:t>
      </w:r>
      <w:r w:rsidRPr="006B3282">
        <w:rPr>
          <w:sz w:val="28"/>
          <w:szCs w:val="28"/>
        </w:rPr>
        <w:t xml:space="preserve"> – </w:t>
      </w:r>
      <w:r w:rsidRPr="006B3282">
        <w:rPr>
          <w:rStyle w:val="ab"/>
          <w:b w:val="0"/>
          <w:bCs w:val="0"/>
          <w:sz w:val="28"/>
          <w:szCs w:val="28"/>
        </w:rPr>
        <w:t>480 </w:t>
      </w:r>
      <w:proofErr w:type="gramStart"/>
      <w:r w:rsidRPr="006B3282">
        <w:rPr>
          <w:rStyle w:val="ab"/>
          <w:b w:val="0"/>
          <w:bCs w:val="0"/>
          <w:sz w:val="28"/>
          <w:szCs w:val="28"/>
        </w:rPr>
        <w:t>с</w:t>
      </w:r>
      <w:proofErr w:type="gramEnd"/>
      <w:r w:rsidRPr="006B3282">
        <w:rPr>
          <w:rStyle w:val="ab"/>
          <w:b w:val="0"/>
          <w:bCs w:val="0"/>
          <w:sz w:val="28"/>
          <w:szCs w:val="28"/>
        </w:rPr>
        <w:t>.</w:t>
      </w:r>
    </w:p>
    <w:p w:rsidR="006B3282" w:rsidRPr="006B3282" w:rsidRDefault="006B3282" w:rsidP="006B3282">
      <w:pPr>
        <w:pStyle w:val="a4"/>
        <w:numPr>
          <w:ilvl w:val="0"/>
          <w:numId w:val="14"/>
        </w:numPr>
        <w:rPr>
          <w:sz w:val="28"/>
          <w:szCs w:val="28"/>
        </w:rPr>
      </w:pPr>
      <w:r w:rsidRPr="006B3282">
        <w:rPr>
          <w:sz w:val="28"/>
          <w:szCs w:val="28"/>
        </w:rPr>
        <w:t>Шакурова М.В. «Методика и технология работы социального педагога». – 3-е изд., стер. – М.: Издательский центр «Академия», 2006. – 272с.</w:t>
      </w:r>
    </w:p>
    <w:p w:rsidR="006B3282" w:rsidRPr="006B3282" w:rsidRDefault="006B3282" w:rsidP="006B3282">
      <w:pPr>
        <w:pStyle w:val="a4"/>
        <w:rPr>
          <w:sz w:val="28"/>
          <w:szCs w:val="28"/>
        </w:rPr>
      </w:pPr>
    </w:p>
    <w:p w:rsidR="006B3282" w:rsidRPr="006B3282" w:rsidRDefault="006B3282" w:rsidP="006B3282">
      <w:pPr>
        <w:pStyle w:val="a4"/>
        <w:rPr>
          <w:sz w:val="28"/>
          <w:szCs w:val="28"/>
        </w:rPr>
      </w:pPr>
    </w:p>
    <w:p w:rsidR="006B3282" w:rsidRPr="006B3282" w:rsidRDefault="006B3282" w:rsidP="006B3282">
      <w:pPr>
        <w:pStyle w:val="a4"/>
        <w:rPr>
          <w:sz w:val="28"/>
          <w:szCs w:val="28"/>
        </w:rPr>
      </w:pPr>
    </w:p>
    <w:p w:rsidR="006B3282" w:rsidRPr="006B3282" w:rsidRDefault="006B3282" w:rsidP="006B3282">
      <w:pPr>
        <w:pStyle w:val="a4"/>
        <w:rPr>
          <w:sz w:val="28"/>
          <w:szCs w:val="28"/>
        </w:rPr>
      </w:pPr>
    </w:p>
    <w:p w:rsidR="006B3282" w:rsidRDefault="006B3282" w:rsidP="0088614B">
      <w:pPr>
        <w:jc w:val="center"/>
        <w:rPr>
          <w:b/>
          <w:sz w:val="28"/>
          <w:szCs w:val="28"/>
        </w:rPr>
      </w:pPr>
    </w:p>
    <w:p w:rsidR="006B3282" w:rsidRDefault="006B3282" w:rsidP="0088614B">
      <w:pPr>
        <w:jc w:val="center"/>
        <w:rPr>
          <w:b/>
          <w:sz w:val="28"/>
          <w:szCs w:val="28"/>
        </w:rPr>
      </w:pPr>
    </w:p>
    <w:p w:rsidR="006B3282" w:rsidRDefault="006B3282" w:rsidP="0088614B">
      <w:pPr>
        <w:jc w:val="center"/>
        <w:rPr>
          <w:b/>
          <w:sz w:val="28"/>
          <w:szCs w:val="28"/>
        </w:rPr>
      </w:pPr>
    </w:p>
    <w:p w:rsidR="006B3282" w:rsidRDefault="006B3282" w:rsidP="0088614B">
      <w:pPr>
        <w:jc w:val="center"/>
        <w:rPr>
          <w:b/>
          <w:sz w:val="28"/>
          <w:szCs w:val="28"/>
        </w:rPr>
      </w:pPr>
    </w:p>
    <w:p w:rsidR="00C070D3" w:rsidRDefault="00C070D3" w:rsidP="00C070D3">
      <w:pPr>
        <w:pStyle w:val="a4"/>
        <w:tabs>
          <w:tab w:val="left" w:pos="3466"/>
        </w:tabs>
        <w:spacing w:line="360" w:lineRule="auto"/>
        <w:rPr>
          <w:b/>
          <w:sz w:val="28"/>
          <w:szCs w:val="28"/>
        </w:rPr>
      </w:pPr>
    </w:p>
    <w:p w:rsidR="006B3282" w:rsidRPr="00C070D3" w:rsidRDefault="00903FDF" w:rsidP="00C070D3">
      <w:pPr>
        <w:pStyle w:val="a4"/>
        <w:tabs>
          <w:tab w:val="left" w:pos="3466"/>
        </w:tabs>
        <w:spacing w:line="360" w:lineRule="auto"/>
        <w:jc w:val="right"/>
        <w:rPr>
          <w:b/>
          <w:sz w:val="28"/>
          <w:szCs w:val="28"/>
        </w:rPr>
      </w:pPr>
      <w:r>
        <w:rPr>
          <w:sz w:val="28"/>
          <w:szCs w:val="28"/>
        </w:rPr>
        <w:lastRenderedPageBreak/>
        <w:t>Приложение 1</w:t>
      </w:r>
    </w:p>
    <w:p w:rsidR="006B3282" w:rsidRDefault="004B6AE4" w:rsidP="006B3282">
      <w:pPr>
        <w:pStyle w:val="a4"/>
        <w:spacing w:line="360" w:lineRule="auto"/>
        <w:jc w:val="center"/>
        <w:rPr>
          <w:b/>
          <w:sz w:val="28"/>
          <w:szCs w:val="28"/>
          <w:shd w:val="clear" w:color="auto" w:fill="FFFFFF"/>
        </w:rPr>
      </w:pPr>
      <w:r w:rsidRPr="004B6AE4">
        <w:rPr>
          <w:b/>
          <w:sz w:val="28"/>
          <w:szCs w:val="28"/>
          <w:shd w:val="clear" w:color="auto" w:fill="FFFFFF"/>
        </w:rPr>
        <w:t xml:space="preserve">Рисуночный тест </w:t>
      </w:r>
      <w:proofErr w:type="spellStart"/>
      <w:r w:rsidRPr="004B6AE4">
        <w:rPr>
          <w:b/>
          <w:sz w:val="28"/>
          <w:szCs w:val="28"/>
          <w:shd w:val="clear" w:color="auto" w:fill="FFFFFF"/>
        </w:rPr>
        <w:t>Силвер</w:t>
      </w:r>
      <w:proofErr w:type="spellEnd"/>
    </w:p>
    <w:p w:rsidR="004B6AE4" w:rsidRPr="006B3282" w:rsidRDefault="004B6AE4" w:rsidP="006B3282">
      <w:pPr>
        <w:pStyle w:val="a4"/>
        <w:ind w:firstLine="567"/>
        <w:rPr>
          <w:sz w:val="28"/>
          <w:szCs w:val="28"/>
          <w:shd w:val="clear" w:color="auto" w:fill="FFFFFF"/>
        </w:rPr>
      </w:pPr>
      <w:r w:rsidRPr="006B3282">
        <w:rPr>
          <w:sz w:val="28"/>
          <w:szCs w:val="28"/>
          <w:shd w:val="clear" w:color="auto" w:fill="FFFFFF"/>
        </w:rPr>
        <w:t xml:space="preserve">Американский </w:t>
      </w:r>
      <w:proofErr w:type="spellStart"/>
      <w:r w:rsidRPr="006B3282">
        <w:rPr>
          <w:sz w:val="28"/>
          <w:szCs w:val="28"/>
          <w:shd w:val="clear" w:color="auto" w:fill="FFFFFF"/>
        </w:rPr>
        <w:t>арт-терапевт</w:t>
      </w:r>
      <w:proofErr w:type="spellEnd"/>
      <w:r w:rsidRPr="006B3282">
        <w:rPr>
          <w:sz w:val="28"/>
          <w:szCs w:val="28"/>
          <w:shd w:val="clear" w:color="auto" w:fill="FFFFFF"/>
        </w:rPr>
        <w:t xml:space="preserve"> Р. </w:t>
      </w:r>
      <w:proofErr w:type="spellStart"/>
      <w:r w:rsidRPr="006B3282">
        <w:rPr>
          <w:sz w:val="28"/>
          <w:szCs w:val="28"/>
          <w:shd w:val="clear" w:color="auto" w:fill="FFFFFF"/>
        </w:rPr>
        <w:t>Сильвер</w:t>
      </w:r>
      <w:proofErr w:type="spellEnd"/>
      <w:r w:rsidRPr="006B3282">
        <w:rPr>
          <w:sz w:val="28"/>
          <w:szCs w:val="28"/>
          <w:shd w:val="clear" w:color="auto" w:fill="FFFFFF"/>
        </w:rPr>
        <w:t xml:space="preserve"> разработала не</w:t>
      </w:r>
      <w:r w:rsidRPr="006B3282">
        <w:rPr>
          <w:sz w:val="28"/>
          <w:szCs w:val="28"/>
          <w:shd w:val="clear" w:color="auto" w:fill="FFFFFF"/>
        </w:rPr>
        <w:softHyphen/>
        <w:t>сколько диагностических, коррекционных и развивающих ме</w:t>
      </w:r>
      <w:r w:rsidRPr="006B3282">
        <w:rPr>
          <w:sz w:val="28"/>
          <w:szCs w:val="28"/>
          <w:shd w:val="clear" w:color="auto" w:fill="FFFFFF"/>
        </w:rPr>
        <w:softHyphen/>
        <w:t>тодик, в том числе —</w:t>
      </w:r>
      <w:r w:rsidRPr="006B3282">
        <w:rPr>
          <w:rStyle w:val="apple-converted-space"/>
          <w:sz w:val="28"/>
          <w:szCs w:val="28"/>
          <w:shd w:val="clear" w:color="auto" w:fill="FFFFFF"/>
        </w:rPr>
        <w:t> </w:t>
      </w:r>
      <w:r w:rsidRPr="006B3282">
        <w:rPr>
          <w:sz w:val="28"/>
          <w:szCs w:val="28"/>
          <w:shd w:val="clear" w:color="auto" w:fill="FFFFFF"/>
        </w:rPr>
        <w:t xml:space="preserve">рисуночный тест </w:t>
      </w:r>
      <w:proofErr w:type="spellStart"/>
      <w:r w:rsidRPr="006B3282">
        <w:rPr>
          <w:sz w:val="28"/>
          <w:szCs w:val="28"/>
          <w:shd w:val="clear" w:color="auto" w:fill="FFFFFF"/>
        </w:rPr>
        <w:t>Сильвер</w:t>
      </w:r>
      <w:proofErr w:type="spellEnd"/>
      <w:r w:rsidRPr="006B3282">
        <w:rPr>
          <w:sz w:val="28"/>
          <w:szCs w:val="28"/>
          <w:shd w:val="clear" w:color="auto" w:fill="FFFFFF"/>
        </w:rPr>
        <w:t xml:space="preserve"> (РТС), тест «Нарисуй историю» и</w:t>
      </w:r>
      <w:r w:rsidRPr="006B3282">
        <w:rPr>
          <w:rStyle w:val="apple-converted-space"/>
          <w:sz w:val="28"/>
          <w:szCs w:val="28"/>
          <w:shd w:val="clear" w:color="auto" w:fill="FFFFFF"/>
        </w:rPr>
        <w:t> </w:t>
      </w:r>
      <w:r w:rsidRPr="006B3282">
        <w:rPr>
          <w:sz w:val="28"/>
          <w:szCs w:val="28"/>
          <w:shd w:val="clear" w:color="auto" w:fill="FFFFFF"/>
        </w:rPr>
        <w:t xml:space="preserve">технику </w:t>
      </w:r>
      <w:proofErr w:type="spellStart"/>
      <w:r w:rsidRPr="006B3282">
        <w:rPr>
          <w:sz w:val="28"/>
          <w:szCs w:val="28"/>
          <w:shd w:val="clear" w:color="auto" w:fill="FFFFFF"/>
        </w:rPr>
        <w:t>стимульного</w:t>
      </w:r>
      <w:proofErr w:type="spellEnd"/>
      <w:r w:rsidRPr="006B3282">
        <w:rPr>
          <w:sz w:val="28"/>
          <w:szCs w:val="28"/>
          <w:shd w:val="clear" w:color="auto" w:fill="FFFFFF"/>
        </w:rPr>
        <w:t xml:space="preserve"> рисования. РТС и тест «Нарисуй историю» могут применяться для оценки познавательной и эмоцио</w:t>
      </w:r>
      <w:r w:rsidRPr="006B3282">
        <w:rPr>
          <w:sz w:val="28"/>
          <w:szCs w:val="28"/>
          <w:shd w:val="clear" w:color="auto" w:fill="FFFFFF"/>
        </w:rPr>
        <w:softHyphen/>
        <w:t xml:space="preserve">нальной сфер и образа «я» детей. </w:t>
      </w:r>
      <w:r w:rsidRPr="006B3282">
        <w:rPr>
          <w:sz w:val="28"/>
          <w:szCs w:val="28"/>
        </w:rPr>
        <w:br/>
      </w:r>
      <w:r w:rsidRPr="006B3282">
        <w:rPr>
          <w:sz w:val="28"/>
          <w:szCs w:val="28"/>
          <w:shd w:val="clear" w:color="auto" w:fill="FFFFFF"/>
        </w:rPr>
        <w:t>В РТС рисунки заменяют язык, являясь основным инстру</w:t>
      </w:r>
      <w:r w:rsidRPr="006B3282">
        <w:rPr>
          <w:sz w:val="28"/>
          <w:szCs w:val="28"/>
          <w:shd w:val="clear" w:color="auto" w:fill="FFFFFF"/>
        </w:rPr>
        <w:softHyphen/>
        <w:t>ментом восприятия, переработки и передачи разных представ</w:t>
      </w:r>
      <w:r w:rsidRPr="006B3282">
        <w:rPr>
          <w:sz w:val="28"/>
          <w:szCs w:val="28"/>
          <w:shd w:val="clear" w:color="auto" w:fill="FFFFFF"/>
        </w:rPr>
        <w:softHyphen/>
        <w:t xml:space="preserve">лений. </w:t>
      </w:r>
      <w:proofErr w:type="spellStart"/>
      <w:r w:rsidRPr="006B3282">
        <w:rPr>
          <w:sz w:val="28"/>
          <w:szCs w:val="28"/>
          <w:shd w:val="clear" w:color="auto" w:fill="FFFFFF"/>
        </w:rPr>
        <w:t>Стимульные</w:t>
      </w:r>
      <w:proofErr w:type="spellEnd"/>
      <w:r w:rsidRPr="006B3282">
        <w:rPr>
          <w:sz w:val="28"/>
          <w:szCs w:val="28"/>
          <w:shd w:val="clear" w:color="auto" w:fill="FFFFFF"/>
        </w:rPr>
        <w:t xml:space="preserve"> изображения активизируют у детей фантазию, отражающуюся затем в  рисунках. </w:t>
      </w:r>
      <w:r w:rsidRPr="006B3282">
        <w:rPr>
          <w:sz w:val="28"/>
          <w:szCs w:val="28"/>
        </w:rPr>
        <w:t>М</w:t>
      </w:r>
      <w:r w:rsidRPr="006B3282">
        <w:rPr>
          <w:sz w:val="28"/>
          <w:szCs w:val="28"/>
          <w:shd w:val="clear" w:color="auto" w:fill="FFFFFF"/>
        </w:rPr>
        <w:t>ногие дети при выполне</w:t>
      </w:r>
      <w:r w:rsidRPr="006B3282">
        <w:rPr>
          <w:sz w:val="28"/>
          <w:szCs w:val="28"/>
          <w:shd w:val="clear" w:color="auto" w:fill="FFFFFF"/>
        </w:rPr>
        <w:softHyphen/>
        <w:t>нии теста «Нарисуй историю» проявили большую искрен</w:t>
      </w:r>
      <w:r w:rsidRPr="006B3282">
        <w:rPr>
          <w:sz w:val="28"/>
          <w:szCs w:val="28"/>
          <w:shd w:val="clear" w:color="auto" w:fill="FFFFFF"/>
        </w:rPr>
        <w:softHyphen/>
        <w:t>ность и свободу самовыражения, что  связывается с преиму</w:t>
      </w:r>
      <w:r w:rsidRPr="006B3282">
        <w:rPr>
          <w:sz w:val="28"/>
          <w:szCs w:val="28"/>
          <w:shd w:val="clear" w:color="auto" w:fill="FFFFFF"/>
        </w:rPr>
        <w:softHyphen/>
        <w:t xml:space="preserve">щественно метафорическим характером теста. </w:t>
      </w:r>
    </w:p>
    <w:p w:rsidR="006B3282" w:rsidRDefault="006B3282" w:rsidP="006B3282">
      <w:pPr>
        <w:jc w:val="center"/>
        <w:rPr>
          <w:b/>
          <w:bCs/>
          <w:i/>
          <w:iCs/>
          <w:color w:val="000000"/>
          <w:sz w:val="28"/>
          <w:szCs w:val="28"/>
          <w:shd w:val="clear" w:color="auto" w:fill="FFFFFF"/>
        </w:rPr>
      </w:pPr>
    </w:p>
    <w:p w:rsidR="006B3282" w:rsidRPr="00EA0FDE" w:rsidRDefault="004B6AE4" w:rsidP="006B3282">
      <w:pPr>
        <w:ind w:firstLine="567"/>
        <w:jc w:val="center"/>
        <w:rPr>
          <w:b/>
          <w:bCs/>
          <w:iCs/>
          <w:color w:val="000000"/>
          <w:sz w:val="28"/>
          <w:szCs w:val="28"/>
          <w:shd w:val="clear" w:color="auto" w:fill="FFFFFF"/>
        </w:rPr>
      </w:pPr>
      <w:r w:rsidRPr="00EA0FDE">
        <w:rPr>
          <w:b/>
          <w:bCs/>
          <w:iCs/>
          <w:color w:val="000000"/>
          <w:sz w:val="28"/>
          <w:szCs w:val="28"/>
          <w:shd w:val="clear" w:color="auto" w:fill="FFFFFF"/>
        </w:rPr>
        <w:t>Процедура тестирования с использованием задания на воображение РТС и теста «Нарисуй историю». Оценка рисунков</w:t>
      </w:r>
    </w:p>
    <w:p w:rsidR="00EA0FDE" w:rsidRDefault="00EA0FDE" w:rsidP="00EA0FDE">
      <w:pPr>
        <w:ind w:firstLine="567"/>
        <w:rPr>
          <w:rStyle w:val="apple-converted-space"/>
          <w:b/>
          <w:bCs/>
          <w:color w:val="000000"/>
          <w:sz w:val="28"/>
          <w:szCs w:val="28"/>
          <w:shd w:val="clear" w:color="auto" w:fill="FFFFFF"/>
        </w:rPr>
      </w:pPr>
      <w:r w:rsidRPr="00EA0FDE">
        <w:rPr>
          <w:noProof/>
          <w:color w:val="000000"/>
          <w:sz w:val="28"/>
          <w:szCs w:val="28"/>
        </w:rPr>
        <w:drawing>
          <wp:anchor distT="0" distB="0" distL="114300" distR="114300" simplePos="0" relativeHeight="251664896" behindDoc="1" locked="0" layoutInCell="1" allowOverlap="1">
            <wp:simplePos x="0" y="0"/>
            <wp:positionH relativeFrom="column">
              <wp:posOffset>1511935</wp:posOffset>
            </wp:positionH>
            <wp:positionV relativeFrom="paragraph">
              <wp:posOffset>1970405</wp:posOffset>
            </wp:positionV>
            <wp:extent cx="3106420" cy="3082925"/>
            <wp:effectExtent l="19050" t="0" r="0" b="0"/>
            <wp:wrapNone/>
            <wp:docPr id="32" name="Рисунок 1" descr="http://rudocs.exdat.com/pars_docs/tw_refs/377/376570/376570_html_56a8aa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udocs.exdat.com/pars_docs/tw_refs/377/376570/376570_html_56a8aac6.jpg"/>
                    <pic:cNvPicPr>
                      <a:picLocks noChangeAspect="1" noChangeArrowheads="1"/>
                    </pic:cNvPicPr>
                  </pic:nvPicPr>
                  <pic:blipFill>
                    <a:blip r:embed="rId20" cstate="print"/>
                    <a:srcRect/>
                    <a:stretch>
                      <a:fillRect/>
                    </a:stretch>
                  </pic:blipFill>
                  <pic:spPr bwMode="auto">
                    <a:xfrm>
                      <a:off x="0" y="0"/>
                      <a:ext cx="3106420" cy="3082925"/>
                    </a:xfrm>
                    <a:prstGeom prst="rect">
                      <a:avLst/>
                    </a:prstGeom>
                    <a:noFill/>
                    <a:ln w="9525">
                      <a:noFill/>
                      <a:miter lim="800000"/>
                      <a:headEnd/>
                      <a:tailEnd/>
                    </a:ln>
                  </pic:spPr>
                </pic:pic>
              </a:graphicData>
            </a:graphic>
          </wp:anchor>
        </w:drawing>
      </w:r>
      <w:r w:rsidR="004B6AE4" w:rsidRPr="00EA0FDE">
        <w:rPr>
          <w:color w:val="000000"/>
          <w:sz w:val="28"/>
          <w:szCs w:val="28"/>
        </w:rPr>
        <w:br/>
      </w:r>
      <w:r>
        <w:rPr>
          <w:color w:val="000000"/>
          <w:sz w:val="28"/>
          <w:szCs w:val="28"/>
          <w:shd w:val="clear" w:color="auto" w:fill="FFFFFF"/>
        </w:rPr>
        <w:t xml:space="preserve">        </w:t>
      </w:r>
      <w:r w:rsidR="004B6AE4" w:rsidRPr="00205BD6">
        <w:rPr>
          <w:color w:val="000000"/>
          <w:sz w:val="28"/>
          <w:szCs w:val="28"/>
          <w:shd w:val="clear" w:color="auto" w:fill="FFFFFF"/>
        </w:rPr>
        <w:t xml:space="preserve">Тестирование может проводиться как индивидуально, так и в группе. Оба теста </w:t>
      </w:r>
      <w:proofErr w:type="gramStart"/>
      <w:r w:rsidR="004B6AE4" w:rsidRPr="00205BD6">
        <w:rPr>
          <w:color w:val="000000"/>
          <w:sz w:val="28"/>
          <w:szCs w:val="28"/>
          <w:shd w:val="clear" w:color="auto" w:fill="FFFFFF"/>
        </w:rPr>
        <w:t>могут применяться для оценки состояния де</w:t>
      </w:r>
      <w:r w:rsidR="004B6AE4" w:rsidRPr="00205BD6">
        <w:rPr>
          <w:color w:val="000000"/>
          <w:sz w:val="28"/>
          <w:szCs w:val="28"/>
          <w:shd w:val="clear" w:color="auto" w:fill="FFFFFF"/>
        </w:rPr>
        <w:softHyphen/>
        <w:t>тей начиная</w:t>
      </w:r>
      <w:proofErr w:type="gramEnd"/>
      <w:r w:rsidR="004B6AE4" w:rsidRPr="00205BD6">
        <w:rPr>
          <w:color w:val="000000"/>
          <w:sz w:val="28"/>
          <w:szCs w:val="28"/>
          <w:shd w:val="clear" w:color="auto" w:fill="FFFFFF"/>
        </w:rPr>
        <w:t xml:space="preserve"> с пятилетнего возраста, а также подростков и взрос</w:t>
      </w:r>
      <w:r w:rsidR="004B6AE4" w:rsidRPr="00205BD6">
        <w:rPr>
          <w:color w:val="000000"/>
          <w:sz w:val="28"/>
          <w:szCs w:val="28"/>
          <w:shd w:val="clear" w:color="auto" w:fill="FFFFFF"/>
        </w:rPr>
        <w:softHyphen/>
        <w:t>лых. Время выполнения задания не ограничивается. Большин</w:t>
      </w:r>
      <w:r w:rsidR="004B6AE4" w:rsidRPr="00205BD6">
        <w:rPr>
          <w:color w:val="000000"/>
          <w:sz w:val="28"/>
          <w:szCs w:val="28"/>
          <w:shd w:val="clear" w:color="auto" w:fill="FFFFFF"/>
        </w:rPr>
        <w:softHyphen/>
        <w:t>ство выполняют его не более чем за 10 минут. Испытуемому дол</w:t>
      </w:r>
      <w:r w:rsidR="004B6AE4" w:rsidRPr="00205BD6">
        <w:rPr>
          <w:color w:val="000000"/>
          <w:sz w:val="28"/>
          <w:szCs w:val="28"/>
          <w:shd w:val="clear" w:color="auto" w:fill="FFFFFF"/>
        </w:rPr>
        <w:softHyphen/>
        <w:t>жны быть предоставлены изобразительные материалы — бу</w:t>
      </w:r>
      <w:r w:rsidR="004B6AE4" w:rsidRPr="00205BD6">
        <w:rPr>
          <w:color w:val="000000"/>
          <w:sz w:val="28"/>
          <w:szCs w:val="28"/>
          <w:shd w:val="clear" w:color="auto" w:fill="FFFFFF"/>
        </w:rPr>
        <w:softHyphen/>
        <w:t>мага формата</w:t>
      </w:r>
      <w:proofErr w:type="gramStart"/>
      <w:r w:rsidR="004B6AE4" w:rsidRPr="00205BD6">
        <w:rPr>
          <w:color w:val="000000"/>
          <w:sz w:val="28"/>
          <w:szCs w:val="28"/>
          <w:shd w:val="clear" w:color="auto" w:fill="FFFFFF"/>
        </w:rPr>
        <w:t xml:space="preserve"> А</w:t>
      </w:r>
      <w:proofErr w:type="gramEnd"/>
      <w:r w:rsidR="004B6AE4" w:rsidRPr="00205BD6">
        <w:rPr>
          <w:color w:val="000000"/>
          <w:sz w:val="28"/>
          <w:szCs w:val="28"/>
          <w:shd w:val="clear" w:color="auto" w:fill="FFFFFF"/>
        </w:rPr>
        <w:t xml:space="preserve"> 4 и простой карандаш и резинка (хотя исполь</w:t>
      </w:r>
      <w:r w:rsidR="004B6AE4" w:rsidRPr="00205BD6">
        <w:rPr>
          <w:color w:val="000000"/>
          <w:sz w:val="28"/>
          <w:szCs w:val="28"/>
          <w:shd w:val="clear" w:color="auto" w:fill="FFFFFF"/>
        </w:rPr>
        <w:softHyphen/>
        <w:t>зование иных материалов может быть допустимым, в особен</w:t>
      </w:r>
      <w:r w:rsidR="004B6AE4" w:rsidRPr="00205BD6">
        <w:rPr>
          <w:color w:val="000000"/>
          <w:sz w:val="28"/>
          <w:szCs w:val="28"/>
          <w:shd w:val="clear" w:color="auto" w:fill="FFFFFF"/>
        </w:rPr>
        <w:softHyphen/>
        <w:t xml:space="preserve">ности, если тестирование проводится во время  </w:t>
      </w:r>
      <w:proofErr w:type="spellStart"/>
      <w:r w:rsidR="004B6AE4" w:rsidRPr="00205BD6">
        <w:rPr>
          <w:color w:val="000000"/>
          <w:sz w:val="28"/>
          <w:szCs w:val="28"/>
          <w:shd w:val="clear" w:color="auto" w:fill="FFFFFF"/>
        </w:rPr>
        <w:t>арт-терапевтических</w:t>
      </w:r>
      <w:proofErr w:type="spellEnd"/>
      <w:r w:rsidR="004B6AE4" w:rsidRPr="00205BD6">
        <w:rPr>
          <w:color w:val="000000"/>
          <w:sz w:val="28"/>
          <w:szCs w:val="28"/>
          <w:shd w:val="clear" w:color="auto" w:fill="FFFFFF"/>
        </w:rPr>
        <w:t xml:space="preserve"> занятий).</w:t>
      </w:r>
      <w:r w:rsidR="004B6AE4" w:rsidRPr="00205BD6">
        <w:rPr>
          <w:color w:val="000000"/>
          <w:sz w:val="28"/>
          <w:szCs w:val="28"/>
        </w:rPr>
        <w:br/>
      </w:r>
      <w:r w:rsidR="004B6AE4" w:rsidRPr="00205BD6">
        <w:rPr>
          <w:color w:val="000000"/>
          <w:sz w:val="28"/>
          <w:szCs w:val="28"/>
        </w:rPr>
        <w:br/>
      </w:r>
      <w:r w:rsidR="004B6AE4" w:rsidRPr="00205BD6">
        <w:rPr>
          <w:color w:val="000000"/>
          <w:sz w:val="28"/>
          <w:szCs w:val="28"/>
        </w:rPr>
        <w:br/>
      </w:r>
      <w:r w:rsidR="004B6AE4" w:rsidRPr="00205BD6">
        <w:rPr>
          <w:color w:val="000000"/>
          <w:sz w:val="28"/>
          <w:szCs w:val="28"/>
        </w:rPr>
        <w:br/>
      </w:r>
    </w:p>
    <w:p w:rsidR="00EA0FDE" w:rsidRDefault="00EA0FDE" w:rsidP="00EA0FDE">
      <w:pPr>
        <w:ind w:firstLine="567"/>
        <w:jc w:val="center"/>
        <w:rPr>
          <w:rStyle w:val="apple-converted-space"/>
          <w:b/>
          <w:bCs/>
          <w:color w:val="000000"/>
          <w:sz w:val="28"/>
          <w:szCs w:val="28"/>
          <w:shd w:val="clear" w:color="auto" w:fill="FFFFFF"/>
        </w:rPr>
      </w:pPr>
    </w:p>
    <w:p w:rsidR="00EA0FDE" w:rsidRDefault="00EA0FDE" w:rsidP="00EA0FDE">
      <w:pPr>
        <w:ind w:firstLine="567"/>
        <w:jc w:val="center"/>
        <w:rPr>
          <w:rStyle w:val="apple-converted-space"/>
          <w:b/>
          <w:bCs/>
          <w:color w:val="000000"/>
          <w:sz w:val="28"/>
          <w:szCs w:val="28"/>
          <w:shd w:val="clear" w:color="auto" w:fill="FFFFFF"/>
        </w:rPr>
      </w:pPr>
    </w:p>
    <w:p w:rsidR="00EA0FDE" w:rsidRDefault="00EA0FDE" w:rsidP="00EA0FDE">
      <w:pPr>
        <w:ind w:firstLine="567"/>
        <w:jc w:val="center"/>
        <w:rPr>
          <w:rStyle w:val="apple-converted-space"/>
          <w:b/>
          <w:bCs/>
          <w:color w:val="000000"/>
          <w:sz w:val="28"/>
          <w:szCs w:val="28"/>
          <w:shd w:val="clear" w:color="auto" w:fill="FFFFFF"/>
        </w:rPr>
      </w:pPr>
    </w:p>
    <w:p w:rsidR="00EA0FDE" w:rsidRDefault="00EA0FDE" w:rsidP="00EA0FDE">
      <w:pPr>
        <w:ind w:firstLine="567"/>
        <w:jc w:val="center"/>
        <w:rPr>
          <w:rStyle w:val="apple-converted-space"/>
          <w:b/>
          <w:bCs/>
          <w:color w:val="000000"/>
          <w:sz w:val="28"/>
          <w:szCs w:val="28"/>
          <w:shd w:val="clear" w:color="auto" w:fill="FFFFFF"/>
        </w:rPr>
      </w:pPr>
    </w:p>
    <w:p w:rsidR="00EA0FDE" w:rsidRDefault="00EA0FDE" w:rsidP="00EA0FDE">
      <w:pPr>
        <w:ind w:firstLine="567"/>
        <w:jc w:val="center"/>
        <w:rPr>
          <w:rStyle w:val="apple-converted-space"/>
          <w:b/>
          <w:bCs/>
          <w:color w:val="000000"/>
          <w:sz w:val="28"/>
          <w:szCs w:val="28"/>
          <w:shd w:val="clear" w:color="auto" w:fill="FFFFFF"/>
        </w:rPr>
      </w:pPr>
    </w:p>
    <w:p w:rsidR="00EA0FDE" w:rsidRDefault="00EA0FDE" w:rsidP="00EA0FDE">
      <w:pPr>
        <w:ind w:firstLine="567"/>
        <w:jc w:val="center"/>
        <w:rPr>
          <w:rStyle w:val="apple-converted-space"/>
          <w:b/>
          <w:bCs/>
          <w:color w:val="000000"/>
          <w:sz w:val="28"/>
          <w:szCs w:val="28"/>
          <w:shd w:val="clear" w:color="auto" w:fill="FFFFFF"/>
        </w:rPr>
      </w:pPr>
    </w:p>
    <w:p w:rsidR="00EA0FDE" w:rsidRDefault="00EA0FDE" w:rsidP="00EA0FDE">
      <w:pPr>
        <w:ind w:firstLine="567"/>
        <w:jc w:val="center"/>
        <w:rPr>
          <w:rStyle w:val="apple-converted-space"/>
          <w:b/>
          <w:bCs/>
          <w:color w:val="000000"/>
          <w:sz w:val="28"/>
          <w:szCs w:val="28"/>
          <w:shd w:val="clear" w:color="auto" w:fill="FFFFFF"/>
        </w:rPr>
      </w:pPr>
    </w:p>
    <w:p w:rsidR="00EA0FDE" w:rsidRDefault="00EA0FDE" w:rsidP="00EA0FDE">
      <w:pPr>
        <w:ind w:firstLine="567"/>
        <w:jc w:val="center"/>
        <w:rPr>
          <w:rStyle w:val="apple-converted-space"/>
          <w:b/>
          <w:bCs/>
          <w:color w:val="000000"/>
          <w:sz w:val="28"/>
          <w:szCs w:val="28"/>
          <w:shd w:val="clear" w:color="auto" w:fill="FFFFFF"/>
        </w:rPr>
      </w:pPr>
    </w:p>
    <w:p w:rsidR="00EA0FDE" w:rsidRDefault="00EA0FDE" w:rsidP="00EA0FDE">
      <w:pPr>
        <w:ind w:firstLine="567"/>
        <w:jc w:val="center"/>
        <w:rPr>
          <w:rStyle w:val="apple-converted-space"/>
          <w:b/>
          <w:bCs/>
          <w:color w:val="000000"/>
          <w:sz w:val="28"/>
          <w:szCs w:val="28"/>
          <w:shd w:val="clear" w:color="auto" w:fill="FFFFFF"/>
        </w:rPr>
      </w:pPr>
    </w:p>
    <w:p w:rsidR="00EA0FDE" w:rsidRDefault="00EA0FDE" w:rsidP="00EA0FDE">
      <w:pPr>
        <w:ind w:firstLine="567"/>
        <w:jc w:val="center"/>
        <w:rPr>
          <w:rStyle w:val="apple-converted-space"/>
          <w:b/>
          <w:bCs/>
          <w:color w:val="000000"/>
          <w:sz w:val="28"/>
          <w:szCs w:val="28"/>
          <w:shd w:val="clear" w:color="auto" w:fill="FFFFFF"/>
        </w:rPr>
      </w:pPr>
    </w:p>
    <w:p w:rsidR="00EA0FDE" w:rsidRDefault="00EA0FDE" w:rsidP="00EA0FDE">
      <w:pPr>
        <w:ind w:firstLine="567"/>
        <w:jc w:val="center"/>
        <w:rPr>
          <w:rStyle w:val="apple-converted-space"/>
          <w:b/>
          <w:bCs/>
          <w:color w:val="000000"/>
          <w:sz w:val="28"/>
          <w:szCs w:val="28"/>
          <w:shd w:val="clear" w:color="auto" w:fill="FFFFFF"/>
        </w:rPr>
      </w:pPr>
    </w:p>
    <w:p w:rsidR="00EA0FDE" w:rsidRPr="00C070D3" w:rsidRDefault="00EA0FDE" w:rsidP="00EA0FDE">
      <w:pPr>
        <w:ind w:firstLine="567"/>
        <w:jc w:val="center"/>
        <w:rPr>
          <w:rStyle w:val="apple-converted-space"/>
          <w:bCs/>
          <w:color w:val="000000"/>
          <w:sz w:val="28"/>
          <w:szCs w:val="28"/>
          <w:shd w:val="clear" w:color="auto" w:fill="FFFFFF"/>
        </w:rPr>
      </w:pPr>
    </w:p>
    <w:p w:rsidR="00EE3D89" w:rsidRPr="00C070D3" w:rsidRDefault="004B6AE4" w:rsidP="00EA0FDE">
      <w:pPr>
        <w:ind w:firstLine="567"/>
        <w:jc w:val="center"/>
        <w:rPr>
          <w:bCs/>
          <w:iCs/>
          <w:color w:val="000000"/>
          <w:sz w:val="28"/>
          <w:szCs w:val="28"/>
          <w:shd w:val="clear" w:color="auto" w:fill="FFFFFF"/>
        </w:rPr>
      </w:pPr>
      <w:r w:rsidRPr="00C070D3">
        <w:rPr>
          <w:rStyle w:val="submenu-table"/>
          <w:bCs/>
          <w:color w:val="000000"/>
          <w:sz w:val="28"/>
          <w:szCs w:val="28"/>
          <w:shd w:val="clear" w:color="auto" w:fill="FFFFFF"/>
        </w:rPr>
        <w:t xml:space="preserve">Рис. 1. Рисуночный тест </w:t>
      </w:r>
      <w:proofErr w:type="spellStart"/>
      <w:r w:rsidRPr="00C070D3">
        <w:rPr>
          <w:rStyle w:val="submenu-table"/>
          <w:bCs/>
          <w:color w:val="000000"/>
          <w:sz w:val="28"/>
          <w:szCs w:val="28"/>
          <w:shd w:val="clear" w:color="auto" w:fill="FFFFFF"/>
        </w:rPr>
        <w:t>Сильвер</w:t>
      </w:r>
      <w:proofErr w:type="spellEnd"/>
      <w:r w:rsidRPr="00C070D3">
        <w:rPr>
          <w:rStyle w:val="submenu-table"/>
          <w:bCs/>
          <w:color w:val="000000"/>
          <w:sz w:val="28"/>
          <w:szCs w:val="28"/>
          <w:shd w:val="clear" w:color="auto" w:fill="FFFFFF"/>
        </w:rPr>
        <w:t xml:space="preserve">. </w:t>
      </w:r>
      <w:proofErr w:type="spellStart"/>
      <w:r w:rsidRPr="00C070D3">
        <w:rPr>
          <w:rStyle w:val="submenu-table"/>
          <w:bCs/>
          <w:color w:val="000000"/>
          <w:sz w:val="28"/>
          <w:szCs w:val="28"/>
          <w:shd w:val="clear" w:color="auto" w:fill="FFFFFF"/>
        </w:rPr>
        <w:t>Стимульные</w:t>
      </w:r>
      <w:proofErr w:type="spellEnd"/>
      <w:r w:rsidRPr="00C070D3">
        <w:rPr>
          <w:rStyle w:val="submenu-table"/>
          <w:bCs/>
          <w:color w:val="000000"/>
          <w:sz w:val="28"/>
          <w:szCs w:val="28"/>
          <w:shd w:val="clear" w:color="auto" w:fill="FFFFFF"/>
        </w:rPr>
        <w:t xml:space="preserve"> рисунки, вариант А</w:t>
      </w:r>
      <w:r w:rsidR="00EA0FDE" w:rsidRPr="00C070D3">
        <w:rPr>
          <w:rStyle w:val="submenu-table"/>
          <w:bCs/>
          <w:color w:val="000000"/>
          <w:sz w:val="28"/>
          <w:szCs w:val="28"/>
          <w:shd w:val="clear" w:color="auto" w:fill="FFFFFF"/>
        </w:rPr>
        <w:t>.</w:t>
      </w:r>
      <w:r w:rsidRPr="00C070D3">
        <w:rPr>
          <w:color w:val="000000"/>
          <w:sz w:val="28"/>
          <w:szCs w:val="28"/>
        </w:rPr>
        <w:br/>
      </w:r>
    </w:p>
    <w:p w:rsidR="00EA0FDE" w:rsidRDefault="004B6AE4" w:rsidP="00EA0FDE">
      <w:pPr>
        <w:ind w:firstLine="567"/>
        <w:jc w:val="center"/>
        <w:rPr>
          <w:color w:val="000000"/>
          <w:sz w:val="28"/>
          <w:szCs w:val="28"/>
        </w:rPr>
      </w:pPr>
      <w:r w:rsidRPr="00EA0FDE">
        <w:rPr>
          <w:b/>
          <w:bCs/>
          <w:iCs/>
          <w:color w:val="000000"/>
          <w:sz w:val="28"/>
          <w:szCs w:val="28"/>
          <w:shd w:val="clear" w:color="auto" w:fill="FFFFFF"/>
        </w:rPr>
        <w:lastRenderedPageBreak/>
        <w:t>Задание на воображение</w:t>
      </w:r>
      <w:r w:rsidRPr="00205BD6">
        <w:rPr>
          <w:color w:val="000000"/>
          <w:sz w:val="28"/>
          <w:szCs w:val="28"/>
        </w:rPr>
        <w:br/>
      </w:r>
    </w:p>
    <w:p w:rsidR="004B6AE4" w:rsidRPr="00EA0FDE" w:rsidRDefault="00EA0FDE" w:rsidP="00EA0FDE">
      <w:pPr>
        <w:ind w:firstLine="567"/>
        <w:rPr>
          <w:iCs/>
          <w:color w:val="000000"/>
          <w:sz w:val="28"/>
          <w:szCs w:val="28"/>
          <w:shd w:val="clear" w:color="auto" w:fill="FFFFFF"/>
        </w:rPr>
      </w:pPr>
      <w:r>
        <w:rPr>
          <w:iCs/>
          <w:noProof/>
          <w:color w:val="000000"/>
          <w:sz w:val="28"/>
          <w:szCs w:val="28"/>
        </w:rPr>
        <w:drawing>
          <wp:anchor distT="0" distB="0" distL="114300" distR="114300" simplePos="0" relativeHeight="251663872" behindDoc="0" locked="0" layoutInCell="1" allowOverlap="1">
            <wp:simplePos x="0" y="0"/>
            <wp:positionH relativeFrom="column">
              <wp:posOffset>650757</wp:posOffset>
            </wp:positionH>
            <wp:positionV relativeFrom="paragraph">
              <wp:posOffset>1646068</wp:posOffset>
            </wp:positionV>
            <wp:extent cx="4477887" cy="6432697"/>
            <wp:effectExtent l="19050" t="0" r="0" b="0"/>
            <wp:wrapNone/>
            <wp:docPr id="40" name="Рисунок 2" descr="http://rudocs.exdat.com/pars_docs/tw_refs/377/376570/376570_html_m2ae0f2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udocs.exdat.com/pars_docs/tw_refs/377/376570/376570_html_m2ae0f2da.jpg"/>
                    <pic:cNvPicPr>
                      <a:picLocks noChangeAspect="1" noChangeArrowheads="1"/>
                    </pic:cNvPicPr>
                  </pic:nvPicPr>
                  <pic:blipFill>
                    <a:blip r:embed="rId21" cstate="print"/>
                    <a:srcRect/>
                    <a:stretch>
                      <a:fillRect/>
                    </a:stretch>
                  </pic:blipFill>
                  <pic:spPr bwMode="auto">
                    <a:xfrm>
                      <a:off x="0" y="0"/>
                      <a:ext cx="4477887" cy="6432697"/>
                    </a:xfrm>
                    <a:prstGeom prst="rect">
                      <a:avLst/>
                    </a:prstGeom>
                    <a:noFill/>
                    <a:ln w="9525">
                      <a:noFill/>
                      <a:miter lim="800000"/>
                      <a:headEnd/>
                      <a:tailEnd/>
                    </a:ln>
                  </pic:spPr>
                </pic:pic>
              </a:graphicData>
            </a:graphic>
          </wp:anchor>
        </w:drawing>
      </w:r>
      <w:r w:rsidR="004B6AE4" w:rsidRPr="00EA0FDE">
        <w:rPr>
          <w:iCs/>
          <w:color w:val="000000"/>
          <w:sz w:val="28"/>
          <w:szCs w:val="28"/>
          <w:shd w:val="clear" w:color="auto" w:fill="FFFFFF"/>
        </w:rPr>
        <w:t>Выберите из этих картинок две и придумайте, что могло бы произойти между изображен</w:t>
      </w:r>
      <w:r w:rsidR="004B6AE4" w:rsidRPr="00EA0FDE">
        <w:rPr>
          <w:iCs/>
          <w:color w:val="000000"/>
          <w:sz w:val="28"/>
          <w:szCs w:val="28"/>
          <w:shd w:val="clear" w:color="auto" w:fill="FFFFFF"/>
        </w:rPr>
        <w:softHyphen/>
        <w:t>ными на них персонажами (люд</w:t>
      </w:r>
      <w:r>
        <w:rPr>
          <w:iCs/>
          <w:color w:val="000000"/>
          <w:sz w:val="28"/>
          <w:szCs w:val="28"/>
          <w:shd w:val="clear" w:color="auto" w:fill="FFFFFF"/>
        </w:rPr>
        <w:t xml:space="preserve">ьми, животными) или </w:t>
      </w:r>
      <w:proofErr w:type="spellStart"/>
      <w:r>
        <w:rPr>
          <w:iCs/>
          <w:color w:val="000000"/>
          <w:sz w:val="28"/>
          <w:szCs w:val="28"/>
          <w:shd w:val="clear" w:color="auto" w:fill="FFFFFF"/>
        </w:rPr>
        <w:t>предметами</w:t>
      </w:r>
      <w:proofErr w:type="gramStart"/>
      <w:r>
        <w:rPr>
          <w:iCs/>
          <w:color w:val="000000"/>
          <w:sz w:val="28"/>
          <w:szCs w:val="28"/>
          <w:shd w:val="clear" w:color="auto" w:fill="FFFFFF"/>
        </w:rPr>
        <w:t>.</w:t>
      </w:r>
      <w:r w:rsidR="004B6AE4" w:rsidRPr="00EA0FDE">
        <w:rPr>
          <w:iCs/>
          <w:color w:val="000000"/>
          <w:sz w:val="28"/>
          <w:szCs w:val="28"/>
          <w:shd w:val="clear" w:color="auto" w:fill="FFFFFF"/>
        </w:rPr>
        <w:t>К</w:t>
      </w:r>
      <w:proofErr w:type="gramEnd"/>
      <w:r w:rsidR="004B6AE4" w:rsidRPr="00EA0FDE">
        <w:rPr>
          <w:iCs/>
          <w:color w:val="000000"/>
          <w:sz w:val="28"/>
          <w:szCs w:val="28"/>
          <w:shd w:val="clear" w:color="auto" w:fill="FFFFFF"/>
        </w:rPr>
        <w:t>огда</w:t>
      </w:r>
      <w:proofErr w:type="spellEnd"/>
      <w:r w:rsidR="004B6AE4" w:rsidRPr="00EA0FDE">
        <w:rPr>
          <w:iCs/>
          <w:color w:val="000000"/>
          <w:sz w:val="28"/>
          <w:szCs w:val="28"/>
          <w:shd w:val="clear" w:color="auto" w:fill="FFFFFF"/>
        </w:rPr>
        <w:t xml:space="preserve"> вы будете готовы, нарисуйте то, что вы придумали. Изобразите на рисунке то, что происходит. При этом вы можете изменять то, что имеется на картинках, и рисовать любые новые, дополнительные предметы и персонажи. Закончив рисовать, дайте своему рисунку название или сочините историю. Расскажите, что происходит и что может произойти через некоторое время.</w:t>
      </w:r>
      <w:r w:rsidR="004B6AE4" w:rsidRPr="00205BD6">
        <w:rPr>
          <w:color w:val="000000"/>
          <w:sz w:val="28"/>
          <w:szCs w:val="28"/>
        </w:rPr>
        <w:br/>
      </w:r>
      <w:r w:rsidR="004B6AE4" w:rsidRPr="00205BD6">
        <w:rPr>
          <w:color w:val="000000"/>
          <w:sz w:val="28"/>
          <w:szCs w:val="28"/>
        </w:rPr>
        <w:br/>
      </w:r>
      <w:r w:rsidR="004B6AE4" w:rsidRPr="00205BD6">
        <w:rPr>
          <w:color w:val="000000"/>
          <w:sz w:val="28"/>
          <w:szCs w:val="28"/>
        </w:rPr>
        <w:br/>
      </w:r>
      <w:r w:rsidR="004B6AE4" w:rsidRPr="00205BD6">
        <w:rPr>
          <w:color w:val="000000"/>
          <w:sz w:val="28"/>
          <w:szCs w:val="28"/>
        </w:rPr>
        <w:br/>
      </w: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4B6AE4" w:rsidRDefault="004B6AE4" w:rsidP="004B6AE4">
      <w:pPr>
        <w:rPr>
          <w:b/>
          <w:bCs/>
          <w:i/>
          <w:iCs/>
          <w:color w:val="000000"/>
          <w:sz w:val="28"/>
          <w:szCs w:val="28"/>
          <w:shd w:val="clear" w:color="auto" w:fill="FFFFFF"/>
        </w:rPr>
      </w:pPr>
    </w:p>
    <w:p w:rsidR="00EA0FDE" w:rsidRDefault="00EA0FDE" w:rsidP="004B6AE4">
      <w:pPr>
        <w:rPr>
          <w:b/>
          <w:bCs/>
          <w:i/>
          <w:iCs/>
          <w:color w:val="000000"/>
          <w:sz w:val="28"/>
          <w:szCs w:val="28"/>
          <w:shd w:val="clear" w:color="auto" w:fill="FFFFFF"/>
        </w:rPr>
      </w:pPr>
    </w:p>
    <w:p w:rsidR="00EA0FDE" w:rsidRPr="00C070D3" w:rsidRDefault="004B6AE4" w:rsidP="00EA0FDE">
      <w:pPr>
        <w:jc w:val="center"/>
        <w:rPr>
          <w:bCs/>
          <w:iCs/>
          <w:color w:val="000000"/>
          <w:sz w:val="28"/>
          <w:szCs w:val="28"/>
          <w:shd w:val="clear" w:color="auto" w:fill="FFFFFF"/>
        </w:rPr>
      </w:pPr>
      <w:r w:rsidRPr="00C070D3">
        <w:rPr>
          <w:bCs/>
          <w:iCs/>
          <w:color w:val="000000"/>
          <w:sz w:val="28"/>
          <w:szCs w:val="28"/>
          <w:shd w:val="clear" w:color="auto" w:fill="FFFFFF"/>
        </w:rPr>
        <w:t>Рис. 1. Продолжение (вариант А)</w:t>
      </w:r>
      <w:r w:rsidRPr="00C070D3">
        <w:rPr>
          <w:rStyle w:val="apple-converted-space"/>
          <w:bCs/>
          <w:iCs/>
          <w:color w:val="000000"/>
          <w:sz w:val="28"/>
          <w:szCs w:val="28"/>
          <w:shd w:val="clear" w:color="auto" w:fill="FFFFFF"/>
        </w:rPr>
        <w:t> </w:t>
      </w:r>
      <w:r w:rsidRPr="00C070D3">
        <w:rPr>
          <w:color w:val="000000"/>
          <w:sz w:val="28"/>
          <w:szCs w:val="28"/>
        </w:rPr>
        <w:br/>
      </w:r>
      <w:r w:rsidRPr="00C070D3">
        <w:rPr>
          <w:color w:val="000000"/>
          <w:sz w:val="28"/>
          <w:szCs w:val="28"/>
        </w:rPr>
        <w:br/>
      </w:r>
      <w:r w:rsidRPr="00C070D3">
        <w:rPr>
          <w:color w:val="000000"/>
          <w:sz w:val="28"/>
          <w:szCs w:val="28"/>
        </w:rPr>
        <w:lastRenderedPageBreak/>
        <w:br/>
      </w:r>
      <w:r w:rsidRPr="00C070D3">
        <w:rPr>
          <w:color w:val="000000"/>
          <w:sz w:val="28"/>
          <w:szCs w:val="28"/>
        </w:rPr>
        <w:br/>
      </w:r>
      <w:r w:rsidRPr="00C070D3">
        <w:rPr>
          <w:color w:val="000000"/>
          <w:sz w:val="28"/>
          <w:szCs w:val="28"/>
        </w:rPr>
        <w:br/>
      </w:r>
    </w:p>
    <w:p w:rsidR="00EA0FDE" w:rsidRDefault="00EA0FDE" w:rsidP="004B6AE4">
      <w:pPr>
        <w:rPr>
          <w:b/>
          <w:bCs/>
          <w:i/>
          <w:iCs/>
          <w:color w:val="000000"/>
          <w:sz w:val="28"/>
          <w:szCs w:val="28"/>
          <w:shd w:val="clear" w:color="auto" w:fill="FFFFFF"/>
        </w:rPr>
      </w:pPr>
      <w:r>
        <w:rPr>
          <w:b/>
          <w:bCs/>
          <w:i/>
          <w:iCs/>
          <w:noProof/>
          <w:color w:val="000000"/>
          <w:sz w:val="28"/>
          <w:szCs w:val="28"/>
        </w:rPr>
        <w:drawing>
          <wp:anchor distT="0" distB="0" distL="114300" distR="114300" simplePos="0" relativeHeight="251665920" behindDoc="1" locked="0" layoutInCell="1" allowOverlap="1">
            <wp:simplePos x="0" y="0"/>
            <wp:positionH relativeFrom="column">
              <wp:posOffset>1320608</wp:posOffset>
            </wp:positionH>
            <wp:positionV relativeFrom="paragraph">
              <wp:posOffset>-1282392</wp:posOffset>
            </wp:positionV>
            <wp:extent cx="3538412" cy="3168503"/>
            <wp:effectExtent l="19050" t="0" r="4888" b="0"/>
            <wp:wrapNone/>
            <wp:docPr id="34" name="Рисунок 3" descr="http://rudocs.exdat.com/pars_docs/tw_refs/377/376570/376570_html_m321e21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docs.exdat.com/pars_docs/tw_refs/377/376570/376570_html_m321e21a8.jpg"/>
                    <pic:cNvPicPr>
                      <a:picLocks noChangeAspect="1" noChangeArrowheads="1"/>
                    </pic:cNvPicPr>
                  </pic:nvPicPr>
                  <pic:blipFill>
                    <a:blip r:embed="rId22" cstate="print"/>
                    <a:srcRect/>
                    <a:stretch>
                      <a:fillRect/>
                    </a:stretch>
                  </pic:blipFill>
                  <pic:spPr bwMode="auto">
                    <a:xfrm>
                      <a:off x="0" y="0"/>
                      <a:ext cx="3538412" cy="3168503"/>
                    </a:xfrm>
                    <a:prstGeom prst="rect">
                      <a:avLst/>
                    </a:prstGeom>
                    <a:noFill/>
                    <a:ln w="9525">
                      <a:noFill/>
                      <a:miter lim="800000"/>
                      <a:headEnd/>
                      <a:tailEnd/>
                    </a:ln>
                  </pic:spPr>
                </pic:pic>
              </a:graphicData>
            </a:graphic>
          </wp:anchor>
        </w:drawing>
      </w:r>
    </w:p>
    <w:p w:rsidR="00EA0FDE" w:rsidRDefault="00EA0FDE" w:rsidP="004B6AE4">
      <w:pPr>
        <w:rPr>
          <w:b/>
          <w:bCs/>
          <w:i/>
          <w:iCs/>
          <w:color w:val="000000"/>
          <w:sz w:val="28"/>
          <w:szCs w:val="28"/>
          <w:shd w:val="clear" w:color="auto" w:fill="FFFFFF"/>
        </w:rPr>
      </w:pPr>
    </w:p>
    <w:p w:rsidR="00EA0FDE" w:rsidRDefault="00EA0FDE" w:rsidP="004B6AE4">
      <w:pPr>
        <w:rPr>
          <w:b/>
          <w:bCs/>
          <w:i/>
          <w:iCs/>
          <w:color w:val="000000"/>
          <w:sz w:val="28"/>
          <w:szCs w:val="28"/>
          <w:shd w:val="clear" w:color="auto" w:fill="FFFFFF"/>
        </w:rPr>
      </w:pPr>
    </w:p>
    <w:p w:rsidR="00EA0FDE" w:rsidRDefault="00EA0FDE" w:rsidP="004B6AE4">
      <w:pPr>
        <w:rPr>
          <w:b/>
          <w:bCs/>
          <w:i/>
          <w:iCs/>
          <w:color w:val="000000"/>
          <w:sz w:val="28"/>
          <w:szCs w:val="28"/>
          <w:shd w:val="clear" w:color="auto" w:fill="FFFFFF"/>
        </w:rPr>
      </w:pPr>
    </w:p>
    <w:p w:rsidR="00EA0FDE" w:rsidRDefault="00EA0FDE" w:rsidP="004B6AE4">
      <w:pPr>
        <w:rPr>
          <w:b/>
          <w:bCs/>
          <w:i/>
          <w:iCs/>
          <w:color w:val="000000"/>
          <w:sz w:val="28"/>
          <w:szCs w:val="28"/>
          <w:shd w:val="clear" w:color="auto" w:fill="FFFFFF"/>
        </w:rPr>
      </w:pPr>
    </w:p>
    <w:p w:rsidR="00EA0FDE" w:rsidRDefault="00EA0FDE" w:rsidP="004B6AE4">
      <w:pPr>
        <w:rPr>
          <w:b/>
          <w:bCs/>
          <w:i/>
          <w:iCs/>
          <w:color w:val="000000"/>
          <w:sz w:val="28"/>
          <w:szCs w:val="28"/>
          <w:shd w:val="clear" w:color="auto" w:fill="FFFFFF"/>
        </w:rPr>
      </w:pPr>
    </w:p>
    <w:p w:rsidR="00EA0FDE" w:rsidRDefault="00EA0FDE" w:rsidP="004B6AE4">
      <w:pPr>
        <w:rPr>
          <w:b/>
          <w:bCs/>
          <w:i/>
          <w:iCs/>
          <w:color w:val="000000"/>
          <w:sz w:val="28"/>
          <w:szCs w:val="28"/>
          <w:shd w:val="clear" w:color="auto" w:fill="FFFFFF"/>
        </w:rPr>
      </w:pPr>
    </w:p>
    <w:p w:rsidR="00EA0FDE" w:rsidRDefault="00EA0FDE" w:rsidP="004B6AE4">
      <w:pPr>
        <w:rPr>
          <w:b/>
          <w:bCs/>
          <w:i/>
          <w:iCs/>
          <w:color w:val="000000"/>
          <w:sz w:val="28"/>
          <w:szCs w:val="28"/>
          <w:shd w:val="clear" w:color="auto" w:fill="FFFFFF"/>
        </w:rPr>
      </w:pPr>
    </w:p>
    <w:p w:rsidR="00EA0FDE" w:rsidRDefault="00EA0FDE" w:rsidP="004B6AE4">
      <w:pPr>
        <w:rPr>
          <w:b/>
          <w:bCs/>
          <w:i/>
          <w:iCs/>
          <w:color w:val="000000"/>
          <w:sz w:val="28"/>
          <w:szCs w:val="28"/>
          <w:shd w:val="clear" w:color="auto" w:fill="FFFFFF"/>
        </w:rPr>
      </w:pPr>
    </w:p>
    <w:p w:rsidR="00EA0FDE" w:rsidRPr="00EA0FDE" w:rsidRDefault="004B6AE4" w:rsidP="00EA0FDE">
      <w:pPr>
        <w:jc w:val="center"/>
        <w:rPr>
          <w:b/>
          <w:bCs/>
          <w:i/>
          <w:iCs/>
          <w:color w:val="000000"/>
          <w:sz w:val="28"/>
          <w:szCs w:val="28"/>
          <w:shd w:val="clear" w:color="auto" w:fill="FFFFFF"/>
        </w:rPr>
      </w:pPr>
      <w:r w:rsidRPr="00C070D3">
        <w:rPr>
          <w:bCs/>
          <w:iCs/>
          <w:color w:val="000000"/>
          <w:sz w:val="28"/>
          <w:szCs w:val="28"/>
          <w:shd w:val="clear" w:color="auto" w:fill="FFFFFF"/>
        </w:rPr>
        <w:t xml:space="preserve">Рис. 2. Рисуночный тест </w:t>
      </w:r>
      <w:proofErr w:type="spellStart"/>
      <w:r w:rsidRPr="00C070D3">
        <w:rPr>
          <w:bCs/>
          <w:iCs/>
          <w:color w:val="000000"/>
          <w:sz w:val="28"/>
          <w:szCs w:val="28"/>
          <w:shd w:val="clear" w:color="auto" w:fill="FFFFFF"/>
        </w:rPr>
        <w:t>Сильвер</w:t>
      </w:r>
      <w:proofErr w:type="spellEnd"/>
      <w:r w:rsidRPr="00C070D3">
        <w:rPr>
          <w:bCs/>
          <w:iCs/>
          <w:color w:val="000000"/>
          <w:sz w:val="28"/>
          <w:szCs w:val="28"/>
          <w:shd w:val="clear" w:color="auto" w:fill="FFFFFF"/>
        </w:rPr>
        <w:t xml:space="preserve">. </w:t>
      </w:r>
      <w:proofErr w:type="spellStart"/>
      <w:r w:rsidRPr="00C070D3">
        <w:rPr>
          <w:bCs/>
          <w:iCs/>
          <w:color w:val="000000"/>
          <w:sz w:val="28"/>
          <w:szCs w:val="28"/>
          <w:shd w:val="clear" w:color="auto" w:fill="FFFFFF"/>
        </w:rPr>
        <w:t>Стимульные</w:t>
      </w:r>
      <w:proofErr w:type="spellEnd"/>
      <w:r w:rsidRPr="00C070D3">
        <w:rPr>
          <w:bCs/>
          <w:iCs/>
          <w:color w:val="000000"/>
          <w:sz w:val="28"/>
          <w:szCs w:val="28"/>
          <w:shd w:val="clear" w:color="auto" w:fill="FFFFFF"/>
        </w:rPr>
        <w:t xml:space="preserve"> рисунки, вариант</w:t>
      </w:r>
      <w:proofErr w:type="gramStart"/>
      <w:r w:rsidRPr="00C070D3">
        <w:rPr>
          <w:bCs/>
          <w:iCs/>
          <w:color w:val="000000"/>
          <w:sz w:val="28"/>
          <w:szCs w:val="28"/>
          <w:shd w:val="clear" w:color="auto" w:fill="FFFFFF"/>
        </w:rPr>
        <w:t xml:space="preserve"> Б</w:t>
      </w:r>
      <w:proofErr w:type="gramEnd"/>
      <w:r w:rsidRPr="00C070D3">
        <w:rPr>
          <w:color w:val="000000"/>
          <w:sz w:val="28"/>
          <w:szCs w:val="28"/>
        </w:rPr>
        <w:br/>
      </w:r>
      <w:r w:rsidRPr="00C070D3">
        <w:rPr>
          <w:color w:val="000000"/>
          <w:sz w:val="28"/>
          <w:szCs w:val="28"/>
        </w:rPr>
        <w:br/>
      </w:r>
      <w:r w:rsidRPr="00EA0FDE">
        <w:rPr>
          <w:b/>
          <w:bCs/>
          <w:iCs/>
          <w:color w:val="000000"/>
          <w:sz w:val="28"/>
          <w:szCs w:val="28"/>
          <w:shd w:val="clear" w:color="auto" w:fill="FFFFFF"/>
        </w:rPr>
        <w:t>Задание на воображение</w:t>
      </w:r>
    </w:p>
    <w:p w:rsidR="00EA0FDE" w:rsidRDefault="00EA0FDE" w:rsidP="00EA0FDE">
      <w:pPr>
        <w:rPr>
          <w:b/>
          <w:bCs/>
          <w:i/>
          <w:iCs/>
          <w:color w:val="000000"/>
          <w:sz w:val="28"/>
          <w:szCs w:val="28"/>
          <w:shd w:val="clear" w:color="auto" w:fill="FFFFFF"/>
        </w:rPr>
      </w:pPr>
    </w:p>
    <w:p w:rsidR="00EA0FDE" w:rsidRDefault="00EA0FDE" w:rsidP="00EA0FDE">
      <w:pPr>
        <w:ind w:firstLine="567"/>
        <w:rPr>
          <w:b/>
          <w:bCs/>
          <w:i/>
          <w:iCs/>
          <w:color w:val="000000"/>
          <w:sz w:val="28"/>
          <w:szCs w:val="28"/>
          <w:shd w:val="clear" w:color="auto" w:fill="FFFFFF"/>
        </w:rPr>
      </w:pPr>
      <w:r>
        <w:rPr>
          <w:iCs/>
          <w:noProof/>
          <w:color w:val="000000"/>
          <w:sz w:val="28"/>
          <w:szCs w:val="28"/>
        </w:rPr>
        <w:drawing>
          <wp:anchor distT="0" distB="0" distL="114300" distR="114300" simplePos="0" relativeHeight="251666944" behindDoc="1" locked="0" layoutInCell="1" allowOverlap="1">
            <wp:simplePos x="0" y="0"/>
            <wp:positionH relativeFrom="column">
              <wp:posOffset>1767175</wp:posOffset>
            </wp:positionH>
            <wp:positionV relativeFrom="paragraph">
              <wp:posOffset>1750711</wp:posOffset>
            </wp:positionV>
            <wp:extent cx="2617825" cy="3335432"/>
            <wp:effectExtent l="19050" t="0" r="0" b="0"/>
            <wp:wrapNone/>
            <wp:docPr id="35" name="Рисунок 4" descr="http://rudocs.exdat.com/pars_docs/tw_refs/377/376570/376570_html_m21968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docs.exdat.com/pars_docs/tw_refs/377/376570/376570_html_m21968c23.jpg"/>
                    <pic:cNvPicPr>
                      <a:picLocks noChangeAspect="1" noChangeArrowheads="1"/>
                    </pic:cNvPicPr>
                  </pic:nvPicPr>
                  <pic:blipFill>
                    <a:blip r:embed="rId23" cstate="print"/>
                    <a:srcRect/>
                    <a:stretch>
                      <a:fillRect/>
                    </a:stretch>
                  </pic:blipFill>
                  <pic:spPr bwMode="auto">
                    <a:xfrm>
                      <a:off x="0" y="0"/>
                      <a:ext cx="2617825" cy="3335432"/>
                    </a:xfrm>
                    <a:prstGeom prst="rect">
                      <a:avLst/>
                    </a:prstGeom>
                    <a:noFill/>
                    <a:ln w="9525">
                      <a:noFill/>
                      <a:miter lim="800000"/>
                      <a:headEnd/>
                      <a:tailEnd/>
                    </a:ln>
                  </pic:spPr>
                </pic:pic>
              </a:graphicData>
            </a:graphic>
          </wp:anchor>
        </w:drawing>
      </w:r>
      <w:r w:rsidR="004B6AE4" w:rsidRPr="00EA0FDE">
        <w:rPr>
          <w:iCs/>
          <w:color w:val="000000"/>
          <w:sz w:val="28"/>
          <w:szCs w:val="28"/>
          <w:shd w:val="clear" w:color="auto" w:fill="FFFFFF"/>
        </w:rPr>
        <w:t>Выберите из этих картинок две и придумайте, что могло бы произойти между изобра</w:t>
      </w:r>
      <w:r w:rsidR="004B6AE4" w:rsidRPr="00EA0FDE">
        <w:rPr>
          <w:iCs/>
          <w:color w:val="000000"/>
          <w:sz w:val="28"/>
          <w:szCs w:val="28"/>
          <w:shd w:val="clear" w:color="auto" w:fill="FFFFFF"/>
        </w:rPr>
        <w:softHyphen/>
        <w:t>женными на них персонажами (людьми, животными) или предметами. Когда вы будете готовы, нарисуйте то, что вы придумали. Изобразите на рисунке то, что происходит. При этом вы можете изменять то, что имеется на картинках, и рисовать любые новые допол</w:t>
      </w:r>
      <w:r w:rsidR="004B6AE4" w:rsidRPr="00EA0FDE">
        <w:rPr>
          <w:iCs/>
          <w:color w:val="000000"/>
          <w:sz w:val="28"/>
          <w:szCs w:val="28"/>
          <w:shd w:val="clear" w:color="auto" w:fill="FFFFFF"/>
        </w:rPr>
        <w:softHyphen/>
        <w:t>нительные предметы и персонажи. Закончив рисовать, дайте своему рисунку название или сочините историю. Расскажите, что происходит и что может произойти через неко</w:t>
      </w:r>
      <w:r w:rsidR="004B6AE4" w:rsidRPr="00EA0FDE">
        <w:rPr>
          <w:iCs/>
          <w:color w:val="000000"/>
          <w:sz w:val="28"/>
          <w:szCs w:val="28"/>
          <w:shd w:val="clear" w:color="auto" w:fill="FFFFFF"/>
        </w:rPr>
        <w:softHyphen/>
        <w:t>торое время.</w:t>
      </w:r>
      <w:r w:rsidR="004B6AE4" w:rsidRPr="00EA0FDE">
        <w:rPr>
          <w:color w:val="000000"/>
          <w:sz w:val="28"/>
          <w:szCs w:val="28"/>
        </w:rPr>
        <w:br/>
      </w:r>
      <w:r w:rsidR="004B6AE4" w:rsidRPr="00205BD6">
        <w:rPr>
          <w:color w:val="000000"/>
          <w:sz w:val="28"/>
          <w:szCs w:val="28"/>
        </w:rPr>
        <w:br/>
      </w:r>
      <w:r w:rsidR="004B6AE4" w:rsidRPr="00205BD6">
        <w:rPr>
          <w:color w:val="000000"/>
          <w:sz w:val="28"/>
          <w:szCs w:val="28"/>
        </w:rPr>
        <w:br/>
      </w:r>
      <w:r w:rsidR="004B6AE4" w:rsidRPr="00205BD6">
        <w:rPr>
          <w:color w:val="000000"/>
          <w:sz w:val="28"/>
          <w:szCs w:val="28"/>
        </w:rPr>
        <w:br/>
      </w:r>
    </w:p>
    <w:p w:rsidR="00EA0FDE" w:rsidRDefault="00EA0FDE" w:rsidP="00EA0FDE">
      <w:pPr>
        <w:ind w:firstLine="567"/>
        <w:rPr>
          <w:b/>
          <w:bCs/>
          <w:i/>
          <w:iCs/>
          <w:color w:val="000000"/>
          <w:sz w:val="28"/>
          <w:szCs w:val="28"/>
          <w:shd w:val="clear" w:color="auto" w:fill="FFFFFF"/>
        </w:rPr>
      </w:pPr>
    </w:p>
    <w:p w:rsidR="00EA0FDE" w:rsidRDefault="00EA0FDE" w:rsidP="00EA0FDE">
      <w:pPr>
        <w:ind w:firstLine="567"/>
        <w:rPr>
          <w:b/>
          <w:bCs/>
          <w:i/>
          <w:iCs/>
          <w:color w:val="000000"/>
          <w:sz w:val="28"/>
          <w:szCs w:val="28"/>
          <w:shd w:val="clear" w:color="auto" w:fill="FFFFFF"/>
        </w:rPr>
      </w:pPr>
    </w:p>
    <w:p w:rsidR="00EA0FDE" w:rsidRDefault="00EA0FDE" w:rsidP="00EA0FDE">
      <w:pPr>
        <w:ind w:firstLine="567"/>
        <w:rPr>
          <w:b/>
          <w:bCs/>
          <w:i/>
          <w:iCs/>
          <w:color w:val="000000"/>
          <w:sz w:val="28"/>
          <w:szCs w:val="28"/>
          <w:shd w:val="clear" w:color="auto" w:fill="FFFFFF"/>
        </w:rPr>
      </w:pPr>
    </w:p>
    <w:p w:rsidR="00EA0FDE" w:rsidRDefault="00EA0FDE" w:rsidP="00EA0FDE">
      <w:pPr>
        <w:ind w:firstLine="567"/>
        <w:rPr>
          <w:b/>
          <w:bCs/>
          <w:i/>
          <w:iCs/>
          <w:color w:val="000000"/>
          <w:sz w:val="28"/>
          <w:szCs w:val="28"/>
          <w:shd w:val="clear" w:color="auto" w:fill="FFFFFF"/>
        </w:rPr>
      </w:pPr>
    </w:p>
    <w:p w:rsidR="00EA0FDE" w:rsidRDefault="00EA0FDE" w:rsidP="00EA0FDE">
      <w:pPr>
        <w:ind w:firstLine="567"/>
        <w:rPr>
          <w:b/>
          <w:bCs/>
          <w:i/>
          <w:iCs/>
          <w:color w:val="000000"/>
          <w:sz w:val="28"/>
          <w:szCs w:val="28"/>
          <w:shd w:val="clear" w:color="auto" w:fill="FFFFFF"/>
        </w:rPr>
      </w:pPr>
    </w:p>
    <w:p w:rsidR="00EA0FDE" w:rsidRDefault="00EA0FDE" w:rsidP="00EA0FDE">
      <w:pPr>
        <w:ind w:firstLine="567"/>
        <w:rPr>
          <w:b/>
          <w:bCs/>
          <w:i/>
          <w:iCs/>
          <w:color w:val="000000"/>
          <w:sz w:val="28"/>
          <w:szCs w:val="28"/>
          <w:shd w:val="clear" w:color="auto" w:fill="FFFFFF"/>
        </w:rPr>
      </w:pPr>
    </w:p>
    <w:p w:rsidR="00EA0FDE" w:rsidRDefault="00EA0FDE" w:rsidP="00EA0FDE">
      <w:pPr>
        <w:ind w:firstLine="567"/>
        <w:rPr>
          <w:b/>
          <w:bCs/>
          <w:i/>
          <w:iCs/>
          <w:color w:val="000000"/>
          <w:sz w:val="28"/>
          <w:szCs w:val="28"/>
          <w:shd w:val="clear" w:color="auto" w:fill="FFFFFF"/>
        </w:rPr>
      </w:pPr>
    </w:p>
    <w:p w:rsidR="00EA0FDE" w:rsidRDefault="00EA0FDE" w:rsidP="00EA0FDE">
      <w:pPr>
        <w:ind w:firstLine="567"/>
        <w:rPr>
          <w:b/>
          <w:bCs/>
          <w:i/>
          <w:iCs/>
          <w:color w:val="000000"/>
          <w:sz w:val="28"/>
          <w:szCs w:val="28"/>
          <w:shd w:val="clear" w:color="auto" w:fill="FFFFFF"/>
        </w:rPr>
      </w:pPr>
    </w:p>
    <w:p w:rsidR="00EA0FDE" w:rsidRDefault="00EA0FDE" w:rsidP="00EA0FDE">
      <w:pPr>
        <w:ind w:firstLine="567"/>
        <w:rPr>
          <w:b/>
          <w:bCs/>
          <w:i/>
          <w:iCs/>
          <w:color w:val="000000"/>
          <w:sz w:val="28"/>
          <w:szCs w:val="28"/>
          <w:shd w:val="clear" w:color="auto" w:fill="FFFFFF"/>
        </w:rPr>
      </w:pPr>
    </w:p>
    <w:p w:rsidR="00EA0FDE" w:rsidRDefault="00EA0FDE" w:rsidP="00EA0FDE">
      <w:pPr>
        <w:ind w:firstLine="567"/>
        <w:rPr>
          <w:b/>
          <w:bCs/>
          <w:i/>
          <w:iCs/>
          <w:color w:val="000000"/>
          <w:sz w:val="28"/>
          <w:szCs w:val="28"/>
          <w:shd w:val="clear" w:color="auto" w:fill="FFFFFF"/>
        </w:rPr>
      </w:pPr>
    </w:p>
    <w:p w:rsidR="00EA0FDE" w:rsidRDefault="00EA0FDE" w:rsidP="00EA0FDE">
      <w:pPr>
        <w:ind w:firstLine="567"/>
        <w:rPr>
          <w:b/>
          <w:bCs/>
          <w:i/>
          <w:iCs/>
          <w:color w:val="000000"/>
          <w:sz w:val="28"/>
          <w:szCs w:val="28"/>
          <w:shd w:val="clear" w:color="auto" w:fill="FFFFFF"/>
        </w:rPr>
      </w:pPr>
    </w:p>
    <w:p w:rsidR="00EA0FDE" w:rsidRDefault="00EA0FDE" w:rsidP="00EA0FDE">
      <w:pPr>
        <w:ind w:firstLine="567"/>
        <w:rPr>
          <w:b/>
          <w:bCs/>
          <w:i/>
          <w:iCs/>
          <w:color w:val="000000"/>
          <w:sz w:val="28"/>
          <w:szCs w:val="28"/>
          <w:shd w:val="clear" w:color="auto" w:fill="FFFFFF"/>
        </w:rPr>
      </w:pPr>
    </w:p>
    <w:p w:rsidR="00EA0FDE" w:rsidRDefault="00EA0FDE" w:rsidP="00EA0FDE">
      <w:pPr>
        <w:ind w:firstLine="567"/>
        <w:rPr>
          <w:b/>
          <w:bCs/>
          <w:i/>
          <w:iCs/>
          <w:color w:val="000000"/>
          <w:sz w:val="28"/>
          <w:szCs w:val="28"/>
          <w:shd w:val="clear" w:color="auto" w:fill="FFFFFF"/>
        </w:rPr>
      </w:pPr>
    </w:p>
    <w:p w:rsidR="00EA0FDE" w:rsidRPr="00C070D3" w:rsidRDefault="004B6AE4" w:rsidP="00EA0FDE">
      <w:pPr>
        <w:ind w:firstLine="567"/>
        <w:jc w:val="center"/>
        <w:rPr>
          <w:bCs/>
          <w:iCs/>
          <w:color w:val="000000"/>
          <w:sz w:val="28"/>
          <w:szCs w:val="28"/>
          <w:shd w:val="clear" w:color="auto" w:fill="FFFFFF"/>
        </w:rPr>
      </w:pPr>
      <w:r w:rsidRPr="00C070D3">
        <w:rPr>
          <w:bCs/>
          <w:iCs/>
          <w:color w:val="000000"/>
          <w:sz w:val="28"/>
          <w:szCs w:val="28"/>
          <w:shd w:val="clear" w:color="auto" w:fill="FFFFFF"/>
        </w:rPr>
        <w:t>Рис. 2. Продолжение (вариант Б)</w:t>
      </w:r>
      <w:r w:rsidRPr="00C070D3">
        <w:rPr>
          <w:rStyle w:val="apple-converted-space"/>
          <w:bCs/>
          <w:iCs/>
          <w:color w:val="000000"/>
          <w:sz w:val="28"/>
          <w:szCs w:val="28"/>
          <w:shd w:val="clear" w:color="auto" w:fill="FFFFFF"/>
        </w:rPr>
        <w:t> </w:t>
      </w:r>
      <w:r w:rsidRPr="00C070D3">
        <w:rPr>
          <w:color w:val="000000"/>
          <w:sz w:val="28"/>
          <w:szCs w:val="28"/>
        </w:rPr>
        <w:br/>
      </w:r>
      <w:r w:rsidRPr="00C070D3">
        <w:rPr>
          <w:color w:val="000000"/>
          <w:sz w:val="28"/>
          <w:szCs w:val="28"/>
        </w:rPr>
        <w:br/>
      </w:r>
      <w:r w:rsidRPr="00C070D3">
        <w:rPr>
          <w:color w:val="000000"/>
          <w:sz w:val="28"/>
          <w:szCs w:val="28"/>
        </w:rPr>
        <w:lastRenderedPageBreak/>
        <w:br/>
      </w:r>
      <w:r w:rsidRPr="00C070D3">
        <w:rPr>
          <w:color w:val="000000"/>
          <w:sz w:val="28"/>
          <w:szCs w:val="28"/>
        </w:rPr>
        <w:br/>
      </w:r>
      <w:r w:rsidRPr="00C070D3">
        <w:rPr>
          <w:color w:val="000000"/>
          <w:sz w:val="28"/>
          <w:szCs w:val="28"/>
        </w:rPr>
        <w:br/>
      </w:r>
    </w:p>
    <w:p w:rsidR="00EA0FDE" w:rsidRDefault="00EA0FDE" w:rsidP="00EA0FDE">
      <w:pPr>
        <w:ind w:firstLine="567"/>
        <w:jc w:val="center"/>
        <w:rPr>
          <w:b/>
          <w:bCs/>
          <w:i/>
          <w:iCs/>
          <w:color w:val="000000"/>
          <w:sz w:val="28"/>
          <w:szCs w:val="28"/>
          <w:shd w:val="clear" w:color="auto" w:fill="FFFFFF"/>
        </w:rPr>
      </w:pPr>
      <w:r>
        <w:rPr>
          <w:b/>
          <w:bCs/>
          <w:i/>
          <w:iCs/>
          <w:noProof/>
          <w:color w:val="000000"/>
          <w:sz w:val="28"/>
          <w:szCs w:val="28"/>
        </w:rPr>
        <w:drawing>
          <wp:anchor distT="0" distB="0" distL="114300" distR="114300" simplePos="0" relativeHeight="251667968" behindDoc="1" locked="0" layoutInCell="1" allowOverlap="1">
            <wp:simplePos x="0" y="0"/>
            <wp:positionH relativeFrom="column">
              <wp:posOffset>1288710</wp:posOffset>
            </wp:positionH>
            <wp:positionV relativeFrom="paragraph">
              <wp:posOffset>-825589</wp:posOffset>
            </wp:positionV>
            <wp:extent cx="3266410" cy="3147237"/>
            <wp:effectExtent l="19050" t="0" r="0" b="0"/>
            <wp:wrapNone/>
            <wp:docPr id="36" name="Рисунок 5" descr="http://rudocs.exdat.com/pars_docs/tw_refs/377/376570/376570_html_366335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docs.exdat.com/pars_docs/tw_refs/377/376570/376570_html_366335ad.jpg"/>
                    <pic:cNvPicPr>
                      <a:picLocks noChangeAspect="1" noChangeArrowheads="1"/>
                    </pic:cNvPicPr>
                  </pic:nvPicPr>
                  <pic:blipFill>
                    <a:blip r:embed="rId24" cstate="print"/>
                    <a:srcRect/>
                    <a:stretch>
                      <a:fillRect/>
                    </a:stretch>
                  </pic:blipFill>
                  <pic:spPr bwMode="auto">
                    <a:xfrm>
                      <a:off x="0" y="0"/>
                      <a:ext cx="3266410" cy="3147237"/>
                    </a:xfrm>
                    <a:prstGeom prst="rect">
                      <a:avLst/>
                    </a:prstGeom>
                    <a:noFill/>
                    <a:ln w="9525">
                      <a:noFill/>
                      <a:miter lim="800000"/>
                      <a:headEnd/>
                      <a:tailEnd/>
                    </a:ln>
                  </pic:spPr>
                </pic:pic>
              </a:graphicData>
            </a:graphic>
          </wp:anchor>
        </w:drawing>
      </w:r>
    </w:p>
    <w:p w:rsidR="00EA0FDE" w:rsidRDefault="00EA0FDE" w:rsidP="00EA0FDE">
      <w:pPr>
        <w:ind w:firstLine="567"/>
        <w:jc w:val="center"/>
        <w:rPr>
          <w:b/>
          <w:bCs/>
          <w:i/>
          <w:iCs/>
          <w:color w:val="000000"/>
          <w:sz w:val="28"/>
          <w:szCs w:val="28"/>
          <w:shd w:val="clear" w:color="auto" w:fill="FFFFFF"/>
        </w:rPr>
      </w:pPr>
    </w:p>
    <w:p w:rsidR="00EA0FDE" w:rsidRDefault="00EA0FDE" w:rsidP="00EA0FDE">
      <w:pPr>
        <w:ind w:firstLine="567"/>
        <w:jc w:val="center"/>
        <w:rPr>
          <w:b/>
          <w:bCs/>
          <w:i/>
          <w:iCs/>
          <w:color w:val="000000"/>
          <w:sz w:val="28"/>
          <w:szCs w:val="28"/>
          <w:shd w:val="clear" w:color="auto" w:fill="FFFFFF"/>
        </w:rPr>
      </w:pPr>
    </w:p>
    <w:p w:rsidR="00EA0FDE" w:rsidRDefault="00EA0FDE" w:rsidP="00EA0FDE">
      <w:pPr>
        <w:ind w:firstLine="567"/>
        <w:jc w:val="center"/>
        <w:rPr>
          <w:b/>
          <w:bCs/>
          <w:i/>
          <w:iCs/>
          <w:color w:val="000000"/>
          <w:sz w:val="28"/>
          <w:szCs w:val="28"/>
          <w:shd w:val="clear" w:color="auto" w:fill="FFFFFF"/>
        </w:rPr>
      </w:pPr>
    </w:p>
    <w:p w:rsidR="00EA0FDE" w:rsidRDefault="00EA0FDE" w:rsidP="00EA0FDE">
      <w:pPr>
        <w:ind w:firstLine="567"/>
        <w:jc w:val="center"/>
        <w:rPr>
          <w:b/>
          <w:bCs/>
          <w:i/>
          <w:iCs/>
          <w:color w:val="000000"/>
          <w:sz w:val="28"/>
          <w:szCs w:val="28"/>
          <w:shd w:val="clear" w:color="auto" w:fill="FFFFFF"/>
        </w:rPr>
      </w:pPr>
    </w:p>
    <w:p w:rsidR="00EA0FDE" w:rsidRDefault="00EA0FDE" w:rsidP="00EA0FDE">
      <w:pPr>
        <w:ind w:firstLine="567"/>
        <w:jc w:val="center"/>
        <w:rPr>
          <w:b/>
          <w:bCs/>
          <w:i/>
          <w:iCs/>
          <w:color w:val="000000"/>
          <w:sz w:val="28"/>
          <w:szCs w:val="28"/>
          <w:shd w:val="clear" w:color="auto" w:fill="FFFFFF"/>
        </w:rPr>
      </w:pPr>
    </w:p>
    <w:p w:rsidR="00EA0FDE" w:rsidRDefault="00EA0FDE" w:rsidP="00EA0FDE">
      <w:pPr>
        <w:ind w:firstLine="567"/>
        <w:jc w:val="center"/>
        <w:rPr>
          <w:b/>
          <w:bCs/>
          <w:i/>
          <w:iCs/>
          <w:color w:val="000000"/>
          <w:sz w:val="28"/>
          <w:szCs w:val="28"/>
          <w:shd w:val="clear" w:color="auto" w:fill="FFFFFF"/>
        </w:rPr>
      </w:pPr>
    </w:p>
    <w:p w:rsidR="00EA0FDE" w:rsidRDefault="00EA0FDE" w:rsidP="00EA0FDE">
      <w:pPr>
        <w:ind w:firstLine="567"/>
        <w:jc w:val="center"/>
        <w:rPr>
          <w:b/>
          <w:bCs/>
          <w:i/>
          <w:iCs/>
          <w:color w:val="000000"/>
          <w:sz w:val="28"/>
          <w:szCs w:val="28"/>
          <w:shd w:val="clear" w:color="auto" w:fill="FFFFFF"/>
        </w:rPr>
      </w:pPr>
    </w:p>
    <w:p w:rsidR="00EA0FDE" w:rsidRPr="00EE3D89" w:rsidRDefault="00EA0FDE" w:rsidP="00EA0FDE">
      <w:pPr>
        <w:ind w:firstLine="567"/>
        <w:jc w:val="center"/>
        <w:rPr>
          <w:b/>
          <w:bCs/>
          <w:i/>
          <w:iCs/>
          <w:color w:val="000000"/>
          <w:sz w:val="28"/>
          <w:szCs w:val="28"/>
          <w:shd w:val="clear" w:color="auto" w:fill="FFFFFF"/>
        </w:rPr>
      </w:pPr>
    </w:p>
    <w:p w:rsidR="00EA0FDE" w:rsidRPr="00EE3D89" w:rsidRDefault="00EA0FDE" w:rsidP="00EA0FDE">
      <w:pPr>
        <w:ind w:firstLine="567"/>
        <w:jc w:val="center"/>
        <w:rPr>
          <w:b/>
          <w:bCs/>
          <w:i/>
          <w:iCs/>
          <w:color w:val="000000"/>
          <w:sz w:val="28"/>
          <w:szCs w:val="28"/>
          <w:shd w:val="clear" w:color="auto" w:fill="FFFFFF"/>
        </w:rPr>
      </w:pPr>
    </w:p>
    <w:p w:rsidR="00EA0FDE" w:rsidRPr="00EE3D89" w:rsidRDefault="00EA0FDE" w:rsidP="00EA0FDE">
      <w:pPr>
        <w:ind w:firstLine="567"/>
        <w:jc w:val="center"/>
        <w:rPr>
          <w:b/>
          <w:bCs/>
          <w:i/>
          <w:iCs/>
          <w:color w:val="000000"/>
          <w:sz w:val="28"/>
          <w:szCs w:val="28"/>
          <w:shd w:val="clear" w:color="auto" w:fill="FFFFFF"/>
        </w:rPr>
      </w:pPr>
    </w:p>
    <w:p w:rsidR="00EE3D89" w:rsidRDefault="00EE3D89" w:rsidP="00EA0FDE">
      <w:pPr>
        <w:ind w:firstLine="567"/>
        <w:rPr>
          <w:b/>
          <w:bCs/>
          <w:i/>
          <w:iCs/>
          <w:color w:val="000000"/>
          <w:sz w:val="28"/>
          <w:szCs w:val="28"/>
          <w:shd w:val="clear" w:color="auto" w:fill="FFFFFF"/>
        </w:rPr>
      </w:pPr>
      <w:r w:rsidRPr="00C070D3">
        <w:rPr>
          <w:bCs/>
          <w:iCs/>
          <w:noProof/>
          <w:color w:val="000000"/>
          <w:sz w:val="28"/>
          <w:szCs w:val="28"/>
        </w:rPr>
        <w:drawing>
          <wp:anchor distT="0" distB="0" distL="114300" distR="114300" simplePos="0" relativeHeight="251668992" behindDoc="1" locked="0" layoutInCell="1" allowOverlap="1">
            <wp:simplePos x="0" y="0"/>
            <wp:positionH relativeFrom="column">
              <wp:posOffset>1820338</wp:posOffset>
            </wp:positionH>
            <wp:positionV relativeFrom="paragraph">
              <wp:posOffset>2145828</wp:posOffset>
            </wp:positionV>
            <wp:extent cx="2670987" cy="3413051"/>
            <wp:effectExtent l="19050" t="0" r="0" b="0"/>
            <wp:wrapNone/>
            <wp:docPr id="37" name="Рисунок 6" descr="http://rudocs.exdat.com/pars_docs/tw_refs/377/376570/376570_html_b89b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docs.exdat.com/pars_docs/tw_refs/377/376570/376570_html_b89b1b2.jpg"/>
                    <pic:cNvPicPr>
                      <a:picLocks noChangeAspect="1" noChangeArrowheads="1"/>
                    </pic:cNvPicPr>
                  </pic:nvPicPr>
                  <pic:blipFill>
                    <a:blip r:embed="rId25" cstate="print"/>
                    <a:srcRect/>
                    <a:stretch>
                      <a:fillRect/>
                    </a:stretch>
                  </pic:blipFill>
                  <pic:spPr bwMode="auto">
                    <a:xfrm>
                      <a:off x="0" y="0"/>
                      <a:ext cx="2670987" cy="3413051"/>
                    </a:xfrm>
                    <a:prstGeom prst="rect">
                      <a:avLst/>
                    </a:prstGeom>
                    <a:noFill/>
                    <a:ln w="9525">
                      <a:noFill/>
                      <a:miter lim="800000"/>
                      <a:headEnd/>
                      <a:tailEnd/>
                    </a:ln>
                  </pic:spPr>
                </pic:pic>
              </a:graphicData>
            </a:graphic>
          </wp:anchor>
        </w:drawing>
      </w:r>
      <w:r w:rsidR="004B6AE4" w:rsidRPr="00C070D3">
        <w:rPr>
          <w:bCs/>
          <w:iCs/>
          <w:color w:val="000000"/>
          <w:sz w:val="28"/>
          <w:szCs w:val="28"/>
          <w:shd w:val="clear" w:color="auto" w:fill="FFFFFF"/>
        </w:rPr>
        <w:t xml:space="preserve">Рис. 3. Тест «Нарисуй историю». </w:t>
      </w:r>
      <w:proofErr w:type="spellStart"/>
      <w:r w:rsidR="004B6AE4" w:rsidRPr="00C070D3">
        <w:rPr>
          <w:bCs/>
          <w:iCs/>
          <w:color w:val="000000"/>
          <w:sz w:val="28"/>
          <w:szCs w:val="28"/>
          <w:shd w:val="clear" w:color="auto" w:fill="FFFFFF"/>
        </w:rPr>
        <w:t>Стимульные</w:t>
      </w:r>
      <w:proofErr w:type="spellEnd"/>
      <w:r w:rsidR="004B6AE4" w:rsidRPr="00C070D3">
        <w:rPr>
          <w:bCs/>
          <w:iCs/>
          <w:color w:val="000000"/>
          <w:sz w:val="28"/>
          <w:szCs w:val="28"/>
          <w:shd w:val="clear" w:color="auto" w:fill="FFFFFF"/>
        </w:rPr>
        <w:t xml:space="preserve"> рисунки, вариант</w:t>
      </w:r>
      <w:proofErr w:type="gramStart"/>
      <w:r w:rsidR="004B6AE4" w:rsidRPr="00C070D3">
        <w:rPr>
          <w:bCs/>
          <w:iCs/>
          <w:color w:val="000000"/>
          <w:sz w:val="28"/>
          <w:szCs w:val="28"/>
          <w:shd w:val="clear" w:color="auto" w:fill="FFFFFF"/>
        </w:rPr>
        <w:t xml:space="preserve"> А</w:t>
      </w:r>
      <w:proofErr w:type="gramEnd"/>
      <w:r w:rsidR="004B6AE4" w:rsidRPr="00C070D3">
        <w:rPr>
          <w:color w:val="000000"/>
          <w:sz w:val="28"/>
          <w:szCs w:val="28"/>
        </w:rPr>
        <w:br/>
      </w:r>
      <w:r w:rsidR="004B6AE4" w:rsidRPr="00C070D3">
        <w:rPr>
          <w:color w:val="000000"/>
          <w:sz w:val="28"/>
          <w:szCs w:val="28"/>
        </w:rPr>
        <w:br/>
      </w:r>
      <w:r w:rsidR="004B6AE4" w:rsidRPr="00205BD6">
        <w:rPr>
          <w:color w:val="000000"/>
          <w:sz w:val="28"/>
          <w:szCs w:val="28"/>
        </w:rPr>
        <w:br/>
      </w:r>
      <w:r w:rsidR="00EA0FDE">
        <w:rPr>
          <w:iCs/>
          <w:color w:val="000000"/>
          <w:sz w:val="28"/>
          <w:szCs w:val="28"/>
          <w:shd w:val="clear" w:color="auto" w:fill="FFFFFF"/>
        </w:rPr>
        <w:t xml:space="preserve">      </w:t>
      </w:r>
      <w:r w:rsidR="004B6AE4" w:rsidRPr="00EA0FDE">
        <w:rPr>
          <w:iCs/>
          <w:color w:val="000000"/>
          <w:sz w:val="28"/>
          <w:szCs w:val="28"/>
          <w:shd w:val="clear" w:color="auto" w:fill="FFFFFF"/>
        </w:rPr>
        <w:t>Выберите из этих картинок две и придумайте, что могло бы произойти между изобра</w:t>
      </w:r>
      <w:r w:rsidR="004B6AE4" w:rsidRPr="00EA0FDE">
        <w:rPr>
          <w:iCs/>
          <w:color w:val="000000"/>
          <w:sz w:val="28"/>
          <w:szCs w:val="28"/>
          <w:shd w:val="clear" w:color="auto" w:fill="FFFFFF"/>
        </w:rPr>
        <w:softHyphen/>
        <w:t>женными на них персонажами или предметами. Когда вы будете готовы, нарисуйте то, что вы придумали. Изобразите на рисунке то, что происходит. При этом вы можете изменять то, что имеется на картинках, и рисовать любые дополнительные предметы и персонажи. Закончив рисовать, дайте своему рисунку название и запишите историю на строчках ниже рисунка.</w:t>
      </w:r>
      <w:r w:rsidR="004B6AE4" w:rsidRPr="00205BD6">
        <w:rPr>
          <w:color w:val="000000"/>
          <w:sz w:val="28"/>
          <w:szCs w:val="28"/>
        </w:rPr>
        <w:br/>
      </w:r>
      <w:r w:rsidR="004B6AE4" w:rsidRPr="00205BD6">
        <w:rPr>
          <w:color w:val="000000"/>
          <w:sz w:val="28"/>
          <w:szCs w:val="28"/>
        </w:rPr>
        <w:br/>
      </w:r>
      <w:r w:rsidR="004B6AE4" w:rsidRPr="00205BD6">
        <w:rPr>
          <w:color w:val="000000"/>
          <w:sz w:val="28"/>
          <w:szCs w:val="28"/>
        </w:rPr>
        <w:br/>
      </w:r>
      <w:r w:rsidR="004B6AE4" w:rsidRPr="00205BD6">
        <w:rPr>
          <w:color w:val="000000"/>
          <w:sz w:val="28"/>
          <w:szCs w:val="28"/>
        </w:rPr>
        <w:br/>
      </w:r>
      <w:r w:rsidR="004B6AE4" w:rsidRPr="00205BD6">
        <w:rPr>
          <w:color w:val="000000"/>
          <w:sz w:val="28"/>
          <w:szCs w:val="28"/>
        </w:rPr>
        <w:br/>
      </w:r>
    </w:p>
    <w:p w:rsidR="00EE3D89" w:rsidRDefault="00EE3D89" w:rsidP="00EA0FDE">
      <w:pPr>
        <w:ind w:firstLine="567"/>
        <w:rPr>
          <w:b/>
          <w:bCs/>
          <w:i/>
          <w:iCs/>
          <w:color w:val="000000"/>
          <w:sz w:val="28"/>
          <w:szCs w:val="28"/>
          <w:shd w:val="clear" w:color="auto" w:fill="FFFFFF"/>
        </w:rPr>
      </w:pPr>
    </w:p>
    <w:p w:rsidR="00EE3D89" w:rsidRDefault="00EE3D89" w:rsidP="00EA0FDE">
      <w:pPr>
        <w:ind w:firstLine="567"/>
        <w:rPr>
          <w:b/>
          <w:bCs/>
          <w:i/>
          <w:iCs/>
          <w:color w:val="000000"/>
          <w:sz w:val="28"/>
          <w:szCs w:val="28"/>
          <w:shd w:val="clear" w:color="auto" w:fill="FFFFFF"/>
        </w:rPr>
      </w:pPr>
    </w:p>
    <w:p w:rsidR="00EE3D89" w:rsidRDefault="00EE3D89" w:rsidP="00EA0FDE">
      <w:pPr>
        <w:ind w:firstLine="567"/>
        <w:rPr>
          <w:b/>
          <w:bCs/>
          <w:i/>
          <w:iCs/>
          <w:color w:val="000000"/>
          <w:sz w:val="28"/>
          <w:szCs w:val="28"/>
          <w:shd w:val="clear" w:color="auto" w:fill="FFFFFF"/>
        </w:rPr>
      </w:pPr>
    </w:p>
    <w:p w:rsidR="00EE3D89" w:rsidRDefault="00EE3D89" w:rsidP="00EA0FDE">
      <w:pPr>
        <w:ind w:firstLine="567"/>
        <w:rPr>
          <w:b/>
          <w:bCs/>
          <w:i/>
          <w:iCs/>
          <w:color w:val="000000"/>
          <w:sz w:val="28"/>
          <w:szCs w:val="28"/>
          <w:shd w:val="clear" w:color="auto" w:fill="FFFFFF"/>
        </w:rPr>
      </w:pPr>
    </w:p>
    <w:p w:rsidR="00EE3D89" w:rsidRDefault="00EE3D89" w:rsidP="00EA0FDE">
      <w:pPr>
        <w:ind w:firstLine="567"/>
        <w:rPr>
          <w:b/>
          <w:bCs/>
          <w:i/>
          <w:iCs/>
          <w:color w:val="000000"/>
          <w:sz w:val="28"/>
          <w:szCs w:val="28"/>
          <w:shd w:val="clear" w:color="auto" w:fill="FFFFFF"/>
        </w:rPr>
      </w:pPr>
    </w:p>
    <w:p w:rsidR="00EE3D89" w:rsidRDefault="00EE3D89" w:rsidP="00EA0FDE">
      <w:pPr>
        <w:ind w:firstLine="567"/>
        <w:rPr>
          <w:b/>
          <w:bCs/>
          <w:i/>
          <w:iCs/>
          <w:color w:val="000000"/>
          <w:sz w:val="28"/>
          <w:szCs w:val="28"/>
          <w:shd w:val="clear" w:color="auto" w:fill="FFFFFF"/>
        </w:rPr>
      </w:pPr>
    </w:p>
    <w:p w:rsidR="00EE3D89" w:rsidRDefault="00EE3D89" w:rsidP="00EA0FDE">
      <w:pPr>
        <w:ind w:firstLine="567"/>
        <w:rPr>
          <w:b/>
          <w:bCs/>
          <w:i/>
          <w:iCs/>
          <w:color w:val="000000"/>
          <w:sz w:val="28"/>
          <w:szCs w:val="28"/>
          <w:shd w:val="clear" w:color="auto" w:fill="FFFFFF"/>
        </w:rPr>
      </w:pPr>
    </w:p>
    <w:p w:rsidR="00EE3D89" w:rsidRDefault="00EE3D89" w:rsidP="00EA0FDE">
      <w:pPr>
        <w:ind w:firstLine="567"/>
        <w:rPr>
          <w:b/>
          <w:bCs/>
          <w:i/>
          <w:iCs/>
          <w:color w:val="000000"/>
          <w:sz w:val="28"/>
          <w:szCs w:val="28"/>
          <w:shd w:val="clear" w:color="auto" w:fill="FFFFFF"/>
        </w:rPr>
      </w:pPr>
    </w:p>
    <w:p w:rsidR="00EE3D89" w:rsidRDefault="00EE3D89" w:rsidP="00EA0FDE">
      <w:pPr>
        <w:ind w:firstLine="567"/>
        <w:rPr>
          <w:b/>
          <w:bCs/>
          <w:i/>
          <w:iCs/>
          <w:color w:val="000000"/>
          <w:sz w:val="28"/>
          <w:szCs w:val="28"/>
          <w:shd w:val="clear" w:color="auto" w:fill="FFFFFF"/>
        </w:rPr>
      </w:pPr>
    </w:p>
    <w:p w:rsidR="00EE3D89" w:rsidRDefault="00EE3D89" w:rsidP="00EA0FDE">
      <w:pPr>
        <w:ind w:firstLine="567"/>
        <w:rPr>
          <w:b/>
          <w:bCs/>
          <w:i/>
          <w:iCs/>
          <w:color w:val="000000"/>
          <w:sz w:val="28"/>
          <w:szCs w:val="28"/>
          <w:shd w:val="clear" w:color="auto" w:fill="FFFFFF"/>
        </w:rPr>
      </w:pPr>
    </w:p>
    <w:p w:rsidR="00EE3D89" w:rsidRDefault="00EE3D89" w:rsidP="00EA0FDE">
      <w:pPr>
        <w:ind w:firstLine="567"/>
        <w:rPr>
          <w:b/>
          <w:bCs/>
          <w:i/>
          <w:iCs/>
          <w:color w:val="000000"/>
          <w:sz w:val="28"/>
          <w:szCs w:val="28"/>
          <w:shd w:val="clear" w:color="auto" w:fill="FFFFFF"/>
        </w:rPr>
      </w:pPr>
    </w:p>
    <w:p w:rsidR="00EE3D89" w:rsidRDefault="00EE3D89" w:rsidP="00EA0FDE">
      <w:pPr>
        <w:ind w:firstLine="567"/>
        <w:rPr>
          <w:b/>
          <w:bCs/>
          <w:i/>
          <w:iCs/>
          <w:color w:val="000000"/>
          <w:sz w:val="28"/>
          <w:szCs w:val="28"/>
          <w:shd w:val="clear" w:color="auto" w:fill="FFFFFF"/>
        </w:rPr>
      </w:pPr>
    </w:p>
    <w:p w:rsidR="00EE3D89" w:rsidRPr="00C070D3" w:rsidRDefault="004B6AE4" w:rsidP="00EE3D89">
      <w:pPr>
        <w:ind w:firstLine="567"/>
        <w:jc w:val="center"/>
        <w:rPr>
          <w:bCs/>
          <w:iCs/>
          <w:color w:val="000000"/>
          <w:sz w:val="28"/>
          <w:szCs w:val="28"/>
          <w:shd w:val="clear" w:color="auto" w:fill="FFFFFF"/>
        </w:rPr>
      </w:pPr>
      <w:r w:rsidRPr="00C070D3">
        <w:rPr>
          <w:bCs/>
          <w:iCs/>
          <w:color w:val="000000"/>
          <w:sz w:val="28"/>
          <w:szCs w:val="28"/>
          <w:shd w:val="clear" w:color="auto" w:fill="FFFFFF"/>
        </w:rPr>
        <w:t>Рис. 3. Продолжение (вариант А)</w:t>
      </w:r>
      <w:r w:rsidRPr="00C070D3">
        <w:rPr>
          <w:rStyle w:val="apple-converted-space"/>
          <w:bCs/>
          <w:iCs/>
          <w:color w:val="000000"/>
          <w:sz w:val="28"/>
          <w:szCs w:val="28"/>
          <w:shd w:val="clear" w:color="auto" w:fill="FFFFFF"/>
        </w:rPr>
        <w:t> </w:t>
      </w:r>
      <w:r w:rsidRPr="00C070D3">
        <w:rPr>
          <w:color w:val="000000"/>
          <w:sz w:val="28"/>
          <w:szCs w:val="28"/>
        </w:rPr>
        <w:br/>
      </w:r>
      <w:r w:rsidRPr="00C070D3">
        <w:rPr>
          <w:color w:val="000000"/>
          <w:sz w:val="28"/>
          <w:szCs w:val="28"/>
        </w:rPr>
        <w:br/>
      </w:r>
      <w:r w:rsidRPr="00C070D3">
        <w:rPr>
          <w:color w:val="000000"/>
          <w:sz w:val="28"/>
          <w:szCs w:val="28"/>
        </w:rPr>
        <w:lastRenderedPageBreak/>
        <w:br/>
      </w:r>
      <w:r w:rsidRPr="00C070D3">
        <w:rPr>
          <w:noProof/>
          <w:sz w:val="28"/>
          <w:szCs w:val="28"/>
        </w:rPr>
        <w:drawing>
          <wp:anchor distT="0" distB="0" distL="114300" distR="114300" simplePos="0" relativeHeight="251671040" behindDoc="1" locked="0" layoutInCell="1" allowOverlap="1">
            <wp:simplePos x="0" y="0"/>
            <wp:positionH relativeFrom="column">
              <wp:posOffset>1341873</wp:posOffset>
            </wp:positionH>
            <wp:positionV relativeFrom="paragraph">
              <wp:posOffset>204943</wp:posOffset>
            </wp:positionV>
            <wp:extent cx="3275773" cy="3519376"/>
            <wp:effectExtent l="19050" t="0" r="827" b="0"/>
            <wp:wrapNone/>
            <wp:docPr id="38" name="Рисунок 7" descr="http://rudocs.exdat.com/pars_docs/tw_refs/377/376570/376570_html_e45dd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docs.exdat.com/pars_docs/tw_refs/377/376570/376570_html_e45dd69.jpg"/>
                    <pic:cNvPicPr>
                      <a:picLocks noChangeAspect="1" noChangeArrowheads="1"/>
                    </pic:cNvPicPr>
                  </pic:nvPicPr>
                  <pic:blipFill>
                    <a:blip r:embed="rId26" cstate="print"/>
                    <a:srcRect/>
                    <a:stretch>
                      <a:fillRect/>
                    </a:stretch>
                  </pic:blipFill>
                  <pic:spPr bwMode="auto">
                    <a:xfrm>
                      <a:off x="0" y="0"/>
                      <a:ext cx="3275773" cy="3519376"/>
                    </a:xfrm>
                    <a:prstGeom prst="rect">
                      <a:avLst/>
                    </a:prstGeom>
                    <a:noFill/>
                    <a:ln w="9525">
                      <a:noFill/>
                      <a:miter lim="800000"/>
                      <a:headEnd/>
                      <a:tailEnd/>
                    </a:ln>
                  </pic:spPr>
                </pic:pic>
              </a:graphicData>
            </a:graphic>
          </wp:anchor>
        </w:drawing>
      </w:r>
      <w:r w:rsidRPr="00C070D3">
        <w:rPr>
          <w:color w:val="000000"/>
          <w:sz w:val="28"/>
          <w:szCs w:val="28"/>
        </w:rPr>
        <w:br/>
      </w:r>
      <w:r w:rsidRPr="00C070D3">
        <w:rPr>
          <w:color w:val="000000"/>
          <w:sz w:val="28"/>
          <w:szCs w:val="28"/>
        </w:rPr>
        <w:br/>
      </w: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rPr>
          <w:b/>
          <w:bCs/>
          <w:i/>
          <w:iCs/>
          <w:color w:val="000000"/>
          <w:sz w:val="28"/>
          <w:szCs w:val="28"/>
          <w:shd w:val="clear" w:color="auto" w:fill="FFFFFF"/>
        </w:rPr>
      </w:pPr>
      <w:r w:rsidRPr="00C070D3">
        <w:rPr>
          <w:bCs/>
          <w:iCs/>
          <w:noProof/>
          <w:color w:val="000000"/>
          <w:sz w:val="28"/>
          <w:szCs w:val="28"/>
        </w:rPr>
        <w:drawing>
          <wp:anchor distT="0" distB="0" distL="114300" distR="114300" simplePos="0" relativeHeight="251670016" behindDoc="1" locked="0" layoutInCell="1" allowOverlap="1">
            <wp:simplePos x="0" y="0"/>
            <wp:positionH relativeFrom="column">
              <wp:posOffset>1884134</wp:posOffset>
            </wp:positionH>
            <wp:positionV relativeFrom="paragraph">
              <wp:posOffset>1755701</wp:posOffset>
            </wp:positionV>
            <wp:extent cx="2435801" cy="3221665"/>
            <wp:effectExtent l="19050" t="0" r="2599" b="0"/>
            <wp:wrapNone/>
            <wp:docPr id="39" name="Рисунок 8" descr="http://rudocs.exdat.com/pars_docs/tw_refs/377/376570/376570_html_m494cb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udocs.exdat.com/pars_docs/tw_refs/377/376570/376570_html_m494cb096.jpg"/>
                    <pic:cNvPicPr>
                      <a:picLocks noChangeAspect="1" noChangeArrowheads="1"/>
                    </pic:cNvPicPr>
                  </pic:nvPicPr>
                  <pic:blipFill>
                    <a:blip r:embed="rId27" cstate="print"/>
                    <a:srcRect/>
                    <a:stretch>
                      <a:fillRect/>
                    </a:stretch>
                  </pic:blipFill>
                  <pic:spPr bwMode="auto">
                    <a:xfrm>
                      <a:off x="0" y="0"/>
                      <a:ext cx="2435801" cy="3221665"/>
                    </a:xfrm>
                    <a:prstGeom prst="rect">
                      <a:avLst/>
                    </a:prstGeom>
                    <a:noFill/>
                    <a:ln w="9525">
                      <a:noFill/>
                      <a:miter lim="800000"/>
                      <a:headEnd/>
                      <a:tailEnd/>
                    </a:ln>
                  </pic:spPr>
                </pic:pic>
              </a:graphicData>
            </a:graphic>
          </wp:anchor>
        </w:drawing>
      </w:r>
      <w:r w:rsidR="004B6AE4" w:rsidRPr="00C070D3">
        <w:rPr>
          <w:bCs/>
          <w:iCs/>
          <w:color w:val="000000"/>
          <w:sz w:val="28"/>
          <w:szCs w:val="28"/>
          <w:shd w:val="clear" w:color="auto" w:fill="FFFFFF"/>
        </w:rPr>
        <w:t xml:space="preserve">Рис. 4. Тест «Нарисуй историю». </w:t>
      </w:r>
      <w:proofErr w:type="spellStart"/>
      <w:r w:rsidR="004B6AE4" w:rsidRPr="00C070D3">
        <w:rPr>
          <w:bCs/>
          <w:iCs/>
          <w:color w:val="000000"/>
          <w:sz w:val="28"/>
          <w:szCs w:val="28"/>
          <w:shd w:val="clear" w:color="auto" w:fill="FFFFFF"/>
        </w:rPr>
        <w:t>Стимульные</w:t>
      </w:r>
      <w:proofErr w:type="spellEnd"/>
      <w:r w:rsidR="004B6AE4" w:rsidRPr="00C070D3">
        <w:rPr>
          <w:bCs/>
          <w:iCs/>
          <w:color w:val="000000"/>
          <w:sz w:val="28"/>
          <w:szCs w:val="28"/>
          <w:shd w:val="clear" w:color="auto" w:fill="FFFFFF"/>
        </w:rPr>
        <w:t xml:space="preserve"> рисунки, вариант</w:t>
      </w:r>
      <w:proofErr w:type="gramStart"/>
      <w:r w:rsidR="004B6AE4" w:rsidRPr="00C070D3">
        <w:rPr>
          <w:bCs/>
          <w:iCs/>
          <w:color w:val="000000"/>
          <w:sz w:val="28"/>
          <w:szCs w:val="28"/>
          <w:shd w:val="clear" w:color="auto" w:fill="FFFFFF"/>
        </w:rPr>
        <w:t xml:space="preserve"> Б</w:t>
      </w:r>
      <w:proofErr w:type="gramEnd"/>
      <w:r w:rsidR="004B6AE4" w:rsidRPr="00C070D3">
        <w:rPr>
          <w:color w:val="000000"/>
          <w:sz w:val="28"/>
          <w:szCs w:val="28"/>
        </w:rPr>
        <w:br/>
      </w:r>
      <w:r w:rsidR="004B6AE4" w:rsidRPr="00205BD6">
        <w:rPr>
          <w:color w:val="000000"/>
          <w:sz w:val="28"/>
          <w:szCs w:val="28"/>
        </w:rPr>
        <w:br/>
      </w:r>
      <w:r>
        <w:rPr>
          <w:iCs/>
          <w:color w:val="000000"/>
          <w:sz w:val="28"/>
          <w:szCs w:val="28"/>
          <w:shd w:val="clear" w:color="auto" w:fill="FFFFFF"/>
        </w:rPr>
        <w:t xml:space="preserve">        </w:t>
      </w:r>
      <w:r w:rsidR="004B6AE4" w:rsidRPr="00EE3D89">
        <w:rPr>
          <w:iCs/>
          <w:color w:val="000000"/>
          <w:sz w:val="28"/>
          <w:szCs w:val="28"/>
          <w:shd w:val="clear" w:color="auto" w:fill="FFFFFF"/>
        </w:rPr>
        <w:t>Выберите из этих картинок две и придумайте, что могло бы произойти между изобра</w:t>
      </w:r>
      <w:r w:rsidR="004B6AE4" w:rsidRPr="00EE3D89">
        <w:rPr>
          <w:iCs/>
          <w:color w:val="000000"/>
          <w:sz w:val="28"/>
          <w:szCs w:val="28"/>
          <w:shd w:val="clear" w:color="auto" w:fill="FFFFFF"/>
        </w:rPr>
        <w:softHyphen/>
        <w:t>женными на них персонажами или предметами. Когда вы будете готовы, нарисуйте то, что вы придумали. Изобразите на рисунке то, что происходит. При этом вы можете изменять то, что имеется на картинках, и рисовать любые дополнительные предметы и персонажи. Закончив рисовать, дайте своему рисунку название и запишите историю на строчках ниже рисунка.</w:t>
      </w:r>
      <w:r w:rsidR="004B6AE4" w:rsidRPr="00EE3D89">
        <w:rPr>
          <w:color w:val="000000"/>
          <w:sz w:val="28"/>
          <w:szCs w:val="28"/>
        </w:rPr>
        <w:br/>
      </w:r>
      <w:r w:rsidR="004B6AE4" w:rsidRPr="00205BD6">
        <w:rPr>
          <w:color w:val="000000"/>
          <w:sz w:val="28"/>
          <w:szCs w:val="28"/>
        </w:rPr>
        <w:br/>
      </w:r>
      <w:r w:rsidR="004B6AE4" w:rsidRPr="00205BD6">
        <w:rPr>
          <w:color w:val="000000"/>
          <w:sz w:val="28"/>
          <w:szCs w:val="28"/>
        </w:rPr>
        <w:br/>
      </w:r>
      <w:r w:rsidR="004B6AE4" w:rsidRPr="00205BD6">
        <w:rPr>
          <w:color w:val="000000"/>
          <w:sz w:val="28"/>
          <w:szCs w:val="28"/>
        </w:rPr>
        <w:br/>
      </w: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EE3D89" w:rsidRDefault="00EE3D89" w:rsidP="00EE3D89">
      <w:pPr>
        <w:ind w:firstLine="567"/>
        <w:jc w:val="center"/>
        <w:rPr>
          <w:b/>
          <w:bCs/>
          <w:i/>
          <w:iCs/>
          <w:color w:val="000000"/>
          <w:sz w:val="28"/>
          <w:szCs w:val="28"/>
          <w:shd w:val="clear" w:color="auto" w:fill="FFFFFF"/>
        </w:rPr>
      </w:pPr>
    </w:p>
    <w:p w:rsidR="00C070D3" w:rsidRDefault="004B6AE4" w:rsidP="00C070D3">
      <w:pPr>
        <w:ind w:firstLine="567"/>
        <w:jc w:val="center"/>
        <w:rPr>
          <w:color w:val="000000"/>
          <w:sz w:val="28"/>
          <w:szCs w:val="28"/>
        </w:rPr>
      </w:pPr>
      <w:r w:rsidRPr="00C070D3">
        <w:rPr>
          <w:bCs/>
          <w:iCs/>
          <w:color w:val="000000"/>
          <w:sz w:val="28"/>
          <w:szCs w:val="28"/>
          <w:shd w:val="clear" w:color="auto" w:fill="FFFFFF"/>
        </w:rPr>
        <w:t>Рис. 4. Продолжение (вариант Б)</w:t>
      </w:r>
    </w:p>
    <w:p w:rsidR="00EE3D89" w:rsidRPr="00C070D3" w:rsidRDefault="004B6AE4" w:rsidP="00DE5C07">
      <w:pPr>
        <w:ind w:firstLine="567"/>
        <w:rPr>
          <w:rStyle w:val="submenu-table"/>
          <w:color w:val="000000"/>
          <w:sz w:val="28"/>
          <w:szCs w:val="28"/>
        </w:rPr>
      </w:pPr>
      <w:r w:rsidRPr="00205BD6">
        <w:rPr>
          <w:color w:val="000000"/>
          <w:sz w:val="28"/>
          <w:szCs w:val="28"/>
          <w:shd w:val="clear" w:color="auto" w:fill="FFFFFF"/>
        </w:rPr>
        <w:lastRenderedPageBreak/>
        <w:t xml:space="preserve">При выполнении задания на воображение РТС и теста «Нарисуй историю» испытуемых просят выбрать два из 13 или 15 </w:t>
      </w:r>
      <w:proofErr w:type="spellStart"/>
      <w:r w:rsidRPr="00205BD6">
        <w:rPr>
          <w:color w:val="000000"/>
          <w:sz w:val="28"/>
          <w:szCs w:val="28"/>
          <w:shd w:val="clear" w:color="auto" w:fill="FFFFFF"/>
        </w:rPr>
        <w:t>стимульных</w:t>
      </w:r>
      <w:proofErr w:type="spellEnd"/>
      <w:r w:rsidRPr="00205BD6">
        <w:rPr>
          <w:color w:val="000000"/>
          <w:sz w:val="28"/>
          <w:szCs w:val="28"/>
          <w:shd w:val="clear" w:color="auto" w:fill="FFFFFF"/>
        </w:rPr>
        <w:t xml:space="preserve"> рисунков с изображением людей, животных и неодушевленных предметов и придумать, что происходит с изображенными персонажами и предметами. Затем нужно нарисовать то, что придумано. При этом можно вносить изменения в </w:t>
      </w:r>
      <w:proofErr w:type="spellStart"/>
      <w:r w:rsidRPr="00205BD6">
        <w:rPr>
          <w:color w:val="000000"/>
          <w:sz w:val="28"/>
          <w:szCs w:val="28"/>
          <w:shd w:val="clear" w:color="auto" w:fill="FFFFFF"/>
        </w:rPr>
        <w:t>стимульные</w:t>
      </w:r>
      <w:proofErr w:type="spellEnd"/>
      <w:r w:rsidRPr="00205BD6">
        <w:rPr>
          <w:color w:val="000000"/>
          <w:sz w:val="28"/>
          <w:szCs w:val="28"/>
          <w:shd w:val="clear" w:color="auto" w:fill="FFFFFF"/>
        </w:rPr>
        <w:t xml:space="preserve"> образы, рисо</w:t>
      </w:r>
      <w:r w:rsidRPr="00205BD6">
        <w:rPr>
          <w:color w:val="000000"/>
          <w:sz w:val="28"/>
          <w:szCs w:val="28"/>
          <w:shd w:val="clear" w:color="auto" w:fill="FFFFFF"/>
        </w:rPr>
        <w:softHyphen/>
        <w:t>вать любые новые, дополнительные предметы и персонажи. Закончив рисовать, испытуемый должен дать своему рисунку название и написать историю. Если он не умеет рисовать, то специалист записывает историю с его слов.</w:t>
      </w:r>
      <w:r w:rsidRPr="00205BD6">
        <w:rPr>
          <w:color w:val="000000"/>
          <w:sz w:val="28"/>
          <w:szCs w:val="28"/>
        </w:rPr>
        <w:br/>
      </w:r>
      <w:r w:rsidR="00EE3D89">
        <w:rPr>
          <w:color w:val="000000"/>
          <w:sz w:val="28"/>
          <w:szCs w:val="28"/>
        </w:rPr>
        <w:t xml:space="preserve">      </w:t>
      </w:r>
      <w:r w:rsidR="00EE3D89">
        <w:rPr>
          <w:color w:val="000000"/>
          <w:sz w:val="28"/>
          <w:szCs w:val="28"/>
          <w:shd w:val="clear" w:color="auto" w:fill="FFFFFF"/>
        </w:rPr>
        <w:t xml:space="preserve"> </w:t>
      </w:r>
      <w:r w:rsidRPr="00205BD6">
        <w:rPr>
          <w:color w:val="000000"/>
          <w:sz w:val="28"/>
          <w:szCs w:val="28"/>
          <w:shd w:val="clear" w:color="auto" w:fill="FFFFFF"/>
        </w:rPr>
        <w:t xml:space="preserve">Оба теста включают два набора </w:t>
      </w:r>
      <w:proofErr w:type="spellStart"/>
      <w:r w:rsidRPr="00205BD6">
        <w:rPr>
          <w:color w:val="000000"/>
          <w:sz w:val="28"/>
          <w:szCs w:val="28"/>
          <w:shd w:val="clear" w:color="auto" w:fill="FFFFFF"/>
        </w:rPr>
        <w:t>стимульных</w:t>
      </w:r>
      <w:proofErr w:type="spellEnd"/>
      <w:r w:rsidRPr="00205BD6">
        <w:rPr>
          <w:color w:val="000000"/>
          <w:sz w:val="28"/>
          <w:szCs w:val="28"/>
          <w:shd w:val="clear" w:color="auto" w:fill="FFFFFF"/>
        </w:rPr>
        <w:t xml:space="preserve"> изображений — вариант</w:t>
      </w:r>
      <w:proofErr w:type="gramStart"/>
      <w:r w:rsidRPr="00205BD6">
        <w:rPr>
          <w:color w:val="000000"/>
          <w:sz w:val="28"/>
          <w:szCs w:val="28"/>
          <w:shd w:val="clear" w:color="auto" w:fill="FFFFFF"/>
        </w:rPr>
        <w:t xml:space="preserve"> А</w:t>
      </w:r>
      <w:proofErr w:type="gramEnd"/>
      <w:r w:rsidRPr="00205BD6">
        <w:rPr>
          <w:color w:val="000000"/>
          <w:sz w:val="28"/>
          <w:szCs w:val="28"/>
          <w:shd w:val="clear" w:color="auto" w:fill="FFFFFF"/>
        </w:rPr>
        <w:t xml:space="preserve"> и вариант Б. Вариант Б может использоваться при повторном тестировании</w:t>
      </w:r>
      <w:r>
        <w:rPr>
          <w:color w:val="000000"/>
          <w:sz w:val="28"/>
          <w:szCs w:val="28"/>
        </w:rPr>
        <w:br/>
      </w:r>
      <w:r w:rsidR="00EE3D89">
        <w:rPr>
          <w:color w:val="000000"/>
          <w:sz w:val="28"/>
          <w:szCs w:val="28"/>
        </w:rPr>
        <w:t xml:space="preserve">       </w:t>
      </w:r>
      <w:r w:rsidRPr="00205BD6">
        <w:rPr>
          <w:color w:val="000000"/>
          <w:sz w:val="28"/>
          <w:szCs w:val="28"/>
          <w:shd w:val="clear" w:color="auto" w:fill="FFFFFF"/>
        </w:rPr>
        <w:t>Оценка эмоционального состояния связана с использованием двух шкал —</w:t>
      </w:r>
      <w:r w:rsidRPr="00205BD6">
        <w:rPr>
          <w:rStyle w:val="apple-converted-space"/>
          <w:color w:val="000000"/>
          <w:sz w:val="28"/>
          <w:szCs w:val="28"/>
          <w:shd w:val="clear" w:color="auto" w:fill="FFFFFF"/>
        </w:rPr>
        <w:t> </w:t>
      </w:r>
      <w:r w:rsidRPr="00205BD6">
        <w:rPr>
          <w:i/>
          <w:iCs/>
          <w:color w:val="000000"/>
          <w:sz w:val="28"/>
          <w:szCs w:val="28"/>
          <w:shd w:val="clear" w:color="auto" w:fill="FFFFFF"/>
        </w:rPr>
        <w:t>шкалы эмоционального содержания</w:t>
      </w:r>
      <w:r w:rsidRPr="00205BD6">
        <w:rPr>
          <w:rStyle w:val="apple-converted-space"/>
          <w:i/>
          <w:iCs/>
          <w:color w:val="000000"/>
          <w:sz w:val="28"/>
          <w:szCs w:val="28"/>
          <w:shd w:val="clear" w:color="auto" w:fill="FFFFFF"/>
        </w:rPr>
        <w:t> </w:t>
      </w:r>
      <w:r w:rsidRPr="00205BD6">
        <w:rPr>
          <w:color w:val="000000"/>
          <w:sz w:val="28"/>
          <w:szCs w:val="28"/>
          <w:shd w:val="clear" w:color="auto" w:fill="FFFFFF"/>
        </w:rPr>
        <w:t>рисунка и</w:t>
      </w:r>
      <w:r w:rsidRPr="00205BD6">
        <w:rPr>
          <w:rStyle w:val="apple-converted-space"/>
          <w:color w:val="000000"/>
          <w:sz w:val="28"/>
          <w:szCs w:val="28"/>
          <w:shd w:val="clear" w:color="auto" w:fill="FFFFFF"/>
        </w:rPr>
        <w:t> </w:t>
      </w:r>
      <w:r w:rsidRPr="00205BD6">
        <w:rPr>
          <w:i/>
          <w:iCs/>
          <w:color w:val="000000"/>
          <w:sz w:val="28"/>
          <w:szCs w:val="28"/>
          <w:shd w:val="clear" w:color="auto" w:fill="FFFFFF"/>
        </w:rPr>
        <w:t>шка</w:t>
      </w:r>
      <w:r w:rsidRPr="00205BD6">
        <w:rPr>
          <w:i/>
          <w:iCs/>
          <w:color w:val="000000"/>
          <w:sz w:val="28"/>
          <w:szCs w:val="28"/>
          <w:shd w:val="clear" w:color="auto" w:fill="FFFFFF"/>
        </w:rPr>
        <w:softHyphen/>
        <w:t>лы оценки образа «Я».</w:t>
      </w:r>
      <w:r w:rsidRPr="00205BD6">
        <w:rPr>
          <w:rStyle w:val="apple-converted-space"/>
          <w:i/>
          <w:iCs/>
          <w:color w:val="000000"/>
          <w:sz w:val="28"/>
          <w:szCs w:val="28"/>
          <w:shd w:val="clear" w:color="auto" w:fill="FFFFFF"/>
        </w:rPr>
        <w:t> </w:t>
      </w:r>
      <w:r w:rsidRPr="00205BD6">
        <w:rPr>
          <w:color w:val="000000"/>
          <w:sz w:val="28"/>
          <w:szCs w:val="28"/>
          <w:shd w:val="clear" w:color="auto" w:fill="FFFFFF"/>
        </w:rPr>
        <w:t>При использовании первой шкалы рисунки с выраженным отрицательным эмоциональным содержанием (изоб</w:t>
      </w:r>
      <w:r w:rsidRPr="00205BD6">
        <w:rPr>
          <w:color w:val="000000"/>
          <w:sz w:val="28"/>
          <w:szCs w:val="28"/>
          <w:shd w:val="clear" w:color="auto" w:fill="FFFFFF"/>
        </w:rPr>
        <w:softHyphen/>
        <w:t>ражения одиноких, печальных, беспомощных, пытающихся покончить жизнь самоубийством, мертвых или находящихся в смертель</w:t>
      </w:r>
      <w:r w:rsidRPr="00205BD6">
        <w:rPr>
          <w:color w:val="000000"/>
          <w:sz w:val="28"/>
          <w:szCs w:val="28"/>
          <w:shd w:val="clear" w:color="auto" w:fill="FFFFFF"/>
        </w:rPr>
        <w:softHyphen/>
        <w:t>ной опасности персонажей, изображение деструктивного взаимо</w:t>
      </w:r>
      <w:r w:rsidRPr="00205BD6">
        <w:rPr>
          <w:color w:val="000000"/>
          <w:sz w:val="28"/>
          <w:szCs w:val="28"/>
          <w:shd w:val="clear" w:color="auto" w:fill="FFFFFF"/>
        </w:rPr>
        <w:softHyphen/>
        <w:t>действия между персонажами, связанного с убийством или угро</w:t>
      </w:r>
      <w:r w:rsidRPr="00205BD6">
        <w:rPr>
          <w:color w:val="000000"/>
          <w:sz w:val="28"/>
          <w:szCs w:val="28"/>
          <w:shd w:val="clear" w:color="auto" w:fill="FFFFFF"/>
        </w:rPr>
        <w:softHyphen/>
        <w:t>зой для жизни) оцениваются в 1 балл; с умеренно отрицательным содержанием (изображения одиноких, испуганных, злящихся, не</w:t>
      </w:r>
      <w:r w:rsidRPr="00205BD6">
        <w:rPr>
          <w:color w:val="000000"/>
          <w:sz w:val="28"/>
          <w:szCs w:val="28"/>
          <w:shd w:val="clear" w:color="auto" w:fill="FFFFFF"/>
        </w:rPr>
        <w:softHyphen/>
        <w:t>удовлетворенных или несчастных персонажей, рисунки, отража</w:t>
      </w:r>
      <w:r w:rsidRPr="00205BD6">
        <w:rPr>
          <w:color w:val="000000"/>
          <w:sz w:val="28"/>
          <w:szCs w:val="28"/>
          <w:shd w:val="clear" w:color="auto" w:fill="FFFFFF"/>
        </w:rPr>
        <w:softHyphen/>
        <w:t>ющие напряженные или неприятные отношения между персона</w:t>
      </w:r>
      <w:r w:rsidRPr="00205BD6">
        <w:rPr>
          <w:color w:val="000000"/>
          <w:sz w:val="28"/>
          <w:szCs w:val="28"/>
          <w:shd w:val="clear" w:color="auto" w:fill="FFFFFF"/>
        </w:rPr>
        <w:softHyphen/>
        <w:t>жами) — в 2 балла; с нейтральным содержанием (изображения с противоречивым, неопределенным или неясным эмоциональным содержанием) — в 3 балла; с умеренно положительным содержа</w:t>
      </w:r>
      <w:r w:rsidRPr="00205BD6">
        <w:rPr>
          <w:color w:val="000000"/>
          <w:sz w:val="28"/>
          <w:szCs w:val="28"/>
          <w:shd w:val="clear" w:color="auto" w:fill="FFFFFF"/>
        </w:rPr>
        <w:softHyphen/>
        <w:t>нием (одинокие персонажи, изображенные счастливыми, но пас</w:t>
      </w:r>
      <w:r w:rsidRPr="00205BD6">
        <w:rPr>
          <w:color w:val="000000"/>
          <w:sz w:val="28"/>
          <w:szCs w:val="28"/>
          <w:shd w:val="clear" w:color="auto" w:fill="FFFFFF"/>
        </w:rPr>
        <w:softHyphen/>
        <w:t>сивными, испытывающими удовольствие, а также кем-либо спаса</w:t>
      </w:r>
      <w:r w:rsidRPr="00205BD6">
        <w:rPr>
          <w:color w:val="000000"/>
          <w:sz w:val="28"/>
          <w:szCs w:val="28"/>
          <w:shd w:val="clear" w:color="auto" w:fill="FFFFFF"/>
        </w:rPr>
        <w:softHyphen/>
        <w:t>емые, изображение дружественных или приятных отношений) — в 4 балла; с выраженным положительным содержанием (изобра</w:t>
      </w:r>
      <w:r w:rsidRPr="00205BD6">
        <w:rPr>
          <w:color w:val="000000"/>
          <w:sz w:val="28"/>
          <w:szCs w:val="28"/>
          <w:shd w:val="clear" w:color="auto" w:fill="FFFFFF"/>
        </w:rPr>
        <w:softHyphen/>
        <w:t>жение успешных, счастливых или достигающих своих целей пер</w:t>
      </w:r>
      <w:r w:rsidRPr="00205BD6">
        <w:rPr>
          <w:color w:val="000000"/>
          <w:sz w:val="28"/>
          <w:szCs w:val="28"/>
          <w:shd w:val="clear" w:color="auto" w:fill="FFFFFF"/>
        </w:rPr>
        <w:softHyphen/>
        <w:t>сонажей, отношений любви и заботы) — в 5 баллов.</w:t>
      </w:r>
      <w:r w:rsidRPr="00205BD6">
        <w:rPr>
          <w:color w:val="000000"/>
          <w:sz w:val="28"/>
          <w:szCs w:val="28"/>
        </w:rPr>
        <w:br/>
      </w:r>
      <w:r w:rsidR="00EE3D89">
        <w:rPr>
          <w:color w:val="000000"/>
          <w:sz w:val="28"/>
          <w:szCs w:val="28"/>
        </w:rPr>
        <w:t xml:space="preserve">       </w:t>
      </w:r>
      <w:r w:rsidRPr="00205BD6">
        <w:rPr>
          <w:color w:val="000000"/>
          <w:sz w:val="28"/>
          <w:szCs w:val="28"/>
          <w:shd w:val="clear" w:color="auto" w:fill="FFFFFF"/>
        </w:rPr>
        <w:t>В соответствии с критериями шкалы оценки образа «Я» рисунки также делятся на пять категорий с соответствующими бал</w:t>
      </w:r>
      <w:r w:rsidRPr="00205BD6">
        <w:rPr>
          <w:color w:val="000000"/>
          <w:sz w:val="28"/>
          <w:szCs w:val="28"/>
          <w:shd w:val="clear" w:color="auto" w:fill="FFFFFF"/>
        </w:rPr>
        <w:softHyphen/>
        <w:t>лами от 1 до 5. Для того чтобы оценить образ «я» испытуемого; необходимо понять, с каким из изображенных на его рисунке персонажей он идентифицируется. Иногда это бывает достаточно очевидно, иногда испытуемому необходимо задать проясняющие вопросы, например, «Какой из изображенных на твоем рисунке персонажей тебе ближе?» или «На место какого персонажа ты бы себя поставил?». В таблице 1 приведены критерии оценки рисун</w:t>
      </w:r>
      <w:r w:rsidRPr="00205BD6">
        <w:rPr>
          <w:color w:val="000000"/>
          <w:sz w:val="28"/>
          <w:szCs w:val="28"/>
          <w:shd w:val="clear" w:color="auto" w:fill="FFFFFF"/>
        </w:rPr>
        <w:softHyphen/>
        <w:t>ков согласно шкале эмоционального содержания, а в таблице 2 — критерии оценки рисунков согласно шкале образа «я».</w:t>
      </w:r>
      <w:r>
        <w:rPr>
          <w:color w:val="000000"/>
          <w:sz w:val="28"/>
          <w:szCs w:val="28"/>
        </w:rPr>
        <w:br/>
      </w:r>
      <w:r w:rsidRPr="00205BD6">
        <w:rPr>
          <w:color w:val="000000"/>
          <w:sz w:val="28"/>
          <w:szCs w:val="28"/>
        </w:rPr>
        <w:br/>
      </w:r>
    </w:p>
    <w:p w:rsidR="00DE5C07" w:rsidRDefault="00DE5C07" w:rsidP="00C630F4">
      <w:pPr>
        <w:ind w:firstLine="567"/>
        <w:jc w:val="center"/>
        <w:rPr>
          <w:rStyle w:val="submenu-table"/>
          <w:b/>
          <w:bCs/>
          <w:iCs/>
          <w:color w:val="000000"/>
          <w:sz w:val="28"/>
          <w:szCs w:val="28"/>
          <w:shd w:val="clear" w:color="auto" w:fill="FFFFFF"/>
        </w:rPr>
      </w:pPr>
    </w:p>
    <w:p w:rsidR="004B6AE4" w:rsidRPr="00C630F4" w:rsidRDefault="004B6AE4" w:rsidP="00C630F4">
      <w:pPr>
        <w:ind w:firstLine="567"/>
        <w:jc w:val="center"/>
        <w:rPr>
          <w:color w:val="000000"/>
          <w:sz w:val="28"/>
          <w:szCs w:val="28"/>
        </w:rPr>
      </w:pPr>
      <w:r w:rsidRPr="00C630F4">
        <w:rPr>
          <w:rStyle w:val="submenu-table"/>
          <w:b/>
          <w:bCs/>
          <w:iCs/>
          <w:color w:val="000000"/>
          <w:sz w:val="28"/>
          <w:szCs w:val="28"/>
          <w:shd w:val="clear" w:color="auto" w:fill="FFFFFF"/>
        </w:rPr>
        <w:lastRenderedPageBreak/>
        <w:t>Критерии оценки рисунков согласно шкале эмоционального содержания</w:t>
      </w:r>
    </w:p>
    <w:p w:rsidR="00C630F4" w:rsidRDefault="004B6AE4" w:rsidP="00D548A4">
      <w:pPr>
        <w:rPr>
          <w:color w:val="000000"/>
          <w:sz w:val="28"/>
          <w:szCs w:val="28"/>
        </w:rPr>
      </w:pPr>
      <w:r w:rsidRPr="00205BD6">
        <w:rPr>
          <w:b/>
          <w:bCs/>
          <w:i/>
          <w:iCs/>
          <w:color w:val="000000"/>
          <w:sz w:val="28"/>
          <w:szCs w:val="28"/>
          <w:shd w:val="clear" w:color="auto" w:fill="FFFFFF"/>
        </w:rPr>
        <w:t>1 балл</w:t>
      </w:r>
      <w:r w:rsidRPr="00205BD6">
        <w:rPr>
          <w:color w:val="000000"/>
          <w:sz w:val="28"/>
          <w:szCs w:val="28"/>
        </w:rPr>
        <w:br/>
      </w:r>
      <w:r w:rsidRPr="00205BD6">
        <w:rPr>
          <w:color w:val="000000"/>
          <w:sz w:val="28"/>
          <w:szCs w:val="28"/>
          <w:shd w:val="clear" w:color="auto" w:fill="FFFFFF"/>
        </w:rPr>
        <w:t>Рисунки с выраженным отрицательным эмоциональным содер</w:t>
      </w:r>
      <w:r w:rsidRPr="00205BD6">
        <w:rPr>
          <w:color w:val="000000"/>
          <w:sz w:val="28"/>
          <w:szCs w:val="28"/>
          <w:shd w:val="clear" w:color="auto" w:fill="FFFFFF"/>
        </w:rPr>
        <w:softHyphen/>
        <w:t>жанием, например:</w:t>
      </w:r>
    </w:p>
    <w:p w:rsidR="00D548A4" w:rsidRDefault="004B6AE4" w:rsidP="00D548A4">
      <w:pPr>
        <w:rPr>
          <w:color w:val="000000"/>
          <w:sz w:val="28"/>
          <w:szCs w:val="28"/>
          <w:shd w:val="clear" w:color="auto" w:fill="FFFFFF"/>
        </w:rPr>
      </w:pPr>
      <w:r w:rsidRPr="00205BD6">
        <w:rPr>
          <w:color w:val="000000"/>
          <w:sz w:val="28"/>
          <w:szCs w:val="28"/>
          <w:shd w:val="clear" w:color="auto" w:fill="FFFFFF"/>
        </w:rPr>
        <w:t>а) изображение одиноких, печальных, беспомощных, пытаю</w:t>
      </w:r>
      <w:r w:rsidRPr="00205BD6">
        <w:rPr>
          <w:color w:val="000000"/>
          <w:sz w:val="28"/>
          <w:szCs w:val="28"/>
          <w:shd w:val="clear" w:color="auto" w:fill="FFFFFF"/>
        </w:rPr>
        <w:softHyphen/>
        <w:t>щихся покончить жизнь самоубийством или находящихся в смертельной опасности персонажей;</w:t>
      </w:r>
      <w:r w:rsidRPr="00205BD6">
        <w:rPr>
          <w:color w:val="000000"/>
          <w:sz w:val="28"/>
          <w:szCs w:val="28"/>
        </w:rPr>
        <w:br/>
      </w:r>
      <w:r w:rsidRPr="00205BD6">
        <w:rPr>
          <w:color w:val="000000"/>
          <w:sz w:val="28"/>
          <w:szCs w:val="28"/>
          <w:shd w:val="clear" w:color="auto" w:fill="FFFFFF"/>
        </w:rPr>
        <w:t>б) изображение деструктивного взаимодействия между персо</w:t>
      </w:r>
      <w:r w:rsidRPr="00205BD6">
        <w:rPr>
          <w:color w:val="000000"/>
          <w:sz w:val="28"/>
          <w:szCs w:val="28"/>
          <w:shd w:val="clear" w:color="auto" w:fill="FFFFFF"/>
        </w:rPr>
        <w:softHyphen/>
        <w:t>нажами, связанного с убийством или угрозой для жизни.</w:t>
      </w:r>
      <w:r w:rsidRPr="00205BD6">
        <w:rPr>
          <w:color w:val="000000"/>
          <w:sz w:val="28"/>
          <w:szCs w:val="28"/>
        </w:rPr>
        <w:br/>
      </w:r>
      <w:r w:rsidRPr="00205BD6">
        <w:rPr>
          <w:b/>
          <w:bCs/>
          <w:i/>
          <w:iCs/>
          <w:color w:val="000000"/>
          <w:sz w:val="28"/>
          <w:szCs w:val="28"/>
          <w:shd w:val="clear" w:color="auto" w:fill="FFFFFF"/>
        </w:rPr>
        <w:t>2 балла</w:t>
      </w:r>
      <w:r w:rsidRPr="00205BD6">
        <w:rPr>
          <w:color w:val="000000"/>
          <w:sz w:val="28"/>
          <w:szCs w:val="28"/>
        </w:rPr>
        <w:br/>
      </w:r>
      <w:r w:rsidRPr="00205BD6">
        <w:rPr>
          <w:color w:val="000000"/>
          <w:sz w:val="28"/>
          <w:szCs w:val="28"/>
          <w:shd w:val="clear" w:color="auto" w:fill="FFFFFF"/>
        </w:rPr>
        <w:t>Рисунки с умеренно отрицательным эмоциональным содер</w:t>
      </w:r>
      <w:r w:rsidRPr="00205BD6">
        <w:rPr>
          <w:color w:val="000000"/>
          <w:sz w:val="28"/>
          <w:szCs w:val="28"/>
          <w:shd w:val="clear" w:color="auto" w:fill="FFFFFF"/>
        </w:rPr>
        <w:softHyphen/>
        <w:t>жанием, например:</w:t>
      </w:r>
      <w:r w:rsidRPr="00205BD6">
        <w:rPr>
          <w:color w:val="000000"/>
          <w:sz w:val="28"/>
          <w:szCs w:val="28"/>
        </w:rPr>
        <w:br/>
      </w:r>
      <w:r w:rsidRPr="00205BD6">
        <w:rPr>
          <w:color w:val="000000"/>
          <w:sz w:val="28"/>
          <w:szCs w:val="28"/>
          <w:shd w:val="clear" w:color="auto" w:fill="FFFFFF"/>
        </w:rPr>
        <w:t xml:space="preserve">а) изображение </w:t>
      </w:r>
      <w:proofErr w:type="spellStart"/>
      <w:r w:rsidRPr="00205BD6">
        <w:rPr>
          <w:color w:val="000000"/>
          <w:sz w:val="28"/>
          <w:szCs w:val="28"/>
          <w:shd w:val="clear" w:color="auto" w:fill="FFFFFF"/>
        </w:rPr>
        <w:t>фрустрированных</w:t>
      </w:r>
      <w:proofErr w:type="spellEnd"/>
      <w:r w:rsidRPr="00205BD6">
        <w:rPr>
          <w:color w:val="000000"/>
          <w:sz w:val="28"/>
          <w:szCs w:val="28"/>
          <w:shd w:val="clear" w:color="auto" w:fill="FFFFFF"/>
        </w:rPr>
        <w:t>, испуганных, страшных или несчастных персонажей;</w:t>
      </w:r>
      <w:r w:rsidRPr="00205BD6">
        <w:rPr>
          <w:color w:val="000000"/>
          <w:sz w:val="28"/>
          <w:szCs w:val="28"/>
        </w:rPr>
        <w:br/>
      </w:r>
      <w:r w:rsidRPr="00205BD6">
        <w:rPr>
          <w:color w:val="000000"/>
          <w:sz w:val="28"/>
          <w:szCs w:val="28"/>
          <w:shd w:val="clear" w:color="auto" w:fill="FFFFFF"/>
        </w:rPr>
        <w:t>б) изображение напряженных или враждебных отношений между персонажами.</w:t>
      </w:r>
      <w:r w:rsidRPr="00205BD6">
        <w:rPr>
          <w:color w:val="000000"/>
          <w:sz w:val="28"/>
          <w:szCs w:val="28"/>
        </w:rPr>
        <w:br/>
      </w:r>
      <w:r w:rsidRPr="00205BD6">
        <w:rPr>
          <w:b/>
          <w:bCs/>
          <w:i/>
          <w:iCs/>
          <w:color w:val="000000"/>
          <w:sz w:val="28"/>
          <w:szCs w:val="28"/>
          <w:shd w:val="clear" w:color="auto" w:fill="FFFFFF"/>
        </w:rPr>
        <w:t>3 балла</w:t>
      </w:r>
      <w:r w:rsidRPr="00205BD6">
        <w:rPr>
          <w:color w:val="000000"/>
          <w:sz w:val="28"/>
          <w:szCs w:val="28"/>
        </w:rPr>
        <w:br/>
      </w:r>
      <w:r w:rsidRPr="00205BD6">
        <w:rPr>
          <w:color w:val="000000"/>
          <w:sz w:val="28"/>
          <w:szCs w:val="28"/>
          <w:shd w:val="clear" w:color="auto" w:fill="FFFFFF"/>
        </w:rPr>
        <w:t>Рисунки с нейтральным эмоциональным содержанием, напри</w:t>
      </w:r>
      <w:r w:rsidRPr="00205BD6">
        <w:rPr>
          <w:color w:val="000000"/>
          <w:sz w:val="28"/>
          <w:szCs w:val="28"/>
          <w:shd w:val="clear" w:color="auto" w:fill="FFFFFF"/>
        </w:rPr>
        <w:softHyphen/>
        <w:t>мер:</w:t>
      </w:r>
      <w:r w:rsidRPr="00205BD6">
        <w:rPr>
          <w:color w:val="000000"/>
          <w:sz w:val="28"/>
          <w:szCs w:val="28"/>
        </w:rPr>
        <w:br/>
      </w:r>
      <w:r w:rsidRPr="00205BD6">
        <w:rPr>
          <w:color w:val="000000"/>
          <w:sz w:val="28"/>
          <w:szCs w:val="28"/>
          <w:shd w:val="clear" w:color="auto" w:fill="FFFFFF"/>
        </w:rPr>
        <w:t>а) изображение таких персонажей или отношений, которые имеют как положительные, так и отрицательные характеристи</w:t>
      </w:r>
      <w:r w:rsidRPr="00205BD6">
        <w:rPr>
          <w:color w:val="000000"/>
          <w:sz w:val="28"/>
          <w:szCs w:val="28"/>
          <w:shd w:val="clear" w:color="auto" w:fill="FFFFFF"/>
        </w:rPr>
        <w:softHyphen/>
        <w:t>ки или амбивалентное содержание;</w:t>
      </w:r>
      <w:r w:rsidRPr="00205BD6">
        <w:rPr>
          <w:color w:val="000000"/>
          <w:sz w:val="28"/>
          <w:szCs w:val="28"/>
        </w:rPr>
        <w:br/>
      </w:r>
      <w:r w:rsidRPr="00205BD6">
        <w:rPr>
          <w:color w:val="000000"/>
          <w:sz w:val="28"/>
          <w:szCs w:val="28"/>
          <w:shd w:val="clear" w:color="auto" w:fill="FFFFFF"/>
        </w:rPr>
        <w:t>б) изображение персонажей или отношений с противоречивым и неясным смыслом;</w:t>
      </w:r>
      <w:r w:rsidRPr="00205BD6">
        <w:rPr>
          <w:color w:val="000000"/>
          <w:sz w:val="28"/>
          <w:szCs w:val="28"/>
        </w:rPr>
        <w:br/>
      </w:r>
      <w:proofErr w:type="gramStart"/>
      <w:r w:rsidRPr="00205BD6">
        <w:rPr>
          <w:color w:val="000000"/>
          <w:sz w:val="28"/>
          <w:szCs w:val="28"/>
          <w:shd w:val="clear" w:color="auto" w:fill="FFFFFF"/>
        </w:rPr>
        <w:t>в) изображение персонажей или отношений без определенного эмоционального содержания</w:t>
      </w:r>
      <w:r w:rsidR="00C630F4">
        <w:rPr>
          <w:color w:val="000000"/>
          <w:sz w:val="28"/>
          <w:szCs w:val="28"/>
          <w:shd w:val="clear" w:color="auto" w:fill="FFFFFF"/>
        </w:rPr>
        <w:t>.</w:t>
      </w:r>
      <w:r w:rsidRPr="00205BD6">
        <w:rPr>
          <w:color w:val="000000"/>
          <w:sz w:val="28"/>
          <w:szCs w:val="28"/>
        </w:rPr>
        <w:br/>
      </w:r>
      <w:r w:rsidRPr="00205BD6">
        <w:rPr>
          <w:b/>
          <w:bCs/>
          <w:i/>
          <w:iCs/>
          <w:color w:val="000000"/>
          <w:sz w:val="28"/>
          <w:szCs w:val="28"/>
          <w:shd w:val="clear" w:color="auto" w:fill="FFFFFF"/>
        </w:rPr>
        <w:t>4 балла</w:t>
      </w:r>
      <w:r w:rsidRPr="00205BD6">
        <w:rPr>
          <w:color w:val="000000"/>
          <w:sz w:val="28"/>
          <w:szCs w:val="28"/>
        </w:rPr>
        <w:br/>
      </w:r>
      <w:r w:rsidRPr="00205BD6">
        <w:rPr>
          <w:color w:val="000000"/>
          <w:sz w:val="28"/>
          <w:szCs w:val="28"/>
          <w:shd w:val="clear" w:color="auto" w:fill="FFFFFF"/>
        </w:rPr>
        <w:t>Рисунки с умеренно положительным эмоциональным содержанием:</w:t>
      </w:r>
      <w:r w:rsidRPr="00205BD6">
        <w:rPr>
          <w:color w:val="000000"/>
          <w:sz w:val="28"/>
          <w:szCs w:val="28"/>
        </w:rPr>
        <w:br/>
      </w:r>
      <w:r w:rsidRPr="00205BD6">
        <w:rPr>
          <w:color w:val="000000"/>
          <w:sz w:val="28"/>
          <w:szCs w:val="28"/>
          <w:shd w:val="clear" w:color="auto" w:fill="FFFFFF"/>
        </w:rPr>
        <w:t xml:space="preserve">а) изображение счастливых, но пассивных персонажей; </w:t>
      </w:r>
      <w:r w:rsidRPr="00205BD6">
        <w:rPr>
          <w:color w:val="000000"/>
          <w:sz w:val="28"/>
          <w:szCs w:val="28"/>
        </w:rPr>
        <w:br/>
      </w:r>
      <w:r w:rsidRPr="00205BD6">
        <w:rPr>
          <w:color w:val="000000"/>
          <w:sz w:val="28"/>
          <w:szCs w:val="28"/>
          <w:shd w:val="clear" w:color="auto" w:fill="FFFFFF"/>
        </w:rPr>
        <w:t>б) изображение дружественных отношений между персонажами.</w:t>
      </w:r>
      <w:r w:rsidRPr="00205BD6">
        <w:rPr>
          <w:color w:val="000000"/>
          <w:sz w:val="28"/>
          <w:szCs w:val="28"/>
        </w:rPr>
        <w:br/>
      </w:r>
      <w:r w:rsidRPr="00205BD6">
        <w:rPr>
          <w:b/>
          <w:bCs/>
          <w:i/>
          <w:iCs/>
          <w:color w:val="000000"/>
          <w:sz w:val="28"/>
          <w:szCs w:val="28"/>
          <w:shd w:val="clear" w:color="auto" w:fill="FFFFFF"/>
        </w:rPr>
        <w:t xml:space="preserve">5 баллов </w:t>
      </w:r>
      <w:r w:rsidRPr="00205BD6">
        <w:rPr>
          <w:color w:val="000000"/>
          <w:sz w:val="28"/>
          <w:szCs w:val="28"/>
        </w:rPr>
        <w:br/>
      </w:r>
      <w:r w:rsidRPr="00205BD6">
        <w:rPr>
          <w:color w:val="000000"/>
          <w:sz w:val="28"/>
          <w:szCs w:val="28"/>
          <w:shd w:val="clear" w:color="auto" w:fill="FFFFFF"/>
        </w:rPr>
        <w:t>Рисунки с выраженным положительным содержанием, напри</w:t>
      </w:r>
      <w:r w:rsidRPr="00205BD6">
        <w:rPr>
          <w:color w:val="000000"/>
          <w:sz w:val="28"/>
          <w:szCs w:val="28"/>
          <w:shd w:val="clear" w:color="auto" w:fill="FFFFFF"/>
        </w:rPr>
        <w:softHyphen/>
        <w:t>мер:</w:t>
      </w:r>
      <w:r w:rsidRPr="00205BD6">
        <w:rPr>
          <w:color w:val="000000"/>
          <w:sz w:val="28"/>
          <w:szCs w:val="28"/>
        </w:rPr>
        <w:br/>
      </w:r>
      <w:r w:rsidRPr="00205BD6">
        <w:rPr>
          <w:color w:val="000000"/>
          <w:sz w:val="28"/>
          <w:szCs w:val="28"/>
          <w:shd w:val="clear" w:color="auto" w:fill="FFFFFF"/>
        </w:rPr>
        <w:t>а) изображение счастливых или успешных и предпринимаю</w:t>
      </w:r>
      <w:r w:rsidRPr="00205BD6">
        <w:rPr>
          <w:color w:val="000000"/>
          <w:sz w:val="28"/>
          <w:szCs w:val="28"/>
          <w:shd w:val="clear" w:color="auto" w:fill="FFFFFF"/>
        </w:rPr>
        <w:softHyphen/>
        <w:t>щих активные действия персонажей;</w:t>
      </w:r>
      <w:r w:rsidRPr="00205BD6">
        <w:rPr>
          <w:color w:val="000000"/>
          <w:sz w:val="28"/>
          <w:szCs w:val="28"/>
        </w:rPr>
        <w:br/>
      </w:r>
      <w:r w:rsidRPr="00205BD6">
        <w:rPr>
          <w:color w:val="000000"/>
          <w:sz w:val="28"/>
          <w:szCs w:val="28"/>
          <w:shd w:val="clear" w:color="auto" w:fill="FFFFFF"/>
        </w:rPr>
        <w:t>б) изображение отношений любви или заботы.</w:t>
      </w:r>
      <w:proofErr w:type="gramEnd"/>
    </w:p>
    <w:p w:rsidR="00D548A4" w:rsidRDefault="00D548A4" w:rsidP="00D548A4">
      <w:pPr>
        <w:jc w:val="center"/>
        <w:rPr>
          <w:color w:val="000000"/>
          <w:sz w:val="28"/>
          <w:szCs w:val="28"/>
          <w:shd w:val="clear" w:color="auto" w:fill="FFFFFF"/>
        </w:rPr>
      </w:pPr>
    </w:p>
    <w:p w:rsidR="00D548A4" w:rsidRDefault="004B6AE4" w:rsidP="00D548A4">
      <w:pPr>
        <w:jc w:val="center"/>
        <w:rPr>
          <w:rStyle w:val="submenu-table"/>
          <w:b/>
          <w:bCs/>
          <w:iCs/>
          <w:color w:val="000000"/>
          <w:sz w:val="28"/>
          <w:szCs w:val="28"/>
          <w:shd w:val="clear" w:color="auto" w:fill="FFFFFF"/>
        </w:rPr>
      </w:pPr>
      <w:r w:rsidRPr="00D548A4">
        <w:rPr>
          <w:rStyle w:val="submenu-table"/>
          <w:b/>
          <w:bCs/>
          <w:iCs/>
          <w:color w:val="000000"/>
          <w:sz w:val="28"/>
          <w:szCs w:val="28"/>
          <w:shd w:val="clear" w:color="auto" w:fill="FFFFFF"/>
        </w:rPr>
        <w:t>Критерии оценки рисунков " согласно шкале образа «я»</w:t>
      </w:r>
    </w:p>
    <w:p w:rsidR="00D548A4" w:rsidRDefault="00D548A4" w:rsidP="00D548A4">
      <w:pPr>
        <w:rPr>
          <w:rStyle w:val="submenu-table"/>
          <w:b/>
          <w:bCs/>
          <w:iCs/>
          <w:color w:val="000000"/>
          <w:sz w:val="28"/>
          <w:szCs w:val="28"/>
          <w:shd w:val="clear" w:color="auto" w:fill="FFFFFF"/>
        </w:rPr>
      </w:pPr>
    </w:p>
    <w:p w:rsidR="00C630F4" w:rsidRPr="00D548A4" w:rsidRDefault="00D548A4" w:rsidP="00D548A4">
      <w:pPr>
        <w:rPr>
          <w:b/>
          <w:bCs/>
          <w:i/>
          <w:iCs/>
          <w:color w:val="000000"/>
          <w:sz w:val="28"/>
          <w:szCs w:val="28"/>
          <w:shd w:val="clear" w:color="auto" w:fill="FFFFFF"/>
        </w:rPr>
      </w:pPr>
      <w:r>
        <w:rPr>
          <w:b/>
          <w:bCs/>
          <w:i/>
          <w:iCs/>
          <w:color w:val="000000"/>
          <w:sz w:val="28"/>
          <w:szCs w:val="28"/>
          <w:shd w:val="clear" w:color="auto" w:fill="FFFFFF"/>
        </w:rPr>
        <w:t>1 балл</w:t>
      </w:r>
      <w:r w:rsidR="004B6AE4" w:rsidRPr="00205BD6">
        <w:rPr>
          <w:color w:val="000000"/>
          <w:sz w:val="28"/>
          <w:szCs w:val="28"/>
        </w:rPr>
        <w:br/>
      </w:r>
      <w:r w:rsidR="004B6AE4" w:rsidRPr="00205BD6">
        <w:rPr>
          <w:color w:val="000000"/>
          <w:sz w:val="28"/>
          <w:szCs w:val="28"/>
          <w:shd w:val="clear" w:color="auto" w:fill="FFFFFF"/>
        </w:rPr>
        <w:t>Болезненные фантазии: испытуемый идентифицируется с грустным, беспомощным, одиноким, пытающимся покончить жизнь самоубийством, мертвым или находящимся в смертель</w:t>
      </w:r>
      <w:r w:rsidR="004B6AE4" w:rsidRPr="00205BD6">
        <w:rPr>
          <w:color w:val="000000"/>
          <w:sz w:val="28"/>
          <w:szCs w:val="28"/>
          <w:shd w:val="clear" w:color="auto" w:fill="FFFFFF"/>
        </w:rPr>
        <w:softHyphen/>
        <w:t>ной опасности персонажем.</w:t>
      </w:r>
    </w:p>
    <w:p w:rsidR="004B6AE4" w:rsidRPr="004B6AE4" w:rsidRDefault="004B6AE4" w:rsidP="00D548A4">
      <w:pPr>
        <w:rPr>
          <w:b/>
          <w:bCs/>
          <w:i/>
          <w:iCs/>
          <w:color w:val="000000"/>
          <w:sz w:val="28"/>
          <w:szCs w:val="28"/>
          <w:shd w:val="clear" w:color="auto" w:fill="FFFFFF"/>
        </w:rPr>
      </w:pPr>
      <w:proofErr w:type="gramStart"/>
      <w:r w:rsidRPr="00205BD6">
        <w:rPr>
          <w:b/>
          <w:bCs/>
          <w:i/>
          <w:iCs/>
          <w:color w:val="000000"/>
          <w:sz w:val="28"/>
          <w:szCs w:val="28"/>
          <w:shd w:val="clear" w:color="auto" w:fill="FFFFFF"/>
        </w:rPr>
        <w:t>2 балла</w:t>
      </w:r>
      <w:r w:rsidRPr="00205BD6">
        <w:rPr>
          <w:color w:val="000000"/>
          <w:sz w:val="28"/>
          <w:szCs w:val="28"/>
        </w:rPr>
        <w:br/>
      </w:r>
      <w:r w:rsidRPr="00205BD6">
        <w:rPr>
          <w:color w:val="000000"/>
          <w:sz w:val="28"/>
          <w:szCs w:val="28"/>
          <w:shd w:val="clear" w:color="auto" w:fill="FFFFFF"/>
        </w:rPr>
        <w:t>Неприятные фантазии: испытуемый идентифицируется с ис</w:t>
      </w:r>
      <w:r w:rsidRPr="00205BD6">
        <w:rPr>
          <w:color w:val="000000"/>
          <w:sz w:val="28"/>
          <w:szCs w:val="28"/>
          <w:shd w:val="clear" w:color="auto" w:fill="FFFFFF"/>
        </w:rPr>
        <w:softHyphen/>
        <w:t xml:space="preserve">пуганным </w:t>
      </w:r>
      <w:proofErr w:type="spellStart"/>
      <w:r w:rsidRPr="00205BD6">
        <w:rPr>
          <w:color w:val="000000"/>
          <w:sz w:val="28"/>
          <w:szCs w:val="28"/>
          <w:shd w:val="clear" w:color="auto" w:fill="FFFFFF"/>
        </w:rPr>
        <w:lastRenderedPageBreak/>
        <w:t>фрустрированным</w:t>
      </w:r>
      <w:proofErr w:type="spellEnd"/>
      <w:r w:rsidRPr="00205BD6">
        <w:rPr>
          <w:color w:val="000000"/>
          <w:sz w:val="28"/>
          <w:szCs w:val="28"/>
          <w:shd w:val="clear" w:color="auto" w:fill="FFFFFF"/>
        </w:rPr>
        <w:t>, несчастным или страшным пер</w:t>
      </w:r>
      <w:r w:rsidRPr="00205BD6">
        <w:rPr>
          <w:color w:val="000000"/>
          <w:sz w:val="28"/>
          <w:szCs w:val="28"/>
          <w:shd w:val="clear" w:color="auto" w:fill="FFFFFF"/>
        </w:rPr>
        <w:softHyphen/>
        <w:t>сонажем.</w:t>
      </w:r>
      <w:r w:rsidRPr="00205BD6">
        <w:rPr>
          <w:color w:val="000000"/>
          <w:sz w:val="28"/>
          <w:szCs w:val="28"/>
        </w:rPr>
        <w:br/>
      </w:r>
      <w:r w:rsidRPr="00205BD6">
        <w:rPr>
          <w:b/>
          <w:bCs/>
          <w:i/>
          <w:iCs/>
          <w:color w:val="000000"/>
          <w:sz w:val="28"/>
          <w:szCs w:val="28"/>
          <w:shd w:val="clear" w:color="auto" w:fill="FFFFFF"/>
        </w:rPr>
        <w:t>3 балла</w:t>
      </w:r>
      <w:r w:rsidRPr="00205BD6">
        <w:rPr>
          <w:color w:val="000000"/>
          <w:sz w:val="28"/>
          <w:szCs w:val="28"/>
        </w:rPr>
        <w:br/>
      </w:r>
      <w:r w:rsidRPr="00205BD6">
        <w:rPr>
          <w:color w:val="000000"/>
          <w:sz w:val="28"/>
          <w:szCs w:val="28"/>
          <w:shd w:val="clear" w:color="auto" w:fill="FFFFFF"/>
        </w:rPr>
        <w:t>Противоречивые или амбивалентные фантазии: испытуемый идентифицируется с переживающим противоречивые чувства или равнодушным персонажем, либо образ «я» не просматри</w:t>
      </w:r>
      <w:r w:rsidRPr="00205BD6">
        <w:rPr>
          <w:color w:val="000000"/>
          <w:sz w:val="28"/>
          <w:szCs w:val="28"/>
          <w:shd w:val="clear" w:color="auto" w:fill="FFFFFF"/>
        </w:rPr>
        <w:softHyphen/>
        <w:t>вается или неясен, а также если испытуемый идентифицирует</w:t>
      </w:r>
      <w:r w:rsidRPr="00205BD6">
        <w:rPr>
          <w:color w:val="000000"/>
          <w:sz w:val="28"/>
          <w:szCs w:val="28"/>
          <w:shd w:val="clear" w:color="auto" w:fill="FFFFFF"/>
        </w:rPr>
        <w:softHyphen/>
        <w:t>ся с рассказчиком.</w:t>
      </w:r>
      <w:r w:rsidRPr="00205BD6">
        <w:rPr>
          <w:color w:val="000000"/>
          <w:sz w:val="28"/>
          <w:szCs w:val="28"/>
        </w:rPr>
        <w:br/>
      </w:r>
      <w:r w:rsidRPr="00205BD6">
        <w:rPr>
          <w:b/>
          <w:bCs/>
          <w:i/>
          <w:iCs/>
          <w:color w:val="000000"/>
          <w:sz w:val="28"/>
          <w:szCs w:val="28"/>
          <w:shd w:val="clear" w:color="auto" w:fill="FFFFFF"/>
        </w:rPr>
        <w:t>4 балла</w:t>
      </w:r>
      <w:r w:rsidRPr="00205BD6">
        <w:rPr>
          <w:color w:val="000000"/>
          <w:sz w:val="28"/>
          <w:szCs w:val="28"/>
        </w:rPr>
        <w:br/>
      </w:r>
      <w:r w:rsidRPr="00205BD6">
        <w:rPr>
          <w:color w:val="000000"/>
          <w:sz w:val="28"/>
          <w:szCs w:val="28"/>
          <w:shd w:val="clear" w:color="auto" w:fill="FFFFFF"/>
        </w:rPr>
        <w:t>Приятные фантазии: испытуемый идентифицируется со счаст</w:t>
      </w:r>
      <w:r w:rsidRPr="00205BD6">
        <w:rPr>
          <w:color w:val="000000"/>
          <w:sz w:val="28"/>
          <w:szCs w:val="28"/>
          <w:shd w:val="clear" w:color="auto" w:fill="FFFFFF"/>
        </w:rPr>
        <w:softHyphen/>
        <w:t>ливым, но пассивным персонажем или тем, кого спасают.</w:t>
      </w:r>
      <w:r w:rsidRPr="00205BD6">
        <w:rPr>
          <w:color w:val="000000"/>
          <w:sz w:val="28"/>
          <w:szCs w:val="28"/>
        </w:rPr>
        <w:br/>
      </w:r>
      <w:r w:rsidRPr="00205BD6">
        <w:rPr>
          <w:b/>
          <w:bCs/>
          <w:i/>
          <w:iCs/>
          <w:color w:val="000000"/>
          <w:sz w:val="28"/>
          <w:szCs w:val="28"/>
          <w:shd w:val="clear" w:color="auto" w:fill="FFFFFF"/>
        </w:rPr>
        <w:t>5 баллов</w:t>
      </w:r>
      <w:r w:rsidRPr="00205BD6">
        <w:rPr>
          <w:color w:val="000000"/>
          <w:sz w:val="28"/>
          <w:szCs w:val="28"/>
        </w:rPr>
        <w:br/>
      </w:r>
      <w:r w:rsidRPr="00205BD6">
        <w:rPr>
          <w:color w:val="000000"/>
          <w:sz w:val="28"/>
          <w:szCs w:val="28"/>
          <w:shd w:val="clear" w:color="auto" w:fill="FFFFFF"/>
        </w:rPr>
        <w:t>Фантазии</w:t>
      </w:r>
      <w:proofErr w:type="gramEnd"/>
      <w:r w:rsidRPr="00205BD6">
        <w:rPr>
          <w:color w:val="000000"/>
          <w:sz w:val="28"/>
          <w:szCs w:val="28"/>
          <w:shd w:val="clear" w:color="auto" w:fill="FFFFFF"/>
        </w:rPr>
        <w:t>, связанные с исполнением желаний: испытуемый идентифицируется с активным, достигающим сво</w:t>
      </w:r>
      <w:r w:rsidRPr="00205BD6">
        <w:rPr>
          <w:color w:val="000000"/>
          <w:sz w:val="28"/>
          <w:szCs w:val="28"/>
          <w:shd w:val="clear" w:color="auto" w:fill="FFFFFF"/>
        </w:rPr>
        <w:softHyphen/>
        <w:t>ей цели и удовлетворенным персонажем, в том числе с тем, кто совершает деструктивные действия, нападает и достигает сво</w:t>
      </w:r>
      <w:r w:rsidRPr="00205BD6">
        <w:rPr>
          <w:color w:val="000000"/>
          <w:sz w:val="28"/>
          <w:szCs w:val="28"/>
          <w:shd w:val="clear" w:color="auto" w:fill="FFFFFF"/>
        </w:rPr>
        <w:softHyphen/>
        <w:t>ей цели, а также с тем, кого любят.</w:t>
      </w: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D548A4" w:rsidRDefault="00D548A4" w:rsidP="00EE3D89">
      <w:pPr>
        <w:pStyle w:val="a4"/>
        <w:spacing w:line="360" w:lineRule="auto"/>
        <w:jc w:val="right"/>
        <w:rPr>
          <w:sz w:val="28"/>
          <w:szCs w:val="28"/>
        </w:rPr>
      </w:pPr>
    </w:p>
    <w:p w:rsidR="004B6AE4" w:rsidRDefault="004B6AE4" w:rsidP="00EE3D89">
      <w:pPr>
        <w:pStyle w:val="a4"/>
        <w:spacing w:line="360" w:lineRule="auto"/>
        <w:jc w:val="right"/>
        <w:rPr>
          <w:sz w:val="28"/>
          <w:szCs w:val="28"/>
        </w:rPr>
      </w:pPr>
      <w:r w:rsidRPr="004B6AE4">
        <w:rPr>
          <w:sz w:val="28"/>
          <w:szCs w:val="28"/>
        </w:rPr>
        <w:lastRenderedPageBreak/>
        <w:t>Приложение 2</w:t>
      </w:r>
    </w:p>
    <w:p w:rsidR="004B6AE4" w:rsidRDefault="004B6AE4" w:rsidP="004B6AE4">
      <w:pPr>
        <w:pStyle w:val="a4"/>
        <w:jc w:val="center"/>
        <w:rPr>
          <w:b/>
          <w:sz w:val="28"/>
          <w:szCs w:val="28"/>
          <w:shd w:val="clear" w:color="auto" w:fill="FFFFFF"/>
        </w:rPr>
      </w:pPr>
      <w:r w:rsidRPr="004B6AE4">
        <w:rPr>
          <w:b/>
          <w:sz w:val="28"/>
          <w:szCs w:val="28"/>
          <w:shd w:val="clear" w:color="auto" w:fill="FFFFFF"/>
        </w:rPr>
        <w:t>Диагностика дифференциации эмоциональной сферы ребенка «Домики» (Методика О.А. Ореховой)</w:t>
      </w:r>
    </w:p>
    <w:p w:rsidR="004B6AE4" w:rsidRDefault="004B6AE4" w:rsidP="004B6AE4">
      <w:pPr>
        <w:pStyle w:val="a4"/>
        <w:jc w:val="center"/>
        <w:rPr>
          <w:b/>
          <w:sz w:val="28"/>
          <w:szCs w:val="28"/>
          <w:shd w:val="clear" w:color="auto" w:fill="FFFFFF"/>
        </w:rPr>
      </w:pPr>
    </w:p>
    <w:p w:rsidR="004B6AE4" w:rsidRPr="004B6AE4" w:rsidRDefault="004B6AE4" w:rsidP="00330A00">
      <w:pPr>
        <w:pStyle w:val="a4"/>
        <w:ind w:firstLine="567"/>
        <w:rPr>
          <w:sz w:val="28"/>
          <w:szCs w:val="28"/>
        </w:rPr>
      </w:pPr>
      <w:r w:rsidRPr="004B6AE4">
        <w:rPr>
          <w:sz w:val="28"/>
          <w:szCs w:val="28"/>
        </w:rPr>
        <w:t xml:space="preserve">Методической основой теста является </w:t>
      </w:r>
      <w:proofErr w:type="spellStart"/>
      <w:r w:rsidRPr="004B6AE4">
        <w:rPr>
          <w:sz w:val="28"/>
          <w:szCs w:val="28"/>
        </w:rPr>
        <w:t>цвето-ассоциативный</w:t>
      </w:r>
      <w:proofErr w:type="spellEnd"/>
      <w:r w:rsidRPr="004B6AE4">
        <w:rPr>
          <w:sz w:val="28"/>
          <w:szCs w:val="28"/>
        </w:rPr>
        <w:t xml:space="preserve"> эксперимент, известный по тесту отношений А.Эткинда. </w:t>
      </w:r>
      <w:r>
        <w:rPr>
          <w:sz w:val="28"/>
          <w:szCs w:val="28"/>
        </w:rPr>
        <w:t>Тест разработан О.А.Ореховой</w:t>
      </w:r>
      <w:r w:rsidRPr="004B6AE4">
        <w:rPr>
          <w:sz w:val="28"/>
          <w:szCs w:val="28"/>
        </w:rPr>
        <w:t xml:space="preserve"> и позволяет провести диагностику эмоциональной сферы ребенка в части высших эмоций социального генеза, личностных предпочтений и </w:t>
      </w:r>
      <w:proofErr w:type="spellStart"/>
      <w:r w:rsidRPr="004B6AE4">
        <w:rPr>
          <w:sz w:val="28"/>
          <w:szCs w:val="28"/>
        </w:rPr>
        <w:t>деятельностных</w:t>
      </w:r>
      <w:proofErr w:type="spellEnd"/>
      <w:r w:rsidRPr="004B6AE4">
        <w:rPr>
          <w:sz w:val="28"/>
          <w:szCs w:val="28"/>
        </w:rPr>
        <w:t xml:space="preserve"> ориентаций, что делает его особенно ценным с точки зрения анализа эмоционального отношения ребенка к школе.</w:t>
      </w:r>
    </w:p>
    <w:p w:rsidR="004B6AE4" w:rsidRPr="004B6AE4" w:rsidRDefault="004B6AE4" w:rsidP="00330A00">
      <w:pPr>
        <w:pStyle w:val="a4"/>
        <w:ind w:firstLine="567"/>
        <w:rPr>
          <w:sz w:val="28"/>
          <w:szCs w:val="28"/>
        </w:rPr>
      </w:pPr>
      <w:r w:rsidRPr="004B6AE4">
        <w:rPr>
          <w:sz w:val="28"/>
          <w:szCs w:val="28"/>
        </w:rPr>
        <w:t>Для проведения методики необходимы следующие материалы:</w:t>
      </w:r>
    </w:p>
    <w:p w:rsidR="004B6AE4" w:rsidRPr="004B6AE4" w:rsidRDefault="008F2E57" w:rsidP="00330A00">
      <w:pPr>
        <w:pStyle w:val="a4"/>
        <w:numPr>
          <w:ilvl w:val="0"/>
          <w:numId w:val="16"/>
        </w:numPr>
        <w:rPr>
          <w:sz w:val="28"/>
          <w:szCs w:val="28"/>
        </w:rPr>
      </w:pPr>
      <w:r>
        <w:rPr>
          <w:sz w:val="28"/>
          <w:szCs w:val="28"/>
        </w:rPr>
        <w:t xml:space="preserve">Лист ответов </w:t>
      </w:r>
    </w:p>
    <w:p w:rsidR="004B6AE4" w:rsidRPr="004B6AE4" w:rsidRDefault="004B6AE4" w:rsidP="00330A00">
      <w:pPr>
        <w:pStyle w:val="a4"/>
        <w:numPr>
          <w:ilvl w:val="0"/>
          <w:numId w:val="16"/>
        </w:numPr>
        <w:rPr>
          <w:sz w:val="28"/>
          <w:szCs w:val="28"/>
        </w:rPr>
      </w:pPr>
      <w:proofErr w:type="gramStart"/>
      <w:r w:rsidRPr="004B6AE4">
        <w:rPr>
          <w:sz w:val="28"/>
          <w:szCs w:val="28"/>
        </w:rPr>
        <w:t>Восемь цветных карандашей: синий, красный, желтый, зеленый, фиолетовый, серый, коричневый, черный.</w:t>
      </w:r>
      <w:proofErr w:type="gramEnd"/>
      <w:r w:rsidRPr="004B6AE4">
        <w:rPr>
          <w:sz w:val="28"/>
          <w:szCs w:val="28"/>
        </w:rPr>
        <w:t xml:space="preserve"> Карандаши должны быть одинаковыми, окрашены в цвета, соответствующие грифелю.</w:t>
      </w:r>
    </w:p>
    <w:p w:rsidR="004B6AE4" w:rsidRPr="004B6AE4" w:rsidRDefault="004B6AE4" w:rsidP="00330A00">
      <w:pPr>
        <w:pStyle w:val="a4"/>
        <w:rPr>
          <w:sz w:val="28"/>
          <w:szCs w:val="28"/>
        </w:rPr>
      </w:pPr>
      <w:r w:rsidRPr="004B6AE4">
        <w:rPr>
          <w:sz w:val="28"/>
          <w:szCs w:val="28"/>
        </w:rPr>
        <w:t>Исследование лучше проводить с группой первоклассников –10-15 человек, детей желательно рассадить по одному. Если есть возможность, можно привлечь для помощи старшеклассников, предварительно их проинструктировав. Помощь учителя и его присутствие исключается, так как речь идет об отношении детей к школьной жизни, в том числе и к учителю.</w:t>
      </w:r>
    </w:p>
    <w:p w:rsidR="004B6AE4" w:rsidRPr="004B6AE4" w:rsidRDefault="004B6AE4" w:rsidP="00330A00">
      <w:pPr>
        <w:pStyle w:val="a4"/>
        <w:ind w:firstLine="567"/>
        <w:rPr>
          <w:sz w:val="28"/>
          <w:szCs w:val="28"/>
        </w:rPr>
      </w:pPr>
      <w:r w:rsidRPr="004B6AE4">
        <w:rPr>
          <w:sz w:val="28"/>
          <w:szCs w:val="28"/>
        </w:rPr>
        <w:t>Процедура исследования состоит из трех заданий по раскрашиванию и занимает около 20 минут.</w:t>
      </w:r>
    </w:p>
    <w:p w:rsidR="004B6AE4" w:rsidRPr="004B6AE4" w:rsidRDefault="004B6AE4" w:rsidP="00330A00">
      <w:pPr>
        <w:pStyle w:val="a4"/>
        <w:ind w:firstLine="567"/>
        <w:rPr>
          <w:sz w:val="28"/>
          <w:szCs w:val="28"/>
        </w:rPr>
      </w:pPr>
      <w:r w:rsidRPr="004B6AE4">
        <w:rPr>
          <w:sz w:val="28"/>
          <w:szCs w:val="28"/>
        </w:rPr>
        <w:t>Инструкция: сегодня мы будем заниматься раскрашиванием. Найдите в своем листочке задание №1. Это дорожка из восьми прямоугольников. Выберите тот карандаш, который вам приятен больше всего и раскрасьте первый прямоугольник. Отложите этот карандаш в сторону. Посмотрите на оставшиеся карандаши. Какой из них вам больше нравится? Раскрасьте им второй прямоугольник. Отложите карандаш в сторону. И так далее.</w:t>
      </w:r>
    </w:p>
    <w:p w:rsidR="004B6AE4" w:rsidRPr="004B6AE4" w:rsidRDefault="004B6AE4" w:rsidP="00330A00">
      <w:pPr>
        <w:pStyle w:val="a4"/>
        <w:ind w:firstLine="567"/>
        <w:rPr>
          <w:sz w:val="28"/>
          <w:szCs w:val="28"/>
        </w:rPr>
      </w:pPr>
      <w:r w:rsidRPr="004B6AE4">
        <w:rPr>
          <w:sz w:val="28"/>
          <w:szCs w:val="28"/>
        </w:rPr>
        <w:t xml:space="preserve">Найдите задание №2. Перед вами домики, их целая улица. В них живут наши чувства. Я буду называть чувства, а вы подберите к ним подходящий цвет и раскрасьте. Карандаши откладывать не надо. Можно раскрашивать тем цветом, </w:t>
      </w:r>
      <w:proofErr w:type="gramStart"/>
      <w:r w:rsidRPr="004B6AE4">
        <w:rPr>
          <w:sz w:val="28"/>
          <w:szCs w:val="28"/>
        </w:rPr>
        <w:t>который</w:t>
      </w:r>
      <w:proofErr w:type="gramEnd"/>
      <w:r w:rsidRPr="004B6AE4">
        <w:rPr>
          <w:sz w:val="28"/>
          <w:szCs w:val="28"/>
        </w:rPr>
        <w:t xml:space="preserve"> по-вашему подходит. Домиков много, их хозяева могут отличаться и могут быть похожими, а значит, и цвет может быть похожим.</w:t>
      </w:r>
    </w:p>
    <w:p w:rsidR="004B6AE4" w:rsidRPr="004B6AE4" w:rsidRDefault="004B6AE4" w:rsidP="00330A00">
      <w:pPr>
        <w:pStyle w:val="a4"/>
        <w:ind w:firstLine="567"/>
        <w:rPr>
          <w:sz w:val="28"/>
          <w:szCs w:val="28"/>
        </w:rPr>
      </w:pPr>
      <w:proofErr w:type="gramStart"/>
      <w:r w:rsidRPr="004B6AE4">
        <w:rPr>
          <w:sz w:val="28"/>
          <w:szCs w:val="28"/>
        </w:rPr>
        <w:t>Список слов: счастье, горе, справедливость, обида, дружба, ссора, доброта, злоба, скука, восхищение.</w:t>
      </w:r>
      <w:proofErr w:type="gramEnd"/>
    </w:p>
    <w:p w:rsidR="004B6AE4" w:rsidRPr="004B6AE4" w:rsidRDefault="004B6AE4" w:rsidP="00330A00">
      <w:pPr>
        <w:pStyle w:val="a4"/>
        <w:ind w:firstLine="567"/>
        <w:rPr>
          <w:sz w:val="28"/>
          <w:szCs w:val="28"/>
        </w:rPr>
      </w:pPr>
      <w:r w:rsidRPr="004B6AE4">
        <w:rPr>
          <w:sz w:val="28"/>
          <w:szCs w:val="28"/>
        </w:rPr>
        <w:t>Если детям непонятно, что обозначает слово, нужно его объяснить, используя глагольные предикаты и наречия.</w:t>
      </w:r>
    </w:p>
    <w:p w:rsidR="004B6AE4" w:rsidRPr="004B6AE4" w:rsidRDefault="004B6AE4" w:rsidP="00330A00">
      <w:pPr>
        <w:pStyle w:val="a4"/>
        <w:ind w:firstLine="567"/>
        <w:rPr>
          <w:sz w:val="28"/>
          <w:szCs w:val="28"/>
        </w:rPr>
      </w:pPr>
      <w:r w:rsidRPr="004B6AE4">
        <w:rPr>
          <w:sz w:val="28"/>
          <w:szCs w:val="28"/>
        </w:rPr>
        <w:t>Найдите задание №3. В этих домиках мы делаем что-то особенное, и жильцы в них – необычные. В первом домике живет твоя душа. Какой цвет ей подходит? Раскрасьте.</w:t>
      </w:r>
    </w:p>
    <w:p w:rsidR="004B6AE4" w:rsidRPr="004B6AE4" w:rsidRDefault="004B6AE4" w:rsidP="00EE3D89">
      <w:pPr>
        <w:pStyle w:val="a4"/>
        <w:ind w:firstLine="567"/>
        <w:jc w:val="both"/>
        <w:rPr>
          <w:sz w:val="28"/>
          <w:szCs w:val="28"/>
        </w:rPr>
      </w:pPr>
    </w:p>
    <w:p w:rsidR="00EE3D89" w:rsidRDefault="00EE3D89" w:rsidP="004B6AE4">
      <w:pPr>
        <w:pStyle w:val="a4"/>
        <w:jc w:val="both"/>
        <w:rPr>
          <w:sz w:val="28"/>
          <w:szCs w:val="28"/>
        </w:rPr>
      </w:pPr>
    </w:p>
    <w:p w:rsidR="00EE3D89" w:rsidRDefault="00EE3D89" w:rsidP="004B6AE4">
      <w:pPr>
        <w:pStyle w:val="a4"/>
        <w:jc w:val="both"/>
        <w:rPr>
          <w:sz w:val="28"/>
          <w:szCs w:val="28"/>
        </w:rPr>
      </w:pPr>
    </w:p>
    <w:p w:rsidR="00330A00" w:rsidRDefault="00330A00" w:rsidP="004B6AE4">
      <w:pPr>
        <w:pStyle w:val="a4"/>
        <w:jc w:val="both"/>
        <w:rPr>
          <w:sz w:val="28"/>
          <w:szCs w:val="28"/>
        </w:rPr>
      </w:pPr>
    </w:p>
    <w:p w:rsidR="004B6AE4" w:rsidRPr="004B6AE4" w:rsidRDefault="004B6AE4" w:rsidP="00330A00">
      <w:pPr>
        <w:pStyle w:val="a4"/>
        <w:ind w:firstLine="567"/>
        <w:rPr>
          <w:sz w:val="28"/>
          <w:szCs w:val="28"/>
        </w:rPr>
      </w:pPr>
      <w:r w:rsidRPr="004B6AE4">
        <w:rPr>
          <w:sz w:val="28"/>
          <w:szCs w:val="28"/>
        </w:rPr>
        <w:lastRenderedPageBreak/>
        <w:t>Обозначения домиков:</w:t>
      </w:r>
    </w:p>
    <w:p w:rsidR="004B6AE4" w:rsidRPr="004B6AE4" w:rsidRDefault="00C070D3" w:rsidP="00C070D3">
      <w:pPr>
        <w:pStyle w:val="a4"/>
        <w:rPr>
          <w:sz w:val="28"/>
          <w:szCs w:val="28"/>
        </w:rPr>
      </w:pPr>
      <w:r>
        <w:rPr>
          <w:sz w:val="28"/>
          <w:szCs w:val="28"/>
        </w:rPr>
        <w:t xml:space="preserve">        </w:t>
      </w:r>
      <w:r w:rsidR="004B6AE4" w:rsidRPr="004B6AE4">
        <w:rPr>
          <w:sz w:val="28"/>
          <w:szCs w:val="28"/>
        </w:rPr>
        <w:t>№2 – твое настроение, когда ты идешь в школу,</w:t>
      </w:r>
    </w:p>
    <w:p w:rsidR="004B6AE4" w:rsidRPr="004B6AE4" w:rsidRDefault="004B6AE4" w:rsidP="00330A00">
      <w:pPr>
        <w:pStyle w:val="a4"/>
        <w:ind w:firstLine="567"/>
        <w:rPr>
          <w:sz w:val="28"/>
          <w:szCs w:val="28"/>
        </w:rPr>
      </w:pPr>
      <w:r w:rsidRPr="004B6AE4">
        <w:rPr>
          <w:sz w:val="28"/>
          <w:szCs w:val="28"/>
        </w:rPr>
        <w:t>№3 – твое настроение на уроке чтения,</w:t>
      </w:r>
    </w:p>
    <w:p w:rsidR="004B6AE4" w:rsidRPr="004B6AE4" w:rsidRDefault="004B6AE4" w:rsidP="00330A00">
      <w:pPr>
        <w:pStyle w:val="a4"/>
        <w:ind w:firstLine="567"/>
        <w:rPr>
          <w:sz w:val="28"/>
          <w:szCs w:val="28"/>
        </w:rPr>
      </w:pPr>
      <w:r w:rsidRPr="004B6AE4">
        <w:rPr>
          <w:sz w:val="28"/>
          <w:szCs w:val="28"/>
        </w:rPr>
        <w:t>№4 – твое настроение на уроке письма,</w:t>
      </w:r>
    </w:p>
    <w:p w:rsidR="004B6AE4" w:rsidRPr="004B6AE4" w:rsidRDefault="004B6AE4" w:rsidP="00330A00">
      <w:pPr>
        <w:pStyle w:val="a4"/>
        <w:ind w:firstLine="567"/>
        <w:rPr>
          <w:sz w:val="28"/>
          <w:szCs w:val="28"/>
        </w:rPr>
      </w:pPr>
      <w:r w:rsidRPr="004B6AE4">
        <w:rPr>
          <w:sz w:val="28"/>
          <w:szCs w:val="28"/>
        </w:rPr>
        <w:t>№5 – твое настроение на уроке математики</w:t>
      </w:r>
    </w:p>
    <w:p w:rsidR="004B6AE4" w:rsidRPr="004B6AE4" w:rsidRDefault="004B6AE4" w:rsidP="00330A00">
      <w:pPr>
        <w:pStyle w:val="a4"/>
        <w:ind w:firstLine="567"/>
        <w:rPr>
          <w:sz w:val="28"/>
          <w:szCs w:val="28"/>
        </w:rPr>
      </w:pPr>
      <w:r w:rsidRPr="004B6AE4">
        <w:rPr>
          <w:sz w:val="28"/>
          <w:szCs w:val="28"/>
        </w:rPr>
        <w:t>№6 – твое настроение, когда ты разговариваешь с учителем,</w:t>
      </w:r>
    </w:p>
    <w:p w:rsidR="004B6AE4" w:rsidRPr="004B6AE4" w:rsidRDefault="004B6AE4" w:rsidP="00330A00">
      <w:pPr>
        <w:pStyle w:val="a4"/>
        <w:ind w:firstLine="567"/>
        <w:rPr>
          <w:sz w:val="28"/>
          <w:szCs w:val="28"/>
        </w:rPr>
      </w:pPr>
      <w:r w:rsidRPr="004B6AE4">
        <w:rPr>
          <w:sz w:val="28"/>
          <w:szCs w:val="28"/>
        </w:rPr>
        <w:t>№7 – твое настроение, когда ты общаешься со своими одноклассниками,</w:t>
      </w:r>
    </w:p>
    <w:p w:rsidR="004B6AE4" w:rsidRPr="004B6AE4" w:rsidRDefault="004B6AE4" w:rsidP="00330A00">
      <w:pPr>
        <w:pStyle w:val="a4"/>
        <w:ind w:firstLine="567"/>
        <w:rPr>
          <w:sz w:val="28"/>
          <w:szCs w:val="28"/>
        </w:rPr>
      </w:pPr>
      <w:r w:rsidRPr="004B6AE4">
        <w:rPr>
          <w:sz w:val="28"/>
          <w:szCs w:val="28"/>
        </w:rPr>
        <w:t>№8 – твое настроение, когда ты находишься дома,</w:t>
      </w:r>
    </w:p>
    <w:p w:rsidR="004B6AE4" w:rsidRPr="004B6AE4" w:rsidRDefault="004B6AE4" w:rsidP="00330A00">
      <w:pPr>
        <w:pStyle w:val="a4"/>
        <w:ind w:firstLine="567"/>
        <w:rPr>
          <w:sz w:val="28"/>
          <w:szCs w:val="28"/>
        </w:rPr>
      </w:pPr>
      <w:r w:rsidRPr="004B6AE4">
        <w:rPr>
          <w:sz w:val="28"/>
          <w:szCs w:val="28"/>
        </w:rPr>
        <w:t>№9 – твое настроение, когда ты делаешь уроки,</w:t>
      </w:r>
    </w:p>
    <w:p w:rsidR="004B6AE4" w:rsidRPr="004B6AE4" w:rsidRDefault="004B6AE4" w:rsidP="00330A00">
      <w:pPr>
        <w:pStyle w:val="a4"/>
        <w:ind w:firstLine="567"/>
        <w:rPr>
          <w:sz w:val="28"/>
          <w:szCs w:val="28"/>
        </w:rPr>
      </w:pPr>
      <w:r w:rsidRPr="004B6AE4">
        <w:rPr>
          <w:sz w:val="28"/>
          <w:szCs w:val="28"/>
        </w:rPr>
        <w:t>№10 – придумайте сами, кто живет и что делает в этом домике. Когда вы закончите его раскрашивать, тихонько на ушко скажите мне, кто там живет и что он делает (на ответном листе делается соответствующая пометка).</w:t>
      </w:r>
    </w:p>
    <w:p w:rsidR="004B6AE4" w:rsidRPr="004B6AE4" w:rsidRDefault="004B6AE4" w:rsidP="00330A00">
      <w:pPr>
        <w:pStyle w:val="a4"/>
        <w:ind w:firstLine="567"/>
        <w:rPr>
          <w:sz w:val="28"/>
          <w:szCs w:val="28"/>
        </w:rPr>
      </w:pPr>
      <w:r w:rsidRPr="004B6AE4">
        <w:rPr>
          <w:sz w:val="28"/>
          <w:szCs w:val="28"/>
        </w:rPr>
        <w:t xml:space="preserve">Методика дает психотерапевтический эффект, который достигается самим использованием цвета, возможностью </w:t>
      </w:r>
      <w:proofErr w:type="spellStart"/>
      <w:r w:rsidRPr="004B6AE4">
        <w:rPr>
          <w:sz w:val="28"/>
          <w:szCs w:val="28"/>
        </w:rPr>
        <w:t>отреагирования</w:t>
      </w:r>
      <w:proofErr w:type="spellEnd"/>
      <w:r w:rsidRPr="004B6AE4">
        <w:rPr>
          <w:sz w:val="28"/>
          <w:szCs w:val="28"/>
        </w:rPr>
        <w:t xml:space="preserve"> негативных и позитивных эмоций, кроме того эмоциональный ряд заканчивается в мажорном тоне (восхищение, собственный выбор).</w:t>
      </w:r>
    </w:p>
    <w:p w:rsidR="004B6AE4" w:rsidRPr="004B6AE4" w:rsidRDefault="004B6AE4" w:rsidP="00330A00">
      <w:pPr>
        <w:pStyle w:val="a4"/>
        <w:ind w:firstLine="567"/>
        <w:rPr>
          <w:sz w:val="28"/>
          <w:szCs w:val="28"/>
        </w:rPr>
      </w:pPr>
      <w:r w:rsidRPr="004B6AE4">
        <w:rPr>
          <w:sz w:val="28"/>
          <w:szCs w:val="28"/>
        </w:rPr>
        <w:t>Процедура обработки начинается с задания №1. Вычисляе</w:t>
      </w:r>
      <w:r w:rsidR="008F2E57">
        <w:rPr>
          <w:sz w:val="28"/>
          <w:szCs w:val="28"/>
        </w:rPr>
        <w:t>тся вегетативный коэффициент</w:t>
      </w:r>
      <w:r w:rsidRPr="004B6AE4">
        <w:rPr>
          <w:sz w:val="28"/>
          <w:szCs w:val="28"/>
        </w:rPr>
        <w:t xml:space="preserve"> по формуле:</w:t>
      </w:r>
    </w:p>
    <w:p w:rsidR="004B6AE4" w:rsidRPr="004B6AE4" w:rsidRDefault="004B6AE4" w:rsidP="00330A00">
      <w:pPr>
        <w:pStyle w:val="a4"/>
        <w:ind w:firstLine="567"/>
        <w:rPr>
          <w:sz w:val="28"/>
          <w:szCs w:val="28"/>
        </w:rPr>
      </w:pPr>
      <w:r w:rsidRPr="004B6AE4">
        <w:rPr>
          <w:sz w:val="28"/>
          <w:szCs w:val="28"/>
        </w:rPr>
        <w:t>ВК= (18 – место красного цвета – место желтого цвета) / (18 – место синего цвета – место зеленого цвета)</w:t>
      </w:r>
    </w:p>
    <w:p w:rsidR="004B6AE4" w:rsidRPr="004B6AE4" w:rsidRDefault="004B6AE4" w:rsidP="00330A00">
      <w:pPr>
        <w:pStyle w:val="a4"/>
        <w:ind w:firstLine="567"/>
        <w:rPr>
          <w:sz w:val="28"/>
          <w:szCs w:val="28"/>
        </w:rPr>
      </w:pPr>
      <w:r w:rsidRPr="004B6AE4">
        <w:rPr>
          <w:sz w:val="28"/>
          <w:szCs w:val="28"/>
        </w:rPr>
        <w:t xml:space="preserve">Вегетативный коэффициент характеризует энергетический баланс организма: его способность к </w:t>
      </w:r>
      <w:proofErr w:type="spellStart"/>
      <w:r w:rsidRPr="004B6AE4">
        <w:rPr>
          <w:sz w:val="28"/>
          <w:szCs w:val="28"/>
        </w:rPr>
        <w:t>энергозатратам</w:t>
      </w:r>
      <w:proofErr w:type="spellEnd"/>
      <w:r w:rsidRPr="004B6AE4">
        <w:rPr>
          <w:sz w:val="28"/>
          <w:szCs w:val="28"/>
        </w:rPr>
        <w:t xml:space="preserve"> или тенденцию к энергосбережению. Его значение изменяется от 0,2 до 5 баллов. Энергетический показатель интерпретируется следующим образом:</w:t>
      </w:r>
    </w:p>
    <w:p w:rsidR="004B6AE4" w:rsidRPr="004B6AE4" w:rsidRDefault="004B6AE4" w:rsidP="00330A00">
      <w:pPr>
        <w:pStyle w:val="a4"/>
        <w:numPr>
          <w:ilvl w:val="0"/>
          <w:numId w:val="20"/>
        </w:numPr>
        <w:rPr>
          <w:sz w:val="28"/>
          <w:szCs w:val="28"/>
        </w:rPr>
      </w:pPr>
      <w:r w:rsidRPr="004B6AE4">
        <w:rPr>
          <w:sz w:val="28"/>
          <w:szCs w:val="28"/>
        </w:rPr>
        <w:t>0 – 0,5 – хроническое переутомление, истощение, низкая работоспособность. Нагрузки непосильны для ребенка</w:t>
      </w:r>
    </w:p>
    <w:p w:rsidR="004B6AE4" w:rsidRPr="004B6AE4" w:rsidRDefault="004B6AE4" w:rsidP="00330A00">
      <w:pPr>
        <w:pStyle w:val="a4"/>
        <w:numPr>
          <w:ilvl w:val="0"/>
          <w:numId w:val="17"/>
        </w:numPr>
        <w:rPr>
          <w:sz w:val="28"/>
          <w:szCs w:val="28"/>
        </w:rPr>
      </w:pPr>
      <w:r w:rsidRPr="004B6AE4">
        <w:rPr>
          <w:sz w:val="28"/>
          <w:szCs w:val="28"/>
        </w:rPr>
        <w:t>0,51 – 0,91 – компенсируемое состояние усталости. Самовосстановление оптимальной работоспособности происходит за счет периодического снижения активности. Необходима оптимизация рабочего ритма, режима труда и отдыха.</w:t>
      </w:r>
    </w:p>
    <w:p w:rsidR="004B6AE4" w:rsidRPr="004B6AE4" w:rsidRDefault="004B6AE4" w:rsidP="00330A00">
      <w:pPr>
        <w:pStyle w:val="a4"/>
        <w:numPr>
          <w:ilvl w:val="0"/>
          <w:numId w:val="17"/>
        </w:numPr>
        <w:rPr>
          <w:sz w:val="28"/>
          <w:szCs w:val="28"/>
        </w:rPr>
      </w:pPr>
      <w:r w:rsidRPr="004B6AE4">
        <w:rPr>
          <w:sz w:val="28"/>
          <w:szCs w:val="28"/>
        </w:rPr>
        <w:t xml:space="preserve">0,92 – 1,9 – оптимальная работоспособность. Ребенок отличается бодростью, здоровой активностью, готовностью к </w:t>
      </w:r>
      <w:proofErr w:type="spellStart"/>
      <w:r w:rsidRPr="004B6AE4">
        <w:rPr>
          <w:sz w:val="28"/>
          <w:szCs w:val="28"/>
        </w:rPr>
        <w:t>энергозатратам</w:t>
      </w:r>
      <w:proofErr w:type="spellEnd"/>
      <w:r w:rsidRPr="004B6AE4">
        <w:rPr>
          <w:sz w:val="28"/>
          <w:szCs w:val="28"/>
        </w:rPr>
        <w:t>. Нагрузки соответствуют возможностям. Образ жизни позволяет ребенку восстанавливать затраченную энергию.</w:t>
      </w:r>
    </w:p>
    <w:p w:rsidR="004B6AE4" w:rsidRPr="004B6AE4" w:rsidRDefault="004B6AE4" w:rsidP="00330A00">
      <w:pPr>
        <w:pStyle w:val="a4"/>
        <w:numPr>
          <w:ilvl w:val="0"/>
          <w:numId w:val="17"/>
        </w:numPr>
        <w:rPr>
          <w:sz w:val="28"/>
          <w:szCs w:val="28"/>
        </w:rPr>
      </w:pPr>
      <w:r w:rsidRPr="004B6AE4">
        <w:rPr>
          <w:sz w:val="28"/>
          <w:szCs w:val="28"/>
        </w:rPr>
        <w:t>Свыше 2,0 – перевозбуждение. Чаще является результатом работы ребенка на пределе своих возможностей, что приводит к быстрому истощению. Требуется нормализация темпа деятельности, режима труда и отдыха, а иногда и снижение нагрузки.</w:t>
      </w:r>
    </w:p>
    <w:p w:rsidR="004B6AE4" w:rsidRPr="004B6AE4" w:rsidRDefault="004B6AE4" w:rsidP="00330A00">
      <w:pPr>
        <w:pStyle w:val="a4"/>
        <w:ind w:firstLine="567"/>
        <w:rPr>
          <w:sz w:val="28"/>
          <w:szCs w:val="28"/>
        </w:rPr>
      </w:pPr>
      <w:r w:rsidRPr="004B6AE4">
        <w:rPr>
          <w:sz w:val="28"/>
          <w:szCs w:val="28"/>
        </w:rPr>
        <w:t xml:space="preserve">Далее рассчитывается показатель суммарного отклонения от аутогенной нормы. Определенный порядок цветов (34251607) – аутогенная норма – является индикатором психологического благополучия. Для расчета суммарного отклонения (СО) сначала вычисляется разность между реально занимаемым местом и нормативным положением цвета. Затем разности (абсолютные величины, без учета знака) суммируются. Значение </w:t>
      </w:r>
      <w:proofErr w:type="gramStart"/>
      <w:r w:rsidRPr="004B6AE4">
        <w:rPr>
          <w:sz w:val="28"/>
          <w:szCs w:val="28"/>
        </w:rPr>
        <w:t>СО</w:t>
      </w:r>
      <w:proofErr w:type="gramEnd"/>
      <w:r w:rsidRPr="004B6AE4">
        <w:rPr>
          <w:sz w:val="28"/>
          <w:szCs w:val="28"/>
        </w:rPr>
        <w:t xml:space="preserve"> </w:t>
      </w:r>
      <w:r w:rsidRPr="004B6AE4">
        <w:rPr>
          <w:sz w:val="28"/>
          <w:szCs w:val="28"/>
        </w:rPr>
        <w:lastRenderedPageBreak/>
        <w:t xml:space="preserve">изменяется от 0 до 32 и может быть только четным. Значение </w:t>
      </w:r>
      <w:proofErr w:type="gramStart"/>
      <w:r w:rsidRPr="004B6AE4">
        <w:rPr>
          <w:sz w:val="28"/>
          <w:szCs w:val="28"/>
        </w:rPr>
        <w:t>СО отражает</w:t>
      </w:r>
      <w:proofErr w:type="gramEnd"/>
      <w:r w:rsidRPr="004B6AE4">
        <w:rPr>
          <w:sz w:val="28"/>
          <w:szCs w:val="28"/>
        </w:rPr>
        <w:t xml:space="preserve"> устойчивый эмоциональный фон, т.е. преобладающее настроение ребенка. Числовые значения </w:t>
      </w:r>
      <w:proofErr w:type="gramStart"/>
      <w:r w:rsidRPr="004B6AE4">
        <w:rPr>
          <w:sz w:val="28"/>
          <w:szCs w:val="28"/>
        </w:rPr>
        <w:t>СО интерпретируются</w:t>
      </w:r>
      <w:proofErr w:type="gramEnd"/>
      <w:r w:rsidRPr="004B6AE4">
        <w:rPr>
          <w:sz w:val="28"/>
          <w:szCs w:val="28"/>
        </w:rPr>
        <w:t xml:space="preserve"> следующим образом:</w:t>
      </w:r>
    </w:p>
    <w:p w:rsidR="004B6AE4" w:rsidRPr="004B6AE4" w:rsidRDefault="004B6AE4" w:rsidP="00330A00">
      <w:pPr>
        <w:pStyle w:val="a4"/>
        <w:numPr>
          <w:ilvl w:val="0"/>
          <w:numId w:val="21"/>
        </w:numPr>
        <w:rPr>
          <w:sz w:val="28"/>
          <w:szCs w:val="28"/>
        </w:rPr>
      </w:pPr>
      <w:r w:rsidRPr="004B6AE4">
        <w:rPr>
          <w:sz w:val="28"/>
          <w:szCs w:val="28"/>
        </w:rPr>
        <w:t>Больше 20 – преобладание отрицательных эмоций. У ребенка доминируют плохое настроение и неприятные переживания. Имеются проблемы, которые ребенок не может решить самостоятельно.</w:t>
      </w:r>
    </w:p>
    <w:p w:rsidR="004B6AE4" w:rsidRPr="004B6AE4" w:rsidRDefault="004B6AE4" w:rsidP="00330A00">
      <w:pPr>
        <w:pStyle w:val="a4"/>
        <w:numPr>
          <w:ilvl w:val="0"/>
          <w:numId w:val="21"/>
        </w:numPr>
        <w:rPr>
          <w:sz w:val="28"/>
          <w:szCs w:val="28"/>
        </w:rPr>
      </w:pPr>
      <w:r w:rsidRPr="004B6AE4">
        <w:rPr>
          <w:sz w:val="28"/>
          <w:szCs w:val="28"/>
        </w:rPr>
        <w:t>10 – 18 – эмоциональное состояние в норме. Ребенок может радоваться и печалиться, поводов для беспокойства нет.</w:t>
      </w:r>
    </w:p>
    <w:p w:rsidR="004B6AE4" w:rsidRPr="004B6AE4" w:rsidRDefault="004B6AE4" w:rsidP="00330A00">
      <w:pPr>
        <w:pStyle w:val="a4"/>
        <w:numPr>
          <w:ilvl w:val="0"/>
          <w:numId w:val="21"/>
        </w:numPr>
        <w:rPr>
          <w:sz w:val="28"/>
          <w:szCs w:val="28"/>
        </w:rPr>
      </w:pPr>
      <w:r w:rsidRPr="004B6AE4">
        <w:rPr>
          <w:sz w:val="28"/>
          <w:szCs w:val="28"/>
        </w:rPr>
        <w:t>Менее 10 – Преобладание положительных эмоций. Ребенок весел, счастлив, настроен оптимистично.</w:t>
      </w:r>
    </w:p>
    <w:p w:rsidR="004B6AE4" w:rsidRPr="004B6AE4" w:rsidRDefault="004B6AE4" w:rsidP="00330A00">
      <w:pPr>
        <w:pStyle w:val="a4"/>
        <w:ind w:firstLine="567"/>
        <w:rPr>
          <w:sz w:val="28"/>
          <w:szCs w:val="28"/>
        </w:rPr>
      </w:pPr>
      <w:r w:rsidRPr="004B6AE4">
        <w:rPr>
          <w:sz w:val="28"/>
          <w:szCs w:val="28"/>
        </w:rPr>
        <w:t>Задания №2 и №</w:t>
      </w:r>
      <w:proofErr w:type="gramStart"/>
      <w:r w:rsidRPr="004B6AE4">
        <w:rPr>
          <w:sz w:val="28"/>
          <w:szCs w:val="28"/>
        </w:rPr>
        <w:t>3</w:t>
      </w:r>
      <w:proofErr w:type="gramEnd"/>
      <w:r w:rsidRPr="004B6AE4">
        <w:rPr>
          <w:sz w:val="28"/>
          <w:szCs w:val="28"/>
        </w:rPr>
        <w:t xml:space="preserve"> по сути расшифровывают эмоциональную сферу первоклассника и ориентируют исследователя в вероятных проблемах адаптации.</w:t>
      </w:r>
    </w:p>
    <w:p w:rsidR="004B6AE4" w:rsidRPr="004B6AE4" w:rsidRDefault="004B6AE4" w:rsidP="00330A00">
      <w:pPr>
        <w:pStyle w:val="a4"/>
        <w:ind w:firstLine="567"/>
        <w:rPr>
          <w:sz w:val="28"/>
          <w:szCs w:val="28"/>
        </w:rPr>
      </w:pPr>
      <w:r w:rsidRPr="004B6AE4">
        <w:rPr>
          <w:sz w:val="28"/>
          <w:szCs w:val="28"/>
        </w:rPr>
        <w:t>Задание №2 характеризует сферу социальных эмоций. Здесь надо оценить степень дифференциации эмоций – в норме позитивные чувства ребенок раскрашивает основными цветами, негативные – коричневым и черным. Слабая или недостаточная дифференциация указывает на деформацию в тех или иных блоках личностных отношений:</w:t>
      </w:r>
    </w:p>
    <w:p w:rsidR="004B6AE4" w:rsidRPr="004B6AE4" w:rsidRDefault="004B6AE4" w:rsidP="00330A00">
      <w:pPr>
        <w:pStyle w:val="a4"/>
        <w:numPr>
          <w:ilvl w:val="0"/>
          <w:numId w:val="22"/>
        </w:numPr>
        <w:rPr>
          <w:sz w:val="28"/>
          <w:szCs w:val="28"/>
        </w:rPr>
      </w:pPr>
      <w:r w:rsidRPr="004B6AE4">
        <w:rPr>
          <w:sz w:val="28"/>
          <w:szCs w:val="28"/>
        </w:rPr>
        <w:t>Счастье-горе – блок базового комфорта,</w:t>
      </w:r>
    </w:p>
    <w:p w:rsidR="004B6AE4" w:rsidRPr="004B6AE4" w:rsidRDefault="004B6AE4" w:rsidP="00330A00">
      <w:pPr>
        <w:pStyle w:val="a4"/>
        <w:numPr>
          <w:ilvl w:val="0"/>
          <w:numId w:val="22"/>
        </w:numPr>
        <w:rPr>
          <w:sz w:val="28"/>
          <w:szCs w:val="28"/>
        </w:rPr>
      </w:pPr>
      <w:r w:rsidRPr="004B6AE4">
        <w:rPr>
          <w:sz w:val="28"/>
          <w:szCs w:val="28"/>
        </w:rPr>
        <w:t>Справедливость – обида – блок личностного роста,</w:t>
      </w:r>
    </w:p>
    <w:p w:rsidR="004B6AE4" w:rsidRPr="004B6AE4" w:rsidRDefault="004B6AE4" w:rsidP="00330A00">
      <w:pPr>
        <w:pStyle w:val="a4"/>
        <w:numPr>
          <w:ilvl w:val="0"/>
          <w:numId w:val="22"/>
        </w:numPr>
        <w:rPr>
          <w:sz w:val="28"/>
          <w:szCs w:val="28"/>
        </w:rPr>
      </w:pPr>
      <w:r w:rsidRPr="004B6AE4">
        <w:rPr>
          <w:sz w:val="28"/>
          <w:szCs w:val="28"/>
        </w:rPr>
        <w:t xml:space="preserve">Дружба – ссора – блок межличностного взаимодействия, </w:t>
      </w:r>
    </w:p>
    <w:p w:rsidR="004B6AE4" w:rsidRPr="004B6AE4" w:rsidRDefault="004B6AE4" w:rsidP="00330A00">
      <w:pPr>
        <w:pStyle w:val="a4"/>
        <w:numPr>
          <w:ilvl w:val="0"/>
          <w:numId w:val="22"/>
        </w:numPr>
        <w:rPr>
          <w:sz w:val="28"/>
          <w:szCs w:val="28"/>
        </w:rPr>
      </w:pPr>
      <w:r w:rsidRPr="004B6AE4">
        <w:rPr>
          <w:sz w:val="28"/>
          <w:szCs w:val="28"/>
        </w:rPr>
        <w:t>Доброта – злоба – блок потенциальной агрессии,</w:t>
      </w:r>
    </w:p>
    <w:p w:rsidR="004B6AE4" w:rsidRPr="004B6AE4" w:rsidRDefault="004B6AE4" w:rsidP="00330A00">
      <w:pPr>
        <w:pStyle w:val="a4"/>
        <w:numPr>
          <w:ilvl w:val="0"/>
          <w:numId w:val="22"/>
        </w:numPr>
        <w:rPr>
          <w:sz w:val="28"/>
          <w:szCs w:val="28"/>
        </w:rPr>
      </w:pPr>
      <w:r w:rsidRPr="004B6AE4">
        <w:rPr>
          <w:sz w:val="28"/>
          <w:szCs w:val="28"/>
        </w:rPr>
        <w:t>Скука – восхищение – блок познания.</w:t>
      </w:r>
    </w:p>
    <w:p w:rsidR="004B6AE4" w:rsidRPr="004B6AE4" w:rsidRDefault="004B6AE4" w:rsidP="00330A00">
      <w:pPr>
        <w:pStyle w:val="a4"/>
        <w:ind w:firstLine="567"/>
        <w:rPr>
          <w:sz w:val="28"/>
          <w:szCs w:val="28"/>
        </w:rPr>
      </w:pPr>
      <w:r w:rsidRPr="004B6AE4">
        <w:rPr>
          <w:sz w:val="28"/>
          <w:szCs w:val="28"/>
        </w:rPr>
        <w:t xml:space="preserve">При наличии инверсии цветового градусника (основные цвета занимают последние места) у детей часто наблюдается недостаточная дифференциация социальных эмоций – например, и счастье и ссора могут быть обозначены одним и тем же красным цветом. В этом случае надо обратить внимание, как раскрашивает ребенок парные </w:t>
      </w:r>
      <w:proofErr w:type="gramStart"/>
      <w:r w:rsidRPr="004B6AE4">
        <w:rPr>
          <w:sz w:val="28"/>
          <w:szCs w:val="28"/>
        </w:rPr>
        <w:t>категории</w:t>
      </w:r>
      <w:proofErr w:type="gramEnd"/>
      <w:r w:rsidRPr="004B6AE4">
        <w:rPr>
          <w:sz w:val="28"/>
          <w:szCs w:val="28"/>
        </w:rPr>
        <w:t xml:space="preserve"> и насколько далеко отстоят пары в цветовом выборе.</w:t>
      </w:r>
    </w:p>
    <w:p w:rsidR="004B6AE4" w:rsidRPr="004B6AE4" w:rsidRDefault="004B6AE4" w:rsidP="00330A00">
      <w:pPr>
        <w:pStyle w:val="a4"/>
        <w:ind w:firstLine="567"/>
        <w:rPr>
          <w:sz w:val="28"/>
          <w:szCs w:val="28"/>
        </w:rPr>
      </w:pPr>
      <w:r w:rsidRPr="004B6AE4">
        <w:rPr>
          <w:sz w:val="28"/>
          <w:szCs w:val="28"/>
        </w:rPr>
        <w:t>Актуальность переживания ребенком того или иного чувства указывает его место в цветовом градуснике (задание №1).</w:t>
      </w:r>
    </w:p>
    <w:p w:rsidR="00330A00" w:rsidRDefault="004B6AE4" w:rsidP="00330A00">
      <w:pPr>
        <w:pStyle w:val="a4"/>
        <w:ind w:firstLine="567"/>
        <w:rPr>
          <w:sz w:val="28"/>
          <w:szCs w:val="28"/>
        </w:rPr>
      </w:pPr>
      <w:r w:rsidRPr="004B6AE4">
        <w:rPr>
          <w:sz w:val="28"/>
          <w:szCs w:val="28"/>
        </w:rPr>
        <w:t xml:space="preserve">В задании №3 отражено эмоциональное отношение ребенка к себе, школьной деятельности, учителю и одноклассникам. Понятно, что при наличии проблем в какой-то сфере, первоклассник раскрашивает именно эти домики коричневым или черным цветом. Целесообразно выделить ряды объектов, которые ребенок обозначил одинаковым цветом. Например, школа-счастье-восхищение или домашние задания – горе–скука. Цепочки ассоциаций достаточно прозрачны для понимания эмоционального отношения ребенка к школе. Дети со слабой дифференциацией </w:t>
      </w:r>
      <w:proofErr w:type="gramStart"/>
      <w:r w:rsidRPr="004B6AE4">
        <w:rPr>
          <w:sz w:val="28"/>
          <w:szCs w:val="28"/>
        </w:rPr>
        <w:t>эмоций</w:t>
      </w:r>
      <w:proofErr w:type="gramEnd"/>
      <w:r w:rsidRPr="004B6AE4">
        <w:rPr>
          <w:sz w:val="28"/>
          <w:szCs w:val="28"/>
        </w:rPr>
        <w:t xml:space="preserve"> скорее всего будут амбивалентны и в эмоциональной оценке видов деятельности. </w:t>
      </w:r>
    </w:p>
    <w:p w:rsidR="00330A00" w:rsidRDefault="00330A00" w:rsidP="00330A00">
      <w:pPr>
        <w:pStyle w:val="a4"/>
        <w:rPr>
          <w:sz w:val="28"/>
          <w:szCs w:val="28"/>
        </w:rPr>
      </w:pPr>
    </w:p>
    <w:p w:rsidR="00330A00" w:rsidRDefault="00330A00" w:rsidP="00330A00">
      <w:pPr>
        <w:pStyle w:val="a4"/>
        <w:rPr>
          <w:sz w:val="28"/>
          <w:szCs w:val="28"/>
        </w:rPr>
      </w:pPr>
    </w:p>
    <w:p w:rsidR="00330A00" w:rsidRDefault="00330A00" w:rsidP="00330A00">
      <w:pPr>
        <w:pStyle w:val="a4"/>
        <w:rPr>
          <w:sz w:val="28"/>
          <w:szCs w:val="28"/>
        </w:rPr>
      </w:pPr>
    </w:p>
    <w:p w:rsidR="004B6AE4" w:rsidRDefault="004B6AE4" w:rsidP="00330A00">
      <w:pPr>
        <w:pStyle w:val="a4"/>
        <w:rPr>
          <w:sz w:val="28"/>
          <w:szCs w:val="28"/>
        </w:rPr>
      </w:pPr>
      <w:r w:rsidRPr="004B6AE4">
        <w:rPr>
          <w:sz w:val="28"/>
          <w:szCs w:val="28"/>
        </w:rPr>
        <w:lastRenderedPageBreak/>
        <w:t>По результатам задания №3 можно выделить три группы детей:</w:t>
      </w:r>
    </w:p>
    <w:p w:rsidR="004B6AE4" w:rsidRPr="004B6AE4" w:rsidRDefault="004B6AE4" w:rsidP="00330A00">
      <w:pPr>
        <w:pStyle w:val="a4"/>
        <w:numPr>
          <w:ilvl w:val="0"/>
          <w:numId w:val="23"/>
        </w:numPr>
        <w:rPr>
          <w:sz w:val="28"/>
          <w:szCs w:val="28"/>
        </w:rPr>
      </w:pPr>
      <w:r w:rsidRPr="004B6AE4">
        <w:rPr>
          <w:sz w:val="28"/>
          <w:szCs w:val="28"/>
        </w:rPr>
        <w:t>с положительным отношением к школе</w:t>
      </w:r>
    </w:p>
    <w:p w:rsidR="004B6AE4" w:rsidRPr="004B6AE4" w:rsidRDefault="004B6AE4" w:rsidP="00330A00">
      <w:pPr>
        <w:pStyle w:val="a4"/>
        <w:numPr>
          <w:ilvl w:val="0"/>
          <w:numId w:val="23"/>
        </w:numPr>
        <w:rPr>
          <w:sz w:val="28"/>
          <w:szCs w:val="28"/>
        </w:rPr>
      </w:pPr>
      <w:r w:rsidRPr="004B6AE4">
        <w:rPr>
          <w:sz w:val="28"/>
          <w:szCs w:val="28"/>
        </w:rPr>
        <w:t>с амбивалентным отношением</w:t>
      </w:r>
    </w:p>
    <w:p w:rsidR="004B6AE4" w:rsidRPr="004B6AE4" w:rsidRDefault="004B6AE4" w:rsidP="00330A00">
      <w:pPr>
        <w:pStyle w:val="a4"/>
        <w:numPr>
          <w:ilvl w:val="0"/>
          <w:numId w:val="23"/>
        </w:numPr>
        <w:rPr>
          <w:sz w:val="28"/>
          <w:szCs w:val="28"/>
        </w:rPr>
      </w:pPr>
      <w:r w:rsidRPr="004B6AE4">
        <w:rPr>
          <w:sz w:val="28"/>
          <w:szCs w:val="28"/>
        </w:rPr>
        <w:t>с негативным отношением</w:t>
      </w:r>
    </w:p>
    <w:p w:rsidR="004B6AE4" w:rsidRPr="004B6AE4" w:rsidRDefault="004B6AE4" w:rsidP="00330A00">
      <w:pPr>
        <w:pStyle w:val="a4"/>
        <w:ind w:firstLine="567"/>
        <w:rPr>
          <w:sz w:val="28"/>
          <w:szCs w:val="28"/>
        </w:rPr>
      </w:pPr>
      <w:r w:rsidRPr="004B6AE4">
        <w:rPr>
          <w:sz w:val="28"/>
          <w:szCs w:val="28"/>
        </w:rPr>
        <w:t xml:space="preserve">Следует отметить, что при крайне низких или крайне высоких показателях ВК и </w:t>
      </w:r>
      <w:proofErr w:type="gramStart"/>
      <w:r w:rsidRPr="004B6AE4">
        <w:rPr>
          <w:sz w:val="28"/>
          <w:szCs w:val="28"/>
        </w:rPr>
        <w:t>СО</w:t>
      </w:r>
      <w:proofErr w:type="gramEnd"/>
      <w:r w:rsidRPr="004B6AE4">
        <w:rPr>
          <w:sz w:val="28"/>
          <w:szCs w:val="28"/>
        </w:rPr>
        <w:t xml:space="preserve">, сомнениях в чистоте исследования данная методика может быть продублирована по той же схеме, но индивидуально, со стандартными карточками из теста </w:t>
      </w:r>
      <w:proofErr w:type="spellStart"/>
      <w:r w:rsidRPr="004B6AE4">
        <w:rPr>
          <w:sz w:val="28"/>
          <w:szCs w:val="28"/>
        </w:rPr>
        <w:t>Люшера</w:t>
      </w:r>
      <w:proofErr w:type="spellEnd"/>
      <w:r w:rsidRPr="004B6AE4">
        <w:rPr>
          <w:sz w:val="28"/>
          <w:szCs w:val="28"/>
        </w:rPr>
        <w:t>.</w:t>
      </w:r>
    </w:p>
    <w:p w:rsidR="004B6AE4" w:rsidRPr="004B6AE4" w:rsidRDefault="004B6AE4" w:rsidP="00330A00">
      <w:pPr>
        <w:pStyle w:val="a4"/>
        <w:ind w:firstLine="567"/>
        <w:rPr>
          <w:sz w:val="28"/>
          <w:szCs w:val="28"/>
        </w:rPr>
      </w:pPr>
      <w:r w:rsidRPr="004B6AE4">
        <w:rPr>
          <w:sz w:val="28"/>
          <w:szCs w:val="28"/>
        </w:rPr>
        <w:t>Далее запо</w:t>
      </w:r>
      <w:r w:rsidR="008F2E57">
        <w:rPr>
          <w:sz w:val="28"/>
          <w:szCs w:val="28"/>
        </w:rPr>
        <w:t>лняется сводная таблица</w:t>
      </w:r>
      <w:r w:rsidRPr="004B6AE4">
        <w:rPr>
          <w:sz w:val="28"/>
          <w:szCs w:val="28"/>
        </w:rPr>
        <w:t xml:space="preserve">. Вегетативный коэффициент, данные опроса родителей и анализ </w:t>
      </w:r>
      <w:proofErr w:type="spellStart"/>
      <w:r w:rsidRPr="004B6AE4">
        <w:rPr>
          <w:sz w:val="28"/>
          <w:szCs w:val="28"/>
        </w:rPr>
        <w:t>медстатистики</w:t>
      </w:r>
      <w:proofErr w:type="spellEnd"/>
      <w:r w:rsidRPr="004B6AE4">
        <w:rPr>
          <w:sz w:val="28"/>
          <w:szCs w:val="28"/>
        </w:rPr>
        <w:t xml:space="preserve"> характеризуют в целом физиологический компонент адаптации первоклассника к школе. Для удобства все данные можно свести к трем категориям:</w:t>
      </w:r>
    </w:p>
    <w:p w:rsidR="004B6AE4" w:rsidRPr="004B6AE4" w:rsidRDefault="004B6AE4" w:rsidP="00330A00">
      <w:pPr>
        <w:pStyle w:val="a4"/>
        <w:numPr>
          <w:ilvl w:val="0"/>
          <w:numId w:val="24"/>
        </w:numPr>
        <w:rPr>
          <w:sz w:val="28"/>
          <w:szCs w:val="28"/>
        </w:rPr>
      </w:pPr>
      <w:r w:rsidRPr="004B6AE4">
        <w:rPr>
          <w:sz w:val="28"/>
          <w:szCs w:val="28"/>
        </w:rPr>
        <w:t xml:space="preserve">достаточный физиологический уровень адаптации (нет </w:t>
      </w:r>
      <w:proofErr w:type="spellStart"/>
      <w:r w:rsidRPr="004B6AE4">
        <w:rPr>
          <w:sz w:val="28"/>
          <w:szCs w:val="28"/>
        </w:rPr>
        <w:t>психосоматики</w:t>
      </w:r>
      <w:proofErr w:type="spellEnd"/>
      <w:r w:rsidRPr="004B6AE4">
        <w:rPr>
          <w:sz w:val="28"/>
          <w:szCs w:val="28"/>
        </w:rPr>
        <w:t>, энергетический баланс в норме)</w:t>
      </w:r>
    </w:p>
    <w:p w:rsidR="004B6AE4" w:rsidRPr="004B6AE4" w:rsidRDefault="004B6AE4" w:rsidP="00330A00">
      <w:pPr>
        <w:pStyle w:val="a4"/>
        <w:numPr>
          <w:ilvl w:val="0"/>
          <w:numId w:val="24"/>
        </w:numPr>
        <w:rPr>
          <w:sz w:val="28"/>
          <w:szCs w:val="28"/>
        </w:rPr>
      </w:pPr>
      <w:r w:rsidRPr="004B6AE4">
        <w:rPr>
          <w:sz w:val="28"/>
          <w:szCs w:val="28"/>
        </w:rPr>
        <w:t>частичный физиологический уровень адаптации (наблюдаются либо психосоматические проявления, либо низкий энергетический баланс)</w:t>
      </w:r>
    </w:p>
    <w:p w:rsidR="004B6AE4" w:rsidRPr="004B6AE4" w:rsidRDefault="004B6AE4" w:rsidP="00330A00">
      <w:pPr>
        <w:pStyle w:val="a4"/>
        <w:numPr>
          <w:ilvl w:val="0"/>
          <w:numId w:val="24"/>
        </w:numPr>
        <w:rPr>
          <w:sz w:val="28"/>
          <w:szCs w:val="28"/>
        </w:rPr>
      </w:pPr>
      <w:r w:rsidRPr="004B6AE4">
        <w:rPr>
          <w:sz w:val="28"/>
          <w:szCs w:val="28"/>
        </w:rPr>
        <w:t>недостаточный физиологический уровень адаптации (заболевания в период адаптации, психосоматические проявления, низкий энергетический баланс)</w:t>
      </w:r>
    </w:p>
    <w:p w:rsidR="004B6AE4" w:rsidRPr="004B6AE4" w:rsidRDefault="004B6AE4" w:rsidP="00330A00">
      <w:pPr>
        <w:pStyle w:val="a4"/>
        <w:ind w:firstLine="567"/>
        <w:rPr>
          <w:sz w:val="28"/>
          <w:szCs w:val="28"/>
        </w:rPr>
      </w:pPr>
      <w:r w:rsidRPr="004B6AE4">
        <w:rPr>
          <w:sz w:val="28"/>
          <w:szCs w:val="28"/>
        </w:rPr>
        <w:t xml:space="preserve">Экспертная оценка учителя характеризует </w:t>
      </w:r>
      <w:proofErr w:type="spellStart"/>
      <w:r w:rsidRPr="004B6AE4">
        <w:rPr>
          <w:sz w:val="28"/>
          <w:szCs w:val="28"/>
        </w:rPr>
        <w:t>деятельностный</w:t>
      </w:r>
      <w:proofErr w:type="spellEnd"/>
      <w:r w:rsidRPr="004B6AE4">
        <w:rPr>
          <w:sz w:val="28"/>
          <w:szCs w:val="28"/>
        </w:rPr>
        <w:t xml:space="preserve"> компонент адаптации первоклассника.</w:t>
      </w:r>
    </w:p>
    <w:p w:rsidR="004B6AE4" w:rsidRPr="004B6AE4" w:rsidRDefault="004B6AE4" w:rsidP="00330A00">
      <w:pPr>
        <w:pStyle w:val="a4"/>
        <w:ind w:firstLine="567"/>
        <w:rPr>
          <w:sz w:val="28"/>
          <w:szCs w:val="28"/>
        </w:rPr>
      </w:pPr>
      <w:r w:rsidRPr="004B6AE4">
        <w:rPr>
          <w:sz w:val="28"/>
          <w:szCs w:val="28"/>
        </w:rPr>
        <w:t>И, наконец, суммарное отклонение от аутогенной нормы является интегрированным показателем эмоционального компонента адаптации. В сводной таблице имеет смысл отразить знак отношения (положительный, амбивалентный, отрицательный) первоклассника к учению, учителю, одноклассникам и себе.</w:t>
      </w:r>
    </w:p>
    <w:p w:rsidR="004B6AE4" w:rsidRPr="004B6AE4" w:rsidRDefault="004B6AE4" w:rsidP="00330A00">
      <w:pPr>
        <w:pStyle w:val="a4"/>
        <w:ind w:firstLine="567"/>
        <w:rPr>
          <w:sz w:val="28"/>
          <w:szCs w:val="28"/>
        </w:rPr>
      </w:pPr>
      <w:r w:rsidRPr="004B6AE4">
        <w:rPr>
          <w:sz w:val="28"/>
          <w:szCs w:val="28"/>
        </w:rPr>
        <w:t xml:space="preserve">Сопоставление показателей физиологического, </w:t>
      </w:r>
      <w:proofErr w:type="spellStart"/>
      <w:r w:rsidRPr="004B6AE4">
        <w:rPr>
          <w:sz w:val="28"/>
          <w:szCs w:val="28"/>
        </w:rPr>
        <w:t>деятельностного</w:t>
      </w:r>
      <w:proofErr w:type="spellEnd"/>
      <w:r w:rsidRPr="004B6AE4">
        <w:rPr>
          <w:sz w:val="28"/>
          <w:szCs w:val="28"/>
        </w:rPr>
        <w:t xml:space="preserve"> и эмоционального компонентов позволит квалифицировать уровень адаптации первоклассников как:</w:t>
      </w:r>
    </w:p>
    <w:p w:rsidR="004B6AE4" w:rsidRPr="004B6AE4" w:rsidRDefault="004B6AE4" w:rsidP="00330A00">
      <w:pPr>
        <w:pStyle w:val="a4"/>
        <w:numPr>
          <w:ilvl w:val="0"/>
          <w:numId w:val="25"/>
        </w:numPr>
        <w:rPr>
          <w:sz w:val="28"/>
          <w:szCs w:val="28"/>
        </w:rPr>
      </w:pPr>
      <w:r w:rsidRPr="004B6AE4">
        <w:rPr>
          <w:sz w:val="28"/>
          <w:szCs w:val="28"/>
        </w:rPr>
        <w:t>достаточный</w:t>
      </w:r>
    </w:p>
    <w:p w:rsidR="004B6AE4" w:rsidRPr="004B6AE4" w:rsidRDefault="004B6AE4" w:rsidP="00330A00">
      <w:pPr>
        <w:pStyle w:val="a4"/>
        <w:numPr>
          <w:ilvl w:val="0"/>
          <w:numId w:val="25"/>
        </w:numPr>
        <w:rPr>
          <w:sz w:val="28"/>
          <w:szCs w:val="28"/>
        </w:rPr>
      </w:pPr>
      <w:r w:rsidRPr="004B6AE4">
        <w:rPr>
          <w:sz w:val="28"/>
          <w:szCs w:val="28"/>
        </w:rPr>
        <w:t>частичный</w:t>
      </w:r>
    </w:p>
    <w:p w:rsidR="004B6AE4" w:rsidRPr="004B6AE4" w:rsidRDefault="004B6AE4" w:rsidP="00330A00">
      <w:pPr>
        <w:pStyle w:val="a4"/>
        <w:numPr>
          <w:ilvl w:val="0"/>
          <w:numId w:val="25"/>
        </w:numPr>
        <w:rPr>
          <w:sz w:val="28"/>
          <w:szCs w:val="28"/>
        </w:rPr>
      </w:pPr>
      <w:r w:rsidRPr="004B6AE4">
        <w:rPr>
          <w:sz w:val="28"/>
          <w:szCs w:val="28"/>
        </w:rPr>
        <w:t xml:space="preserve">недостаточный (или </w:t>
      </w:r>
      <w:proofErr w:type="spellStart"/>
      <w:r w:rsidRPr="004B6AE4">
        <w:rPr>
          <w:sz w:val="28"/>
          <w:szCs w:val="28"/>
        </w:rPr>
        <w:t>дезадаптация</w:t>
      </w:r>
      <w:proofErr w:type="spellEnd"/>
      <w:r w:rsidRPr="004B6AE4">
        <w:rPr>
          <w:sz w:val="28"/>
          <w:szCs w:val="28"/>
        </w:rPr>
        <w:t>)</w:t>
      </w:r>
    </w:p>
    <w:p w:rsidR="004B6AE4" w:rsidRPr="004B6AE4" w:rsidRDefault="004B6AE4" w:rsidP="00330A00">
      <w:pPr>
        <w:pStyle w:val="a4"/>
        <w:ind w:firstLine="567"/>
        <w:rPr>
          <w:sz w:val="28"/>
          <w:szCs w:val="28"/>
        </w:rPr>
      </w:pPr>
      <w:r w:rsidRPr="004B6AE4">
        <w:rPr>
          <w:sz w:val="28"/>
          <w:szCs w:val="28"/>
        </w:rPr>
        <w:t>Таким образом, на основе полученных данных можно достаточно обоснованно выделить первоклассников, которые нуждаются в индивидуальном внимании психолога. Представляется целесообразным выделить две группы таких детей:</w:t>
      </w:r>
    </w:p>
    <w:p w:rsidR="004B6AE4" w:rsidRPr="004B6AE4" w:rsidRDefault="004B6AE4" w:rsidP="00330A00">
      <w:pPr>
        <w:pStyle w:val="a4"/>
        <w:numPr>
          <w:ilvl w:val="0"/>
          <w:numId w:val="26"/>
        </w:numPr>
        <w:rPr>
          <w:sz w:val="28"/>
          <w:szCs w:val="28"/>
        </w:rPr>
      </w:pPr>
      <w:r w:rsidRPr="004B6AE4">
        <w:rPr>
          <w:sz w:val="28"/>
          <w:szCs w:val="28"/>
        </w:rPr>
        <w:t>первоклассников с недостаточным уровнем адаптации</w:t>
      </w:r>
    </w:p>
    <w:p w:rsidR="004B6AE4" w:rsidRPr="004B6AE4" w:rsidRDefault="004B6AE4" w:rsidP="00330A00">
      <w:pPr>
        <w:pStyle w:val="a4"/>
        <w:numPr>
          <w:ilvl w:val="0"/>
          <w:numId w:val="26"/>
        </w:numPr>
        <w:rPr>
          <w:sz w:val="28"/>
          <w:szCs w:val="28"/>
        </w:rPr>
      </w:pPr>
      <w:r w:rsidRPr="004B6AE4">
        <w:rPr>
          <w:sz w:val="28"/>
          <w:szCs w:val="28"/>
        </w:rPr>
        <w:t>первоклассников с частичной адаптацией</w:t>
      </w:r>
    </w:p>
    <w:p w:rsidR="004B6AE4" w:rsidRPr="004B6AE4" w:rsidRDefault="004B6AE4" w:rsidP="00330A00">
      <w:pPr>
        <w:pStyle w:val="a4"/>
        <w:ind w:firstLine="567"/>
        <w:rPr>
          <w:sz w:val="28"/>
          <w:szCs w:val="28"/>
        </w:rPr>
      </w:pPr>
      <w:r w:rsidRPr="004B6AE4">
        <w:rPr>
          <w:sz w:val="28"/>
          <w:szCs w:val="28"/>
        </w:rPr>
        <w:t xml:space="preserve">Детей из первой группы необходимо обследовать индивидуально, выявить причины и факторы </w:t>
      </w:r>
      <w:proofErr w:type="spellStart"/>
      <w:r w:rsidRPr="004B6AE4">
        <w:rPr>
          <w:sz w:val="28"/>
          <w:szCs w:val="28"/>
        </w:rPr>
        <w:t>дезадаптации</w:t>
      </w:r>
      <w:proofErr w:type="spellEnd"/>
      <w:r w:rsidRPr="004B6AE4">
        <w:rPr>
          <w:sz w:val="28"/>
          <w:szCs w:val="28"/>
        </w:rPr>
        <w:t xml:space="preserve">, по возможности провести необходимую коррекционную работу. Как показывает практика, именно эти первоклассники долгое время будут требовать внимания и </w:t>
      </w:r>
      <w:proofErr w:type="gramStart"/>
      <w:r w:rsidRPr="004B6AE4">
        <w:rPr>
          <w:sz w:val="28"/>
          <w:szCs w:val="28"/>
        </w:rPr>
        <w:t>помощи</w:t>
      </w:r>
      <w:proofErr w:type="gramEnd"/>
      <w:r w:rsidRPr="004B6AE4">
        <w:rPr>
          <w:sz w:val="28"/>
          <w:szCs w:val="28"/>
        </w:rPr>
        <w:t xml:space="preserve"> как со стороны психолога, так и учителя.</w:t>
      </w:r>
    </w:p>
    <w:p w:rsidR="004B6AE4" w:rsidRPr="004B6AE4" w:rsidRDefault="004B6AE4" w:rsidP="00330A00">
      <w:pPr>
        <w:pStyle w:val="a4"/>
        <w:ind w:firstLine="567"/>
        <w:rPr>
          <w:sz w:val="28"/>
          <w:szCs w:val="28"/>
        </w:rPr>
      </w:pPr>
    </w:p>
    <w:p w:rsidR="004B6AE4" w:rsidRDefault="004B6AE4" w:rsidP="00330A00">
      <w:pPr>
        <w:pStyle w:val="a4"/>
        <w:ind w:firstLine="567"/>
        <w:rPr>
          <w:sz w:val="28"/>
          <w:szCs w:val="28"/>
        </w:rPr>
      </w:pPr>
      <w:r w:rsidRPr="004B6AE4">
        <w:rPr>
          <w:sz w:val="28"/>
          <w:szCs w:val="28"/>
        </w:rPr>
        <w:lastRenderedPageBreak/>
        <w:t>Вторая группа – первоклассники с частичной адаптацией – чаще нуждается в краткосрочной оперативной помощи со стороны психолога. Данные об их эмоциональном состоянии, материалы опроса учителя и родителей дают достаточно информации для такой работы. Причинами неполной адаптации часто могут быть повышенная тревожность, вызванная неумеренными ожиданиями родителей, изменение характера детско-родительских отношений, перегрузка дополнительными занятиями, низкая самооценка, слабое здоровье и т.д. Нередко эти дети не вызывают опасений учителя, так как они усваивают программу и выполняют правила поведения школьника, однако зачастую это происходит за счет физического и психологического здоровья маленького школьника. В зависимости от конкретной ситуации психологу следует проконсультировать родителей и учителей, дать рекомендации по преодолению выявленного психологического неблагополучия.</w:t>
      </w:r>
    </w:p>
    <w:p w:rsidR="008F2E57" w:rsidRDefault="008F2E57" w:rsidP="00330A00">
      <w:pPr>
        <w:pStyle w:val="a4"/>
        <w:ind w:firstLine="567"/>
        <w:rPr>
          <w:sz w:val="28"/>
          <w:szCs w:val="28"/>
        </w:rPr>
      </w:pPr>
    </w:p>
    <w:p w:rsidR="008F2E57" w:rsidRDefault="008F2E57" w:rsidP="00330A00">
      <w:pPr>
        <w:pStyle w:val="a4"/>
        <w:ind w:firstLine="567"/>
        <w:rPr>
          <w:sz w:val="28"/>
          <w:szCs w:val="28"/>
        </w:rPr>
      </w:pPr>
    </w:p>
    <w:p w:rsidR="008F2E57" w:rsidRDefault="008F2E57" w:rsidP="004B6AE4">
      <w:pPr>
        <w:pStyle w:val="a4"/>
        <w:jc w:val="both"/>
        <w:rPr>
          <w:sz w:val="28"/>
          <w:szCs w:val="28"/>
        </w:rPr>
      </w:pPr>
    </w:p>
    <w:p w:rsidR="008F2E57" w:rsidRDefault="008F2E57" w:rsidP="004B6AE4">
      <w:pPr>
        <w:pStyle w:val="a4"/>
        <w:jc w:val="both"/>
        <w:rPr>
          <w:sz w:val="28"/>
          <w:szCs w:val="28"/>
        </w:rPr>
      </w:pPr>
    </w:p>
    <w:p w:rsidR="008F2E57" w:rsidRDefault="008F2E57" w:rsidP="004B6AE4">
      <w:pPr>
        <w:pStyle w:val="a4"/>
        <w:jc w:val="both"/>
        <w:rPr>
          <w:sz w:val="28"/>
          <w:szCs w:val="28"/>
        </w:rPr>
      </w:pPr>
    </w:p>
    <w:p w:rsidR="008F2E57" w:rsidRDefault="008F2E57" w:rsidP="004B6AE4">
      <w:pPr>
        <w:pStyle w:val="a4"/>
        <w:jc w:val="both"/>
        <w:rPr>
          <w:sz w:val="28"/>
          <w:szCs w:val="28"/>
        </w:rPr>
      </w:pPr>
    </w:p>
    <w:p w:rsidR="008F2E57" w:rsidRDefault="008F2E57" w:rsidP="008F2E57">
      <w:pPr>
        <w:pStyle w:val="a4"/>
        <w:jc w:val="center"/>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330A00" w:rsidRDefault="00330A00" w:rsidP="008F2E57">
      <w:pPr>
        <w:pStyle w:val="a4"/>
        <w:jc w:val="right"/>
        <w:rPr>
          <w:sz w:val="28"/>
          <w:szCs w:val="28"/>
        </w:rPr>
      </w:pPr>
    </w:p>
    <w:p w:rsidR="00DE5C07" w:rsidRDefault="00DE5C07" w:rsidP="008F2E57">
      <w:pPr>
        <w:pStyle w:val="a4"/>
        <w:jc w:val="right"/>
        <w:rPr>
          <w:sz w:val="28"/>
          <w:szCs w:val="28"/>
        </w:rPr>
      </w:pPr>
    </w:p>
    <w:p w:rsidR="008F2E57" w:rsidRDefault="008F2E57" w:rsidP="008F2E57">
      <w:pPr>
        <w:pStyle w:val="a4"/>
        <w:jc w:val="right"/>
        <w:rPr>
          <w:sz w:val="28"/>
          <w:szCs w:val="28"/>
        </w:rPr>
      </w:pPr>
      <w:r>
        <w:rPr>
          <w:sz w:val="28"/>
          <w:szCs w:val="28"/>
        </w:rPr>
        <w:lastRenderedPageBreak/>
        <w:t>Приложение 3</w:t>
      </w:r>
    </w:p>
    <w:p w:rsidR="008F2E57" w:rsidRDefault="008F2E57" w:rsidP="008F2E57">
      <w:pPr>
        <w:pStyle w:val="a4"/>
        <w:jc w:val="center"/>
        <w:rPr>
          <w:b/>
          <w:sz w:val="28"/>
          <w:szCs w:val="28"/>
          <w:shd w:val="clear" w:color="auto" w:fill="FFFFFF"/>
        </w:rPr>
      </w:pPr>
      <w:r w:rsidRPr="008F2E57">
        <w:rPr>
          <w:b/>
          <w:sz w:val="28"/>
          <w:szCs w:val="28"/>
          <w:shd w:val="clear" w:color="auto" w:fill="FFFFFF"/>
        </w:rPr>
        <w:t xml:space="preserve">Тест </w:t>
      </w:r>
      <w:proofErr w:type="spellStart"/>
      <w:r w:rsidRPr="008F2E57">
        <w:rPr>
          <w:b/>
          <w:sz w:val="28"/>
          <w:szCs w:val="28"/>
          <w:shd w:val="clear" w:color="auto" w:fill="FFFFFF"/>
        </w:rPr>
        <w:t>Тулуз-Пьерона</w:t>
      </w:r>
      <w:proofErr w:type="spellEnd"/>
    </w:p>
    <w:p w:rsidR="008F2E57" w:rsidRDefault="008F2E57" w:rsidP="008F2E57">
      <w:pPr>
        <w:pStyle w:val="a4"/>
        <w:jc w:val="center"/>
        <w:rPr>
          <w:b/>
          <w:sz w:val="28"/>
          <w:szCs w:val="28"/>
        </w:rPr>
      </w:pPr>
    </w:p>
    <w:p w:rsidR="008F2E57" w:rsidRDefault="008F2E57" w:rsidP="00782994">
      <w:pPr>
        <w:pStyle w:val="a4"/>
        <w:ind w:firstLine="567"/>
        <w:rPr>
          <w:sz w:val="28"/>
          <w:szCs w:val="28"/>
        </w:rPr>
      </w:pPr>
      <w:proofErr w:type="spellStart"/>
      <w:r w:rsidRPr="008F2E57">
        <w:rPr>
          <w:sz w:val="28"/>
          <w:szCs w:val="28"/>
        </w:rPr>
        <w:t>Стимульный</w:t>
      </w:r>
      <w:proofErr w:type="spellEnd"/>
      <w:r w:rsidRPr="008F2E57">
        <w:rPr>
          <w:sz w:val="28"/>
          <w:szCs w:val="28"/>
        </w:rPr>
        <w:t xml:space="preserve"> материал: специальные бланки ответов.</w:t>
      </w:r>
    </w:p>
    <w:p w:rsidR="008F2E57" w:rsidRDefault="008F2E57" w:rsidP="00782994">
      <w:pPr>
        <w:pStyle w:val="a4"/>
        <w:ind w:firstLine="567"/>
        <w:jc w:val="both"/>
        <w:rPr>
          <w:sz w:val="28"/>
          <w:szCs w:val="28"/>
        </w:rPr>
      </w:pPr>
      <w:r w:rsidRPr="008F2E57">
        <w:rPr>
          <w:sz w:val="28"/>
          <w:szCs w:val="28"/>
        </w:rPr>
        <w:t xml:space="preserve">Цели исследования: - скорость переработки информации; - развитость произвольного внимания; - способность к произвольной концентрации. Инструкция: Слева, в верхней части бланка ответов нарисованы квадратики-образцы. С ними надо будет сравнивать все остальные квадратики в бланке. Строчка под образцами (без номера) – тренировочная. На ней ты сейчас попробуешь, как надо выполнять задание. Необходимо последовательно сравнивать каждый квадратик тренировочной строчки с образцами. В том случае, если квадратик тренировочной строчки совпадает с </w:t>
      </w:r>
      <w:proofErr w:type="gramStart"/>
      <w:r w:rsidRPr="008F2E57">
        <w:rPr>
          <w:sz w:val="28"/>
          <w:szCs w:val="28"/>
        </w:rPr>
        <w:t>каким-либо</w:t>
      </w:r>
      <w:proofErr w:type="gramEnd"/>
      <w:r w:rsidRPr="008F2E57">
        <w:rPr>
          <w:sz w:val="28"/>
          <w:szCs w:val="28"/>
        </w:rPr>
        <w:t xml:space="preserve"> из образцов, его следует зачеркнуть одной вертикальной черточкой(I). Если точно такого квадратика как образец нет, то его следует подчеркнуть внизу</w:t>
      </w:r>
      <w:proofErr w:type="gramStart"/>
      <w:r w:rsidRPr="008F2E57">
        <w:rPr>
          <w:sz w:val="28"/>
          <w:szCs w:val="28"/>
        </w:rPr>
        <w:t xml:space="preserve"> (-). (</w:t>
      </w:r>
      <w:proofErr w:type="gramEnd"/>
      <w:r w:rsidRPr="008F2E57">
        <w:rPr>
          <w:sz w:val="28"/>
          <w:szCs w:val="28"/>
        </w:rPr>
        <w:t xml:space="preserve">Инструкция сопровождается показом взрослого). Сейчас ты будешь последовательно обрабатывать квадратики в каждой строчке, зачеркивая совпадающие с образцом и подчеркивая несовпадающие. Нельзя: 1) Сначала вычеркивать все совпадающие с образцами квадратики, а потом подчеркивать оставшиеся. 2) Ограничиться только вычеркиванием квадратиков. 3) Подчеркивать сплошной чертой, если подряд встречаются несовпадающие с образцами квадратики. 1) Выполнять инструкцию наоборот. </w:t>
      </w:r>
    </w:p>
    <w:p w:rsidR="008F2E57" w:rsidRDefault="008F2E57" w:rsidP="00782994">
      <w:pPr>
        <w:pStyle w:val="a4"/>
        <w:ind w:firstLine="567"/>
        <w:jc w:val="both"/>
        <w:rPr>
          <w:sz w:val="28"/>
          <w:szCs w:val="28"/>
        </w:rPr>
      </w:pPr>
      <w:r w:rsidRPr="008F2E57">
        <w:rPr>
          <w:sz w:val="28"/>
          <w:szCs w:val="28"/>
        </w:rPr>
        <w:t>Процедура проведения: После полного усвоения ребенком инструкции и правильного выполнения задания на тренировочной строке, переходят к непосредственному выполнению теста. Ребенок поочередно выполняет задание на 10 строчках. Время выполнения – 1 минута на каждую строку. Взрослый только фиксирует время, но не вмешивается в ход работы</w:t>
      </w:r>
      <w:r>
        <w:rPr>
          <w:sz w:val="28"/>
          <w:szCs w:val="28"/>
        </w:rPr>
        <w:t>.</w:t>
      </w:r>
    </w:p>
    <w:p w:rsidR="008F2E57" w:rsidRDefault="008F2E57" w:rsidP="00782994">
      <w:pPr>
        <w:pStyle w:val="a4"/>
        <w:ind w:firstLine="567"/>
        <w:jc w:val="both"/>
        <w:rPr>
          <w:sz w:val="28"/>
          <w:szCs w:val="28"/>
        </w:rPr>
      </w:pPr>
      <w:r w:rsidRPr="008F2E57">
        <w:rPr>
          <w:sz w:val="28"/>
          <w:szCs w:val="28"/>
        </w:rPr>
        <w:t xml:space="preserve">Обработка результатов: Подсчитывается количество просмотренных ребенком знаков и количество ошибок в каждой строке. Скорость интеллектуальной деятельности и точность выполнения высчитывается по следующим формулам: где V –скорость переработки информации, Σ – сумма строк, </w:t>
      </w:r>
      <w:proofErr w:type="spellStart"/>
      <w:r w:rsidRPr="008F2E57">
        <w:rPr>
          <w:sz w:val="28"/>
          <w:szCs w:val="28"/>
        </w:rPr>
        <w:t>n</w:t>
      </w:r>
      <w:proofErr w:type="spellEnd"/>
      <w:r w:rsidRPr="008F2E57">
        <w:rPr>
          <w:sz w:val="28"/>
          <w:szCs w:val="28"/>
        </w:rPr>
        <w:t xml:space="preserve"> – число рабочих строк, </w:t>
      </w:r>
      <w:proofErr w:type="spellStart"/>
      <w:r w:rsidRPr="008F2E57">
        <w:rPr>
          <w:sz w:val="28"/>
          <w:szCs w:val="28"/>
        </w:rPr>
        <w:t>x</w:t>
      </w:r>
      <w:proofErr w:type="spellEnd"/>
      <w:r w:rsidRPr="008F2E57">
        <w:rPr>
          <w:sz w:val="28"/>
          <w:szCs w:val="28"/>
        </w:rPr>
        <w:t xml:space="preserve"> – количество обработанных знаков в строке.</w:t>
      </w:r>
    </w:p>
    <w:p w:rsidR="008F2E57" w:rsidRPr="008F2E57" w:rsidRDefault="008F2E57" w:rsidP="00782994">
      <w:pPr>
        <w:pStyle w:val="a4"/>
        <w:ind w:firstLine="567"/>
        <w:jc w:val="both"/>
        <w:rPr>
          <w:sz w:val="28"/>
          <w:szCs w:val="28"/>
        </w:rPr>
      </w:pPr>
      <w:proofErr w:type="spellStart"/>
      <w:r w:rsidRPr="008F2E57">
        <w:rPr>
          <w:sz w:val="28"/>
          <w:szCs w:val="28"/>
        </w:rPr>
        <w:t>k</w:t>
      </w:r>
      <w:proofErr w:type="spellEnd"/>
      <w:r w:rsidRPr="008F2E57">
        <w:rPr>
          <w:sz w:val="28"/>
          <w:szCs w:val="28"/>
        </w:rPr>
        <w:t xml:space="preserve"> – показатель концентрации внимания; V – скорость переработки информации; а – среднее количество ошибок в строке; </w:t>
      </w:r>
      <w:proofErr w:type="spellStart"/>
      <w:r w:rsidRPr="008F2E57">
        <w:rPr>
          <w:sz w:val="28"/>
          <w:szCs w:val="28"/>
        </w:rPr>
        <w:t>y</w:t>
      </w:r>
      <w:proofErr w:type="spellEnd"/>
      <w:r w:rsidRPr="008F2E57">
        <w:rPr>
          <w:sz w:val="28"/>
          <w:szCs w:val="28"/>
        </w:rPr>
        <w:t xml:space="preserve"> – количество ошибок в строке.</w:t>
      </w:r>
    </w:p>
    <w:p w:rsidR="008F2E57" w:rsidRDefault="008F2E57" w:rsidP="00C070D3">
      <w:pPr>
        <w:pStyle w:val="a4"/>
        <w:ind w:firstLine="567"/>
        <w:jc w:val="both"/>
        <w:rPr>
          <w:sz w:val="28"/>
          <w:szCs w:val="28"/>
        </w:rPr>
      </w:pPr>
      <w:r w:rsidRPr="008F2E57">
        <w:rPr>
          <w:sz w:val="28"/>
          <w:szCs w:val="28"/>
        </w:rPr>
        <w:t>Полученные результаты сравниваются с норм</w:t>
      </w:r>
      <w:r w:rsidR="00C070D3">
        <w:rPr>
          <w:sz w:val="28"/>
          <w:szCs w:val="28"/>
        </w:rPr>
        <w:t>ативными показателями (</w:t>
      </w:r>
      <w:proofErr w:type="gramStart"/>
      <w:r w:rsidR="00C070D3">
        <w:rPr>
          <w:sz w:val="28"/>
          <w:szCs w:val="28"/>
        </w:rPr>
        <w:t>см</w:t>
      </w:r>
      <w:proofErr w:type="gramEnd"/>
      <w:r w:rsidR="00C070D3">
        <w:rPr>
          <w:sz w:val="28"/>
          <w:szCs w:val="28"/>
        </w:rPr>
        <w:t>. табл. 1 и 2</w:t>
      </w:r>
      <w:r w:rsidRPr="008F2E57">
        <w:rPr>
          <w:sz w:val="28"/>
          <w:szCs w:val="28"/>
        </w:rPr>
        <w:t>).</w:t>
      </w:r>
    </w:p>
    <w:p w:rsidR="008F2E57" w:rsidRDefault="008F2E57" w:rsidP="00782994">
      <w:pPr>
        <w:pStyle w:val="a4"/>
        <w:ind w:firstLine="567"/>
        <w:jc w:val="both"/>
        <w:rPr>
          <w:sz w:val="28"/>
          <w:szCs w:val="28"/>
        </w:rPr>
      </w:pPr>
    </w:p>
    <w:p w:rsidR="008F2E57" w:rsidRDefault="008F2E57" w:rsidP="00782994">
      <w:pPr>
        <w:pStyle w:val="a4"/>
        <w:ind w:firstLine="567"/>
        <w:jc w:val="both"/>
        <w:rPr>
          <w:sz w:val="28"/>
          <w:szCs w:val="28"/>
        </w:rPr>
      </w:pPr>
    </w:p>
    <w:p w:rsidR="008F2E57" w:rsidRDefault="008F2E57" w:rsidP="00782994">
      <w:pPr>
        <w:pStyle w:val="a4"/>
        <w:ind w:firstLine="567"/>
        <w:jc w:val="both"/>
        <w:rPr>
          <w:sz w:val="28"/>
          <w:szCs w:val="28"/>
        </w:rPr>
      </w:pPr>
    </w:p>
    <w:p w:rsidR="008F2E57" w:rsidRDefault="008F2E57" w:rsidP="00782994">
      <w:pPr>
        <w:pStyle w:val="a4"/>
        <w:ind w:firstLine="567"/>
        <w:jc w:val="both"/>
        <w:rPr>
          <w:sz w:val="28"/>
          <w:szCs w:val="28"/>
        </w:rPr>
      </w:pPr>
    </w:p>
    <w:p w:rsidR="008F2E57" w:rsidRDefault="008F2E57" w:rsidP="008F2E57">
      <w:pPr>
        <w:pStyle w:val="a4"/>
        <w:jc w:val="both"/>
        <w:rPr>
          <w:sz w:val="28"/>
          <w:szCs w:val="28"/>
        </w:rPr>
      </w:pPr>
    </w:p>
    <w:p w:rsidR="008F2E57" w:rsidRDefault="008F2E57" w:rsidP="008F2E57">
      <w:pPr>
        <w:pStyle w:val="a4"/>
        <w:jc w:val="both"/>
        <w:rPr>
          <w:b/>
          <w:sz w:val="28"/>
          <w:szCs w:val="28"/>
        </w:rPr>
      </w:pPr>
      <w:r>
        <w:rPr>
          <w:b/>
          <w:noProof/>
          <w:sz w:val="28"/>
          <w:szCs w:val="28"/>
        </w:rPr>
        <w:lastRenderedPageBreak/>
        <w:drawing>
          <wp:inline distT="0" distB="0" distL="0" distR="0">
            <wp:extent cx="5940425" cy="9502404"/>
            <wp:effectExtent l="19050" t="0" r="3175" b="0"/>
            <wp:docPr id="4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5940425" cy="9502404"/>
                    </a:xfrm>
                    <a:prstGeom prst="rect">
                      <a:avLst/>
                    </a:prstGeom>
                    <a:noFill/>
                    <a:ln w="9525">
                      <a:noFill/>
                      <a:miter lim="800000"/>
                      <a:headEnd/>
                      <a:tailEnd/>
                    </a:ln>
                  </pic:spPr>
                </pic:pic>
              </a:graphicData>
            </a:graphic>
          </wp:inline>
        </w:drawing>
      </w:r>
    </w:p>
    <w:p w:rsidR="008F2E57" w:rsidRDefault="008F2E57" w:rsidP="008F2E57">
      <w:pPr>
        <w:pStyle w:val="a4"/>
        <w:jc w:val="both"/>
        <w:rPr>
          <w:b/>
          <w:sz w:val="28"/>
          <w:szCs w:val="28"/>
        </w:rPr>
      </w:pPr>
      <w:r>
        <w:rPr>
          <w:b/>
          <w:noProof/>
          <w:sz w:val="28"/>
          <w:szCs w:val="28"/>
        </w:rPr>
        <w:lastRenderedPageBreak/>
        <w:drawing>
          <wp:inline distT="0" distB="0" distL="0" distR="0">
            <wp:extent cx="5940425" cy="8904539"/>
            <wp:effectExtent l="19050" t="0" r="3175" b="0"/>
            <wp:docPr id="4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srcRect/>
                    <a:stretch>
                      <a:fillRect/>
                    </a:stretch>
                  </pic:blipFill>
                  <pic:spPr bwMode="auto">
                    <a:xfrm>
                      <a:off x="0" y="0"/>
                      <a:ext cx="5940425" cy="8904539"/>
                    </a:xfrm>
                    <a:prstGeom prst="rect">
                      <a:avLst/>
                    </a:prstGeom>
                    <a:noFill/>
                    <a:ln w="9525">
                      <a:noFill/>
                      <a:miter lim="800000"/>
                      <a:headEnd/>
                      <a:tailEnd/>
                    </a:ln>
                  </pic:spPr>
                </pic:pic>
              </a:graphicData>
            </a:graphic>
          </wp:inline>
        </w:drawing>
      </w:r>
    </w:p>
    <w:p w:rsidR="00053883" w:rsidRDefault="00053883" w:rsidP="008F2E57">
      <w:pPr>
        <w:pStyle w:val="a4"/>
        <w:jc w:val="both"/>
        <w:rPr>
          <w:b/>
          <w:sz w:val="28"/>
          <w:szCs w:val="28"/>
        </w:rPr>
      </w:pPr>
    </w:p>
    <w:p w:rsidR="00C070D3" w:rsidRPr="00DE5C07" w:rsidRDefault="00C070D3" w:rsidP="00C070D3">
      <w:pPr>
        <w:pStyle w:val="a4"/>
        <w:jc w:val="right"/>
        <w:rPr>
          <w:bCs/>
          <w:iCs/>
          <w:sz w:val="28"/>
          <w:szCs w:val="28"/>
        </w:rPr>
      </w:pPr>
      <w:r w:rsidRPr="00DE5C07">
        <w:rPr>
          <w:bCs/>
          <w:iCs/>
          <w:sz w:val="28"/>
          <w:szCs w:val="28"/>
        </w:rPr>
        <w:lastRenderedPageBreak/>
        <w:t>Таблица 1</w:t>
      </w:r>
    </w:p>
    <w:p w:rsidR="00C070D3" w:rsidRDefault="00C070D3" w:rsidP="008F2E57">
      <w:pPr>
        <w:pStyle w:val="a4"/>
        <w:jc w:val="both"/>
        <w:rPr>
          <w:b/>
          <w:bCs/>
          <w:iCs/>
          <w:sz w:val="28"/>
          <w:szCs w:val="28"/>
        </w:rPr>
      </w:pPr>
    </w:p>
    <w:p w:rsidR="00053883" w:rsidRPr="00C070D3" w:rsidRDefault="00053883" w:rsidP="008F2E57">
      <w:pPr>
        <w:pStyle w:val="a4"/>
        <w:jc w:val="both"/>
        <w:rPr>
          <w:b/>
          <w:bCs/>
          <w:iCs/>
          <w:sz w:val="28"/>
          <w:szCs w:val="28"/>
        </w:rPr>
      </w:pPr>
      <w:r w:rsidRPr="00C070D3">
        <w:rPr>
          <w:b/>
          <w:bCs/>
          <w:iCs/>
          <w:sz w:val="28"/>
          <w:szCs w:val="28"/>
        </w:rPr>
        <w:t xml:space="preserve">Возрастные нормативы скорости выполнения теста </w:t>
      </w:r>
      <w:proofErr w:type="spellStart"/>
      <w:r w:rsidRPr="00C070D3">
        <w:rPr>
          <w:b/>
          <w:bCs/>
          <w:iCs/>
          <w:sz w:val="28"/>
          <w:szCs w:val="28"/>
        </w:rPr>
        <w:t>Тулуз-Пьерона</w:t>
      </w:r>
      <w:proofErr w:type="spellEnd"/>
    </w:p>
    <w:p w:rsidR="00053883" w:rsidRPr="00053883" w:rsidRDefault="00053883" w:rsidP="008F2E57">
      <w:pPr>
        <w:pStyle w:val="a4"/>
        <w:jc w:val="both"/>
        <w:rPr>
          <w:b/>
          <w:bCs/>
          <w:i/>
          <w:iCs/>
          <w:sz w:val="28"/>
          <w:szCs w:val="28"/>
        </w:rPr>
      </w:pPr>
    </w:p>
    <w:tbl>
      <w:tblPr>
        <w:tblStyle w:val="ad"/>
        <w:tblW w:w="0" w:type="auto"/>
        <w:tblLook w:val="04A0"/>
      </w:tblPr>
      <w:tblGrid>
        <w:gridCol w:w="1627"/>
        <w:gridCol w:w="1592"/>
        <w:gridCol w:w="1585"/>
        <w:gridCol w:w="1588"/>
        <w:gridCol w:w="1589"/>
        <w:gridCol w:w="1590"/>
      </w:tblGrid>
      <w:tr w:rsidR="00053883" w:rsidRPr="00053883" w:rsidTr="00893B13">
        <w:tc>
          <w:tcPr>
            <w:tcW w:w="1595" w:type="dxa"/>
            <w:vMerge w:val="restart"/>
          </w:tcPr>
          <w:p w:rsidR="00053883" w:rsidRPr="00053883" w:rsidRDefault="00053883" w:rsidP="00053883">
            <w:pPr>
              <w:pStyle w:val="Default"/>
              <w:jc w:val="center"/>
              <w:rPr>
                <w:sz w:val="28"/>
                <w:szCs w:val="28"/>
              </w:rPr>
            </w:pPr>
            <w:r w:rsidRPr="00053883">
              <w:rPr>
                <w:sz w:val="28"/>
                <w:szCs w:val="28"/>
              </w:rPr>
              <w:t>Возрастные</w:t>
            </w:r>
          </w:p>
          <w:p w:rsidR="00053883" w:rsidRPr="00053883" w:rsidRDefault="00053883" w:rsidP="00053883">
            <w:pPr>
              <w:pStyle w:val="a4"/>
              <w:jc w:val="center"/>
              <w:rPr>
                <w:b/>
                <w:bCs/>
                <w:i/>
                <w:iCs/>
                <w:sz w:val="28"/>
                <w:szCs w:val="28"/>
              </w:rPr>
            </w:pPr>
            <w:r w:rsidRPr="00053883">
              <w:rPr>
                <w:sz w:val="28"/>
                <w:szCs w:val="28"/>
              </w:rPr>
              <w:t>группы</w:t>
            </w:r>
          </w:p>
        </w:tc>
        <w:tc>
          <w:tcPr>
            <w:tcW w:w="7976" w:type="dxa"/>
            <w:gridSpan w:val="5"/>
          </w:tcPr>
          <w:p w:rsidR="00053883" w:rsidRPr="00053883" w:rsidRDefault="00053883" w:rsidP="00053883">
            <w:pPr>
              <w:pStyle w:val="a4"/>
              <w:jc w:val="center"/>
              <w:rPr>
                <w:b/>
                <w:bCs/>
                <w:i/>
                <w:iCs/>
                <w:sz w:val="28"/>
                <w:szCs w:val="28"/>
              </w:rPr>
            </w:pPr>
            <w:r w:rsidRPr="00053883">
              <w:rPr>
                <w:sz w:val="28"/>
                <w:szCs w:val="28"/>
              </w:rPr>
              <w:t>Скорость выполнения</w:t>
            </w:r>
          </w:p>
        </w:tc>
      </w:tr>
      <w:tr w:rsidR="00053883" w:rsidRPr="00053883" w:rsidTr="00053883">
        <w:tc>
          <w:tcPr>
            <w:tcW w:w="1595" w:type="dxa"/>
            <w:vMerge/>
          </w:tcPr>
          <w:p w:rsidR="00053883" w:rsidRPr="00053883" w:rsidRDefault="00053883" w:rsidP="00053883">
            <w:pPr>
              <w:pStyle w:val="a4"/>
              <w:jc w:val="center"/>
              <w:rPr>
                <w:b/>
                <w:bCs/>
                <w:i/>
                <w:iCs/>
                <w:sz w:val="28"/>
                <w:szCs w:val="28"/>
              </w:rPr>
            </w:pPr>
          </w:p>
        </w:tc>
        <w:tc>
          <w:tcPr>
            <w:tcW w:w="1595" w:type="dxa"/>
          </w:tcPr>
          <w:p w:rsidR="00053883" w:rsidRPr="00053883" w:rsidRDefault="00053883" w:rsidP="00053883">
            <w:pPr>
              <w:pStyle w:val="Default"/>
              <w:jc w:val="center"/>
              <w:rPr>
                <w:sz w:val="28"/>
                <w:szCs w:val="28"/>
              </w:rPr>
            </w:pPr>
            <w:r w:rsidRPr="00053883">
              <w:rPr>
                <w:sz w:val="28"/>
                <w:szCs w:val="28"/>
              </w:rPr>
              <w:t>патология</w:t>
            </w:r>
          </w:p>
        </w:tc>
        <w:tc>
          <w:tcPr>
            <w:tcW w:w="1595" w:type="dxa"/>
          </w:tcPr>
          <w:p w:rsidR="00053883" w:rsidRPr="00053883" w:rsidRDefault="00053883" w:rsidP="00053883">
            <w:pPr>
              <w:pStyle w:val="Default"/>
              <w:jc w:val="center"/>
              <w:rPr>
                <w:sz w:val="28"/>
                <w:szCs w:val="28"/>
              </w:rPr>
            </w:pPr>
            <w:r w:rsidRPr="00053883">
              <w:rPr>
                <w:sz w:val="28"/>
                <w:szCs w:val="28"/>
              </w:rPr>
              <w:t>слабая</w:t>
            </w:r>
          </w:p>
        </w:tc>
        <w:tc>
          <w:tcPr>
            <w:tcW w:w="1595" w:type="dxa"/>
          </w:tcPr>
          <w:p w:rsidR="00053883" w:rsidRPr="00053883" w:rsidRDefault="00053883" w:rsidP="00053883">
            <w:pPr>
              <w:pStyle w:val="Default"/>
              <w:jc w:val="center"/>
              <w:rPr>
                <w:sz w:val="28"/>
                <w:szCs w:val="28"/>
              </w:rPr>
            </w:pPr>
            <w:r w:rsidRPr="00053883">
              <w:rPr>
                <w:sz w:val="28"/>
                <w:szCs w:val="28"/>
              </w:rPr>
              <w:t>Средняя (норма)</w:t>
            </w:r>
          </w:p>
        </w:tc>
        <w:tc>
          <w:tcPr>
            <w:tcW w:w="1595" w:type="dxa"/>
          </w:tcPr>
          <w:p w:rsidR="00053883" w:rsidRPr="00053883" w:rsidRDefault="00053883" w:rsidP="00053883">
            <w:pPr>
              <w:pStyle w:val="Default"/>
              <w:jc w:val="center"/>
              <w:rPr>
                <w:sz w:val="28"/>
                <w:szCs w:val="28"/>
              </w:rPr>
            </w:pPr>
            <w:r w:rsidRPr="00053883">
              <w:rPr>
                <w:sz w:val="28"/>
                <w:szCs w:val="28"/>
              </w:rPr>
              <w:t>хорошая</w:t>
            </w:r>
          </w:p>
        </w:tc>
        <w:tc>
          <w:tcPr>
            <w:tcW w:w="1596" w:type="dxa"/>
          </w:tcPr>
          <w:p w:rsidR="00053883" w:rsidRPr="00053883" w:rsidRDefault="00053883" w:rsidP="00053883">
            <w:pPr>
              <w:pStyle w:val="Default"/>
              <w:jc w:val="center"/>
              <w:rPr>
                <w:sz w:val="28"/>
                <w:szCs w:val="28"/>
              </w:rPr>
            </w:pPr>
            <w:r w:rsidRPr="00053883">
              <w:rPr>
                <w:sz w:val="28"/>
                <w:szCs w:val="28"/>
              </w:rPr>
              <w:t>Высокая</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6-7 лет (</w:t>
            </w:r>
            <w:proofErr w:type="spellStart"/>
            <w:r w:rsidRPr="00053883">
              <w:rPr>
                <w:sz w:val="28"/>
                <w:szCs w:val="28"/>
              </w:rPr>
              <w:t>дошк</w:t>
            </w:r>
            <w:proofErr w:type="spellEnd"/>
            <w:r w:rsidRPr="00053883">
              <w:rPr>
                <w:sz w:val="28"/>
                <w:szCs w:val="28"/>
              </w:rPr>
              <w:t>.)</w:t>
            </w:r>
          </w:p>
        </w:tc>
        <w:tc>
          <w:tcPr>
            <w:tcW w:w="1595" w:type="dxa"/>
          </w:tcPr>
          <w:p w:rsidR="00053883" w:rsidRPr="00053883" w:rsidRDefault="00053883" w:rsidP="00053883">
            <w:pPr>
              <w:pStyle w:val="Default"/>
              <w:jc w:val="center"/>
              <w:rPr>
                <w:sz w:val="28"/>
                <w:szCs w:val="28"/>
              </w:rPr>
            </w:pPr>
            <w:r w:rsidRPr="00053883">
              <w:rPr>
                <w:b/>
                <w:bCs/>
                <w:sz w:val="28"/>
                <w:szCs w:val="28"/>
              </w:rPr>
              <w:t>0-14</w:t>
            </w:r>
          </w:p>
        </w:tc>
        <w:tc>
          <w:tcPr>
            <w:tcW w:w="1595" w:type="dxa"/>
          </w:tcPr>
          <w:p w:rsidR="00053883" w:rsidRPr="00053883" w:rsidRDefault="00053883" w:rsidP="00053883">
            <w:pPr>
              <w:pStyle w:val="Default"/>
              <w:jc w:val="center"/>
              <w:rPr>
                <w:sz w:val="28"/>
                <w:szCs w:val="28"/>
              </w:rPr>
            </w:pPr>
            <w:r w:rsidRPr="00053883">
              <w:rPr>
                <w:b/>
                <w:bCs/>
                <w:sz w:val="28"/>
                <w:szCs w:val="28"/>
              </w:rPr>
              <w:t>15-17</w:t>
            </w:r>
          </w:p>
        </w:tc>
        <w:tc>
          <w:tcPr>
            <w:tcW w:w="1595" w:type="dxa"/>
          </w:tcPr>
          <w:p w:rsidR="00053883" w:rsidRPr="00053883" w:rsidRDefault="00053883" w:rsidP="00053883">
            <w:pPr>
              <w:pStyle w:val="Default"/>
              <w:jc w:val="center"/>
              <w:rPr>
                <w:sz w:val="28"/>
                <w:szCs w:val="28"/>
              </w:rPr>
            </w:pPr>
            <w:r w:rsidRPr="00053883">
              <w:rPr>
                <w:b/>
                <w:bCs/>
                <w:sz w:val="28"/>
                <w:szCs w:val="28"/>
              </w:rPr>
              <w:t>18-29</w:t>
            </w:r>
          </w:p>
        </w:tc>
        <w:tc>
          <w:tcPr>
            <w:tcW w:w="1595" w:type="dxa"/>
          </w:tcPr>
          <w:p w:rsidR="00053883" w:rsidRPr="00053883" w:rsidRDefault="00053883" w:rsidP="00053883">
            <w:pPr>
              <w:pStyle w:val="Default"/>
              <w:jc w:val="center"/>
              <w:rPr>
                <w:sz w:val="28"/>
                <w:szCs w:val="28"/>
              </w:rPr>
            </w:pPr>
            <w:r w:rsidRPr="00053883">
              <w:rPr>
                <w:b/>
                <w:bCs/>
                <w:sz w:val="28"/>
                <w:szCs w:val="28"/>
              </w:rPr>
              <w:t>30-39</w:t>
            </w:r>
          </w:p>
        </w:tc>
        <w:tc>
          <w:tcPr>
            <w:tcW w:w="1596" w:type="dxa"/>
          </w:tcPr>
          <w:p w:rsidR="00053883" w:rsidRPr="00053883" w:rsidRDefault="00053883" w:rsidP="00053883">
            <w:pPr>
              <w:pStyle w:val="Default"/>
              <w:jc w:val="center"/>
              <w:rPr>
                <w:sz w:val="28"/>
                <w:szCs w:val="28"/>
              </w:rPr>
            </w:pPr>
            <w:r w:rsidRPr="00053883">
              <w:rPr>
                <w:b/>
                <w:bCs/>
                <w:sz w:val="28"/>
                <w:szCs w:val="28"/>
              </w:rPr>
              <w:t>40 и &gt;</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1 класс</w:t>
            </w:r>
          </w:p>
        </w:tc>
        <w:tc>
          <w:tcPr>
            <w:tcW w:w="1595" w:type="dxa"/>
          </w:tcPr>
          <w:p w:rsidR="00053883" w:rsidRPr="00053883" w:rsidRDefault="00053883" w:rsidP="00053883">
            <w:pPr>
              <w:pStyle w:val="Default"/>
              <w:jc w:val="center"/>
              <w:rPr>
                <w:sz w:val="28"/>
                <w:szCs w:val="28"/>
              </w:rPr>
            </w:pPr>
            <w:r w:rsidRPr="00053883">
              <w:rPr>
                <w:b/>
                <w:bCs/>
                <w:sz w:val="28"/>
                <w:szCs w:val="28"/>
              </w:rPr>
              <w:t>0-19</w:t>
            </w:r>
          </w:p>
        </w:tc>
        <w:tc>
          <w:tcPr>
            <w:tcW w:w="1595" w:type="dxa"/>
          </w:tcPr>
          <w:p w:rsidR="00053883" w:rsidRPr="00053883" w:rsidRDefault="00053883" w:rsidP="00053883">
            <w:pPr>
              <w:pStyle w:val="Default"/>
              <w:jc w:val="center"/>
              <w:rPr>
                <w:sz w:val="28"/>
                <w:szCs w:val="28"/>
              </w:rPr>
            </w:pPr>
            <w:r w:rsidRPr="00053883">
              <w:rPr>
                <w:b/>
                <w:bCs/>
                <w:sz w:val="28"/>
                <w:szCs w:val="28"/>
              </w:rPr>
              <w:t>20-27</w:t>
            </w:r>
          </w:p>
        </w:tc>
        <w:tc>
          <w:tcPr>
            <w:tcW w:w="1595" w:type="dxa"/>
          </w:tcPr>
          <w:p w:rsidR="00053883" w:rsidRPr="00053883" w:rsidRDefault="00053883" w:rsidP="00053883">
            <w:pPr>
              <w:pStyle w:val="Default"/>
              <w:jc w:val="center"/>
              <w:rPr>
                <w:sz w:val="28"/>
                <w:szCs w:val="28"/>
              </w:rPr>
            </w:pPr>
            <w:r w:rsidRPr="00053883">
              <w:rPr>
                <w:b/>
                <w:bCs/>
                <w:sz w:val="28"/>
                <w:szCs w:val="28"/>
              </w:rPr>
              <w:t>28-36</w:t>
            </w:r>
          </w:p>
        </w:tc>
        <w:tc>
          <w:tcPr>
            <w:tcW w:w="1595" w:type="dxa"/>
          </w:tcPr>
          <w:p w:rsidR="00053883" w:rsidRPr="00053883" w:rsidRDefault="00053883" w:rsidP="00053883">
            <w:pPr>
              <w:pStyle w:val="Default"/>
              <w:jc w:val="center"/>
              <w:rPr>
                <w:sz w:val="28"/>
                <w:szCs w:val="28"/>
              </w:rPr>
            </w:pPr>
            <w:r w:rsidRPr="00053883">
              <w:rPr>
                <w:b/>
                <w:bCs/>
                <w:sz w:val="28"/>
                <w:szCs w:val="28"/>
              </w:rPr>
              <w:t>37-44</w:t>
            </w:r>
          </w:p>
        </w:tc>
        <w:tc>
          <w:tcPr>
            <w:tcW w:w="1596" w:type="dxa"/>
          </w:tcPr>
          <w:p w:rsidR="00053883" w:rsidRPr="00053883" w:rsidRDefault="00053883" w:rsidP="00053883">
            <w:pPr>
              <w:pStyle w:val="Default"/>
              <w:jc w:val="center"/>
              <w:rPr>
                <w:sz w:val="28"/>
                <w:szCs w:val="28"/>
              </w:rPr>
            </w:pPr>
            <w:r w:rsidRPr="00053883">
              <w:rPr>
                <w:b/>
                <w:bCs/>
                <w:sz w:val="28"/>
                <w:szCs w:val="28"/>
              </w:rPr>
              <w:t>45 и &gt;</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2 класс</w:t>
            </w:r>
          </w:p>
        </w:tc>
        <w:tc>
          <w:tcPr>
            <w:tcW w:w="1595" w:type="dxa"/>
          </w:tcPr>
          <w:p w:rsidR="00053883" w:rsidRPr="00053883" w:rsidRDefault="00053883" w:rsidP="00053883">
            <w:pPr>
              <w:pStyle w:val="Default"/>
              <w:jc w:val="center"/>
              <w:rPr>
                <w:sz w:val="28"/>
                <w:szCs w:val="28"/>
              </w:rPr>
            </w:pPr>
            <w:r w:rsidRPr="00053883">
              <w:rPr>
                <w:b/>
                <w:bCs/>
                <w:sz w:val="28"/>
                <w:szCs w:val="28"/>
              </w:rPr>
              <w:t>0-22</w:t>
            </w:r>
          </w:p>
        </w:tc>
        <w:tc>
          <w:tcPr>
            <w:tcW w:w="1595" w:type="dxa"/>
          </w:tcPr>
          <w:p w:rsidR="00053883" w:rsidRPr="00053883" w:rsidRDefault="00053883" w:rsidP="00053883">
            <w:pPr>
              <w:pStyle w:val="Default"/>
              <w:jc w:val="center"/>
              <w:rPr>
                <w:sz w:val="28"/>
                <w:szCs w:val="28"/>
              </w:rPr>
            </w:pPr>
            <w:r w:rsidRPr="00053883">
              <w:rPr>
                <w:b/>
                <w:bCs/>
                <w:sz w:val="28"/>
                <w:szCs w:val="28"/>
              </w:rPr>
              <w:t>23-32</w:t>
            </w:r>
          </w:p>
        </w:tc>
        <w:tc>
          <w:tcPr>
            <w:tcW w:w="1595" w:type="dxa"/>
          </w:tcPr>
          <w:p w:rsidR="00053883" w:rsidRPr="00053883" w:rsidRDefault="00053883" w:rsidP="00053883">
            <w:pPr>
              <w:pStyle w:val="Default"/>
              <w:jc w:val="center"/>
              <w:rPr>
                <w:sz w:val="28"/>
                <w:szCs w:val="28"/>
              </w:rPr>
            </w:pPr>
            <w:r w:rsidRPr="00053883">
              <w:rPr>
                <w:b/>
                <w:bCs/>
                <w:sz w:val="28"/>
                <w:szCs w:val="28"/>
              </w:rPr>
              <w:t>33-41</w:t>
            </w:r>
          </w:p>
        </w:tc>
        <w:tc>
          <w:tcPr>
            <w:tcW w:w="1595" w:type="dxa"/>
          </w:tcPr>
          <w:p w:rsidR="00053883" w:rsidRPr="00053883" w:rsidRDefault="00053883" w:rsidP="00053883">
            <w:pPr>
              <w:pStyle w:val="Default"/>
              <w:jc w:val="center"/>
              <w:rPr>
                <w:sz w:val="28"/>
                <w:szCs w:val="28"/>
              </w:rPr>
            </w:pPr>
            <w:r w:rsidRPr="00053883">
              <w:rPr>
                <w:b/>
                <w:bCs/>
                <w:sz w:val="28"/>
                <w:szCs w:val="28"/>
              </w:rPr>
              <w:t>42-57</w:t>
            </w:r>
          </w:p>
        </w:tc>
        <w:tc>
          <w:tcPr>
            <w:tcW w:w="1596" w:type="dxa"/>
          </w:tcPr>
          <w:p w:rsidR="00053883" w:rsidRPr="00053883" w:rsidRDefault="00053883" w:rsidP="00053883">
            <w:pPr>
              <w:pStyle w:val="Default"/>
              <w:jc w:val="center"/>
              <w:rPr>
                <w:sz w:val="28"/>
                <w:szCs w:val="28"/>
              </w:rPr>
            </w:pPr>
            <w:r w:rsidRPr="00053883">
              <w:rPr>
                <w:b/>
                <w:bCs/>
                <w:sz w:val="28"/>
                <w:szCs w:val="28"/>
              </w:rPr>
              <w:t>58 и &gt;</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3 - 4 классы</w:t>
            </w:r>
          </w:p>
        </w:tc>
        <w:tc>
          <w:tcPr>
            <w:tcW w:w="1595" w:type="dxa"/>
          </w:tcPr>
          <w:p w:rsidR="00053883" w:rsidRPr="00053883" w:rsidRDefault="00053883" w:rsidP="00053883">
            <w:pPr>
              <w:pStyle w:val="Default"/>
              <w:jc w:val="center"/>
              <w:rPr>
                <w:sz w:val="28"/>
                <w:szCs w:val="28"/>
              </w:rPr>
            </w:pPr>
            <w:r w:rsidRPr="00053883">
              <w:rPr>
                <w:b/>
                <w:bCs/>
                <w:sz w:val="28"/>
                <w:szCs w:val="28"/>
              </w:rPr>
              <w:t>0-15</w:t>
            </w:r>
          </w:p>
        </w:tc>
        <w:tc>
          <w:tcPr>
            <w:tcW w:w="1595" w:type="dxa"/>
          </w:tcPr>
          <w:p w:rsidR="00053883" w:rsidRPr="00053883" w:rsidRDefault="00053883" w:rsidP="00053883">
            <w:pPr>
              <w:pStyle w:val="Default"/>
              <w:jc w:val="center"/>
              <w:rPr>
                <w:sz w:val="28"/>
                <w:szCs w:val="28"/>
              </w:rPr>
            </w:pPr>
            <w:r w:rsidRPr="00053883">
              <w:rPr>
                <w:b/>
                <w:bCs/>
                <w:sz w:val="28"/>
                <w:szCs w:val="28"/>
              </w:rPr>
              <w:t>16-25</w:t>
            </w:r>
          </w:p>
        </w:tc>
        <w:tc>
          <w:tcPr>
            <w:tcW w:w="1595" w:type="dxa"/>
          </w:tcPr>
          <w:p w:rsidR="00053883" w:rsidRPr="00053883" w:rsidRDefault="00053883" w:rsidP="00053883">
            <w:pPr>
              <w:pStyle w:val="Default"/>
              <w:jc w:val="center"/>
              <w:rPr>
                <w:sz w:val="28"/>
                <w:szCs w:val="28"/>
              </w:rPr>
            </w:pPr>
            <w:r w:rsidRPr="00053883">
              <w:rPr>
                <w:b/>
                <w:bCs/>
                <w:sz w:val="28"/>
                <w:szCs w:val="28"/>
              </w:rPr>
              <w:t>26-36</w:t>
            </w:r>
          </w:p>
        </w:tc>
        <w:tc>
          <w:tcPr>
            <w:tcW w:w="1595" w:type="dxa"/>
          </w:tcPr>
          <w:p w:rsidR="00053883" w:rsidRPr="00053883" w:rsidRDefault="00053883" w:rsidP="00053883">
            <w:pPr>
              <w:pStyle w:val="Default"/>
              <w:jc w:val="center"/>
              <w:rPr>
                <w:sz w:val="28"/>
                <w:szCs w:val="28"/>
              </w:rPr>
            </w:pPr>
            <w:r w:rsidRPr="00053883">
              <w:rPr>
                <w:b/>
                <w:bCs/>
                <w:sz w:val="28"/>
                <w:szCs w:val="28"/>
              </w:rPr>
              <w:t>37-48</w:t>
            </w:r>
          </w:p>
        </w:tc>
        <w:tc>
          <w:tcPr>
            <w:tcW w:w="1596" w:type="dxa"/>
          </w:tcPr>
          <w:p w:rsidR="00053883" w:rsidRPr="00053883" w:rsidRDefault="00053883" w:rsidP="00053883">
            <w:pPr>
              <w:pStyle w:val="Default"/>
              <w:jc w:val="center"/>
              <w:rPr>
                <w:sz w:val="28"/>
                <w:szCs w:val="28"/>
              </w:rPr>
            </w:pPr>
            <w:r w:rsidRPr="00053883">
              <w:rPr>
                <w:b/>
                <w:bCs/>
                <w:sz w:val="28"/>
                <w:szCs w:val="28"/>
              </w:rPr>
              <w:t>49 и &gt;</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5 класс</w:t>
            </w:r>
          </w:p>
        </w:tc>
        <w:tc>
          <w:tcPr>
            <w:tcW w:w="1595" w:type="dxa"/>
          </w:tcPr>
          <w:p w:rsidR="00053883" w:rsidRPr="00053883" w:rsidRDefault="00053883" w:rsidP="00053883">
            <w:pPr>
              <w:pStyle w:val="Default"/>
              <w:jc w:val="center"/>
              <w:rPr>
                <w:sz w:val="28"/>
                <w:szCs w:val="28"/>
              </w:rPr>
            </w:pPr>
            <w:r w:rsidRPr="00053883">
              <w:rPr>
                <w:b/>
                <w:bCs/>
                <w:sz w:val="28"/>
                <w:szCs w:val="28"/>
              </w:rPr>
              <w:t>0-19</w:t>
            </w:r>
          </w:p>
        </w:tc>
        <w:tc>
          <w:tcPr>
            <w:tcW w:w="1595" w:type="dxa"/>
          </w:tcPr>
          <w:p w:rsidR="00053883" w:rsidRPr="00053883" w:rsidRDefault="00053883" w:rsidP="00053883">
            <w:pPr>
              <w:pStyle w:val="Default"/>
              <w:jc w:val="center"/>
              <w:rPr>
                <w:sz w:val="28"/>
                <w:szCs w:val="28"/>
              </w:rPr>
            </w:pPr>
            <w:r w:rsidRPr="00053883">
              <w:rPr>
                <w:b/>
                <w:bCs/>
                <w:sz w:val="28"/>
                <w:szCs w:val="28"/>
              </w:rPr>
              <w:t>20-29</w:t>
            </w:r>
          </w:p>
        </w:tc>
        <w:tc>
          <w:tcPr>
            <w:tcW w:w="1595" w:type="dxa"/>
          </w:tcPr>
          <w:p w:rsidR="00053883" w:rsidRPr="00053883" w:rsidRDefault="00053883" w:rsidP="00053883">
            <w:pPr>
              <w:pStyle w:val="Default"/>
              <w:jc w:val="center"/>
              <w:rPr>
                <w:sz w:val="28"/>
                <w:szCs w:val="28"/>
              </w:rPr>
            </w:pPr>
            <w:r w:rsidRPr="00053883">
              <w:rPr>
                <w:b/>
                <w:bCs/>
                <w:sz w:val="28"/>
                <w:szCs w:val="28"/>
              </w:rPr>
              <w:t>30-39</w:t>
            </w:r>
          </w:p>
        </w:tc>
        <w:tc>
          <w:tcPr>
            <w:tcW w:w="1595" w:type="dxa"/>
          </w:tcPr>
          <w:p w:rsidR="00053883" w:rsidRPr="00053883" w:rsidRDefault="00053883" w:rsidP="00053883">
            <w:pPr>
              <w:pStyle w:val="Default"/>
              <w:jc w:val="center"/>
              <w:rPr>
                <w:sz w:val="28"/>
                <w:szCs w:val="28"/>
              </w:rPr>
            </w:pPr>
            <w:r w:rsidRPr="00053883">
              <w:rPr>
                <w:b/>
                <w:bCs/>
                <w:sz w:val="28"/>
                <w:szCs w:val="28"/>
              </w:rPr>
              <w:t>40-50</w:t>
            </w:r>
          </w:p>
        </w:tc>
        <w:tc>
          <w:tcPr>
            <w:tcW w:w="1596" w:type="dxa"/>
          </w:tcPr>
          <w:p w:rsidR="00053883" w:rsidRPr="00053883" w:rsidRDefault="00053883" w:rsidP="00053883">
            <w:pPr>
              <w:pStyle w:val="Default"/>
              <w:jc w:val="center"/>
              <w:rPr>
                <w:sz w:val="28"/>
                <w:szCs w:val="28"/>
              </w:rPr>
            </w:pPr>
            <w:r w:rsidRPr="00053883">
              <w:rPr>
                <w:b/>
                <w:bCs/>
                <w:sz w:val="28"/>
                <w:szCs w:val="28"/>
              </w:rPr>
              <w:t>51 и &gt;</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6 класс</w:t>
            </w:r>
          </w:p>
        </w:tc>
        <w:tc>
          <w:tcPr>
            <w:tcW w:w="1595" w:type="dxa"/>
          </w:tcPr>
          <w:p w:rsidR="00053883" w:rsidRPr="00053883" w:rsidRDefault="00053883" w:rsidP="00053883">
            <w:pPr>
              <w:pStyle w:val="Default"/>
              <w:jc w:val="center"/>
              <w:rPr>
                <w:sz w:val="28"/>
                <w:szCs w:val="28"/>
              </w:rPr>
            </w:pPr>
            <w:r w:rsidRPr="00053883">
              <w:rPr>
                <w:b/>
                <w:bCs/>
                <w:sz w:val="28"/>
                <w:szCs w:val="28"/>
              </w:rPr>
              <w:t>0-24</w:t>
            </w:r>
          </w:p>
        </w:tc>
        <w:tc>
          <w:tcPr>
            <w:tcW w:w="1595" w:type="dxa"/>
          </w:tcPr>
          <w:p w:rsidR="00053883" w:rsidRPr="00053883" w:rsidRDefault="00053883" w:rsidP="00053883">
            <w:pPr>
              <w:pStyle w:val="Default"/>
              <w:jc w:val="center"/>
              <w:rPr>
                <w:sz w:val="28"/>
                <w:szCs w:val="28"/>
              </w:rPr>
            </w:pPr>
            <w:r w:rsidRPr="00053883">
              <w:rPr>
                <w:b/>
                <w:bCs/>
                <w:sz w:val="28"/>
                <w:szCs w:val="28"/>
              </w:rPr>
              <w:t>25-31</w:t>
            </w:r>
          </w:p>
        </w:tc>
        <w:tc>
          <w:tcPr>
            <w:tcW w:w="1595" w:type="dxa"/>
          </w:tcPr>
          <w:p w:rsidR="00053883" w:rsidRPr="00053883" w:rsidRDefault="00053883" w:rsidP="00053883">
            <w:pPr>
              <w:pStyle w:val="Default"/>
              <w:jc w:val="center"/>
              <w:rPr>
                <w:sz w:val="28"/>
                <w:szCs w:val="28"/>
              </w:rPr>
            </w:pPr>
            <w:r w:rsidRPr="00053883">
              <w:rPr>
                <w:b/>
                <w:bCs/>
                <w:sz w:val="28"/>
                <w:szCs w:val="28"/>
              </w:rPr>
              <w:t>32-41</w:t>
            </w:r>
          </w:p>
        </w:tc>
        <w:tc>
          <w:tcPr>
            <w:tcW w:w="1595" w:type="dxa"/>
          </w:tcPr>
          <w:p w:rsidR="00053883" w:rsidRPr="00053883" w:rsidRDefault="00053883" w:rsidP="00053883">
            <w:pPr>
              <w:pStyle w:val="Default"/>
              <w:jc w:val="center"/>
              <w:rPr>
                <w:sz w:val="28"/>
                <w:szCs w:val="28"/>
              </w:rPr>
            </w:pPr>
            <w:r w:rsidRPr="00053883">
              <w:rPr>
                <w:b/>
                <w:bCs/>
                <w:sz w:val="28"/>
                <w:szCs w:val="28"/>
              </w:rPr>
              <w:t>42-55</w:t>
            </w:r>
          </w:p>
        </w:tc>
        <w:tc>
          <w:tcPr>
            <w:tcW w:w="1596" w:type="dxa"/>
          </w:tcPr>
          <w:p w:rsidR="00053883" w:rsidRPr="00053883" w:rsidRDefault="00053883" w:rsidP="00053883">
            <w:pPr>
              <w:pStyle w:val="Default"/>
              <w:jc w:val="center"/>
              <w:rPr>
                <w:sz w:val="28"/>
                <w:szCs w:val="28"/>
              </w:rPr>
            </w:pPr>
            <w:r w:rsidRPr="00053883">
              <w:rPr>
                <w:b/>
                <w:bCs/>
                <w:sz w:val="28"/>
                <w:szCs w:val="28"/>
              </w:rPr>
              <w:t>56 и &gt;</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7 класс</w:t>
            </w:r>
          </w:p>
        </w:tc>
        <w:tc>
          <w:tcPr>
            <w:tcW w:w="1595" w:type="dxa"/>
          </w:tcPr>
          <w:p w:rsidR="00053883" w:rsidRPr="00053883" w:rsidRDefault="00053883" w:rsidP="00053883">
            <w:pPr>
              <w:pStyle w:val="Default"/>
              <w:jc w:val="center"/>
              <w:rPr>
                <w:sz w:val="28"/>
                <w:szCs w:val="28"/>
              </w:rPr>
            </w:pPr>
          </w:p>
        </w:tc>
        <w:tc>
          <w:tcPr>
            <w:tcW w:w="1595" w:type="dxa"/>
          </w:tcPr>
          <w:p w:rsidR="00053883" w:rsidRPr="00053883" w:rsidRDefault="00053883" w:rsidP="00053883">
            <w:pPr>
              <w:pStyle w:val="Default"/>
              <w:jc w:val="center"/>
              <w:rPr>
                <w:sz w:val="28"/>
                <w:szCs w:val="28"/>
              </w:rPr>
            </w:pPr>
            <w:r w:rsidRPr="00053883">
              <w:rPr>
                <w:b/>
                <w:bCs/>
                <w:sz w:val="28"/>
                <w:szCs w:val="28"/>
              </w:rPr>
              <w:t>36 и &lt;</w:t>
            </w:r>
          </w:p>
        </w:tc>
        <w:tc>
          <w:tcPr>
            <w:tcW w:w="1595" w:type="dxa"/>
          </w:tcPr>
          <w:p w:rsidR="00053883" w:rsidRPr="00053883" w:rsidRDefault="00053883" w:rsidP="00053883">
            <w:pPr>
              <w:pStyle w:val="Default"/>
              <w:jc w:val="center"/>
              <w:rPr>
                <w:sz w:val="28"/>
                <w:szCs w:val="28"/>
              </w:rPr>
            </w:pPr>
            <w:r w:rsidRPr="00053883">
              <w:rPr>
                <w:b/>
                <w:bCs/>
                <w:sz w:val="28"/>
                <w:szCs w:val="28"/>
              </w:rPr>
              <w:t>37-45</w:t>
            </w:r>
          </w:p>
        </w:tc>
        <w:tc>
          <w:tcPr>
            <w:tcW w:w="1595" w:type="dxa"/>
          </w:tcPr>
          <w:p w:rsidR="00053883" w:rsidRPr="00053883" w:rsidRDefault="00053883" w:rsidP="00053883">
            <w:pPr>
              <w:pStyle w:val="Default"/>
              <w:jc w:val="center"/>
              <w:rPr>
                <w:sz w:val="28"/>
                <w:szCs w:val="28"/>
              </w:rPr>
            </w:pPr>
            <w:r w:rsidRPr="00053883">
              <w:rPr>
                <w:b/>
                <w:bCs/>
                <w:sz w:val="28"/>
                <w:szCs w:val="28"/>
              </w:rPr>
              <w:t>46-57</w:t>
            </w:r>
          </w:p>
        </w:tc>
        <w:tc>
          <w:tcPr>
            <w:tcW w:w="1596" w:type="dxa"/>
          </w:tcPr>
          <w:p w:rsidR="00053883" w:rsidRPr="00053883" w:rsidRDefault="00053883" w:rsidP="00053883">
            <w:pPr>
              <w:pStyle w:val="Default"/>
              <w:jc w:val="center"/>
              <w:rPr>
                <w:sz w:val="28"/>
                <w:szCs w:val="28"/>
              </w:rPr>
            </w:pPr>
            <w:r w:rsidRPr="00053883">
              <w:rPr>
                <w:b/>
                <w:bCs/>
                <w:sz w:val="28"/>
                <w:szCs w:val="28"/>
              </w:rPr>
              <w:t>58 и &gt;</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8 класс</w:t>
            </w:r>
          </w:p>
        </w:tc>
        <w:tc>
          <w:tcPr>
            <w:tcW w:w="1595" w:type="dxa"/>
          </w:tcPr>
          <w:p w:rsidR="00053883" w:rsidRPr="00053883" w:rsidRDefault="00053883" w:rsidP="00053883">
            <w:pPr>
              <w:pStyle w:val="Default"/>
              <w:jc w:val="center"/>
              <w:rPr>
                <w:sz w:val="28"/>
                <w:szCs w:val="28"/>
              </w:rPr>
            </w:pPr>
          </w:p>
        </w:tc>
        <w:tc>
          <w:tcPr>
            <w:tcW w:w="1595" w:type="dxa"/>
          </w:tcPr>
          <w:p w:rsidR="00053883" w:rsidRPr="00053883" w:rsidRDefault="00053883" w:rsidP="00053883">
            <w:pPr>
              <w:pStyle w:val="Default"/>
              <w:jc w:val="center"/>
              <w:rPr>
                <w:sz w:val="28"/>
                <w:szCs w:val="28"/>
              </w:rPr>
            </w:pPr>
            <w:r w:rsidRPr="00053883">
              <w:rPr>
                <w:b/>
                <w:bCs/>
                <w:sz w:val="28"/>
                <w:szCs w:val="28"/>
              </w:rPr>
              <w:t>38 и &lt;</w:t>
            </w:r>
          </w:p>
        </w:tc>
        <w:tc>
          <w:tcPr>
            <w:tcW w:w="1595" w:type="dxa"/>
          </w:tcPr>
          <w:p w:rsidR="00053883" w:rsidRPr="00053883" w:rsidRDefault="00053883" w:rsidP="00053883">
            <w:pPr>
              <w:pStyle w:val="Default"/>
              <w:jc w:val="center"/>
              <w:rPr>
                <w:sz w:val="28"/>
                <w:szCs w:val="28"/>
              </w:rPr>
            </w:pPr>
            <w:r w:rsidRPr="00053883">
              <w:rPr>
                <w:b/>
                <w:bCs/>
                <w:sz w:val="28"/>
                <w:szCs w:val="28"/>
              </w:rPr>
              <w:t>39-48</w:t>
            </w:r>
          </w:p>
        </w:tc>
        <w:tc>
          <w:tcPr>
            <w:tcW w:w="1595" w:type="dxa"/>
          </w:tcPr>
          <w:p w:rsidR="00053883" w:rsidRPr="00053883" w:rsidRDefault="00053883" w:rsidP="00053883">
            <w:pPr>
              <w:pStyle w:val="Default"/>
              <w:jc w:val="center"/>
              <w:rPr>
                <w:sz w:val="28"/>
                <w:szCs w:val="28"/>
              </w:rPr>
            </w:pPr>
            <w:r w:rsidRPr="00053883">
              <w:rPr>
                <w:b/>
                <w:bCs/>
                <w:sz w:val="28"/>
                <w:szCs w:val="28"/>
              </w:rPr>
              <w:t>49-59</w:t>
            </w:r>
          </w:p>
        </w:tc>
        <w:tc>
          <w:tcPr>
            <w:tcW w:w="1596" w:type="dxa"/>
          </w:tcPr>
          <w:p w:rsidR="00053883" w:rsidRPr="00053883" w:rsidRDefault="00053883" w:rsidP="00053883">
            <w:pPr>
              <w:pStyle w:val="Default"/>
              <w:jc w:val="center"/>
              <w:rPr>
                <w:sz w:val="28"/>
                <w:szCs w:val="28"/>
              </w:rPr>
            </w:pPr>
            <w:r w:rsidRPr="00053883">
              <w:rPr>
                <w:b/>
                <w:bCs/>
                <w:sz w:val="28"/>
                <w:szCs w:val="28"/>
              </w:rPr>
              <w:t>60 и &gt;</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9 класс</w:t>
            </w:r>
          </w:p>
        </w:tc>
        <w:tc>
          <w:tcPr>
            <w:tcW w:w="1595" w:type="dxa"/>
          </w:tcPr>
          <w:p w:rsidR="00053883" w:rsidRPr="00053883" w:rsidRDefault="00053883" w:rsidP="00053883">
            <w:pPr>
              <w:pStyle w:val="Default"/>
              <w:jc w:val="center"/>
              <w:rPr>
                <w:sz w:val="28"/>
                <w:szCs w:val="28"/>
              </w:rPr>
            </w:pPr>
          </w:p>
        </w:tc>
        <w:tc>
          <w:tcPr>
            <w:tcW w:w="1595" w:type="dxa"/>
          </w:tcPr>
          <w:p w:rsidR="00053883" w:rsidRPr="00053883" w:rsidRDefault="00053883" w:rsidP="00053883">
            <w:pPr>
              <w:pStyle w:val="Default"/>
              <w:jc w:val="center"/>
              <w:rPr>
                <w:sz w:val="28"/>
                <w:szCs w:val="28"/>
              </w:rPr>
            </w:pPr>
            <w:r w:rsidRPr="00053883">
              <w:rPr>
                <w:b/>
                <w:bCs/>
                <w:sz w:val="28"/>
                <w:szCs w:val="28"/>
              </w:rPr>
              <w:t>40 и &lt;</w:t>
            </w:r>
          </w:p>
        </w:tc>
        <w:tc>
          <w:tcPr>
            <w:tcW w:w="1595" w:type="dxa"/>
          </w:tcPr>
          <w:p w:rsidR="00053883" w:rsidRPr="00053883" w:rsidRDefault="00053883" w:rsidP="00053883">
            <w:pPr>
              <w:pStyle w:val="Default"/>
              <w:jc w:val="center"/>
              <w:rPr>
                <w:sz w:val="28"/>
                <w:szCs w:val="28"/>
              </w:rPr>
            </w:pPr>
            <w:r w:rsidRPr="00053883">
              <w:rPr>
                <w:b/>
                <w:bCs/>
                <w:sz w:val="28"/>
                <w:szCs w:val="28"/>
              </w:rPr>
              <w:t>41-50</w:t>
            </w:r>
          </w:p>
        </w:tc>
        <w:tc>
          <w:tcPr>
            <w:tcW w:w="1595" w:type="dxa"/>
          </w:tcPr>
          <w:p w:rsidR="00053883" w:rsidRPr="00053883" w:rsidRDefault="00053883" w:rsidP="00053883">
            <w:pPr>
              <w:pStyle w:val="Default"/>
              <w:jc w:val="center"/>
              <w:rPr>
                <w:sz w:val="28"/>
                <w:szCs w:val="28"/>
              </w:rPr>
            </w:pPr>
            <w:r w:rsidRPr="00053883">
              <w:rPr>
                <w:b/>
                <w:bCs/>
                <w:sz w:val="28"/>
                <w:szCs w:val="28"/>
              </w:rPr>
              <w:t>51-64</w:t>
            </w:r>
          </w:p>
        </w:tc>
        <w:tc>
          <w:tcPr>
            <w:tcW w:w="1596" w:type="dxa"/>
          </w:tcPr>
          <w:p w:rsidR="00053883" w:rsidRPr="00053883" w:rsidRDefault="00053883" w:rsidP="00053883">
            <w:pPr>
              <w:pStyle w:val="Default"/>
              <w:jc w:val="center"/>
              <w:rPr>
                <w:sz w:val="28"/>
                <w:szCs w:val="28"/>
              </w:rPr>
            </w:pPr>
            <w:r w:rsidRPr="00053883">
              <w:rPr>
                <w:b/>
                <w:bCs/>
                <w:sz w:val="28"/>
                <w:szCs w:val="28"/>
              </w:rPr>
              <w:t>65 и &gt;</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10 класс</w:t>
            </w:r>
          </w:p>
        </w:tc>
        <w:tc>
          <w:tcPr>
            <w:tcW w:w="1595" w:type="dxa"/>
          </w:tcPr>
          <w:p w:rsidR="00053883" w:rsidRPr="00053883" w:rsidRDefault="00053883" w:rsidP="00053883">
            <w:pPr>
              <w:pStyle w:val="Default"/>
              <w:jc w:val="center"/>
              <w:rPr>
                <w:sz w:val="28"/>
                <w:szCs w:val="28"/>
              </w:rPr>
            </w:pPr>
          </w:p>
        </w:tc>
        <w:tc>
          <w:tcPr>
            <w:tcW w:w="1595" w:type="dxa"/>
          </w:tcPr>
          <w:p w:rsidR="00053883" w:rsidRPr="00053883" w:rsidRDefault="00053883" w:rsidP="00053883">
            <w:pPr>
              <w:pStyle w:val="Default"/>
              <w:jc w:val="center"/>
              <w:rPr>
                <w:sz w:val="28"/>
                <w:szCs w:val="28"/>
              </w:rPr>
            </w:pPr>
            <w:r w:rsidRPr="00053883">
              <w:rPr>
                <w:b/>
                <w:bCs/>
                <w:sz w:val="28"/>
                <w:szCs w:val="28"/>
              </w:rPr>
              <w:t>44 и &lt;</w:t>
            </w:r>
          </w:p>
        </w:tc>
        <w:tc>
          <w:tcPr>
            <w:tcW w:w="1595" w:type="dxa"/>
          </w:tcPr>
          <w:p w:rsidR="00053883" w:rsidRPr="00053883" w:rsidRDefault="00053883" w:rsidP="00053883">
            <w:pPr>
              <w:pStyle w:val="Default"/>
              <w:jc w:val="center"/>
              <w:rPr>
                <w:sz w:val="28"/>
                <w:szCs w:val="28"/>
              </w:rPr>
            </w:pPr>
            <w:r w:rsidRPr="00053883">
              <w:rPr>
                <w:b/>
                <w:bCs/>
                <w:sz w:val="28"/>
                <w:szCs w:val="28"/>
              </w:rPr>
              <w:t>45-54</w:t>
            </w:r>
          </w:p>
        </w:tc>
        <w:tc>
          <w:tcPr>
            <w:tcW w:w="1595" w:type="dxa"/>
          </w:tcPr>
          <w:p w:rsidR="00053883" w:rsidRPr="00053883" w:rsidRDefault="00053883" w:rsidP="00053883">
            <w:pPr>
              <w:pStyle w:val="Default"/>
              <w:jc w:val="center"/>
              <w:rPr>
                <w:sz w:val="28"/>
                <w:szCs w:val="28"/>
              </w:rPr>
            </w:pPr>
            <w:r w:rsidRPr="00053883">
              <w:rPr>
                <w:b/>
                <w:bCs/>
                <w:sz w:val="28"/>
                <w:szCs w:val="28"/>
              </w:rPr>
              <w:t>55-69</w:t>
            </w:r>
          </w:p>
        </w:tc>
        <w:tc>
          <w:tcPr>
            <w:tcW w:w="1596" w:type="dxa"/>
          </w:tcPr>
          <w:p w:rsidR="00053883" w:rsidRPr="00053883" w:rsidRDefault="00053883" w:rsidP="00053883">
            <w:pPr>
              <w:pStyle w:val="Default"/>
              <w:jc w:val="center"/>
              <w:rPr>
                <w:sz w:val="28"/>
                <w:szCs w:val="28"/>
              </w:rPr>
            </w:pPr>
            <w:r w:rsidRPr="00053883">
              <w:rPr>
                <w:b/>
                <w:bCs/>
                <w:sz w:val="28"/>
                <w:szCs w:val="28"/>
              </w:rPr>
              <w:t>70 и &gt;</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11 класс</w:t>
            </w:r>
          </w:p>
        </w:tc>
        <w:tc>
          <w:tcPr>
            <w:tcW w:w="1595" w:type="dxa"/>
          </w:tcPr>
          <w:p w:rsidR="00053883" w:rsidRPr="00053883" w:rsidRDefault="00053883" w:rsidP="00053883">
            <w:pPr>
              <w:pStyle w:val="Default"/>
              <w:jc w:val="center"/>
              <w:rPr>
                <w:sz w:val="28"/>
                <w:szCs w:val="28"/>
              </w:rPr>
            </w:pPr>
          </w:p>
        </w:tc>
        <w:tc>
          <w:tcPr>
            <w:tcW w:w="1595" w:type="dxa"/>
          </w:tcPr>
          <w:p w:rsidR="00053883" w:rsidRPr="00053883" w:rsidRDefault="00053883" w:rsidP="00053883">
            <w:pPr>
              <w:pStyle w:val="Default"/>
              <w:jc w:val="center"/>
              <w:rPr>
                <w:sz w:val="28"/>
                <w:szCs w:val="28"/>
              </w:rPr>
            </w:pPr>
            <w:r w:rsidRPr="00053883">
              <w:rPr>
                <w:b/>
                <w:bCs/>
                <w:sz w:val="28"/>
                <w:szCs w:val="28"/>
              </w:rPr>
              <w:t>49 и &lt;</w:t>
            </w:r>
          </w:p>
        </w:tc>
        <w:tc>
          <w:tcPr>
            <w:tcW w:w="1595" w:type="dxa"/>
          </w:tcPr>
          <w:p w:rsidR="00053883" w:rsidRPr="00053883" w:rsidRDefault="00053883" w:rsidP="00053883">
            <w:pPr>
              <w:pStyle w:val="Default"/>
              <w:jc w:val="center"/>
              <w:rPr>
                <w:sz w:val="28"/>
                <w:szCs w:val="28"/>
              </w:rPr>
            </w:pPr>
            <w:r w:rsidRPr="00053883">
              <w:rPr>
                <w:b/>
                <w:bCs/>
                <w:sz w:val="28"/>
                <w:szCs w:val="28"/>
              </w:rPr>
              <w:t>50-62</w:t>
            </w:r>
          </w:p>
        </w:tc>
        <w:tc>
          <w:tcPr>
            <w:tcW w:w="1595" w:type="dxa"/>
          </w:tcPr>
          <w:p w:rsidR="00053883" w:rsidRPr="00053883" w:rsidRDefault="00053883" w:rsidP="00053883">
            <w:pPr>
              <w:pStyle w:val="Default"/>
              <w:jc w:val="center"/>
              <w:rPr>
                <w:sz w:val="28"/>
                <w:szCs w:val="28"/>
              </w:rPr>
            </w:pPr>
            <w:r w:rsidRPr="00053883">
              <w:rPr>
                <w:b/>
                <w:bCs/>
                <w:sz w:val="28"/>
                <w:szCs w:val="28"/>
              </w:rPr>
              <w:t>63-77</w:t>
            </w:r>
          </w:p>
        </w:tc>
        <w:tc>
          <w:tcPr>
            <w:tcW w:w="1596" w:type="dxa"/>
          </w:tcPr>
          <w:p w:rsidR="00053883" w:rsidRPr="00053883" w:rsidRDefault="00053883" w:rsidP="00053883">
            <w:pPr>
              <w:pStyle w:val="Default"/>
              <w:jc w:val="center"/>
              <w:rPr>
                <w:sz w:val="28"/>
                <w:szCs w:val="28"/>
              </w:rPr>
            </w:pPr>
            <w:r w:rsidRPr="00053883">
              <w:rPr>
                <w:b/>
                <w:bCs/>
                <w:sz w:val="28"/>
                <w:szCs w:val="28"/>
              </w:rPr>
              <w:t>78 и &gt;</w:t>
            </w:r>
          </w:p>
        </w:tc>
      </w:tr>
    </w:tbl>
    <w:p w:rsidR="00053883" w:rsidRPr="00053883" w:rsidRDefault="00053883" w:rsidP="00053883">
      <w:pPr>
        <w:pStyle w:val="a4"/>
        <w:jc w:val="center"/>
        <w:rPr>
          <w:b/>
          <w:bCs/>
          <w:i/>
          <w:iCs/>
          <w:sz w:val="28"/>
          <w:szCs w:val="28"/>
        </w:rPr>
      </w:pPr>
    </w:p>
    <w:p w:rsidR="00053883" w:rsidRPr="00053883" w:rsidRDefault="00053883" w:rsidP="00053883">
      <w:pPr>
        <w:pStyle w:val="Default"/>
        <w:rPr>
          <w:sz w:val="28"/>
          <w:szCs w:val="28"/>
        </w:rPr>
      </w:pPr>
    </w:p>
    <w:p w:rsidR="00C070D3" w:rsidRDefault="00C070D3" w:rsidP="008F2E57">
      <w:pPr>
        <w:pStyle w:val="a4"/>
        <w:jc w:val="both"/>
        <w:rPr>
          <w:b/>
          <w:bCs/>
          <w:i/>
          <w:iCs/>
          <w:sz w:val="28"/>
          <w:szCs w:val="28"/>
        </w:rPr>
      </w:pPr>
    </w:p>
    <w:p w:rsidR="00C070D3" w:rsidRPr="00DE5C07" w:rsidRDefault="00C070D3" w:rsidP="00C070D3">
      <w:pPr>
        <w:pStyle w:val="a4"/>
        <w:jc w:val="right"/>
        <w:rPr>
          <w:bCs/>
          <w:iCs/>
          <w:sz w:val="28"/>
          <w:szCs w:val="28"/>
        </w:rPr>
      </w:pPr>
      <w:r w:rsidRPr="00DE5C07">
        <w:rPr>
          <w:bCs/>
          <w:iCs/>
          <w:sz w:val="28"/>
          <w:szCs w:val="28"/>
        </w:rPr>
        <w:t>Таблица 2</w:t>
      </w:r>
    </w:p>
    <w:p w:rsidR="00C070D3" w:rsidRPr="00DE5C07" w:rsidRDefault="00C070D3" w:rsidP="00C070D3">
      <w:pPr>
        <w:pStyle w:val="a4"/>
        <w:jc w:val="right"/>
        <w:rPr>
          <w:bCs/>
          <w:iCs/>
          <w:sz w:val="28"/>
          <w:szCs w:val="28"/>
        </w:rPr>
      </w:pPr>
    </w:p>
    <w:p w:rsidR="00053883" w:rsidRPr="00C070D3" w:rsidRDefault="00053883" w:rsidP="00C070D3">
      <w:pPr>
        <w:pStyle w:val="a4"/>
        <w:jc w:val="center"/>
        <w:rPr>
          <w:b/>
          <w:bCs/>
          <w:iCs/>
          <w:sz w:val="28"/>
          <w:szCs w:val="28"/>
        </w:rPr>
      </w:pPr>
      <w:r w:rsidRPr="00C070D3">
        <w:rPr>
          <w:b/>
          <w:bCs/>
          <w:iCs/>
          <w:sz w:val="28"/>
          <w:szCs w:val="28"/>
        </w:rPr>
        <w:t xml:space="preserve">Возрастные нормативы точности выполнения теста </w:t>
      </w:r>
      <w:proofErr w:type="spellStart"/>
      <w:r w:rsidRPr="00C070D3">
        <w:rPr>
          <w:b/>
          <w:bCs/>
          <w:iCs/>
          <w:sz w:val="28"/>
          <w:szCs w:val="28"/>
        </w:rPr>
        <w:t>Тулуз-Пьерона</w:t>
      </w:r>
      <w:proofErr w:type="spellEnd"/>
    </w:p>
    <w:p w:rsidR="00053883" w:rsidRPr="00053883" w:rsidRDefault="00053883" w:rsidP="00C070D3">
      <w:pPr>
        <w:pStyle w:val="a4"/>
        <w:jc w:val="center"/>
        <w:rPr>
          <w:b/>
          <w:bCs/>
          <w:i/>
          <w:iCs/>
          <w:sz w:val="28"/>
          <w:szCs w:val="28"/>
        </w:rPr>
      </w:pPr>
    </w:p>
    <w:tbl>
      <w:tblPr>
        <w:tblStyle w:val="ad"/>
        <w:tblW w:w="0" w:type="auto"/>
        <w:tblLook w:val="04A0"/>
      </w:tblPr>
      <w:tblGrid>
        <w:gridCol w:w="1627"/>
        <w:gridCol w:w="1592"/>
        <w:gridCol w:w="1585"/>
        <w:gridCol w:w="1588"/>
        <w:gridCol w:w="1589"/>
        <w:gridCol w:w="1590"/>
      </w:tblGrid>
      <w:tr w:rsidR="00053883" w:rsidRPr="00053883" w:rsidTr="00893B13">
        <w:tc>
          <w:tcPr>
            <w:tcW w:w="1595" w:type="dxa"/>
            <w:vMerge w:val="restart"/>
          </w:tcPr>
          <w:p w:rsidR="00053883" w:rsidRPr="00053883" w:rsidRDefault="00053883" w:rsidP="00053883">
            <w:pPr>
              <w:pStyle w:val="Default"/>
              <w:jc w:val="center"/>
              <w:rPr>
                <w:sz w:val="28"/>
                <w:szCs w:val="28"/>
              </w:rPr>
            </w:pPr>
            <w:r w:rsidRPr="00053883">
              <w:rPr>
                <w:sz w:val="28"/>
                <w:szCs w:val="28"/>
              </w:rPr>
              <w:t>Возрастные</w:t>
            </w:r>
          </w:p>
          <w:p w:rsidR="00053883" w:rsidRPr="00053883" w:rsidRDefault="00053883" w:rsidP="00053883">
            <w:pPr>
              <w:pStyle w:val="Default"/>
              <w:jc w:val="center"/>
              <w:rPr>
                <w:sz w:val="28"/>
                <w:szCs w:val="28"/>
              </w:rPr>
            </w:pPr>
            <w:r w:rsidRPr="00053883">
              <w:rPr>
                <w:sz w:val="28"/>
                <w:szCs w:val="28"/>
              </w:rPr>
              <w:t>группы</w:t>
            </w:r>
          </w:p>
        </w:tc>
        <w:tc>
          <w:tcPr>
            <w:tcW w:w="7976" w:type="dxa"/>
            <w:gridSpan w:val="5"/>
          </w:tcPr>
          <w:p w:rsidR="00053883" w:rsidRPr="00053883" w:rsidRDefault="00053883" w:rsidP="00053883">
            <w:pPr>
              <w:pStyle w:val="a4"/>
              <w:jc w:val="center"/>
              <w:rPr>
                <w:b/>
                <w:bCs/>
                <w:i/>
                <w:iCs/>
                <w:sz w:val="28"/>
                <w:szCs w:val="28"/>
              </w:rPr>
            </w:pPr>
            <w:r w:rsidRPr="00053883">
              <w:rPr>
                <w:sz w:val="28"/>
                <w:szCs w:val="28"/>
              </w:rPr>
              <w:t>точность выполнения</w:t>
            </w:r>
          </w:p>
        </w:tc>
      </w:tr>
      <w:tr w:rsidR="00053883" w:rsidRPr="00053883" w:rsidTr="00053883">
        <w:tc>
          <w:tcPr>
            <w:tcW w:w="1595" w:type="dxa"/>
            <w:vMerge/>
          </w:tcPr>
          <w:p w:rsidR="00053883" w:rsidRPr="00053883" w:rsidRDefault="00053883" w:rsidP="00053883">
            <w:pPr>
              <w:pStyle w:val="a4"/>
              <w:jc w:val="center"/>
              <w:rPr>
                <w:b/>
                <w:bCs/>
                <w:i/>
                <w:iCs/>
                <w:sz w:val="28"/>
                <w:szCs w:val="28"/>
              </w:rPr>
            </w:pPr>
          </w:p>
        </w:tc>
        <w:tc>
          <w:tcPr>
            <w:tcW w:w="1595" w:type="dxa"/>
          </w:tcPr>
          <w:p w:rsidR="00053883" w:rsidRPr="00053883" w:rsidRDefault="00053883" w:rsidP="00053883">
            <w:pPr>
              <w:pStyle w:val="Default"/>
              <w:jc w:val="center"/>
              <w:rPr>
                <w:sz w:val="28"/>
                <w:szCs w:val="28"/>
              </w:rPr>
            </w:pPr>
            <w:r w:rsidRPr="00053883">
              <w:rPr>
                <w:sz w:val="28"/>
                <w:szCs w:val="28"/>
              </w:rPr>
              <w:t>патология</w:t>
            </w:r>
          </w:p>
        </w:tc>
        <w:tc>
          <w:tcPr>
            <w:tcW w:w="1595" w:type="dxa"/>
          </w:tcPr>
          <w:p w:rsidR="00053883" w:rsidRPr="00053883" w:rsidRDefault="00053883" w:rsidP="00053883">
            <w:pPr>
              <w:pStyle w:val="Default"/>
              <w:jc w:val="center"/>
              <w:rPr>
                <w:sz w:val="28"/>
                <w:szCs w:val="28"/>
              </w:rPr>
            </w:pPr>
            <w:r w:rsidRPr="00053883">
              <w:rPr>
                <w:sz w:val="28"/>
                <w:szCs w:val="28"/>
              </w:rPr>
              <w:t>слабая</w:t>
            </w:r>
          </w:p>
        </w:tc>
        <w:tc>
          <w:tcPr>
            <w:tcW w:w="1595" w:type="dxa"/>
          </w:tcPr>
          <w:p w:rsidR="00053883" w:rsidRPr="00053883" w:rsidRDefault="00053883" w:rsidP="00053883">
            <w:pPr>
              <w:pStyle w:val="Default"/>
              <w:jc w:val="center"/>
              <w:rPr>
                <w:sz w:val="28"/>
                <w:szCs w:val="28"/>
              </w:rPr>
            </w:pPr>
            <w:r w:rsidRPr="00053883">
              <w:rPr>
                <w:sz w:val="28"/>
                <w:szCs w:val="28"/>
              </w:rPr>
              <w:t>Средняя (норма)</w:t>
            </w:r>
          </w:p>
        </w:tc>
        <w:tc>
          <w:tcPr>
            <w:tcW w:w="1595" w:type="dxa"/>
          </w:tcPr>
          <w:p w:rsidR="00053883" w:rsidRPr="00053883" w:rsidRDefault="00053883" w:rsidP="00053883">
            <w:pPr>
              <w:pStyle w:val="Default"/>
              <w:jc w:val="center"/>
              <w:rPr>
                <w:sz w:val="28"/>
                <w:szCs w:val="28"/>
              </w:rPr>
            </w:pPr>
            <w:r w:rsidRPr="00053883">
              <w:rPr>
                <w:sz w:val="28"/>
                <w:szCs w:val="28"/>
              </w:rPr>
              <w:t>хорошая</w:t>
            </w:r>
          </w:p>
        </w:tc>
        <w:tc>
          <w:tcPr>
            <w:tcW w:w="1596" w:type="dxa"/>
          </w:tcPr>
          <w:p w:rsidR="00053883" w:rsidRPr="00053883" w:rsidRDefault="00053883" w:rsidP="00053883">
            <w:pPr>
              <w:pStyle w:val="Default"/>
              <w:jc w:val="center"/>
              <w:rPr>
                <w:sz w:val="28"/>
                <w:szCs w:val="28"/>
              </w:rPr>
            </w:pPr>
            <w:r w:rsidRPr="00053883">
              <w:rPr>
                <w:sz w:val="28"/>
                <w:szCs w:val="28"/>
              </w:rPr>
              <w:t>Высокая</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6-7 лет (</w:t>
            </w:r>
            <w:proofErr w:type="spellStart"/>
            <w:r w:rsidRPr="00053883">
              <w:rPr>
                <w:sz w:val="28"/>
                <w:szCs w:val="28"/>
              </w:rPr>
              <w:t>дошк</w:t>
            </w:r>
            <w:proofErr w:type="spellEnd"/>
            <w:r w:rsidRPr="00053883">
              <w:rPr>
                <w:sz w:val="28"/>
                <w:szCs w:val="28"/>
              </w:rPr>
              <w:t>.)</w:t>
            </w:r>
          </w:p>
        </w:tc>
        <w:tc>
          <w:tcPr>
            <w:tcW w:w="1595" w:type="dxa"/>
          </w:tcPr>
          <w:p w:rsidR="00053883" w:rsidRPr="00053883" w:rsidRDefault="00053883" w:rsidP="00053883">
            <w:pPr>
              <w:pStyle w:val="Default"/>
              <w:jc w:val="center"/>
              <w:rPr>
                <w:sz w:val="28"/>
                <w:szCs w:val="28"/>
              </w:rPr>
            </w:pPr>
            <w:r w:rsidRPr="00053883">
              <w:rPr>
                <w:b/>
                <w:bCs/>
                <w:sz w:val="28"/>
                <w:szCs w:val="28"/>
              </w:rPr>
              <w:t>0, 88 и &lt;</w:t>
            </w:r>
          </w:p>
        </w:tc>
        <w:tc>
          <w:tcPr>
            <w:tcW w:w="1595" w:type="dxa"/>
          </w:tcPr>
          <w:p w:rsidR="00053883" w:rsidRPr="00053883" w:rsidRDefault="00053883" w:rsidP="00053883">
            <w:pPr>
              <w:pStyle w:val="Default"/>
              <w:jc w:val="center"/>
              <w:rPr>
                <w:sz w:val="28"/>
                <w:szCs w:val="28"/>
              </w:rPr>
            </w:pPr>
            <w:r w:rsidRPr="00053883">
              <w:rPr>
                <w:b/>
                <w:bCs/>
                <w:sz w:val="28"/>
                <w:szCs w:val="28"/>
              </w:rPr>
              <w:t>0,89-0,9</w:t>
            </w:r>
          </w:p>
        </w:tc>
        <w:tc>
          <w:tcPr>
            <w:tcW w:w="1595" w:type="dxa"/>
          </w:tcPr>
          <w:p w:rsidR="00053883" w:rsidRPr="00053883" w:rsidRDefault="00053883" w:rsidP="00053883">
            <w:pPr>
              <w:pStyle w:val="Default"/>
              <w:jc w:val="center"/>
              <w:rPr>
                <w:sz w:val="28"/>
                <w:szCs w:val="28"/>
              </w:rPr>
            </w:pPr>
            <w:r w:rsidRPr="00053883">
              <w:rPr>
                <w:b/>
                <w:bCs/>
                <w:sz w:val="28"/>
                <w:szCs w:val="28"/>
              </w:rPr>
              <w:t>0,91-0,95</w:t>
            </w:r>
          </w:p>
        </w:tc>
        <w:tc>
          <w:tcPr>
            <w:tcW w:w="1595" w:type="dxa"/>
          </w:tcPr>
          <w:p w:rsidR="00053883" w:rsidRPr="00053883" w:rsidRDefault="00053883" w:rsidP="00053883">
            <w:pPr>
              <w:pStyle w:val="Default"/>
              <w:jc w:val="center"/>
              <w:rPr>
                <w:sz w:val="28"/>
                <w:szCs w:val="28"/>
              </w:rPr>
            </w:pPr>
            <w:r w:rsidRPr="00053883">
              <w:rPr>
                <w:b/>
                <w:bCs/>
                <w:sz w:val="28"/>
                <w:szCs w:val="28"/>
              </w:rPr>
              <w:t>0.96-0,97</w:t>
            </w:r>
          </w:p>
        </w:tc>
        <w:tc>
          <w:tcPr>
            <w:tcW w:w="1596" w:type="dxa"/>
          </w:tcPr>
          <w:p w:rsidR="00053883" w:rsidRPr="00053883" w:rsidRDefault="00053883" w:rsidP="00053883">
            <w:pPr>
              <w:pStyle w:val="Default"/>
              <w:jc w:val="center"/>
              <w:rPr>
                <w:sz w:val="28"/>
                <w:szCs w:val="28"/>
              </w:rPr>
            </w:pPr>
            <w:r w:rsidRPr="00053883">
              <w:rPr>
                <w:b/>
                <w:bCs/>
                <w:sz w:val="28"/>
                <w:szCs w:val="28"/>
              </w:rPr>
              <w:t>0,98-1</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1-2 классы</w:t>
            </w:r>
          </w:p>
        </w:tc>
        <w:tc>
          <w:tcPr>
            <w:tcW w:w="1595" w:type="dxa"/>
          </w:tcPr>
          <w:p w:rsidR="00053883" w:rsidRPr="00053883" w:rsidRDefault="00053883" w:rsidP="00053883">
            <w:pPr>
              <w:pStyle w:val="Default"/>
              <w:jc w:val="center"/>
              <w:rPr>
                <w:sz w:val="28"/>
                <w:szCs w:val="28"/>
              </w:rPr>
            </w:pPr>
            <w:r w:rsidRPr="00053883">
              <w:rPr>
                <w:b/>
                <w:bCs/>
                <w:sz w:val="28"/>
                <w:szCs w:val="28"/>
              </w:rPr>
              <w:t>0,89 и &lt;</w:t>
            </w:r>
          </w:p>
        </w:tc>
        <w:tc>
          <w:tcPr>
            <w:tcW w:w="1595" w:type="dxa"/>
          </w:tcPr>
          <w:p w:rsidR="00053883" w:rsidRPr="00053883" w:rsidRDefault="00053883" w:rsidP="00053883">
            <w:pPr>
              <w:pStyle w:val="Default"/>
              <w:jc w:val="center"/>
              <w:rPr>
                <w:sz w:val="28"/>
                <w:szCs w:val="28"/>
              </w:rPr>
            </w:pPr>
            <w:r w:rsidRPr="00053883">
              <w:rPr>
                <w:b/>
                <w:bCs/>
                <w:sz w:val="28"/>
                <w:szCs w:val="28"/>
              </w:rPr>
              <w:t>0,9-0,91</w:t>
            </w:r>
          </w:p>
        </w:tc>
        <w:tc>
          <w:tcPr>
            <w:tcW w:w="1595" w:type="dxa"/>
          </w:tcPr>
          <w:p w:rsidR="00053883" w:rsidRPr="00053883" w:rsidRDefault="00053883" w:rsidP="00053883">
            <w:pPr>
              <w:pStyle w:val="Default"/>
              <w:jc w:val="center"/>
              <w:rPr>
                <w:sz w:val="28"/>
                <w:szCs w:val="28"/>
              </w:rPr>
            </w:pPr>
            <w:r w:rsidRPr="00053883">
              <w:rPr>
                <w:b/>
                <w:bCs/>
                <w:sz w:val="28"/>
                <w:szCs w:val="28"/>
              </w:rPr>
              <w:t>0,92-0,95</w:t>
            </w:r>
          </w:p>
        </w:tc>
        <w:tc>
          <w:tcPr>
            <w:tcW w:w="1595" w:type="dxa"/>
          </w:tcPr>
          <w:p w:rsidR="00053883" w:rsidRPr="00053883" w:rsidRDefault="00053883" w:rsidP="00053883">
            <w:pPr>
              <w:pStyle w:val="Default"/>
              <w:jc w:val="center"/>
              <w:rPr>
                <w:sz w:val="28"/>
                <w:szCs w:val="28"/>
              </w:rPr>
            </w:pPr>
            <w:r w:rsidRPr="00053883">
              <w:rPr>
                <w:b/>
                <w:bCs/>
                <w:sz w:val="28"/>
                <w:szCs w:val="28"/>
              </w:rPr>
              <w:t>0.96-0,97</w:t>
            </w:r>
          </w:p>
        </w:tc>
        <w:tc>
          <w:tcPr>
            <w:tcW w:w="1596" w:type="dxa"/>
          </w:tcPr>
          <w:p w:rsidR="00053883" w:rsidRPr="00053883" w:rsidRDefault="00053883" w:rsidP="00053883">
            <w:pPr>
              <w:pStyle w:val="Default"/>
              <w:jc w:val="center"/>
              <w:rPr>
                <w:sz w:val="28"/>
                <w:szCs w:val="28"/>
              </w:rPr>
            </w:pPr>
            <w:r w:rsidRPr="00053883">
              <w:rPr>
                <w:b/>
                <w:bCs/>
                <w:sz w:val="28"/>
                <w:szCs w:val="28"/>
              </w:rPr>
              <w:t>0,98-1</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3-7 классы</w:t>
            </w:r>
          </w:p>
        </w:tc>
        <w:tc>
          <w:tcPr>
            <w:tcW w:w="1595" w:type="dxa"/>
          </w:tcPr>
          <w:p w:rsidR="00053883" w:rsidRPr="00053883" w:rsidRDefault="00053883" w:rsidP="00053883">
            <w:pPr>
              <w:pStyle w:val="Default"/>
              <w:jc w:val="center"/>
              <w:rPr>
                <w:sz w:val="28"/>
                <w:szCs w:val="28"/>
              </w:rPr>
            </w:pPr>
            <w:r w:rsidRPr="00053883">
              <w:rPr>
                <w:b/>
                <w:bCs/>
                <w:sz w:val="28"/>
                <w:szCs w:val="28"/>
              </w:rPr>
              <w:t>0,89 и &lt;</w:t>
            </w:r>
          </w:p>
        </w:tc>
        <w:tc>
          <w:tcPr>
            <w:tcW w:w="1595" w:type="dxa"/>
          </w:tcPr>
          <w:p w:rsidR="00053883" w:rsidRPr="00053883" w:rsidRDefault="00053883" w:rsidP="00053883">
            <w:pPr>
              <w:pStyle w:val="Default"/>
              <w:jc w:val="center"/>
              <w:rPr>
                <w:sz w:val="28"/>
                <w:szCs w:val="28"/>
              </w:rPr>
            </w:pPr>
            <w:r w:rsidRPr="00053883">
              <w:rPr>
                <w:b/>
                <w:bCs/>
                <w:sz w:val="28"/>
                <w:szCs w:val="28"/>
              </w:rPr>
              <w:t>0,9-0,91</w:t>
            </w:r>
          </w:p>
        </w:tc>
        <w:tc>
          <w:tcPr>
            <w:tcW w:w="1595" w:type="dxa"/>
          </w:tcPr>
          <w:p w:rsidR="00053883" w:rsidRPr="00053883" w:rsidRDefault="00053883" w:rsidP="00053883">
            <w:pPr>
              <w:pStyle w:val="Default"/>
              <w:jc w:val="center"/>
              <w:rPr>
                <w:sz w:val="28"/>
                <w:szCs w:val="28"/>
              </w:rPr>
            </w:pPr>
            <w:r w:rsidRPr="00053883">
              <w:rPr>
                <w:b/>
                <w:bCs/>
                <w:sz w:val="28"/>
                <w:szCs w:val="28"/>
              </w:rPr>
              <w:t>0,92-0,93</w:t>
            </w:r>
          </w:p>
        </w:tc>
        <w:tc>
          <w:tcPr>
            <w:tcW w:w="1595" w:type="dxa"/>
          </w:tcPr>
          <w:p w:rsidR="00053883" w:rsidRPr="00053883" w:rsidRDefault="00053883" w:rsidP="00053883">
            <w:pPr>
              <w:pStyle w:val="Default"/>
              <w:jc w:val="center"/>
              <w:rPr>
                <w:sz w:val="28"/>
                <w:szCs w:val="28"/>
              </w:rPr>
            </w:pPr>
            <w:r w:rsidRPr="00053883">
              <w:rPr>
                <w:b/>
                <w:bCs/>
                <w:sz w:val="28"/>
                <w:szCs w:val="28"/>
              </w:rPr>
              <w:t>0,94-0,96</w:t>
            </w:r>
          </w:p>
        </w:tc>
        <w:tc>
          <w:tcPr>
            <w:tcW w:w="1596" w:type="dxa"/>
          </w:tcPr>
          <w:p w:rsidR="00053883" w:rsidRPr="00053883" w:rsidRDefault="00053883" w:rsidP="00053883">
            <w:pPr>
              <w:pStyle w:val="Default"/>
              <w:jc w:val="center"/>
              <w:rPr>
                <w:sz w:val="28"/>
                <w:szCs w:val="28"/>
              </w:rPr>
            </w:pPr>
            <w:r w:rsidRPr="00053883">
              <w:rPr>
                <w:b/>
                <w:bCs/>
                <w:sz w:val="28"/>
                <w:szCs w:val="28"/>
              </w:rPr>
              <w:t>0,97-1</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8 -9 классы</w:t>
            </w:r>
          </w:p>
        </w:tc>
        <w:tc>
          <w:tcPr>
            <w:tcW w:w="1595" w:type="dxa"/>
          </w:tcPr>
          <w:p w:rsidR="00053883" w:rsidRPr="00053883" w:rsidRDefault="00053883" w:rsidP="00053883">
            <w:pPr>
              <w:pStyle w:val="Default"/>
              <w:jc w:val="center"/>
              <w:rPr>
                <w:sz w:val="28"/>
                <w:szCs w:val="28"/>
              </w:rPr>
            </w:pPr>
            <w:r w:rsidRPr="00053883">
              <w:rPr>
                <w:b/>
                <w:bCs/>
                <w:sz w:val="28"/>
                <w:szCs w:val="28"/>
              </w:rPr>
              <w:t>0,9 и &lt;</w:t>
            </w:r>
          </w:p>
        </w:tc>
        <w:tc>
          <w:tcPr>
            <w:tcW w:w="1595" w:type="dxa"/>
          </w:tcPr>
          <w:p w:rsidR="00053883" w:rsidRPr="00053883" w:rsidRDefault="00053883" w:rsidP="00053883">
            <w:pPr>
              <w:pStyle w:val="Default"/>
              <w:jc w:val="center"/>
              <w:rPr>
                <w:sz w:val="28"/>
                <w:szCs w:val="28"/>
              </w:rPr>
            </w:pPr>
            <w:r w:rsidRPr="00053883">
              <w:rPr>
                <w:b/>
                <w:bCs/>
                <w:sz w:val="28"/>
                <w:szCs w:val="28"/>
              </w:rPr>
              <w:t>0,91</w:t>
            </w:r>
          </w:p>
        </w:tc>
        <w:tc>
          <w:tcPr>
            <w:tcW w:w="1595" w:type="dxa"/>
          </w:tcPr>
          <w:p w:rsidR="00053883" w:rsidRPr="00053883" w:rsidRDefault="00053883" w:rsidP="00053883">
            <w:pPr>
              <w:pStyle w:val="Default"/>
              <w:jc w:val="center"/>
              <w:rPr>
                <w:sz w:val="28"/>
                <w:szCs w:val="28"/>
              </w:rPr>
            </w:pPr>
            <w:r w:rsidRPr="00053883">
              <w:rPr>
                <w:b/>
                <w:bCs/>
                <w:sz w:val="28"/>
                <w:szCs w:val="28"/>
              </w:rPr>
              <w:t>0,92-0,94</w:t>
            </w:r>
          </w:p>
        </w:tc>
        <w:tc>
          <w:tcPr>
            <w:tcW w:w="1595" w:type="dxa"/>
          </w:tcPr>
          <w:p w:rsidR="00053883" w:rsidRPr="00053883" w:rsidRDefault="00053883" w:rsidP="00053883">
            <w:pPr>
              <w:pStyle w:val="Default"/>
              <w:jc w:val="center"/>
              <w:rPr>
                <w:sz w:val="28"/>
                <w:szCs w:val="28"/>
              </w:rPr>
            </w:pPr>
            <w:r w:rsidRPr="00053883">
              <w:rPr>
                <w:b/>
                <w:bCs/>
                <w:sz w:val="28"/>
                <w:szCs w:val="28"/>
              </w:rPr>
              <w:t>0,95-0,97</w:t>
            </w:r>
          </w:p>
        </w:tc>
        <w:tc>
          <w:tcPr>
            <w:tcW w:w="1596" w:type="dxa"/>
          </w:tcPr>
          <w:p w:rsidR="00053883" w:rsidRPr="00053883" w:rsidRDefault="00053883" w:rsidP="00053883">
            <w:pPr>
              <w:pStyle w:val="Default"/>
              <w:jc w:val="center"/>
              <w:rPr>
                <w:sz w:val="28"/>
                <w:szCs w:val="28"/>
              </w:rPr>
            </w:pPr>
            <w:r w:rsidRPr="00053883">
              <w:rPr>
                <w:b/>
                <w:bCs/>
                <w:sz w:val="28"/>
                <w:szCs w:val="28"/>
              </w:rPr>
              <w:t>0,98-1</w:t>
            </w:r>
          </w:p>
        </w:tc>
      </w:tr>
      <w:tr w:rsidR="00053883" w:rsidRPr="00053883" w:rsidTr="00053883">
        <w:tc>
          <w:tcPr>
            <w:tcW w:w="1595" w:type="dxa"/>
          </w:tcPr>
          <w:p w:rsidR="00053883" w:rsidRPr="00053883" w:rsidRDefault="00053883" w:rsidP="00053883">
            <w:pPr>
              <w:pStyle w:val="Default"/>
              <w:jc w:val="center"/>
              <w:rPr>
                <w:sz w:val="28"/>
                <w:szCs w:val="28"/>
              </w:rPr>
            </w:pPr>
            <w:r w:rsidRPr="00053883">
              <w:rPr>
                <w:sz w:val="28"/>
                <w:szCs w:val="28"/>
              </w:rPr>
              <w:t>10-11 классы</w:t>
            </w:r>
          </w:p>
        </w:tc>
        <w:tc>
          <w:tcPr>
            <w:tcW w:w="1595" w:type="dxa"/>
          </w:tcPr>
          <w:p w:rsidR="00053883" w:rsidRPr="00053883" w:rsidRDefault="00053883" w:rsidP="00053883">
            <w:pPr>
              <w:pStyle w:val="Default"/>
              <w:jc w:val="center"/>
              <w:rPr>
                <w:sz w:val="28"/>
                <w:szCs w:val="28"/>
              </w:rPr>
            </w:pPr>
            <w:r w:rsidRPr="00053883">
              <w:rPr>
                <w:b/>
                <w:bCs/>
                <w:sz w:val="28"/>
                <w:szCs w:val="28"/>
              </w:rPr>
              <w:t>0,9 и &lt;</w:t>
            </w:r>
          </w:p>
        </w:tc>
        <w:tc>
          <w:tcPr>
            <w:tcW w:w="1595" w:type="dxa"/>
          </w:tcPr>
          <w:p w:rsidR="00053883" w:rsidRPr="00053883" w:rsidRDefault="00053883" w:rsidP="00053883">
            <w:pPr>
              <w:pStyle w:val="Default"/>
              <w:jc w:val="center"/>
              <w:rPr>
                <w:sz w:val="28"/>
                <w:szCs w:val="28"/>
              </w:rPr>
            </w:pPr>
            <w:r w:rsidRPr="00053883">
              <w:rPr>
                <w:b/>
                <w:bCs/>
                <w:sz w:val="28"/>
                <w:szCs w:val="28"/>
              </w:rPr>
              <w:t>0,91-0,92</w:t>
            </w:r>
          </w:p>
        </w:tc>
        <w:tc>
          <w:tcPr>
            <w:tcW w:w="1595" w:type="dxa"/>
          </w:tcPr>
          <w:p w:rsidR="00053883" w:rsidRPr="00053883" w:rsidRDefault="00053883" w:rsidP="00053883">
            <w:pPr>
              <w:pStyle w:val="Default"/>
              <w:jc w:val="center"/>
              <w:rPr>
                <w:sz w:val="28"/>
                <w:szCs w:val="28"/>
              </w:rPr>
            </w:pPr>
            <w:r w:rsidRPr="00053883">
              <w:rPr>
                <w:b/>
                <w:bCs/>
                <w:sz w:val="28"/>
                <w:szCs w:val="28"/>
              </w:rPr>
              <w:t>0,93-0,95</w:t>
            </w:r>
          </w:p>
        </w:tc>
        <w:tc>
          <w:tcPr>
            <w:tcW w:w="1595" w:type="dxa"/>
          </w:tcPr>
          <w:p w:rsidR="00053883" w:rsidRPr="00053883" w:rsidRDefault="00053883" w:rsidP="00053883">
            <w:pPr>
              <w:pStyle w:val="Default"/>
              <w:jc w:val="center"/>
              <w:rPr>
                <w:sz w:val="28"/>
                <w:szCs w:val="28"/>
              </w:rPr>
            </w:pPr>
            <w:r w:rsidRPr="00053883">
              <w:rPr>
                <w:b/>
                <w:bCs/>
                <w:sz w:val="28"/>
                <w:szCs w:val="28"/>
              </w:rPr>
              <w:t>0,96-0,97</w:t>
            </w:r>
          </w:p>
        </w:tc>
        <w:tc>
          <w:tcPr>
            <w:tcW w:w="1596" w:type="dxa"/>
          </w:tcPr>
          <w:p w:rsidR="00053883" w:rsidRPr="00053883" w:rsidRDefault="00053883" w:rsidP="00053883">
            <w:pPr>
              <w:pStyle w:val="Default"/>
              <w:jc w:val="center"/>
              <w:rPr>
                <w:sz w:val="28"/>
                <w:szCs w:val="28"/>
              </w:rPr>
            </w:pPr>
            <w:r w:rsidRPr="00053883">
              <w:rPr>
                <w:b/>
                <w:bCs/>
                <w:sz w:val="28"/>
                <w:szCs w:val="28"/>
              </w:rPr>
              <w:t>0,98-1</w:t>
            </w:r>
          </w:p>
        </w:tc>
      </w:tr>
    </w:tbl>
    <w:p w:rsidR="00053883" w:rsidRPr="00053883" w:rsidRDefault="00053883" w:rsidP="00053883">
      <w:pPr>
        <w:pStyle w:val="a4"/>
        <w:jc w:val="center"/>
        <w:rPr>
          <w:b/>
          <w:bCs/>
          <w:i/>
          <w:iCs/>
          <w:sz w:val="28"/>
          <w:szCs w:val="28"/>
        </w:rPr>
      </w:pPr>
    </w:p>
    <w:p w:rsidR="00053883" w:rsidRPr="00053883" w:rsidRDefault="00053883" w:rsidP="00053883">
      <w:pPr>
        <w:pStyle w:val="Default"/>
        <w:rPr>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C070D3" w:rsidP="00C070D3">
      <w:pPr>
        <w:pStyle w:val="Default"/>
        <w:jc w:val="center"/>
        <w:rPr>
          <w:b/>
          <w:bCs/>
          <w:sz w:val="28"/>
          <w:szCs w:val="28"/>
        </w:rPr>
      </w:pPr>
      <w:r>
        <w:rPr>
          <w:b/>
          <w:bCs/>
          <w:sz w:val="28"/>
          <w:szCs w:val="28"/>
        </w:rPr>
        <w:lastRenderedPageBreak/>
        <w:t>Качественный и количественный анализ</w:t>
      </w:r>
    </w:p>
    <w:p w:rsidR="00C070D3" w:rsidRPr="00053883" w:rsidRDefault="00C070D3" w:rsidP="00C070D3">
      <w:pPr>
        <w:pStyle w:val="Default"/>
        <w:rPr>
          <w:sz w:val="28"/>
          <w:szCs w:val="28"/>
        </w:rPr>
      </w:pPr>
    </w:p>
    <w:p w:rsidR="00053883" w:rsidRPr="00DE5C07" w:rsidRDefault="00053883" w:rsidP="00053883">
      <w:pPr>
        <w:pStyle w:val="Default"/>
        <w:rPr>
          <w:sz w:val="28"/>
          <w:szCs w:val="28"/>
        </w:rPr>
      </w:pPr>
      <w:r w:rsidRPr="00DE5C07">
        <w:rPr>
          <w:bCs/>
          <w:sz w:val="28"/>
          <w:szCs w:val="28"/>
        </w:rPr>
        <w:t xml:space="preserve">1.Внимание (тест </w:t>
      </w:r>
      <w:proofErr w:type="spellStart"/>
      <w:r w:rsidRPr="00DE5C07">
        <w:rPr>
          <w:bCs/>
          <w:sz w:val="28"/>
          <w:szCs w:val="28"/>
        </w:rPr>
        <w:t>Тулуз-Пьерона</w:t>
      </w:r>
      <w:proofErr w:type="spellEnd"/>
      <w:r w:rsidRPr="00DE5C07">
        <w:rPr>
          <w:bCs/>
          <w:sz w:val="28"/>
          <w:szCs w:val="28"/>
        </w:rPr>
        <w:t xml:space="preserve">) </w:t>
      </w:r>
    </w:p>
    <w:p w:rsidR="00053883" w:rsidRPr="00C070D3" w:rsidRDefault="00053883" w:rsidP="00053883">
      <w:pPr>
        <w:pStyle w:val="Default"/>
        <w:rPr>
          <w:sz w:val="28"/>
          <w:szCs w:val="28"/>
        </w:rPr>
      </w:pPr>
      <w:r w:rsidRPr="00C070D3">
        <w:rPr>
          <w:bCs/>
          <w:iCs/>
          <w:sz w:val="28"/>
          <w:szCs w:val="28"/>
        </w:rPr>
        <w:t>1.1. Утомляемость</w:t>
      </w:r>
      <w:r w:rsidR="00C070D3">
        <w:rPr>
          <w:bCs/>
          <w:iCs/>
          <w:sz w:val="28"/>
          <w:szCs w:val="28"/>
        </w:rPr>
        <w:t>.</w:t>
      </w:r>
      <w:r w:rsidRPr="00C070D3">
        <w:rPr>
          <w:bCs/>
          <w:iCs/>
          <w:sz w:val="28"/>
          <w:szCs w:val="28"/>
        </w:rPr>
        <w:t xml:space="preserve"> </w:t>
      </w:r>
    </w:p>
    <w:p w:rsidR="00053883" w:rsidRPr="00C070D3" w:rsidRDefault="00C070D3" w:rsidP="00053883">
      <w:pPr>
        <w:pStyle w:val="Default"/>
        <w:rPr>
          <w:sz w:val="28"/>
          <w:szCs w:val="28"/>
        </w:rPr>
      </w:pPr>
      <w:r w:rsidRPr="00C070D3">
        <w:rPr>
          <w:bCs/>
          <w:iCs/>
          <w:sz w:val="28"/>
          <w:szCs w:val="28"/>
        </w:rPr>
        <w:t>1.2. В</w:t>
      </w:r>
      <w:r>
        <w:rPr>
          <w:bCs/>
          <w:iCs/>
          <w:sz w:val="28"/>
          <w:szCs w:val="28"/>
        </w:rPr>
        <w:t>рабатываемость.</w:t>
      </w:r>
    </w:p>
    <w:p w:rsidR="00053883" w:rsidRPr="00C070D3" w:rsidRDefault="00C070D3" w:rsidP="00053883">
      <w:pPr>
        <w:pStyle w:val="Default"/>
        <w:rPr>
          <w:sz w:val="28"/>
          <w:szCs w:val="28"/>
        </w:rPr>
      </w:pPr>
      <w:r>
        <w:rPr>
          <w:bCs/>
          <w:iCs/>
          <w:sz w:val="28"/>
          <w:szCs w:val="28"/>
        </w:rPr>
        <w:t>1.3. Ц</w:t>
      </w:r>
      <w:r w:rsidR="00053883" w:rsidRPr="00C070D3">
        <w:rPr>
          <w:bCs/>
          <w:iCs/>
          <w:sz w:val="28"/>
          <w:szCs w:val="28"/>
        </w:rPr>
        <w:t xml:space="preserve">икличность </w:t>
      </w:r>
      <w:r w:rsidR="00053883" w:rsidRPr="00C070D3">
        <w:rPr>
          <w:sz w:val="28"/>
          <w:szCs w:val="28"/>
        </w:rPr>
        <w:t>в колебаниях внимания хорошо прослеживаются по падению или нарастанию кол-во обработанных знаков в строчке или по динамике ошибок. При желании они могут быть оценены и количественно, посредством сравнения скорости и точности обработки первых двух строчек с соответствующими показателями по двум последним строчкам (как это обычно делается в корректурных пробах)</w:t>
      </w:r>
      <w:r>
        <w:rPr>
          <w:sz w:val="28"/>
          <w:szCs w:val="28"/>
        </w:rPr>
        <w:t>.</w:t>
      </w:r>
      <w:r w:rsidR="00053883" w:rsidRPr="00C070D3">
        <w:rPr>
          <w:sz w:val="28"/>
          <w:szCs w:val="28"/>
        </w:rPr>
        <w:t xml:space="preserve"> </w:t>
      </w:r>
    </w:p>
    <w:p w:rsidR="00053883" w:rsidRPr="00C070D3" w:rsidRDefault="00053883" w:rsidP="00053883">
      <w:pPr>
        <w:pStyle w:val="Default"/>
        <w:rPr>
          <w:sz w:val="28"/>
          <w:szCs w:val="28"/>
        </w:rPr>
      </w:pPr>
      <w:r w:rsidRPr="00C070D3">
        <w:rPr>
          <w:bCs/>
          <w:iCs/>
          <w:sz w:val="28"/>
          <w:szCs w:val="28"/>
        </w:rPr>
        <w:t xml:space="preserve">1.4. </w:t>
      </w:r>
      <w:r w:rsidRPr="00C070D3">
        <w:rPr>
          <w:sz w:val="28"/>
          <w:szCs w:val="28"/>
        </w:rPr>
        <w:t xml:space="preserve">Путем наблюдения можно выявить детей </w:t>
      </w:r>
      <w:r w:rsidRPr="00C070D3">
        <w:rPr>
          <w:bCs/>
          <w:iCs/>
          <w:sz w:val="28"/>
          <w:szCs w:val="28"/>
        </w:rPr>
        <w:t xml:space="preserve">с недостатком оперативной памяти </w:t>
      </w:r>
      <w:r w:rsidRPr="00C070D3">
        <w:rPr>
          <w:sz w:val="28"/>
          <w:szCs w:val="28"/>
        </w:rPr>
        <w:t xml:space="preserve">путем наблюдения: эти дети выделяются тем, что постоянно смотрят на доску, либо сверяются с образцом на бланках. </w:t>
      </w:r>
    </w:p>
    <w:p w:rsidR="00053883" w:rsidRPr="00C070D3" w:rsidRDefault="00053883" w:rsidP="00053883">
      <w:pPr>
        <w:pStyle w:val="Default"/>
        <w:rPr>
          <w:sz w:val="28"/>
          <w:szCs w:val="28"/>
        </w:rPr>
      </w:pPr>
      <w:r w:rsidRPr="00C070D3">
        <w:rPr>
          <w:bCs/>
          <w:sz w:val="28"/>
          <w:szCs w:val="28"/>
        </w:rPr>
        <w:t xml:space="preserve">Точность выполнения </w:t>
      </w:r>
      <w:proofErr w:type="gramStart"/>
      <w:r w:rsidRPr="00C070D3">
        <w:rPr>
          <w:sz w:val="28"/>
          <w:szCs w:val="28"/>
        </w:rPr>
        <w:t>теста</w:t>
      </w:r>
      <w:proofErr w:type="gramEnd"/>
      <w:r w:rsidRPr="00C070D3">
        <w:rPr>
          <w:sz w:val="28"/>
          <w:szCs w:val="28"/>
        </w:rPr>
        <w:t xml:space="preserve"> прежде всего связана с концентрацией внимания, однако может зависеть и от следующих характеристик: </w:t>
      </w:r>
    </w:p>
    <w:p w:rsidR="00053883" w:rsidRPr="00C070D3" w:rsidRDefault="00C070D3" w:rsidP="00C070D3">
      <w:pPr>
        <w:pStyle w:val="Default"/>
        <w:numPr>
          <w:ilvl w:val="0"/>
          <w:numId w:val="34"/>
        </w:numPr>
        <w:rPr>
          <w:sz w:val="28"/>
          <w:szCs w:val="28"/>
        </w:rPr>
      </w:pPr>
      <w:r w:rsidRPr="00C070D3">
        <w:rPr>
          <w:sz w:val="28"/>
          <w:szCs w:val="28"/>
        </w:rPr>
        <w:t>Переключения внимания;</w:t>
      </w:r>
    </w:p>
    <w:p w:rsidR="00053883" w:rsidRPr="00C070D3" w:rsidRDefault="00C070D3" w:rsidP="00C070D3">
      <w:pPr>
        <w:pStyle w:val="Default"/>
        <w:numPr>
          <w:ilvl w:val="0"/>
          <w:numId w:val="34"/>
        </w:numPr>
        <w:rPr>
          <w:sz w:val="28"/>
          <w:szCs w:val="28"/>
        </w:rPr>
      </w:pPr>
      <w:r w:rsidRPr="00C070D3">
        <w:rPr>
          <w:sz w:val="28"/>
          <w:szCs w:val="28"/>
        </w:rPr>
        <w:t>Объем внимания;</w:t>
      </w:r>
    </w:p>
    <w:p w:rsidR="00053883" w:rsidRPr="00C070D3" w:rsidRDefault="00053883" w:rsidP="00C070D3">
      <w:pPr>
        <w:pStyle w:val="Default"/>
        <w:numPr>
          <w:ilvl w:val="0"/>
          <w:numId w:val="34"/>
        </w:numPr>
        <w:rPr>
          <w:sz w:val="28"/>
          <w:szCs w:val="28"/>
        </w:rPr>
      </w:pPr>
      <w:r w:rsidRPr="00C070D3">
        <w:rPr>
          <w:sz w:val="28"/>
          <w:szCs w:val="28"/>
        </w:rPr>
        <w:t>Оперативная память</w:t>
      </w:r>
      <w:r w:rsidR="00C070D3" w:rsidRPr="00C070D3">
        <w:rPr>
          <w:sz w:val="28"/>
          <w:szCs w:val="28"/>
        </w:rPr>
        <w:t>;</w:t>
      </w:r>
      <w:r w:rsidRPr="00C070D3">
        <w:rPr>
          <w:sz w:val="28"/>
          <w:szCs w:val="28"/>
        </w:rPr>
        <w:t xml:space="preserve"> </w:t>
      </w:r>
    </w:p>
    <w:p w:rsidR="00053883" w:rsidRPr="00C070D3" w:rsidRDefault="00053883" w:rsidP="00C070D3">
      <w:pPr>
        <w:pStyle w:val="Default"/>
        <w:numPr>
          <w:ilvl w:val="0"/>
          <w:numId w:val="34"/>
        </w:numPr>
        <w:rPr>
          <w:sz w:val="28"/>
          <w:szCs w:val="28"/>
        </w:rPr>
      </w:pPr>
      <w:r w:rsidRPr="00C070D3">
        <w:rPr>
          <w:sz w:val="28"/>
          <w:szCs w:val="28"/>
        </w:rPr>
        <w:t>Визуальное мышление</w:t>
      </w:r>
      <w:r w:rsidR="00C070D3" w:rsidRPr="00C070D3">
        <w:rPr>
          <w:sz w:val="28"/>
          <w:szCs w:val="28"/>
        </w:rPr>
        <w:t>;</w:t>
      </w:r>
      <w:r w:rsidRPr="00C070D3">
        <w:rPr>
          <w:sz w:val="28"/>
          <w:szCs w:val="28"/>
        </w:rPr>
        <w:t xml:space="preserve"> </w:t>
      </w:r>
    </w:p>
    <w:p w:rsidR="00053883" w:rsidRPr="00C070D3" w:rsidRDefault="00053883" w:rsidP="00C070D3">
      <w:pPr>
        <w:pStyle w:val="Default"/>
        <w:numPr>
          <w:ilvl w:val="0"/>
          <w:numId w:val="34"/>
        </w:numPr>
        <w:rPr>
          <w:sz w:val="28"/>
          <w:szCs w:val="28"/>
        </w:rPr>
      </w:pPr>
      <w:r w:rsidRPr="00C070D3">
        <w:rPr>
          <w:sz w:val="28"/>
          <w:szCs w:val="28"/>
        </w:rPr>
        <w:t xml:space="preserve">Личностные особенности (исполнительность, ответственность, тревожность или, напротив, беспечность, </w:t>
      </w:r>
      <w:proofErr w:type="spellStart"/>
      <w:r w:rsidRPr="00C070D3">
        <w:rPr>
          <w:sz w:val="28"/>
          <w:szCs w:val="28"/>
        </w:rPr>
        <w:t>рсслабленность</w:t>
      </w:r>
      <w:proofErr w:type="spellEnd"/>
      <w:r w:rsidRPr="00C070D3">
        <w:rPr>
          <w:sz w:val="28"/>
          <w:szCs w:val="28"/>
        </w:rPr>
        <w:t xml:space="preserve">). </w:t>
      </w:r>
    </w:p>
    <w:p w:rsidR="00053883" w:rsidRPr="00C070D3" w:rsidRDefault="00053883" w:rsidP="00053883">
      <w:pPr>
        <w:pStyle w:val="Default"/>
        <w:rPr>
          <w:sz w:val="28"/>
          <w:szCs w:val="28"/>
        </w:rPr>
      </w:pPr>
    </w:p>
    <w:p w:rsidR="00053883" w:rsidRPr="00C070D3" w:rsidRDefault="00053883" w:rsidP="00053883">
      <w:pPr>
        <w:pStyle w:val="Default"/>
        <w:rPr>
          <w:sz w:val="28"/>
          <w:szCs w:val="28"/>
        </w:rPr>
      </w:pPr>
      <w:r w:rsidRPr="00C070D3">
        <w:rPr>
          <w:bCs/>
          <w:sz w:val="28"/>
          <w:szCs w:val="28"/>
        </w:rPr>
        <w:t xml:space="preserve">1.5 Несистематичность ошибок, </w:t>
      </w:r>
      <w:r w:rsidRPr="00C070D3">
        <w:rPr>
          <w:sz w:val="28"/>
          <w:szCs w:val="28"/>
        </w:rPr>
        <w:t xml:space="preserve">когда невозможно обнаружить какую-либо закономерность, в соответствии с которой происходит значительное отклонение от инструкции, свидетельствует о </w:t>
      </w:r>
      <w:r w:rsidRPr="00C070D3">
        <w:rPr>
          <w:bCs/>
          <w:iCs/>
          <w:sz w:val="28"/>
          <w:szCs w:val="28"/>
        </w:rPr>
        <w:t xml:space="preserve">нарушении концентрации внимания. </w:t>
      </w:r>
    </w:p>
    <w:p w:rsidR="00053883" w:rsidRPr="00C070D3" w:rsidRDefault="00053883" w:rsidP="00053883">
      <w:pPr>
        <w:pStyle w:val="Default"/>
        <w:rPr>
          <w:sz w:val="28"/>
          <w:szCs w:val="28"/>
        </w:rPr>
      </w:pPr>
      <w:r w:rsidRPr="00C070D3">
        <w:rPr>
          <w:sz w:val="28"/>
          <w:szCs w:val="28"/>
        </w:rPr>
        <w:t xml:space="preserve">Можно выделить ряд </w:t>
      </w:r>
      <w:r w:rsidRPr="00C070D3">
        <w:rPr>
          <w:bCs/>
          <w:sz w:val="28"/>
          <w:szCs w:val="28"/>
        </w:rPr>
        <w:t xml:space="preserve">систематических ошибок. </w:t>
      </w:r>
    </w:p>
    <w:p w:rsidR="00053883" w:rsidRPr="00C070D3" w:rsidRDefault="00053883" w:rsidP="00053883">
      <w:pPr>
        <w:pStyle w:val="Default"/>
        <w:rPr>
          <w:sz w:val="28"/>
          <w:szCs w:val="28"/>
        </w:rPr>
      </w:pPr>
      <w:r w:rsidRPr="00C070D3">
        <w:rPr>
          <w:bCs/>
          <w:iCs/>
          <w:sz w:val="28"/>
          <w:szCs w:val="28"/>
        </w:rPr>
        <w:t xml:space="preserve">1.6. </w:t>
      </w:r>
      <w:r w:rsidRPr="00C070D3">
        <w:rPr>
          <w:sz w:val="28"/>
          <w:szCs w:val="28"/>
        </w:rPr>
        <w:t xml:space="preserve">Преобладание ошибок в начале и в конце строки свидетельствует о </w:t>
      </w:r>
      <w:r w:rsidRPr="00C070D3">
        <w:rPr>
          <w:bCs/>
          <w:iCs/>
          <w:sz w:val="28"/>
          <w:szCs w:val="28"/>
        </w:rPr>
        <w:t xml:space="preserve">нарушении концентрации внимания. </w:t>
      </w:r>
    </w:p>
    <w:p w:rsidR="00053883" w:rsidRPr="00C070D3" w:rsidRDefault="00053883" w:rsidP="00053883">
      <w:pPr>
        <w:pStyle w:val="Default"/>
        <w:rPr>
          <w:sz w:val="28"/>
          <w:szCs w:val="28"/>
        </w:rPr>
      </w:pPr>
      <w:r w:rsidRPr="00C070D3">
        <w:rPr>
          <w:bCs/>
          <w:iCs/>
          <w:sz w:val="28"/>
          <w:szCs w:val="28"/>
        </w:rPr>
        <w:t xml:space="preserve">1.7. </w:t>
      </w:r>
      <w:r w:rsidRPr="00C070D3">
        <w:rPr>
          <w:sz w:val="28"/>
          <w:szCs w:val="28"/>
        </w:rPr>
        <w:t xml:space="preserve">Ошибки «запаздывания» в переключении движения, когда как бы на один шаг сдвигается, </w:t>
      </w:r>
      <w:proofErr w:type="gramStart"/>
      <w:r w:rsidRPr="00C070D3">
        <w:rPr>
          <w:sz w:val="28"/>
          <w:szCs w:val="28"/>
        </w:rPr>
        <w:t>продлевается предыдущая операция свидетельствует</w:t>
      </w:r>
      <w:proofErr w:type="gramEnd"/>
      <w:r w:rsidRPr="00C070D3">
        <w:rPr>
          <w:sz w:val="28"/>
          <w:szCs w:val="28"/>
        </w:rPr>
        <w:t xml:space="preserve"> о </w:t>
      </w:r>
      <w:r w:rsidRPr="00C070D3">
        <w:rPr>
          <w:bCs/>
          <w:iCs/>
          <w:sz w:val="28"/>
          <w:szCs w:val="28"/>
        </w:rPr>
        <w:t xml:space="preserve">нарушении концентрации внимания. </w:t>
      </w:r>
    </w:p>
    <w:p w:rsidR="00053883" w:rsidRPr="00C070D3" w:rsidRDefault="00053883" w:rsidP="00053883">
      <w:pPr>
        <w:pStyle w:val="Default"/>
        <w:rPr>
          <w:sz w:val="28"/>
          <w:szCs w:val="28"/>
        </w:rPr>
      </w:pPr>
      <w:r w:rsidRPr="00C070D3">
        <w:rPr>
          <w:bCs/>
          <w:iCs/>
          <w:sz w:val="28"/>
          <w:szCs w:val="28"/>
        </w:rPr>
        <w:t xml:space="preserve">1.8. </w:t>
      </w:r>
      <w:r w:rsidRPr="00C070D3">
        <w:rPr>
          <w:sz w:val="28"/>
          <w:szCs w:val="28"/>
        </w:rPr>
        <w:t xml:space="preserve">Если ошибки возрастают пропорционально расстоянию от образцов, т.е. по мере продвижения вправо и вниз на ответном бланке, то нарушены объемные характеристики внимания, </w:t>
      </w:r>
      <w:r w:rsidRPr="00C070D3">
        <w:rPr>
          <w:bCs/>
          <w:iCs/>
          <w:sz w:val="28"/>
          <w:szCs w:val="28"/>
        </w:rPr>
        <w:t xml:space="preserve">сужено поле внимания. </w:t>
      </w:r>
    </w:p>
    <w:p w:rsidR="00053883" w:rsidRPr="00C070D3" w:rsidRDefault="00053883" w:rsidP="00053883">
      <w:pPr>
        <w:pStyle w:val="Default"/>
        <w:rPr>
          <w:sz w:val="28"/>
          <w:szCs w:val="28"/>
        </w:rPr>
      </w:pPr>
      <w:r w:rsidRPr="00C070D3">
        <w:rPr>
          <w:bCs/>
          <w:iCs/>
          <w:sz w:val="28"/>
          <w:szCs w:val="28"/>
        </w:rPr>
        <w:t xml:space="preserve">1.9. </w:t>
      </w:r>
      <w:r w:rsidRPr="00C070D3">
        <w:rPr>
          <w:sz w:val="28"/>
          <w:szCs w:val="28"/>
        </w:rPr>
        <w:t>Выпадение (т.е. кол-во квадратиков- образцов уменьшается) или подмена образцов (т</w:t>
      </w:r>
      <w:proofErr w:type="gramStart"/>
      <w:r w:rsidRPr="00C070D3">
        <w:rPr>
          <w:sz w:val="28"/>
          <w:szCs w:val="28"/>
        </w:rPr>
        <w:t>.е</w:t>
      </w:r>
      <w:proofErr w:type="gramEnd"/>
      <w:r w:rsidRPr="00C070D3">
        <w:rPr>
          <w:sz w:val="28"/>
          <w:szCs w:val="28"/>
        </w:rPr>
        <w:t xml:space="preserve"> вычеркиваются сходные с образцами квадраты, имеющие зеркальную право-левую ориентацию) типичны при </w:t>
      </w:r>
      <w:r w:rsidRPr="00C070D3">
        <w:rPr>
          <w:bCs/>
          <w:iCs/>
          <w:sz w:val="28"/>
          <w:szCs w:val="28"/>
        </w:rPr>
        <w:t xml:space="preserve">ослабленной оперативной памяти. </w:t>
      </w:r>
    </w:p>
    <w:p w:rsidR="00053883" w:rsidRPr="00C070D3" w:rsidRDefault="00053883" w:rsidP="00053883">
      <w:pPr>
        <w:pStyle w:val="Default"/>
        <w:rPr>
          <w:sz w:val="28"/>
          <w:szCs w:val="28"/>
        </w:rPr>
      </w:pPr>
      <w:r w:rsidRPr="00C070D3">
        <w:rPr>
          <w:bCs/>
          <w:iCs/>
          <w:sz w:val="28"/>
          <w:szCs w:val="28"/>
        </w:rPr>
        <w:t xml:space="preserve">1.10. </w:t>
      </w:r>
      <w:r w:rsidRPr="00C070D3">
        <w:rPr>
          <w:sz w:val="28"/>
          <w:szCs w:val="28"/>
        </w:rPr>
        <w:t xml:space="preserve">Ошибки, связанные с одновременным вычеркиванием квадратиков, как соответствующим образцам, так и тех, которые им зеркальны или симметричны относительно вертикальной оси, свидетельствуют </w:t>
      </w:r>
      <w:r w:rsidRPr="00C070D3">
        <w:rPr>
          <w:bCs/>
          <w:iCs/>
          <w:sz w:val="28"/>
          <w:szCs w:val="28"/>
        </w:rPr>
        <w:t xml:space="preserve">о недостатках визуального мышления </w:t>
      </w:r>
      <w:r w:rsidRPr="00C070D3">
        <w:rPr>
          <w:sz w:val="28"/>
          <w:szCs w:val="28"/>
        </w:rPr>
        <w:t xml:space="preserve">(прежде всего, визуального анализа), а у </w:t>
      </w:r>
      <w:r w:rsidRPr="00C070D3">
        <w:rPr>
          <w:sz w:val="28"/>
          <w:szCs w:val="28"/>
        </w:rPr>
        <w:lastRenderedPageBreak/>
        <w:t xml:space="preserve">детей </w:t>
      </w:r>
      <w:r w:rsidRPr="00C070D3">
        <w:rPr>
          <w:bCs/>
          <w:iCs/>
          <w:sz w:val="28"/>
          <w:szCs w:val="28"/>
        </w:rPr>
        <w:t xml:space="preserve">6-8 лет о </w:t>
      </w:r>
      <w:proofErr w:type="spellStart"/>
      <w:r w:rsidRPr="00C070D3">
        <w:rPr>
          <w:bCs/>
          <w:sz w:val="28"/>
          <w:szCs w:val="28"/>
        </w:rPr>
        <w:t>неустоявшемся</w:t>
      </w:r>
      <w:proofErr w:type="spellEnd"/>
      <w:r w:rsidRPr="00C070D3">
        <w:rPr>
          <w:bCs/>
          <w:sz w:val="28"/>
          <w:szCs w:val="28"/>
        </w:rPr>
        <w:t xml:space="preserve"> разделении право-левой ориентации. </w:t>
      </w:r>
      <w:r w:rsidRPr="00C070D3">
        <w:rPr>
          <w:sz w:val="28"/>
          <w:szCs w:val="28"/>
        </w:rPr>
        <w:t xml:space="preserve">Для переученных левшей характерны такие ошибки. </w:t>
      </w:r>
    </w:p>
    <w:p w:rsidR="00053883" w:rsidRPr="00C070D3" w:rsidRDefault="00053883" w:rsidP="008F2E57">
      <w:pPr>
        <w:pStyle w:val="a4"/>
        <w:jc w:val="both"/>
        <w:rPr>
          <w:sz w:val="28"/>
          <w:szCs w:val="28"/>
        </w:rPr>
      </w:pPr>
    </w:p>
    <w:p w:rsidR="00053883" w:rsidRPr="00C070D3" w:rsidRDefault="00053883" w:rsidP="008F2E57">
      <w:pPr>
        <w:pStyle w:val="a4"/>
        <w:jc w:val="both"/>
        <w:rPr>
          <w:sz w:val="28"/>
          <w:szCs w:val="28"/>
        </w:rPr>
      </w:pPr>
    </w:p>
    <w:p w:rsidR="00053883" w:rsidRPr="00C070D3" w:rsidRDefault="00053883" w:rsidP="008F2E57">
      <w:pPr>
        <w:pStyle w:val="a4"/>
        <w:jc w:val="both"/>
        <w:rPr>
          <w:sz w:val="28"/>
          <w:szCs w:val="28"/>
        </w:rPr>
      </w:pPr>
    </w:p>
    <w:p w:rsidR="00053883" w:rsidRPr="00C070D3" w:rsidRDefault="00053883" w:rsidP="008F2E57">
      <w:pPr>
        <w:pStyle w:val="a4"/>
        <w:jc w:val="both"/>
        <w:rPr>
          <w:sz w:val="28"/>
          <w:szCs w:val="28"/>
        </w:rPr>
      </w:pPr>
    </w:p>
    <w:p w:rsidR="00053883" w:rsidRPr="00C070D3" w:rsidRDefault="00053883" w:rsidP="008F2E57">
      <w:pPr>
        <w:pStyle w:val="a4"/>
        <w:jc w:val="both"/>
        <w:rPr>
          <w:sz w:val="28"/>
          <w:szCs w:val="28"/>
        </w:rPr>
      </w:pPr>
    </w:p>
    <w:p w:rsidR="00053883" w:rsidRPr="00C070D3" w:rsidRDefault="00053883" w:rsidP="008F2E57">
      <w:pPr>
        <w:pStyle w:val="a4"/>
        <w:jc w:val="both"/>
        <w:rPr>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053883" w:rsidRDefault="00053883" w:rsidP="008F2E57">
      <w:pPr>
        <w:pStyle w:val="a4"/>
        <w:jc w:val="both"/>
        <w:rPr>
          <w:b/>
          <w:sz w:val="28"/>
          <w:szCs w:val="28"/>
        </w:rPr>
      </w:pPr>
    </w:p>
    <w:p w:rsidR="00D548A4" w:rsidRDefault="00D548A4" w:rsidP="00D548A4">
      <w:pPr>
        <w:pStyle w:val="a4"/>
        <w:rPr>
          <w:b/>
          <w:sz w:val="28"/>
          <w:szCs w:val="28"/>
        </w:rPr>
      </w:pPr>
    </w:p>
    <w:p w:rsidR="00C070D3" w:rsidRDefault="00C070D3" w:rsidP="00D548A4">
      <w:pPr>
        <w:pStyle w:val="a4"/>
        <w:jc w:val="right"/>
        <w:rPr>
          <w:sz w:val="28"/>
          <w:szCs w:val="28"/>
        </w:rPr>
      </w:pPr>
    </w:p>
    <w:p w:rsidR="00C070D3" w:rsidRDefault="00C070D3" w:rsidP="00D548A4">
      <w:pPr>
        <w:pStyle w:val="a4"/>
        <w:jc w:val="right"/>
        <w:rPr>
          <w:sz w:val="28"/>
          <w:szCs w:val="28"/>
        </w:rPr>
      </w:pPr>
    </w:p>
    <w:p w:rsidR="00C070D3" w:rsidRDefault="00C070D3" w:rsidP="00D548A4">
      <w:pPr>
        <w:pStyle w:val="a4"/>
        <w:jc w:val="right"/>
        <w:rPr>
          <w:sz w:val="28"/>
          <w:szCs w:val="28"/>
        </w:rPr>
      </w:pPr>
    </w:p>
    <w:p w:rsidR="00C070D3" w:rsidRDefault="00C070D3" w:rsidP="00D548A4">
      <w:pPr>
        <w:pStyle w:val="a4"/>
        <w:jc w:val="right"/>
        <w:rPr>
          <w:sz w:val="28"/>
          <w:szCs w:val="28"/>
        </w:rPr>
      </w:pPr>
    </w:p>
    <w:p w:rsidR="00C070D3" w:rsidRDefault="00C070D3" w:rsidP="00D548A4">
      <w:pPr>
        <w:pStyle w:val="a4"/>
        <w:jc w:val="right"/>
        <w:rPr>
          <w:sz w:val="28"/>
          <w:szCs w:val="28"/>
        </w:rPr>
      </w:pPr>
    </w:p>
    <w:p w:rsidR="00C070D3" w:rsidRDefault="00C070D3" w:rsidP="00D548A4">
      <w:pPr>
        <w:pStyle w:val="a4"/>
        <w:jc w:val="right"/>
        <w:rPr>
          <w:sz w:val="28"/>
          <w:szCs w:val="28"/>
        </w:rPr>
      </w:pPr>
    </w:p>
    <w:p w:rsidR="00C070D3" w:rsidRDefault="00C070D3" w:rsidP="00D548A4">
      <w:pPr>
        <w:pStyle w:val="a4"/>
        <w:jc w:val="right"/>
        <w:rPr>
          <w:sz w:val="28"/>
          <w:szCs w:val="28"/>
        </w:rPr>
      </w:pPr>
    </w:p>
    <w:p w:rsidR="00C070D3" w:rsidRDefault="00C070D3" w:rsidP="00D548A4">
      <w:pPr>
        <w:pStyle w:val="a4"/>
        <w:jc w:val="right"/>
        <w:rPr>
          <w:sz w:val="28"/>
          <w:szCs w:val="28"/>
        </w:rPr>
      </w:pPr>
    </w:p>
    <w:p w:rsidR="00C070D3" w:rsidRDefault="00C070D3" w:rsidP="00D548A4">
      <w:pPr>
        <w:pStyle w:val="a4"/>
        <w:jc w:val="right"/>
        <w:rPr>
          <w:sz w:val="28"/>
          <w:szCs w:val="28"/>
        </w:rPr>
      </w:pPr>
    </w:p>
    <w:p w:rsidR="00C070D3" w:rsidRDefault="00C070D3" w:rsidP="00D548A4">
      <w:pPr>
        <w:pStyle w:val="a4"/>
        <w:jc w:val="right"/>
        <w:rPr>
          <w:sz w:val="28"/>
          <w:szCs w:val="28"/>
        </w:rPr>
      </w:pPr>
    </w:p>
    <w:p w:rsidR="00C070D3" w:rsidRDefault="00C070D3" w:rsidP="00D548A4">
      <w:pPr>
        <w:pStyle w:val="a4"/>
        <w:jc w:val="right"/>
        <w:rPr>
          <w:sz w:val="28"/>
          <w:szCs w:val="28"/>
        </w:rPr>
      </w:pPr>
    </w:p>
    <w:p w:rsidR="00C070D3" w:rsidRDefault="00C070D3" w:rsidP="00D548A4">
      <w:pPr>
        <w:pStyle w:val="a4"/>
        <w:jc w:val="right"/>
        <w:rPr>
          <w:sz w:val="28"/>
          <w:szCs w:val="28"/>
        </w:rPr>
      </w:pPr>
    </w:p>
    <w:p w:rsidR="00C070D3" w:rsidRDefault="00C070D3" w:rsidP="00D548A4">
      <w:pPr>
        <w:pStyle w:val="a4"/>
        <w:jc w:val="right"/>
        <w:rPr>
          <w:sz w:val="28"/>
          <w:szCs w:val="28"/>
        </w:rPr>
      </w:pPr>
    </w:p>
    <w:p w:rsidR="00053883" w:rsidRDefault="00053883" w:rsidP="00D548A4">
      <w:pPr>
        <w:pStyle w:val="a4"/>
        <w:jc w:val="right"/>
        <w:rPr>
          <w:sz w:val="28"/>
          <w:szCs w:val="28"/>
        </w:rPr>
      </w:pPr>
      <w:r w:rsidRPr="00053883">
        <w:rPr>
          <w:sz w:val="28"/>
          <w:szCs w:val="28"/>
        </w:rPr>
        <w:lastRenderedPageBreak/>
        <w:t>Приложение 4</w:t>
      </w:r>
    </w:p>
    <w:p w:rsidR="00053883" w:rsidRDefault="00053883" w:rsidP="00053883">
      <w:pPr>
        <w:pStyle w:val="1"/>
        <w:jc w:val="center"/>
        <w:rPr>
          <w:rFonts w:ascii="Times New Roman" w:hAnsi="Times New Roman" w:cs="Times New Roman"/>
          <w:color w:val="auto"/>
        </w:rPr>
      </w:pPr>
      <w:r w:rsidRPr="00053883">
        <w:rPr>
          <w:rFonts w:ascii="Times New Roman" w:hAnsi="Times New Roman" w:cs="Times New Roman"/>
          <w:color w:val="auto"/>
        </w:rPr>
        <w:t>Методика «Кинетический рисунок семьи» (КРС)</w:t>
      </w:r>
      <w:r w:rsidRPr="00053883">
        <w:rPr>
          <w:rFonts w:ascii="Times New Roman" w:hAnsi="Times New Roman" w:cs="Times New Roman"/>
          <w:color w:val="auto"/>
        </w:rPr>
        <w:br/>
        <w:t xml:space="preserve">Р. </w:t>
      </w:r>
      <w:proofErr w:type="spellStart"/>
      <w:r w:rsidRPr="00053883">
        <w:rPr>
          <w:rFonts w:ascii="Times New Roman" w:hAnsi="Times New Roman" w:cs="Times New Roman"/>
          <w:color w:val="auto"/>
        </w:rPr>
        <w:t>Бэнса</w:t>
      </w:r>
      <w:proofErr w:type="spellEnd"/>
      <w:r w:rsidRPr="00053883">
        <w:rPr>
          <w:rFonts w:ascii="Times New Roman" w:hAnsi="Times New Roman" w:cs="Times New Roman"/>
          <w:color w:val="auto"/>
        </w:rPr>
        <w:t>, С. Кауфмана</w:t>
      </w:r>
    </w:p>
    <w:p w:rsidR="00671B67" w:rsidRPr="00671B67" w:rsidRDefault="00671B67" w:rsidP="00671B67"/>
    <w:p w:rsidR="00053883" w:rsidRPr="003E7E89" w:rsidRDefault="00053883" w:rsidP="00671B67">
      <w:pPr>
        <w:pStyle w:val="a4"/>
        <w:ind w:firstLine="567"/>
        <w:rPr>
          <w:sz w:val="28"/>
          <w:szCs w:val="28"/>
        </w:rPr>
      </w:pPr>
      <w:r w:rsidRPr="003E7E89">
        <w:rPr>
          <w:sz w:val="28"/>
          <w:szCs w:val="28"/>
        </w:rPr>
        <w:t>Цель – выявить особенности восприятия ребенком семейной ситуации, своего места в семье, а также его отношений к членам семьи. Тест КРС состоит из 2 частей: рисование своей семьи и беседы после рисования. Для выполнения теста ребенку дается стандартный лист бумаги для рисования, карандаш (твердость 2М) и ластик.</w:t>
      </w:r>
    </w:p>
    <w:p w:rsidR="00053883" w:rsidRPr="003E7E89" w:rsidRDefault="00053883" w:rsidP="00671B67">
      <w:pPr>
        <w:pStyle w:val="a4"/>
        <w:ind w:firstLine="567"/>
        <w:rPr>
          <w:sz w:val="28"/>
          <w:szCs w:val="28"/>
        </w:rPr>
      </w:pPr>
      <w:r w:rsidRPr="003E7E89">
        <w:rPr>
          <w:b/>
          <w:bCs/>
          <w:sz w:val="28"/>
          <w:szCs w:val="28"/>
        </w:rPr>
        <w:t>Инструкция</w:t>
      </w:r>
      <w:r w:rsidRPr="003E7E89">
        <w:rPr>
          <w:sz w:val="28"/>
          <w:szCs w:val="28"/>
        </w:rPr>
        <w:t>: «Пожалуйста, нарисуй свою семью так, чтобы каждый занимался каким-нибудь делом».</w:t>
      </w:r>
    </w:p>
    <w:p w:rsidR="00053883" w:rsidRPr="003E7E89" w:rsidRDefault="00053883" w:rsidP="00671B67">
      <w:pPr>
        <w:pStyle w:val="a4"/>
        <w:ind w:firstLine="567"/>
        <w:rPr>
          <w:sz w:val="28"/>
          <w:szCs w:val="28"/>
        </w:rPr>
      </w:pPr>
      <w:r w:rsidRPr="003E7E89">
        <w:rPr>
          <w:sz w:val="28"/>
          <w:szCs w:val="28"/>
        </w:rPr>
        <w:t>На все уточняющие вопросы следует отвечать без каких-либо указаний. Во время рисования следует записывать все спонтанные высказывания ребенка, отмечать его мимику, жесты, а также фиксировать последовательность рисования. После того, как рисунок закончен, с ребенком проводится беседа по следующей схеме:</w:t>
      </w:r>
    </w:p>
    <w:p w:rsidR="00053883" w:rsidRPr="003E7E89" w:rsidRDefault="00053883" w:rsidP="00671B67">
      <w:pPr>
        <w:pStyle w:val="a4"/>
        <w:numPr>
          <w:ilvl w:val="0"/>
          <w:numId w:val="31"/>
        </w:numPr>
        <w:rPr>
          <w:sz w:val="28"/>
          <w:szCs w:val="28"/>
        </w:rPr>
      </w:pPr>
      <w:r w:rsidRPr="003E7E89">
        <w:rPr>
          <w:sz w:val="28"/>
          <w:szCs w:val="28"/>
        </w:rPr>
        <w:t>кто нарисован на рисунке, что делает каждый член семьи,</w:t>
      </w:r>
    </w:p>
    <w:p w:rsidR="00053883" w:rsidRPr="003E7E89" w:rsidRDefault="00053883" w:rsidP="00671B67">
      <w:pPr>
        <w:pStyle w:val="a4"/>
        <w:numPr>
          <w:ilvl w:val="0"/>
          <w:numId w:val="31"/>
        </w:numPr>
        <w:rPr>
          <w:sz w:val="28"/>
          <w:szCs w:val="28"/>
        </w:rPr>
      </w:pPr>
      <w:r w:rsidRPr="003E7E89">
        <w:rPr>
          <w:sz w:val="28"/>
          <w:szCs w:val="28"/>
        </w:rPr>
        <w:t>где работают или учатся члены семьи;</w:t>
      </w:r>
    </w:p>
    <w:p w:rsidR="00053883" w:rsidRPr="003E7E89" w:rsidRDefault="00053883" w:rsidP="00671B67">
      <w:pPr>
        <w:pStyle w:val="a4"/>
        <w:numPr>
          <w:ilvl w:val="0"/>
          <w:numId w:val="31"/>
        </w:numPr>
        <w:rPr>
          <w:sz w:val="28"/>
          <w:szCs w:val="28"/>
        </w:rPr>
      </w:pPr>
      <w:r w:rsidRPr="003E7E89">
        <w:rPr>
          <w:sz w:val="28"/>
          <w:szCs w:val="28"/>
        </w:rPr>
        <w:t>как в семье распределяются домашние обязанности,</w:t>
      </w:r>
    </w:p>
    <w:p w:rsidR="00053883" w:rsidRPr="003E7E89" w:rsidRDefault="00053883" w:rsidP="00671B67">
      <w:pPr>
        <w:pStyle w:val="a4"/>
        <w:numPr>
          <w:ilvl w:val="0"/>
          <w:numId w:val="31"/>
        </w:numPr>
        <w:rPr>
          <w:sz w:val="28"/>
          <w:szCs w:val="28"/>
        </w:rPr>
      </w:pPr>
      <w:r w:rsidRPr="003E7E89">
        <w:rPr>
          <w:sz w:val="28"/>
          <w:szCs w:val="28"/>
        </w:rPr>
        <w:t>каковы взаимоотношения с остальными членами семьи.</w:t>
      </w:r>
    </w:p>
    <w:p w:rsidR="00053883" w:rsidRPr="003E7E89" w:rsidRDefault="00053883" w:rsidP="00671B67">
      <w:pPr>
        <w:pStyle w:val="a4"/>
        <w:ind w:firstLine="567"/>
        <w:rPr>
          <w:sz w:val="28"/>
          <w:szCs w:val="28"/>
        </w:rPr>
      </w:pPr>
      <w:r w:rsidRPr="003E7E89">
        <w:rPr>
          <w:sz w:val="28"/>
          <w:szCs w:val="28"/>
        </w:rPr>
        <w:t>В системе количественной оценки КРС учитываются формальные и содержательные аспекты рисунка. Формальными особенностями рисунка считается качество линии рисующего, положение объектов рисунка на бумаге, стирание рисунка или его отдельных частей, затушевывание отдельных частей рисунка. Содержательными характеристиками рисунка являются изображаемая деятельность членов семьи, представленных на рисунке, их взаимодействие и расположение, а также отношение вещей и людей на рисунке.</w:t>
      </w:r>
    </w:p>
    <w:p w:rsidR="00053883" w:rsidRPr="003E7E89" w:rsidRDefault="00053883" w:rsidP="00671B67">
      <w:pPr>
        <w:pStyle w:val="a4"/>
        <w:ind w:firstLine="567"/>
        <w:rPr>
          <w:sz w:val="28"/>
          <w:szCs w:val="28"/>
        </w:rPr>
      </w:pPr>
      <w:r w:rsidRPr="003E7E89">
        <w:rPr>
          <w:sz w:val="28"/>
          <w:szCs w:val="28"/>
        </w:rPr>
        <w:t xml:space="preserve">Ребенок не всегда рисует всех членов семьи. Обычно он не рисует тех, с которыми находится в конфликтных отношениях. Расположение членов семьи на рисунке часто показывает взаимоотношения. Так, например, важным показателем психологической близости является реальное расстояние между отдельными членами семьи. Иногда между отдельными членами семьи рисуются разные объекты, которые служат как бы перегородкой между ними. Так, довольно часто можно увидеть рисунок, в котором отец сидит, спрятавшись за газетой, или около телевизора, отделяющего его от остальной семьи. Мать чаще рисуется у плиты, как бы поглощающей все ее внимание. Общая деятельность членов семьи обычно свидетельствует о хороших благополучных семейных отношениях. Часто общая деятельность соединяет несколько членов семьи. Это может свидетельствовать о наличии внутренних группировок в семье. Рисуя свою семью, некоторые дети изображают все фигуры очень маленькими и располагают их на нижней части листа. Это уже может свидетельствовать о </w:t>
      </w:r>
      <w:r w:rsidRPr="003E7E89">
        <w:rPr>
          <w:sz w:val="28"/>
          <w:szCs w:val="28"/>
        </w:rPr>
        <w:lastRenderedPageBreak/>
        <w:t>депрессивности ребенка, о его чувстве неполноценности в семейной ситуации. На некоторых рисунках преобладают не люди, а вещи, чаще всего мебель. Мы предполагаем, что это также отражает эмоциональную озабоченность ребенка по поводу своей семейной ситуации, что она тревожит его, и он как бы откладывает рисование членов семьи, а рисует вещи, которые не обладают столь сильной эмоциональной значимостью.</w:t>
      </w:r>
    </w:p>
    <w:p w:rsidR="00053883" w:rsidRPr="003E7E89" w:rsidRDefault="00053883" w:rsidP="00671B67">
      <w:pPr>
        <w:pStyle w:val="a4"/>
        <w:ind w:firstLine="567"/>
        <w:rPr>
          <w:sz w:val="28"/>
          <w:szCs w:val="28"/>
        </w:rPr>
      </w:pPr>
      <w:r w:rsidRPr="003E7E89">
        <w:rPr>
          <w:sz w:val="28"/>
          <w:szCs w:val="28"/>
        </w:rPr>
        <w:t>Считается, что ребенок наиболее детализирует, дольше всего рисует и разукрашивает фигуру его самого любимого члена семьи. И наоборот, если ребенок отрицательно относится к кому-либо, то рисует этого человека неполно, без деталей, иногда даже без основных частей тела. Когда отношения ребенка конфликтны и тревожны, эмоционально неоднозначно окрашены, он часто использует штриховку в изображении того члена семьи, с которым у него не сложились эффективные связи. В аналогичных случаях можно наблюдать и перерисовку. В рисунках можно наблюдать несколько стилей рисования.</w:t>
      </w:r>
    </w:p>
    <w:p w:rsidR="00053883" w:rsidRPr="003E7E89" w:rsidRDefault="00053883" w:rsidP="00671B67">
      <w:pPr>
        <w:pStyle w:val="a4"/>
        <w:ind w:firstLine="567"/>
        <w:rPr>
          <w:sz w:val="28"/>
          <w:szCs w:val="28"/>
        </w:rPr>
      </w:pPr>
      <w:r w:rsidRPr="003E7E89">
        <w:rPr>
          <w:sz w:val="28"/>
          <w:szCs w:val="28"/>
        </w:rPr>
        <w:t xml:space="preserve">Анализ процесса рисования дает богатую информацию не только о семейных отношениях ребенка, но и вообще о стиле его работы. Бывают дети, многочисленные отговорки которых, а также манера </w:t>
      </w:r>
      <w:proofErr w:type="spellStart"/>
      <w:r w:rsidRPr="003E7E89">
        <w:rPr>
          <w:sz w:val="28"/>
          <w:szCs w:val="28"/>
        </w:rPr>
        <w:t>прикрывания</w:t>
      </w:r>
      <w:proofErr w:type="spellEnd"/>
      <w:r w:rsidRPr="003E7E89">
        <w:rPr>
          <w:sz w:val="28"/>
          <w:szCs w:val="28"/>
        </w:rPr>
        <w:t xml:space="preserve"> нарисованного рукой, могут свидетельствовать о недоверии ребенка к своим силам, о его потребности к поддержке со стороны взрослого. Чаще всего свой рисунок начинает с изображения того члена семьи, к которому он действительно хорошо относится. Иногда наблюдаются паузы перед тем, как ребенок начинает рисовать одну из фигур. Это в некоторых случаях может свидетельствовать об эмоционально неоднозначном или даже негативном отношении ребенка. В комментариях также может сквозить его отношение к членам семьи, но во время выполнения теста психологу не следует вступать в разговор с ребенком.</w:t>
      </w:r>
    </w:p>
    <w:p w:rsidR="00053883" w:rsidRPr="003E7E89" w:rsidRDefault="00053883" w:rsidP="00671B67">
      <w:pPr>
        <w:pStyle w:val="a4"/>
        <w:ind w:firstLine="567"/>
        <w:rPr>
          <w:sz w:val="28"/>
          <w:szCs w:val="28"/>
        </w:rPr>
      </w:pPr>
      <w:r w:rsidRPr="003E7E89">
        <w:rPr>
          <w:sz w:val="28"/>
          <w:szCs w:val="28"/>
        </w:rPr>
        <w:t xml:space="preserve">Для теста КРС разработана система количественной оценки. Было выделено пять </w:t>
      </w:r>
      <w:proofErr w:type="spellStart"/>
      <w:r w:rsidRPr="003E7E89">
        <w:rPr>
          <w:sz w:val="28"/>
          <w:szCs w:val="28"/>
        </w:rPr>
        <w:t>симтомокомплексов</w:t>
      </w:r>
      <w:proofErr w:type="spellEnd"/>
      <w:r w:rsidR="00DE5C07">
        <w:rPr>
          <w:sz w:val="28"/>
          <w:szCs w:val="28"/>
        </w:rPr>
        <w:t xml:space="preserve"> (см. табл. 3)</w:t>
      </w:r>
      <w:r w:rsidRPr="003E7E89">
        <w:rPr>
          <w:sz w:val="28"/>
          <w:szCs w:val="28"/>
        </w:rPr>
        <w:t>:</w:t>
      </w:r>
    </w:p>
    <w:p w:rsidR="00053883" w:rsidRPr="003E7E89" w:rsidRDefault="00053883" w:rsidP="00671B67">
      <w:pPr>
        <w:pStyle w:val="a4"/>
        <w:numPr>
          <w:ilvl w:val="0"/>
          <w:numId w:val="32"/>
        </w:numPr>
        <w:rPr>
          <w:sz w:val="28"/>
          <w:szCs w:val="28"/>
        </w:rPr>
      </w:pPr>
      <w:r w:rsidRPr="003E7E89">
        <w:rPr>
          <w:sz w:val="28"/>
          <w:szCs w:val="28"/>
        </w:rPr>
        <w:t>благоприятная семейная ситуация;</w:t>
      </w:r>
    </w:p>
    <w:p w:rsidR="00053883" w:rsidRPr="003E7E89" w:rsidRDefault="00053883" w:rsidP="00671B67">
      <w:pPr>
        <w:pStyle w:val="a4"/>
        <w:numPr>
          <w:ilvl w:val="0"/>
          <w:numId w:val="32"/>
        </w:numPr>
        <w:rPr>
          <w:sz w:val="28"/>
          <w:szCs w:val="28"/>
        </w:rPr>
      </w:pPr>
      <w:r w:rsidRPr="003E7E89">
        <w:rPr>
          <w:sz w:val="28"/>
          <w:szCs w:val="28"/>
        </w:rPr>
        <w:t>тревожность;</w:t>
      </w:r>
    </w:p>
    <w:p w:rsidR="00053883" w:rsidRPr="003E7E89" w:rsidRDefault="00053883" w:rsidP="00671B67">
      <w:pPr>
        <w:pStyle w:val="a4"/>
        <w:numPr>
          <w:ilvl w:val="0"/>
          <w:numId w:val="32"/>
        </w:numPr>
        <w:rPr>
          <w:sz w:val="28"/>
          <w:szCs w:val="28"/>
        </w:rPr>
      </w:pPr>
      <w:r w:rsidRPr="003E7E89">
        <w:rPr>
          <w:sz w:val="28"/>
          <w:szCs w:val="28"/>
        </w:rPr>
        <w:t>конфликтность в семье;</w:t>
      </w:r>
    </w:p>
    <w:p w:rsidR="00053883" w:rsidRPr="003E7E89" w:rsidRDefault="00053883" w:rsidP="00671B67">
      <w:pPr>
        <w:pStyle w:val="a4"/>
        <w:numPr>
          <w:ilvl w:val="0"/>
          <w:numId w:val="32"/>
        </w:numPr>
        <w:rPr>
          <w:sz w:val="28"/>
          <w:szCs w:val="28"/>
        </w:rPr>
      </w:pPr>
      <w:r w:rsidRPr="003E7E89">
        <w:rPr>
          <w:sz w:val="28"/>
          <w:szCs w:val="28"/>
        </w:rPr>
        <w:t>чувство неполноценности;</w:t>
      </w:r>
    </w:p>
    <w:p w:rsidR="00053883" w:rsidRDefault="00053883" w:rsidP="00671B67">
      <w:pPr>
        <w:pStyle w:val="a4"/>
        <w:numPr>
          <w:ilvl w:val="0"/>
          <w:numId w:val="32"/>
        </w:numPr>
        <w:rPr>
          <w:sz w:val="28"/>
          <w:szCs w:val="28"/>
        </w:rPr>
      </w:pPr>
      <w:r w:rsidRPr="003E7E89">
        <w:rPr>
          <w:sz w:val="28"/>
          <w:szCs w:val="28"/>
        </w:rPr>
        <w:t>враждебность в семейной ситуации.</w:t>
      </w:r>
    </w:p>
    <w:p w:rsidR="003E7E89" w:rsidRPr="003E7E89" w:rsidRDefault="003E7E89" w:rsidP="00053883">
      <w:pPr>
        <w:pStyle w:val="a4"/>
        <w:rPr>
          <w:sz w:val="28"/>
          <w:szCs w:val="28"/>
        </w:rPr>
      </w:pPr>
    </w:p>
    <w:p w:rsidR="003E7E89" w:rsidRDefault="003E7E89" w:rsidP="003E7E89">
      <w:pPr>
        <w:pStyle w:val="a4"/>
        <w:jc w:val="center"/>
        <w:rPr>
          <w:sz w:val="28"/>
          <w:szCs w:val="28"/>
        </w:rPr>
      </w:pPr>
    </w:p>
    <w:p w:rsidR="003E7E89" w:rsidRDefault="003E7E89" w:rsidP="003E7E89">
      <w:pPr>
        <w:pStyle w:val="a4"/>
        <w:jc w:val="center"/>
        <w:rPr>
          <w:sz w:val="28"/>
          <w:szCs w:val="28"/>
        </w:rPr>
      </w:pPr>
    </w:p>
    <w:p w:rsidR="003E7E89" w:rsidRDefault="003E7E89" w:rsidP="003E7E89">
      <w:pPr>
        <w:pStyle w:val="a4"/>
        <w:jc w:val="center"/>
        <w:rPr>
          <w:sz w:val="28"/>
          <w:szCs w:val="28"/>
        </w:rPr>
      </w:pPr>
    </w:p>
    <w:p w:rsidR="003E7E89" w:rsidRDefault="003E7E89" w:rsidP="003E7E89">
      <w:pPr>
        <w:pStyle w:val="a4"/>
        <w:jc w:val="center"/>
        <w:rPr>
          <w:sz w:val="28"/>
          <w:szCs w:val="28"/>
        </w:rPr>
      </w:pPr>
    </w:p>
    <w:p w:rsidR="00671B67" w:rsidRDefault="00671B67" w:rsidP="003E7E89">
      <w:pPr>
        <w:pStyle w:val="a4"/>
        <w:jc w:val="center"/>
        <w:rPr>
          <w:sz w:val="28"/>
          <w:szCs w:val="28"/>
        </w:rPr>
      </w:pPr>
    </w:p>
    <w:p w:rsidR="00671B67" w:rsidRDefault="00671B67" w:rsidP="003E7E89">
      <w:pPr>
        <w:pStyle w:val="a4"/>
        <w:jc w:val="center"/>
        <w:rPr>
          <w:sz w:val="28"/>
          <w:szCs w:val="28"/>
        </w:rPr>
      </w:pPr>
    </w:p>
    <w:p w:rsidR="00671B67" w:rsidRDefault="00671B67" w:rsidP="003E7E89">
      <w:pPr>
        <w:pStyle w:val="a4"/>
        <w:jc w:val="center"/>
        <w:rPr>
          <w:sz w:val="28"/>
          <w:szCs w:val="28"/>
        </w:rPr>
      </w:pPr>
    </w:p>
    <w:p w:rsidR="00671B67" w:rsidRDefault="00671B67" w:rsidP="003E7E89">
      <w:pPr>
        <w:pStyle w:val="a4"/>
        <w:jc w:val="center"/>
        <w:rPr>
          <w:sz w:val="28"/>
          <w:szCs w:val="28"/>
        </w:rPr>
      </w:pPr>
    </w:p>
    <w:p w:rsidR="00671B67" w:rsidRDefault="00671B67" w:rsidP="003E7E89">
      <w:pPr>
        <w:pStyle w:val="a4"/>
        <w:jc w:val="center"/>
        <w:rPr>
          <w:sz w:val="28"/>
          <w:szCs w:val="28"/>
        </w:rPr>
      </w:pPr>
    </w:p>
    <w:p w:rsidR="00DE5C07" w:rsidRPr="00DE5C07" w:rsidRDefault="00DE5C07" w:rsidP="00DE5C07">
      <w:pPr>
        <w:pStyle w:val="a4"/>
        <w:jc w:val="right"/>
        <w:rPr>
          <w:sz w:val="28"/>
          <w:szCs w:val="28"/>
        </w:rPr>
      </w:pPr>
      <w:r w:rsidRPr="00DE5C07">
        <w:rPr>
          <w:sz w:val="28"/>
          <w:szCs w:val="28"/>
        </w:rPr>
        <w:lastRenderedPageBreak/>
        <w:t>Таблица 3</w:t>
      </w:r>
    </w:p>
    <w:p w:rsidR="00053883" w:rsidRPr="00DE5C07" w:rsidRDefault="00053883" w:rsidP="003E7E89">
      <w:pPr>
        <w:pStyle w:val="a4"/>
        <w:jc w:val="center"/>
        <w:rPr>
          <w:b/>
          <w:sz w:val="28"/>
          <w:szCs w:val="28"/>
        </w:rPr>
      </w:pPr>
      <w:proofErr w:type="spellStart"/>
      <w:r w:rsidRPr="00DE5C07">
        <w:rPr>
          <w:b/>
          <w:sz w:val="28"/>
          <w:szCs w:val="28"/>
        </w:rPr>
        <w:t>Симтомокомплексы</w:t>
      </w:r>
      <w:proofErr w:type="spellEnd"/>
      <w:r w:rsidRPr="00DE5C07">
        <w:rPr>
          <w:b/>
          <w:sz w:val="28"/>
          <w:szCs w:val="28"/>
        </w:rPr>
        <w:t xml:space="preserve"> Кинетического рисунка семьи</w:t>
      </w:r>
    </w:p>
    <w:p w:rsidR="003E7E89" w:rsidRDefault="003E7E89" w:rsidP="003E7E89">
      <w:pPr>
        <w:pStyle w:val="a4"/>
        <w:jc w:val="center"/>
        <w:rPr>
          <w:sz w:val="28"/>
          <w:szCs w:val="28"/>
        </w:rPr>
      </w:pPr>
    </w:p>
    <w:tbl>
      <w:tblPr>
        <w:tblStyle w:val="ad"/>
        <w:tblW w:w="0" w:type="auto"/>
        <w:jc w:val="center"/>
        <w:tblLook w:val="04A0"/>
      </w:tblPr>
      <w:tblGrid>
        <w:gridCol w:w="3190"/>
        <w:gridCol w:w="5565"/>
        <w:gridCol w:w="816"/>
      </w:tblGrid>
      <w:tr w:rsidR="003E7E89" w:rsidRPr="003E7E89" w:rsidTr="003E7E89">
        <w:trPr>
          <w:jc w:val="center"/>
        </w:trPr>
        <w:tc>
          <w:tcPr>
            <w:tcW w:w="3190" w:type="dxa"/>
            <w:vAlign w:val="center"/>
          </w:tcPr>
          <w:p w:rsidR="003E7E89" w:rsidRPr="003E7E89" w:rsidRDefault="003E7E89" w:rsidP="003E7E89">
            <w:pPr>
              <w:rPr>
                <w:sz w:val="28"/>
                <w:szCs w:val="28"/>
              </w:rPr>
            </w:pPr>
            <w:proofErr w:type="spellStart"/>
            <w:r w:rsidRPr="003E7E89">
              <w:rPr>
                <w:sz w:val="28"/>
                <w:szCs w:val="28"/>
              </w:rPr>
              <w:t>Симптомокомплекс</w:t>
            </w:r>
            <w:proofErr w:type="spellEnd"/>
          </w:p>
        </w:tc>
        <w:tc>
          <w:tcPr>
            <w:tcW w:w="5565" w:type="dxa"/>
            <w:vAlign w:val="center"/>
          </w:tcPr>
          <w:p w:rsidR="003E7E89" w:rsidRPr="003E7E89" w:rsidRDefault="003E7E89" w:rsidP="003E7E89">
            <w:pPr>
              <w:rPr>
                <w:sz w:val="28"/>
                <w:szCs w:val="28"/>
              </w:rPr>
            </w:pPr>
            <w:r w:rsidRPr="003E7E89">
              <w:rPr>
                <w:sz w:val="28"/>
                <w:szCs w:val="28"/>
              </w:rPr>
              <w:t>Симптом</w:t>
            </w:r>
          </w:p>
        </w:tc>
        <w:tc>
          <w:tcPr>
            <w:tcW w:w="816" w:type="dxa"/>
            <w:vAlign w:val="center"/>
          </w:tcPr>
          <w:p w:rsidR="003E7E89" w:rsidRPr="003E7E89" w:rsidRDefault="003E7E89" w:rsidP="003E7E89">
            <w:pPr>
              <w:rPr>
                <w:sz w:val="28"/>
                <w:szCs w:val="28"/>
              </w:rPr>
            </w:pPr>
            <w:r w:rsidRPr="003E7E89">
              <w:rPr>
                <w:sz w:val="28"/>
                <w:szCs w:val="28"/>
              </w:rPr>
              <w:t>Балл</w:t>
            </w:r>
          </w:p>
        </w:tc>
      </w:tr>
      <w:tr w:rsidR="003E7E89" w:rsidRPr="003E7E89" w:rsidTr="003E7E89">
        <w:trPr>
          <w:jc w:val="center"/>
        </w:trPr>
        <w:tc>
          <w:tcPr>
            <w:tcW w:w="3190" w:type="dxa"/>
            <w:vMerge w:val="restart"/>
            <w:vAlign w:val="center"/>
          </w:tcPr>
          <w:p w:rsidR="003E7E89" w:rsidRPr="003E7E89" w:rsidRDefault="003E7E89" w:rsidP="003E7E89">
            <w:pPr>
              <w:rPr>
                <w:sz w:val="28"/>
                <w:szCs w:val="28"/>
              </w:rPr>
            </w:pPr>
            <w:r w:rsidRPr="003E7E89">
              <w:rPr>
                <w:sz w:val="28"/>
                <w:szCs w:val="28"/>
              </w:rPr>
              <w:t>1. Благоприятная семейная ситуация</w:t>
            </w:r>
          </w:p>
        </w:tc>
        <w:tc>
          <w:tcPr>
            <w:tcW w:w="5565" w:type="dxa"/>
            <w:vAlign w:val="center"/>
          </w:tcPr>
          <w:p w:rsidR="003E7E89" w:rsidRPr="003E7E89" w:rsidRDefault="003E7E89" w:rsidP="003E7E89">
            <w:pPr>
              <w:rPr>
                <w:sz w:val="28"/>
                <w:szCs w:val="28"/>
              </w:rPr>
            </w:pPr>
            <w:r w:rsidRPr="003E7E89">
              <w:rPr>
                <w:sz w:val="28"/>
                <w:szCs w:val="28"/>
              </w:rPr>
              <w:t>1. Общая деятельность всех членов семьи</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2. Преобладание людей на рисунке</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3. Преобладание всех членов семьи</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4. Отсутствие изолированных членов семьи</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5. Отсутствие штриховки</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6. Хорошее качество линии</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7. Отсутствие показателей враждебности</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8. Адекватное распределение людей на листе</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9. Другие возможные признаки</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restart"/>
            <w:vAlign w:val="center"/>
          </w:tcPr>
          <w:p w:rsidR="003E7E89" w:rsidRPr="003E7E89" w:rsidRDefault="003E7E89" w:rsidP="003E7E89">
            <w:pPr>
              <w:rPr>
                <w:sz w:val="28"/>
                <w:szCs w:val="28"/>
              </w:rPr>
            </w:pPr>
            <w:r w:rsidRPr="003E7E89">
              <w:rPr>
                <w:sz w:val="28"/>
                <w:szCs w:val="28"/>
              </w:rPr>
              <w:t>2. Тревожность</w:t>
            </w:r>
          </w:p>
        </w:tc>
        <w:tc>
          <w:tcPr>
            <w:tcW w:w="5565" w:type="dxa"/>
            <w:vAlign w:val="center"/>
          </w:tcPr>
          <w:p w:rsidR="003E7E89" w:rsidRPr="003E7E89" w:rsidRDefault="003E7E89" w:rsidP="003E7E89">
            <w:pPr>
              <w:rPr>
                <w:sz w:val="28"/>
                <w:szCs w:val="28"/>
              </w:rPr>
            </w:pPr>
            <w:r w:rsidRPr="003E7E89">
              <w:rPr>
                <w:sz w:val="28"/>
                <w:szCs w:val="28"/>
              </w:rPr>
              <w:t>1. Штриховка</w:t>
            </w:r>
          </w:p>
        </w:tc>
        <w:tc>
          <w:tcPr>
            <w:tcW w:w="816" w:type="dxa"/>
            <w:vAlign w:val="center"/>
          </w:tcPr>
          <w:p w:rsidR="003E7E89" w:rsidRPr="003E7E89" w:rsidRDefault="003E7E89" w:rsidP="003E7E89">
            <w:pPr>
              <w:rPr>
                <w:sz w:val="28"/>
                <w:szCs w:val="28"/>
              </w:rPr>
            </w:pPr>
            <w:r w:rsidRPr="003E7E89">
              <w:rPr>
                <w:sz w:val="28"/>
                <w:szCs w:val="28"/>
              </w:rPr>
              <w:t>0,1,2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2. Линия основания – пол</w:t>
            </w:r>
          </w:p>
        </w:tc>
        <w:tc>
          <w:tcPr>
            <w:tcW w:w="816" w:type="dxa"/>
            <w:vAlign w:val="center"/>
          </w:tcPr>
          <w:p w:rsidR="003E7E89" w:rsidRPr="003E7E89" w:rsidRDefault="003E7E89" w:rsidP="003E7E89">
            <w:pPr>
              <w:rPr>
                <w:sz w:val="28"/>
                <w:szCs w:val="28"/>
              </w:rPr>
            </w:pPr>
            <w:r w:rsidRPr="003E7E89">
              <w:rPr>
                <w:sz w:val="28"/>
                <w:szCs w:val="28"/>
              </w:rPr>
              <w:t>3</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3. Линия над рисунком</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4. Линия с сильным нажимом</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5. Стирание</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6. Преувеличенное внимание к деталям</w:t>
            </w:r>
          </w:p>
        </w:tc>
        <w:tc>
          <w:tcPr>
            <w:tcW w:w="816" w:type="dxa"/>
            <w:vAlign w:val="center"/>
          </w:tcPr>
          <w:p w:rsidR="003E7E89" w:rsidRPr="003E7E89" w:rsidRDefault="003E7E89" w:rsidP="003E7E89">
            <w:pPr>
              <w:rPr>
                <w:sz w:val="28"/>
                <w:szCs w:val="28"/>
              </w:rPr>
            </w:pPr>
            <w:r w:rsidRPr="003E7E89">
              <w:rPr>
                <w:sz w:val="28"/>
                <w:szCs w:val="28"/>
              </w:rPr>
              <w:t>0,1,2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7. Преобладание вещей</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8. Двойные или прерывистые линии</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9. Подчеркивание отдельных деталей</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10. Другие возможные признаки</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restart"/>
            <w:vAlign w:val="center"/>
          </w:tcPr>
          <w:p w:rsidR="003E7E89" w:rsidRPr="003E7E89" w:rsidRDefault="003E7E89" w:rsidP="003E7E89">
            <w:pPr>
              <w:rPr>
                <w:sz w:val="28"/>
                <w:szCs w:val="28"/>
              </w:rPr>
            </w:pPr>
            <w:r w:rsidRPr="003E7E89">
              <w:rPr>
                <w:sz w:val="28"/>
                <w:szCs w:val="28"/>
              </w:rPr>
              <w:t>3. Конфликтность в семье</w:t>
            </w:r>
          </w:p>
        </w:tc>
        <w:tc>
          <w:tcPr>
            <w:tcW w:w="5565" w:type="dxa"/>
            <w:vAlign w:val="center"/>
          </w:tcPr>
          <w:p w:rsidR="003E7E89" w:rsidRPr="003E7E89" w:rsidRDefault="003E7E89" w:rsidP="003E7E89">
            <w:pPr>
              <w:rPr>
                <w:sz w:val="28"/>
                <w:szCs w:val="28"/>
              </w:rPr>
            </w:pPr>
            <w:r w:rsidRPr="003E7E89">
              <w:rPr>
                <w:sz w:val="28"/>
                <w:szCs w:val="28"/>
              </w:rPr>
              <w:t>1. Барьеры между фигурами</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2. Стирание отдельных фигур</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3. Отсутствие основных частей тела у некоторых фигур</w:t>
            </w:r>
          </w:p>
        </w:tc>
        <w:tc>
          <w:tcPr>
            <w:tcW w:w="816" w:type="dxa"/>
            <w:vAlign w:val="center"/>
          </w:tcPr>
          <w:p w:rsidR="003E7E89" w:rsidRPr="003E7E89" w:rsidRDefault="003E7E89" w:rsidP="003E7E89">
            <w:pPr>
              <w:rPr>
                <w:sz w:val="28"/>
                <w:szCs w:val="28"/>
              </w:rPr>
            </w:pPr>
            <w:r w:rsidRPr="003E7E89">
              <w:rPr>
                <w:sz w:val="28"/>
                <w:szCs w:val="28"/>
              </w:rPr>
              <w:t>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4. Выделение отдельных фигур</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5. Изоляция отдельных фигур</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6. Неадекватная величина отдельных фигур</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7. Несоответствие вербального описания и рисунка</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8. Преобладание вещей</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9. Отсутствие на рисунке некоторых членов семьи</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10. Член семьи, стоящий за спиной</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11. Другие возможные признаки</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restart"/>
            <w:vAlign w:val="center"/>
          </w:tcPr>
          <w:p w:rsidR="003E7E89" w:rsidRPr="003E7E89" w:rsidRDefault="003E7E89" w:rsidP="003E7E89">
            <w:pPr>
              <w:rPr>
                <w:sz w:val="28"/>
                <w:szCs w:val="28"/>
              </w:rPr>
            </w:pPr>
            <w:r w:rsidRPr="003E7E89">
              <w:rPr>
                <w:sz w:val="28"/>
                <w:szCs w:val="28"/>
              </w:rPr>
              <w:t>4. Чувство неполноценности в семейной ситуации</w:t>
            </w:r>
          </w:p>
        </w:tc>
        <w:tc>
          <w:tcPr>
            <w:tcW w:w="5565" w:type="dxa"/>
            <w:vAlign w:val="center"/>
          </w:tcPr>
          <w:p w:rsidR="003E7E89" w:rsidRPr="003E7E89" w:rsidRDefault="003E7E89" w:rsidP="003E7E89">
            <w:pPr>
              <w:rPr>
                <w:sz w:val="28"/>
                <w:szCs w:val="28"/>
              </w:rPr>
            </w:pPr>
            <w:r w:rsidRPr="003E7E89">
              <w:rPr>
                <w:sz w:val="28"/>
                <w:szCs w:val="28"/>
              </w:rPr>
              <w:t>1. Автор рисунка непропорционально маленький</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2. Расположение фигур на нижней части листа</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3. Линия слабая, прерывистая</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4. Изоляция автора от других</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5. Маленькие фигуры</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6. Неподвижная по сравнению с другими фигура автора</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7. Отсутствие автора</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8. Автор стоит спиной</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9. Другие возможные признаки</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restart"/>
            <w:vAlign w:val="center"/>
          </w:tcPr>
          <w:p w:rsidR="003E7E89" w:rsidRPr="003E7E89" w:rsidRDefault="003E7E89" w:rsidP="003E7E89">
            <w:pPr>
              <w:rPr>
                <w:sz w:val="28"/>
                <w:szCs w:val="28"/>
              </w:rPr>
            </w:pPr>
            <w:r w:rsidRPr="003E7E89">
              <w:rPr>
                <w:sz w:val="28"/>
                <w:szCs w:val="28"/>
              </w:rPr>
              <w:t>5. Враждебность в семейной ситуации</w:t>
            </w:r>
          </w:p>
        </w:tc>
        <w:tc>
          <w:tcPr>
            <w:tcW w:w="5565" w:type="dxa"/>
            <w:vAlign w:val="center"/>
          </w:tcPr>
          <w:p w:rsidR="003E7E89" w:rsidRPr="003E7E89" w:rsidRDefault="003E7E89" w:rsidP="003E7E89">
            <w:pPr>
              <w:rPr>
                <w:sz w:val="28"/>
                <w:szCs w:val="28"/>
              </w:rPr>
            </w:pPr>
            <w:r w:rsidRPr="003E7E89">
              <w:rPr>
                <w:sz w:val="28"/>
                <w:szCs w:val="28"/>
              </w:rPr>
              <w:t>1. Одна фигура на другом листе или на другой стороне листа</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2. Агрессивная позиция фигуры</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3. Зачеркнутая фигура</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4. Деформированная фигура</w:t>
            </w:r>
          </w:p>
        </w:tc>
        <w:tc>
          <w:tcPr>
            <w:tcW w:w="816" w:type="dxa"/>
            <w:vAlign w:val="center"/>
          </w:tcPr>
          <w:p w:rsidR="003E7E89" w:rsidRPr="003E7E89" w:rsidRDefault="003E7E89" w:rsidP="003E7E89">
            <w:pPr>
              <w:rPr>
                <w:sz w:val="28"/>
                <w:szCs w:val="28"/>
              </w:rPr>
            </w:pPr>
            <w:r w:rsidRPr="003E7E89">
              <w:rPr>
                <w:sz w:val="28"/>
                <w:szCs w:val="28"/>
              </w:rPr>
              <w:t>0,2</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5. Обратный профиль</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6. Руки раскинуты в стороны</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7. Пальцы длинные, подчеркнутые</w:t>
            </w:r>
          </w:p>
        </w:tc>
        <w:tc>
          <w:tcPr>
            <w:tcW w:w="816" w:type="dxa"/>
            <w:vAlign w:val="center"/>
          </w:tcPr>
          <w:p w:rsidR="003E7E89" w:rsidRPr="003E7E89" w:rsidRDefault="003E7E89" w:rsidP="003E7E89">
            <w:pPr>
              <w:rPr>
                <w:sz w:val="28"/>
                <w:szCs w:val="28"/>
              </w:rPr>
            </w:pPr>
            <w:r w:rsidRPr="003E7E89">
              <w:rPr>
                <w:sz w:val="28"/>
                <w:szCs w:val="28"/>
              </w:rPr>
              <w:t>0,1</w:t>
            </w:r>
          </w:p>
        </w:tc>
      </w:tr>
      <w:tr w:rsidR="003E7E89" w:rsidRPr="003E7E89" w:rsidTr="003E7E89">
        <w:trPr>
          <w:jc w:val="center"/>
        </w:trPr>
        <w:tc>
          <w:tcPr>
            <w:tcW w:w="3190" w:type="dxa"/>
            <w:vMerge/>
            <w:vAlign w:val="center"/>
          </w:tcPr>
          <w:p w:rsidR="003E7E89" w:rsidRPr="003E7E89" w:rsidRDefault="003E7E89" w:rsidP="003E7E89">
            <w:pPr>
              <w:pStyle w:val="a4"/>
              <w:jc w:val="center"/>
              <w:rPr>
                <w:sz w:val="28"/>
                <w:szCs w:val="28"/>
              </w:rPr>
            </w:pPr>
          </w:p>
        </w:tc>
        <w:tc>
          <w:tcPr>
            <w:tcW w:w="5565" w:type="dxa"/>
            <w:vAlign w:val="center"/>
          </w:tcPr>
          <w:p w:rsidR="003E7E89" w:rsidRPr="003E7E89" w:rsidRDefault="003E7E89" w:rsidP="003E7E89">
            <w:pPr>
              <w:rPr>
                <w:sz w:val="28"/>
                <w:szCs w:val="28"/>
              </w:rPr>
            </w:pPr>
            <w:r w:rsidRPr="003E7E89">
              <w:rPr>
                <w:sz w:val="28"/>
                <w:szCs w:val="28"/>
              </w:rPr>
              <w:t>8. Другие возможные признаки</w:t>
            </w:r>
          </w:p>
        </w:tc>
        <w:tc>
          <w:tcPr>
            <w:tcW w:w="816" w:type="dxa"/>
            <w:vAlign w:val="center"/>
          </w:tcPr>
          <w:p w:rsidR="003E7E89" w:rsidRPr="003E7E89" w:rsidRDefault="003E7E89" w:rsidP="003E7E89">
            <w:pPr>
              <w:rPr>
                <w:sz w:val="28"/>
                <w:szCs w:val="28"/>
              </w:rPr>
            </w:pPr>
            <w:r w:rsidRPr="003E7E89">
              <w:rPr>
                <w:sz w:val="28"/>
                <w:szCs w:val="28"/>
              </w:rPr>
              <w:t>0,1</w:t>
            </w:r>
          </w:p>
        </w:tc>
      </w:tr>
    </w:tbl>
    <w:p w:rsidR="003E7E89" w:rsidRPr="003E7E89" w:rsidRDefault="003E7E89" w:rsidP="003E7E89">
      <w:pPr>
        <w:pStyle w:val="a4"/>
        <w:jc w:val="center"/>
        <w:rPr>
          <w:sz w:val="28"/>
          <w:szCs w:val="28"/>
        </w:rPr>
      </w:pPr>
    </w:p>
    <w:p w:rsidR="003E7E89" w:rsidRDefault="003E7E89" w:rsidP="00053883">
      <w:pPr>
        <w:pStyle w:val="a4"/>
        <w:rPr>
          <w:sz w:val="28"/>
          <w:szCs w:val="28"/>
        </w:rPr>
      </w:pPr>
    </w:p>
    <w:p w:rsidR="00B2531E" w:rsidRPr="0032542A" w:rsidRDefault="00B2531E" w:rsidP="00B2531E">
      <w:pPr>
        <w:rPr>
          <w:b/>
          <w:sz w:val="28"/>
          <w:szCs w:val="28"/>
        </w:rPr>
      </w:pPr>
      <w:r w:rsidRPr="0032542A">
        <w:rPr>
          <w:b/>
          <w:sz w:val="28"/>
          <w:szCs w:val="28"/>
        </w:rPr>
        <w:t>Мониторинг диагностики социально-психологической реабилитации</w:t>
      </w:r>
    </w:p>
    <w:p w:rsidR="00B2531E" w:rsidRPr="0032542A" w:rsidRDefault="00782994" w:rsidP="00B2531E">
      <w:pPr>
        <w:jc w:val="center"/>
        <w:rPr>
          <w:b/>
          <w:sz w:val="28"/>
          <w:szCs w:val="28"/>
        </w:rPr>
      </w:pPr>
      <w:r>
        <w:rPr>
          <w:b/>
          <w:sz w:val="28"/>
          <w:szCs w:val="28"/>
        </w:rPr>
        <w:t>учащихся 1-б и 1-</w:t>
      </w:r>
      <w:r w:rsidR="00B2531E" w:rsidRPr="0032542A">
        <w:rPr>
          <w:b/>
          <w:sz w:val="28"/>
          <w:szCs w:val="28"/>
        </w:rPr>
        <w:t xml:space="preserve">в классов </w:t>
      </w:r>
    </w:p>
    <w:p w:rsidR="00B2531E" w:rsidRDefault="00B2531E" w:rsidP="00B2531E">
      <w:pPr>
        <w:jc w:val="center"/>
        <w:rPr>
          <w:b/>
          <w:sz w:val="28"/>
          <w:szCs w:val="28"/>
        </w:rPr>
      </w:pPr>
      <w:r w:rsidRPr="0032542A">
        <w:rPr>
          <w:b/>
          <w:sz w:val="28"/>
          <w:szCs w:val="28"/>
        </w:rPr>
        <w:t>по методике «Кинетический рисунок семьи»</w:t>
      </w:r>
    </w:p>
    <w:p w:rsidR="00B2531E" w:rsidRPr="0032542A" w:rsidRDefault="00B2531E" w:rsidP="00B2531E">
      <w:pPr>
        <w:jc w:val="center"/>
        <w:rPr>
          <w:b/>
          <w:sz w:val="28"/>
          <w:szCs w:val="28"/>
        </w:rPr>
      </w:pPr>
    </w:p>
    <w:p w:rsidR="00B2531E" w:rsidRDefault="00671B67" w:rsidP="00B2531E">
      <w:pPr>
        <w:jc w:val="center"/>
        <w:rPr>
          <w:b/>
          <w:sz w:val="28"/>
          <w:szCs w:val="28"/>
        </w:rPr>
      </w:pPr>
      <w:r>
        <w:rPr>
          <w:b/>
          <w:sz w:val="28"/>
          <w:szCs w:val="28"/>
        </w:rPr>
        <w:t>Н</w:t>
      </w:r>
      <w:r w:rsidR="00B2531E" w:rsidRPr="0032542A">
        <w:rPr>
          <w:b/>
          <w:sz w:val="28"/>
          <w:szCs w:val="28"/>
        </w:rPr>
        <w:t>а первом этапе экспериме</w:t>
      </w:r>
      <w:r w:rsidR="00B2531E">
        <w:rPr>
          <w:b/>
          <w:sz w:val="28"/>
          <w:szCs w:val="28"/>
        </w:rPr>
        <w:t xml:space="preserve">нта </w:t>
      </w:r>
    </w:p>
    <w:p w:rsidR="003E7E89" w:rsidRDefault="00671B67" w:rsidP="00053883">
      <w:pPr>
        <w:pStyle w:val="a4"/>
        <w:rPr>
          <w:sz w:val="28"/>
          <w:szCs w:val="28"/>
        </w:rPr>
      </w:pPr>
      <w:r>
        <w:rPr>
          <w:noProof/>
          <w:sz w:val="28"/>
          <w:szCs w:val="28"/>
        </w:rPr>
        <w:drawing>
          <wp:anchor distT="0" distB="0" distL="114300" distR="114300" simplePos="0" relativeHeight="251675136" behindDoc="1" locked="0" layoutInCell="1" allowOverlap="1">
            <wp:simplePos x="0" y="0"/>
            <wp:positionH relativeFrom="column">
              <wp:posOffset>2864544</wp:posOffset>
            </wp:positionH>
            <wp:positionV relativeFrom="paragraph">
              <wp:posOffset>190338</wp:posOffset>
            </wp:positionV>
            <wp:extent cx="3119932" cy="2923953"/>
            <wp:effectExtent l="19050" t="0" r="23318" b="0"/>
            <wp:wrapNone/>
            <wp:docPr id="5"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noProof/>
          <w:sz w:val="28"/>
          <w:szCs w:val="28"/>
        </w:rPr>
        <w:drawing>
          <wp:anchor distT="0" distB="0" distL="114300" distR="114300" simplePos="0" relativeHeight="251673088" behindDoc="1" locked="0" layoutInCell="1" allowOverlap="1">
            <wp:simplePos x="0" y="0"/>
            <wp:positionH relativeFrom="column">
              <wp:posOffset>-476294</wp:posOffset>
            </wp:positionH>
            <wp:positionV relativeFrom="paragraph">
              <wp:posOffset>190338</wp:posOffset>
            </wp:positionV>
            <wp:extent cx="3160085" cy="2923953"/>
            <wp:effectExtent l="19050" t="0" r="21265" b="0"/>
            <wp:wrapNone/>
            <wp:docPr id="4"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3E7E89" w:rsidRDefault="003E7E89" w:rsidP="00053883">
      <w:pPr>
        <w:pStyle w:val="a4"/>
        <w:rPr>
          <w:sz w:val="28"/>
          <w:szCs w:val="28"/>
        </w:rPr>
      </w:pPr>
    </w:p>
    <w:p w:rsidR="00671B67" w:rsidRPr="0032542A" w:rsidRDefault="00671B67" w:rsidP="00671B67">
      <w:pPr>
        <w:jc w:val="center"/>
        <w:rPr>
          <w:b/>
          <w:sz w:val="28"/>
          <w:szCs w:val="28"/>
        </w:rPr>
      </w:pPr>
      <w:r>
        <w:rPr>
          <w:b/>
          <w:sz w:val="28"/>
          <w:szCs w:val="28"/>
        </w:rPr>
        <w:t>На третьем</w:t>
      </w:r>
      <w:r w:rsidRPr="0032542A">
        <w:rPr>
          <w:b/>
          <w:sz w:val="28"/>
          <w:szCs w:val="28"/>
        </w:rPr>
        <w:t xml:space="preserve"> этапе экспериме</w:t>
      </w:r>
      <w:r>
        <w:rPr>
          <w:b/>
          <w:sz w:val="28"/>
          <w:szCs w:val="28"/>
        </w:rPr>
        <w:t xml:space="preserve">нта </w:t>
      </w:r>
    </w:p>
    <w:p w:rsidR="003E7E89" w:rsidRDefault="003E7E89" w:rsidP="00053883">
      <w:pPr>
        <w:pStyle w:val="a4"/>
        <w:rPr>
          <w:sz w:val="28"/>
          <w:szCs w:val="28"/>
        </w:rPr>
      </w:pPr>
    </w:p>
    <w:p w:rsidR="003E7E89" w:rsidRDefault="003E7E89" w:rsidP="00053883">
      <w:pPr>
        <w:pStyle w:val="a4"/>
        <w:rPr>
          <w:sz w:val="28"/>
          <w:szCs w:val="28"/>
        </w:rPr>
      </w:pPr>
    </w:p>
    <w:p w:rsidR="003E7E89" w:rsidRDefault="00D548A4" w:rsidP="003E7E89">
      <w:pPr>
        <w:pStyle w:val="a4"/>
        <w:jc w:val="right"/>
        <w:rPr>
          <w:sz w:val="28"/>
          <w:szCs w:val="28"/>
        </w:rPr>
      </w:pPr>
      <w:r>
        <w:rPr>
          <w:noProof/>
          <w:sz w:val="28"/>
          <w:szCs w:val="28"/>
        </w:rPr>
        <w:drawing>
          <wp:anchor distT="0" distB="0" distL="114300" distR="114300" simplePos="0" relativeHeight="251677184" behindDoc="1" locked="0" layoutInCell="1" allowOverlap="1">
            <wp:simplePos x="0" y="0"/>
            <wp:positionH relativeFrom="column">
              <wp:posOffset>2862330</wp:posOffset>
            </wp:positionH>
            <wp:positionV relativeFrom="paragraph">
              <wp:posOffset>91263</wp:posOffset>
            </wp:positionV>
            <wp:extent cx="3114852" cy="2806995"/>
            <wp:effectExtent l="19050" t="0" r="28398" b="0"/>
            <wp:wrapNone/>
            <wp:docPr id="6"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Pr>
          <w:noProof/>
          <w:sz w:val="28"/>
          <w:szCs w:val="28"/>
        </w:rPr>
        <w:drawing>
          <wp:anchor distT="0" distB="0" distL="114300" distR="114300" simplePos="0" relativeHeight="251679232" behindDoc="1" locked="0" layoutInCell="1" allowOverlap="1">
            <wp:simplePos x="0" y="0"/>
            <wp:positionH relativeFrom="column">
              <wp:posOffset>-283210</wp:posOffset>
            </wp:positionH>
            <wp:positionV relativeFrom="paragraph">
              <wp:posOffset>90805</wp:posOffset>
            </wp:positionV>
            <wp:extent cx="2997835" cy="2806700"/>
            <wp:effectExtent l="19050" t="0" r="12065" b="0"/>
            <wp:wrapNone/>
            <wp:docPr id="7"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671B67" w:rsidRDefault="00671B67" w:rsidP="003E7E89">
      <w:pPr>
        <w:pStyle w:val="a4"/>
        <w:jc w:val="right"/>
        <w:rPr>
          <w:sz w:val="28"/>
          <w:szCs w:val="28"/>
        </w:rPr>
      </w:pPr>
    </w:p>
    <w:p w:rsidR="00671B67" w:rsidRDefault="00671B67" w:rsidP="00671B67">
      <w:pPr>
        <w:pStyle w:val="a4"/>
        <w:jc w:val="center"/>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D548A4">
      <w:pPr>
        <w:pStyle w:val="a4"/>
        <w:jc w:val="center"/>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671B67">
      <w:pPr>
        <w:pStyle w:val="a4"/>
        <w:jc w:val="center"/>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671B67" w:rsidRDefault="00671B67" w:rsidP="003E7E89">
      <w:pPr>
        <w:pStyle w:val="a4"/>
        <w:jc w:val="right"/>
        <w:rPr>
          <w:sz w:val="28"/>
          <w:szCs w:val="28"/>
        </w:rPr>
      </w:pPr>
    </w:p>
    <w:p w:rsidR="003E7E89" w:rsidRDefault="003E7E89" w:rsidP="00DE5C07">
      <w:pPr>
        <w:pStyle w:val="a4"/>
        <w:jc w:val="right"/>
        <w:rPr>
          <w:sz w:val="28"/>
          <w:szCs w:val="28"/>
        </w:rPr>
      </w:pPr>
      <w:r>
        <w:rPr>
          <w:sz w:val="28"/>
          <w:szCs w:val="28"/>
        </w:rPr>
        <w:lastRenderedPageBreak/>
        <w:t>Приложение 5</w:t>
      </w:r>
    </w:p>
    <w:p w:rsidR="003E7E89" w:rsidRDefault="003E7E89" w:rsidP="003E7E89">
      <w:pPr>
        <w:pStyle w:val="a4"/>
        <w:jc w:val="right"/>
        <w:rPr>
          <w:sz w:val="28"/>
          <w:szCs w:val="28"/>
        </w:rPr>
      </w:pPr>
    </w:p>
    <w:p w:rsidR="003E7E89" w:rsidRPr="003E7E89" w:rsidRDefault="003E7E89" w:rsidP="003E7E89">
      <w:pPr>
        <w:jc w:val="center"/>
        <w:rPr>
          <w:b/>
          <w:sz w:val="28"/>
          <w:szCs w:val="28"/>
        </w:rPr>
      </w:pPr>
      <w:r w:rsidRPr="003E7E89">
        <w:rPr>
          <w:b/>
          <w:sz w:val="28"/>
          <w:szCs w:val="28"/>
        </w:rPr>
        <w:t xml:space="preserve">Тест на самооценку </w:t>
      </w:r>
      <w:proofErr w:type="spellStart"/>
      <w:r w:rsidRPr="003E7E89">
        <w:rPr>
          <w:b/>
          <w:sz w:val="28"/>
          <w:szCs w:val="28"/>
        </w:rPr>
        <w:t>стрессоустойчивости</w:t>
      </w:r>
      <w:proofErr w:type="spellEnd"/>
      <w:r w:rsidRPr="003E7E89">
        <w:rPr>
          <w:b/>
          <w:sz w:val="28"/>
          <w:szCs w:val="28"/>
        </w:rPr>
        <w:t xml:space="preserve"> личности (Лукашевич Е.Е.).</w:t>
      </w:r>
    </w:p>
    <w:p w:rsidR="003E7E89" w:rsidRDefault="003E7E89" w:rsidP="003E7E89">
      <w:pPr>
        <w:rPr>
          <w:sz w:val="28"/>
        </w:rPr>
      </w:pPr>
    </w:p>
    <w:p w:rsidR="003E7E89" w:rsidRDefault="003E7E89" w:rsidP="003E7E89">
      <w:pPr>
        <w:pStyle w:val="ae"/>
      </w:pPr>
      <w:r>
        <w:t xml:space="preserve">      Инструкция: конфликты, как и ряд других негативных факторов нашей жизни, создают нервозные состояния и часто приводят к стрессу.</w:t>
      </w:r>
    </w:p>
    <w:p w:rsidR="003E7E89" w:rsidRDefault="003E7E89" w:rsidP="003E7E89">
      <w:pPr>
        <w:rPr>
          <w:sz w:val="28"/>
        </w:rPr>
      </w:pPr>
      <w:r>
        <w:rPr>
          <w:sz w:val="28"/>
        </w:rPr>
        <w:t xml:space="preserve">Ниже предлагается тест, который позволит Вам получить оценку вашего уровня </w:t>
      </w:r>
      <w:proofErr w:type="spellStart"/>
      <w:r>
        <w:rPr>
          <w:sz w:val="28"/>
        </w:rPr>
        <w:t>стрессоустойчивости</w:t>
      </w:r>
      <w:proofErr w:type="spellEnd"/>
      <w:r>
        <w:rPr>
          <w:sz w:val="28"/>
        </w:rPr>
        <w:t>. Вы получите тем более объективный результат, чем более искренними будут ваши ответы. Обведите кружком подходящий вариант по каждому утверждению.</w:t>
      </w:r>
    </w:p>
    <w:p w:rsidR="003E7E89" w:rsidRDefault="003E7E89" w:rsidP="003E7E89">
      <w:pPr>
        <w:rPr>
          <w:sz w:val="28"/>
        </w:rPr>
      </w:pPr>
    </w:p>
    <w:tbl>
      <w:tblPr>
        <w:tblStyle w:val="ad"/>
        <w:tblW w:w="0" w:type="auto"/>
        <w:tblLook w:val="04A0"/>
      </w:tblPr>
      <w:tblGrid>
        <w:gridCol w:w="6204"/>
        <w:gridCol w:w="992"/>
        <w:gridCol w:w="1276"/>
        <w:gridCol w:w="1099"/>
      </w:tblGrid>
      <w:tr w:rsidR="003E7E89" w:rsidTr="003E7E89">
        <w:tc>
          <w:tcPr>
            <w:tcW w:w="6204" w:type="dxa"/>
          </w:tcPr>
          <w:p w:rsidR="003E7E89" w:rsidRDefault="003E7E89" w:rsidP="003E7E89">
            <w:pPr>
              <w:jc w:val="center"/>
              <w:rPr>
                <w:sz w:val="28"/>
              </w:rPr>
            </w:pPr>
            <w:r>
              <w:rPr>
                <w:sz w:val="28"/>
              </w:rPr>
              <w:t>Утверждения</w:t>
            </w:r>
          </w:p>
        </w:tc>
        <w:tc>
          <w:tcPr>
            <w:tcW w:w="992" w:type="dxa"/>
          </w:tcPr>
          <w:p w:rsidR="003E7E89" w:rsidRDefault="003E7E89" w:rsidP="003E7E89">
            <w:pPr>
              <w:jc w:val="center"/>
              <w:rPr>
                <w:sz w:val="28"/>
              </w:rPr>
            </w:pPr>
            <w:r>
              <w:rPr>
                <w:sz w:val="28"/>
              </w:rPr>
              <w:t>редко</w:t>
            </w:r>
          </w:p>
        </w:tc>
        <w:tc>
          <w:tcPr>
            <w:tcW w:w="1276" w:type="dxa"/>
          </w:tcPr>
          <w:p w:rsidR="003E7E89" w:rsidRDefault="003E7E89" w:rsidP="003E7E89">
            <w:pPr>
              <w:jc w:val="center"/>
              <w:rPr>
                <w:sz w:val="28"/>
              </w:rPr>
            </w:pPr>
            <w:r>
              <w:rPr>
                <w:sz w:val="28"/>
              </w:rPr>
              <w:t>иногда</w:t>
            </w:r>
          </w:p>
        </w:tc>
        <w:tc>
          <w:tcPr>
            <w:tcW w:w="1099" w:type="dxa"/>
          </w:tcPr>
          <w:p w:rsidR="003E7E89" w:rsidRDefault="003E7E89" w:rsidP="003E7E89">
            <w:pPr>
              <w:jc w:val="center"/>
              <w:rPr>
                <w:sz w:val="28"/>
              </w:rPr>
            </w:pPr>
            <w:r>
              <w:rPr>
                <w:sz w:val="28"/>
              </w:rPr>
              <w:t>часто</w:t>
            </w:r>
          </w:p>
          <w:p w:rsidR="003E7E89" w:rsidRDefault="003E7E89" w:rsidP="003E7E89">
            <w:pPr>
              <w:jc w:val="center"/>
              <w:rPr>
                <w:sz w:val="28"/>
              </w:rPr>
            </w:pPr>
          </w:p>
        </w:tc>
      </w:tr>
      <w:tr w:rsidR="003E7E89" w:rsidTr="003E7E89">
        <w:tc>
          <w:tcPr>
            <w:tcW w:w="6204" w:type="dxa"/>
          </w:tcPr>
          <w:p w:rsidR="003E7E89" w:rsidRDefault="003E7E89" w:rsidP="003E7E89">
            <w:pPr>
              <w:rPr>
                <w:sz w:val="28"/>
              </w:rPr>
            </w:pPr>
            <w:r>
              <w:rPr>
                <w:sz w:val="28"/>
              </w:rPr>
              <w:t xml:space="preserve">1.Я </w:t>
            </w:r>
            <w:proofErr w:type="spellStart"/>
            <w:r>
              <w:rPr>
                <w:sz w:val="28"/>
              </w:rPr>
              <w:t>думаю</w:t>
            </w:r>
            <w:proofErr w:type="gramStart"/>
            <w:r>
              <w:rPr>
                <w:sz w:val="28"/>
              </w:rPr>
              <w:t>,ч</w:t>
            </w:r>
            <w:proofErr w:type="gramEnd"/>
            <w:r>
              <w:rPr>
                <w:sz w:val="28"/>
              </w:rPr>
              <w:t>то</w:t>
            </w:r>
            <w:proofErr w:type="spellEnd"/>
            <w:r>
              <w:rPr>
                <w:sz w:val="28"/>
              </w:rPr>
              <w:t xml:space="preserve"> меня недооценивают в коллективе</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2.Я стараюсь работать, даже если бываю не совсем здоров</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3.Я постоянно переживаю за качество своей работы</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 xml:space="preserve">4.Я </w:t>
            </w:r>
            <w:proofErr w:type="gramStart"/>
            <w:r>
              <w:rPr>
                <w:sz w:val="28"/>
              </w:rPr>
              <w:t>бываю</w:t>
            </w:r>
            <w:proofErr w:type="gramEnd"/>
            <w:r>
              <w:rPr>
                <w:sz w:val="28"/>
              </w:rPr>
              <w:t xml:space="preserve"> настроен агрессивно</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5.Я не терплю критики в свой адрес</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6.Я бываю раздражителен</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7.Я стараюсь быть лидером там, где это возможно</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8.Меня считают человеком настойчивым и напористым</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 xml:space="preserve">9.Я страдаю </w:t>
            </w:r>
            <w:proofErr w:type="spellStart"/>
            <w:r>
              <w:rPr>
                <w:sz w:val="28"/>
              </w:rPr>
              <w:t>бессоницей</w:t>
            </w:r>
            <w:proofErr w:type="spellEnd"/>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10Своим недругам я могу дать отпор</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11.Я эмоционально и болезненно переживаю неприятность</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12.У меня не хватает времени на отдых</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13.У меня возникают конфликтные ситуации</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14.Мне недостает власти, чтобы реализовать себя</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15.У меня не хватает времени, чтобы заняться любимым делом</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16.Я все делаю быстро</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17.Я испытываю страх, что потеряю работ</w:t>
            </w:r>
            <w:proofErr w:type="gramStart"/>
            <w:r>
              <w:rPr>
                <w:sz w:val="28"/>
              </w:rPr>
              <w:t>у(</w:t>
            </w:r>
            <w:proofErr w:type="gramEnd"/>
            <w:r>
              <w:rPr>
                <w:sz w:val="28"/>
              </w:rPr>
              <w:t>или не поступлю в институт)</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r w:rsidR="003E7E89" w:rsidTr="003E7E89">
        <w:tc>
          <w:tcPr>
            <w:tcW w:w="6204" w:type="dxa"/>
          </w:tcPr>
          <w:p w:rsidR="003E7E89" w:rsidRDefault="003E7E89" w:rsidP="003E7E89">
            <w:pPr>
              <w:rPr>
                <w:sz w:val="28"/>
              </w:rPr>
            </w:pPr>
            <w:r>
              <w:rPr>
                <w:sz w:val="28"/>
              </w:rPr>
              <w:t>18.Я действую сгоряча, а затем переживаю за свои дела и поступки</w:t>
            </w:r>
          </w:p>
        </w:tc>
        <w:tc>
          <w:tcPr>
            <w:tcW w:w="992" w:type="dxa"/>
          </w:tcPr>
          <w:p w:rsidR="003E7E89" w:rsidRDefault="003E7E89" w:rsidP="003E7E89">
            <w:pPr>
              <w:jc w:val="center"/>
              <w:rPr>
                <w:sz w:val="28"/>
              </w:rPr>
            </w:pPr>
            <w:r>
              <w:rPr>
                <w:sz w:val="28"/>
              </w:rPr>
              <w:t>1</w:t>
            </w:r>
          </w:p>
        </w:tc>
        <w:tc>
          <w:tcPr>
            <w:tcW w:w="1276" w:type="dxa"/>
          </w:tcPr>
          <w:p w:rsidR="003E7E89" w:rsidRDefault="003E7E89" w:rsidP="003E7E89">
            <w:pPr>
              <w:jc w:val="center"/>
              <w:rPr>
                <w:sz w:val="28"/>
              </w:rPr>
            </w:pPr>
            <w:r>
              <w:rPr>
                <w:sz w:val="28"/>
              </w:rPr>
              <w:t>2</w:t>
            </w:r>
          </w:p>
        </w:tc>
        <w:tc>
          <w:tcPr>
            <w:tcW w:w="1099" w:type="dxa"/>
          </w:tcPr>
          <w:p w:rsidR="003E7E89" w:rsidRDefault="003E7E89" w:rsidP="003E7E89">
            <w:pPr>
              <w:jc w:val="center"/>
              <w:rPr>
                <w:sz w:val="28"/>
              </w:rPr>
            </w:pPr>
            <w:r>
              <w:rPr>
                <w:sz w:val="28"/>
              </w:rPr>
              <w:t>3</w:t>
            </w:r>
          </w:p>
        </w:tc>
      </w:tr>
    </w:tbl>
    <w:p w:rsidR="003E7E89" w:rsidRDefault="003E7E89" w:rsidP="003E7E89">
      <w:pPr>
        <w:rPr>
          <w:sz w:val="28"/>
        </w:rPr>
      </w:pPr>
    </w:p>
    <w:p w:rsidR="003E7E89" w:rsidRDefault="003E7E89" w:rsidP="003E7E89">
      <w:pPr>
        <w:rPr>
          <w:sz w:val="28"/>
        </w:rPr>
      </w:pPr>
    </w:p>
    <w:p w:rsidR="003E7E89" w:rsidRDefault="003E7E89" w:rsidP="003E7E89">
      <w:pPr>
        <w:rPr>
          <w:sz w:val="28"/>
        </w:rPr>
      </w:pPr>
    </w:p>
    <w:p w:rsidR="003E7E89" w:rsidRDefault="003E7E89" w:rsidP="003E7E89">
      <w:pPr>
        <w:rPr>
          <w:sz w:val="28"/>
        </w:rPr>
      </w:pPr>
    </w:p>
    <w:p w:rsidR="003E7E89" w:rsidRDefault="003E7E89" w:rsidP="00782994">
      <w:pPr>
        <w:ind w:firstLine="567"/>
        <w:rPr>
          <w:sz w:val="28"/>
        </w:rPr>
      </w:pPr>
      <w:r>
        <w:rPr>
          <w:sz w:val="28"/>
        </w:rPr>
        <w:lastRenderedPageBreak/>
        <w:t xml:space="preserve">Далее подсчитайте суммарное число баллов, которые вы набрали, и определите, каков уровень вашей </w:t>
      </w:r>
      <w:proofErr w:type="spellStart"/>
      <w:r>
        <w:rPr>
          <w:sz w:val="28"/>
        </w:rPr>
        <w:t>стрессоустойчивости</w:t>
      </w:r>
      <w:proofErr w:type="spellEnd"/>
      <w:r>
        <w:rPr>
          <w:sz w:val="28"/>
        </w:rPr>
        <w:t>, по таблице:</w:t>
      </w:r>
    </w:p>
    <w:p w:rsidR="003E7E89" w:rsidRDefault="003E7E89" w:rsidP="003E7E89">
      <w:pPr>
        <w:rPr>
          <w:sz w:val="28"/>
        </w:rPr>
      </w:pPr>
    </w:p>
    <w:tbl>
      <w:tblPr>
        <w:tblStyle w:val="ad"/>
        <w:tblW w:w="0" w:type="auto"/>
        <w:tblLook w:val="04A0"/>
      </w:tblPr>
      <w:tblGrid>
        <w:gridCol w:w="4785"/>
        <w:gridCol w:w="4786"/>
      </w:tblGrid>
      <w:tr w:rsidR="003E7E89" w:rsidTr="003E7E89">
        <w:tc>
          <w:tcPr>
            <w:tcW w:w="4785" w:type="dxa"/>
          </w:tcPr>
          <w:p w:rsidR="003E7E89" w:rsidRDefault="003E7E89" w:rsidP="003E7E89">
            <w:pPr>
              <w:jc w:val="center"/>
              <w:rPr>
                <w:sz w:val="28"/>
              </w:rPr>
            </w:pPr>
            <w:r>
              <w:rPr>
                <w:sz w:val="28"/>
              </w:rPr>
              <w:t>Суммарное число баллов</w:t>
            </w:r>
          </w:p>
        </w:tc>
        <w:tc>
          <w:tcPr>
            <w:tcW w:w="4786" w:type="dxa"/>
          </w:tcPr>
          <w:p w:rsidR="003E7E89" w:rsidRDefault="003E7E89" w:rsidP="003E7E89">
            <w:pPr>
              <w:jc w:val="center"/>
              <w:rPr>
                <w:sz w:val="28"/>
              </w:rPr>
            </w:pPr>
            <w:r>
              <w:rPr>
                <w:sz w:val="28"/>
              </w:rPr>
              <w:t xml:space="preserve">Уровень </w:t>
            </w:r>
            <w:proofErr w:type="gramStart"/>
            <w:r>
              <w:rPr>
                <w:sz w:val="28"/>
              </w:rPr>
              <w:t>вашей</w:t>
            </w:r>
            <w:proofErr w:type="gramEnd"/>
            <w:r>
              <w:rPr>
                <w:sz w:val="28"/>
              </w:rPr>
              <w:t xml:space="preserve"> </w:t>
            </w:r>
            <w:proofErr w:type="spellStart"/>
            <w:r>
              <w:rPr>
                <w:sz w:val="28"/>
              </w:rPr>
              <w:t>стрессоустойчивости</w:t>
            </w:r>
            <w:proofErr w:type="spellEnd"/>
          </w:p>
        </w:tc>
      </w:tr>
      <w:tr w:rsidR="003E7E89" w:rsidTr="003E7E89">
        <w:tc>
          <w:tcPr>
            <w:tcW w:w="4785" w:type="dxa"/>
          </w:tcPr>
          <w:p w:rsidR="003E7E89" w:rsidRDefault="003E7E89" w:rsidP="003E7E89">
            <w:pPr>
              <w:jc w:val="center"/>
              <w:rPr>
                <w:sz w:val="28"/>
              </w:rPr>
            </w:pPr>
            <w:r>
              <w:rPr>
                <w:sz w:val="28"/>
              </w:rPr>
              <w:t>51-54</w:t>
            </w:r>
          </w:p>
        </w:tc>
        <w:tc>
          <w:tcPr>
            <w:tcW w:w="4786" w:type="dxa"/>
          </w:tcPr>
          <w:p w:rsidR="003E7E89" w:rsidRDefault="003E7E89" w:rsidP="003E7E89">
            <w:pPr>
              <w:jc w:val="center"/>
              <w:rPr>
                <w:sz w:val="28"/>
              </w:rPr>
            </w:pPr>
            <w:r>
              <w:rPr>
                <w:sz w:val="28"/>
              </w:rPr>
              <w:t>1-очень низкий</w:t>
            </w:r>
          </w:p>
        </w:tc>
      </w:tr>
      <w:tr w:rsidR="003E7E89" w:rsidTr="003E7E89">
        <w:tc>
          <w:tcPr>
            <w:tcW w:w="4785" w:type="dxa"/>
          </w:tcPr>
          <w:p w:rsidR="003E7E89" w:rsidRDefault="003E7E89" w:rsidP="003E7E89">
            <w:pPr>
              <w:jc w:val="center"/>
              <w:rPr>
                <w:sz w:val="28"/>
              </w:rPr>
            </w:pPr>
            <w:r>
              <w:rPr>
                <w:sz w:val="28"/>
              </w:rPr>
              <w:t>53-50</w:t>
            </w:r>
          </w:p>
        </w:tc>
        <w:tc>
          <w:tcPr>
            <w:tcW w:w="4786" w:type="dxa"/>
          </w:tcPr>
          <w:p w:rsidR="003E7E89" w:rsidRDefault="003E7E89" w:rsidP="003E7E89">
            <w:pPr>
              <w:jc w:val="center"/>
              <w:rPr>
                <w:sz w:val="28"/>
              </w:rPr>
            </w:pPr>
            <w:r>
              <w:rPr>
                <w:sz w:val="28"/>
              </w:rPr>
              <w:t>2- низкий</w:t>
            </w:r>
          </w:p>
        </w:tc>
      </w:tr>
      <w:tr w:rsidR="003E7E89" w:rsidTr="003E7E89">
        <w:tc>
          <w:tcPr>
            <w:tcW w:w="4785" w:type="dxa"/>
          </w:tcPr>
          <w:p w:rsidR="003E7E89" w:rsidRDefault="003E7E89" w:rsidP="003E7E89">
            <w:pPr>
              <w:jc w:val="center"/>
              <w:rPr>
                <w:sz w:val="28"/>
              </w:rPr>
            </w:pPr>
            <w:r>
              <w:rPr>
                <w:sz w:val="28"/>
              </w:rPr>
              <w:t>49-46</w:t>
            </w:r>
          </w:p>
        </w:tc>
        <w:tc>
          <w:tcPr>
            <w:tcW w:w="4786" w:type="dxa"/>
          </w:tcPr>
          <w:p w:rsidR="003E7E89" w:rsidRDefault="003E7E89" w:rsidP="003E7E89">
            <w:pPr>
              <w:jc w:val="center"/>
              <w:rPr>
                <w:sz w:val="28"/>
              </w:rPr>
            </w:pPr>
            <w:r>
              <w:rPr>
                <w:sz w:val="28"/>
              </w:rPr>
              <w:t>3- ниже среднего</w:t>
            </w:r>
          </w:p>
        </w:tc>
      </w:tr>
      <w:tr w:rsidR="003E7E89" w:rsidTr="003E7E89">
        <w:tc>
          <w:tcPr>
            <w:tcW w:w="4785" w:type="dxa"/>
          </w:tcPr>
          <w:p w:rsidR="003E7E89" w:rsidRDefault="003E7E89" w:rsidP="003E7E89">
            <w:pPr>
              <w:jc w:val="center"/>
              <w:rPr>
                <w:sz w:val="28"/>
              </w:rPr>
            </w:pPr>
            <w:r>
              <w:rPr>
                <w:sz w:val="28"/>
              </w:rPr>
              <w:t>45-42</w:t>
            </w:r>
          </w:p>
        </w:tc>
        <w:tc>
          <w:tcPr>
            <w:tcW w:w="4786" w:type="dxa"/>
          </w:tcPr>
          <w:p w:rsidR="003E7E89" w:rsidRDefault="003E7E89" w:rsidP="003E7E89">
            <w:pPr>
              <w:jc w:val="center"/>
              <w:rPr>
                <w:sz w:val="28"/>
              </w:rPr>
            </w:pPr>
            <w:r>
              <w:rPr>
                <w:sz w:val="28"/>
              </w:rPr>
              <w:t>4- чуть ниже среднего</w:t>
            </w:r>
          </w:p>
        </w:tc>
      </w:tr>
      <w:tr w:rsidR="003E7E89" w:rsidTr="003E7E89">
        <w:tc>
          <w:tcPr>
            <w:tcW w:w="4785" w:type="dxa"/>
          </w:tcPr>
          <w:p w:rsidR="003E7E89" w:rsidRDefault="003E7E89" w:rsidP="003E7E89">
            <w:pPr>
              <w:jc w:val="center"/>
              <w:rPr>
                <w:sz w:val="28"/>
              </w:rPr>
            </w:pPr>
            <w:r>
              <w:rPr>
                <w:sz w:val="28"/>
              </w:rPr>
              <w:t>41-38</w:t>
            </w:r>
          </w:p>
        </w:tc>
        <w:tc>
          <w:tcPr>
            <w:tcW w:w="4786" w:type="dxa"/>
          </w:tcPr>
          <w:p w:rsidR="003E7E89" w:rsidRDefault="003E7E89" w:rsidP="003E7E89">
            <w:pPr>
              <w:jc w:val="center"/>
              <w:rPr>
                <w:sz w:val="28"/>
              </w:rPr>
            </w:pPr>
            <w:r>
              <w:rPr>
                <w:sz w:val="28"/>
              </w:rPr>
              <w:t>5- средний</w:t>
            </w:r>
          </w:p>
        </w:tc>
      </w:tr>
      <w:tr w:rsidR="003E7E89" w:rsidTr="003E7E89">
        <w:tc>
          <w:tcPr>
            <w:tcW w:w="4785" w:type="dxa"/>
          </w:tcPr>
          <w:p w:rsidR="003E7E89" w:rsidRDefault="003E7E89" w:rsidP="003E7E89">
            <w:pPr>
              <w:jc w:val="center"/>
              <w:rPr>
                <w:sz w:val="28"/>
              </w:rPr>
            </w:pPr>
            <w:r>
              <w:rPr>
                <w:sz w:val="28"/>
              </w:rPr>
              <w:t>37-34</w:t>
            </w:r>
          </w:p>
        </w:tc>
        <w:tc>
          <w:tcPr>
            <w:tcW w:w="4786" w:type="dxa"/>
          </w:tcPr>
          <w:p w:rsidR="003E7E89" w:rsidRDefault="003E7E89" w:rsidP="003E7E89">
            <w:pPr>
              <w:jc w:val="center"/>
              <w:rPr>
                <w:sz w:val="28"/>
              </w:rPr>
            </w:pPr>
            <w:r>
              <w:rPr>
                <w:sz w:val="28"/>
              </w:rPr>
              <w:t>6- чуть выше среднего</w:t>
            </w:r>
          </w:p>
        </w:tc>
      </w:tr>
      <w:tr w:rsidR="003E7E89" w:rsidTr="003E7E89">
        <w:tc>
          <w:tcPr>
            <w:tcW w:w="4785" w:type="dxa"/>
          </w:tcPr>
          <w:p w:rsidR="003E7E89" w:rsidRDefault="003E7E89" w:rsidP="003E7E89">
            <w:pPr>
              <w:jc w:val="center"/>
              <w:rPr>
                <w:sz w:val="28"/>
              </w:rPr>
            </w:pPr>
            <w:r>
              <w:rPr>
                <w:sz w:val="28"/>
              </w:rPr>
              <w:t>33-30</w:t>
            </w:r>
          </w:p>
        </w:tc>
        <w:tc>
          <w:tcPr>
            <w:tcW w:w="4786" w:type="dxa"/>
          </w:tcPr>
          <w:p w:rsidR="003E7E89" w:rsidRDefault="003E7E89" w:rsidP="003E7E89">
            <w:pPr>
              <w:jc w:val="center"/>
              <w:rPr>
                <w:sz w:val="28"/>
              </w:rPr>
            </w:pPr>
            <w:r>
              <w:rPr>
                <w:sz w:val="28"/>
              </w:rPr>
              <w:t>7- выше среднего</w:t>
            </w:r>
          </w:p>
        </w:tc>
      </w:tr>
      <w:tr w:rsidR="003E7E89" w:rsidTr="003E7E89">
        <w:tc>
          <w:tcPr>
            <w:tcW w:w="4785" w:type="dxa"/>
          </w:tcPr>
          <w:p w:rsidR="003E7E89" w:rsidRDefault="003E7E89" w:rsidP="003E7E89">
            <w:pPr>
              <w:jc w:val="center"/>
              <w:rPr>
                <w:sz w:val="28"/>
              </w:rPr>
            </w:pPr>
            <w:r>
              <w:rPr>
                <w:sz w:val="28"/>
              </w:rPr>
              <w:t>29-26</w:t>
            </w:r>
          </w:p>
        </w:tc>
        <w:tc>
          <w:tcPr>
            <w:tcW w:w="4786" w:type="dxa"/>
          </w:tcPr>
          <w:p w:rsidR="003E7E89" w:rsidRDefault="003E7E89" w:rsidP="003E7E89">
            <w:pPr>
              <w:jc w:val="center"/>
              <w:rPr>
                <w:sz w:val="28"/>
              </w:rPr>
            </w:pPr>
            <w:r>
              <w:rPr>
                <w:sz w:val="28"/>
              </w:rPr>
              <w:t>8- высокий</w:t>
            </w:r>
          </w:p>
        </w:tc>
      </w:tr>
      <w:tr w:rsidR="003E7E89" w:rsidTr="003E7E89">
        <w:tc>
          <w:tcPr>
            <w:tcW w:w="4785" w:type="dxa"/>
          </w:tcPr>
          <w:p w:rsidR="003E7E89" w:rsidRDefault="003E7E89" w:rsidP="003E7E89">
            <w:pPr>
              <w:jc w:val="center"/>
              <w:rPr>
                <w:sz w:val="28"/>
              </w:rPr>
            </w:pPr>
            <w:r>
              <w:rPr>
                <w:sz w:val="28"/>
              </w:rPr>
              <w:t>18-22</w:t>
            </w:r>
          </w:p>
        </w:tc>
        <w:tc>
          <w:tcPr>
            <w:tcW w:w="4786" w:type="dxa"/>
          </w:tcPr>
          <w:p w:rsidR="003E7E89" w:rsidRDefault="003E7E89" w:rsidP="003E7E89">
            <w:pPr>
              <w:jc w:val="center"/>
              <w:rPr>
                <w:sz w:val="28"/>
              </w:rPr>
            </w:pPr>
            <w:r>
              <w:rPr>
                <w:sz w:val="28"/>
              </w:rPr>
              <w:t>9- очень высокий</w:t>
            </w:r>
          </w:p>
        </w:tc>
      </w:tr>
    </w:tbl>
    <w:p w:rsidR="003E7E89" w:rsidRDefault="003E7E89" w:rsidP="003E7E89">
      <w:pPr>
        <w:rPr>
          <w:sz w:val="28"/>
        </w:rPr>
      </w:pPr>
    </w:p>
    <w:p w:rsidR="003E7E89" w:rsidRDefault="003E7E89" w:rsidP="00782994">
      <w:pPr>
        <w:ind w:firstLine="567"/>
        <w:rPr>
          <w:sz w:val="28"/>
        </w:rPr>
      </w:pPr>
    </w:p>
    <w:p w:rsidR="003E7E89" w:rsidRDefault="003E7E89" w:rsidP="00782994">
      <w:pPr>
        <w:ind w:firstLine="567"/>
        <w:rPr>
          <w:sz w:val="28"/>
        </w:rPr>
      </w:pPr>
      <w:r>
        <w:rPr>
          <w:sz w:val="28"/>
        </w:rPr>
        <w:t xml:space="preserve"> Чем меньше число (суммарное число) баллов вы набрали, тем выше ваша </w:t>
      </w:r>
      <w:proofErr w:type="spellStart"/>
      <w:r>
        <w:rPr>
          <w:sz w:val="28"/>
        </w:rPr>
        <w:t>стрессоустойчивость</w:t>
      </w:r>
      <w:proofErr w:type="spellEnd"/>
      <w:r>
        <w:rPr>
          <w:sz w:val="28"/>
        </w:rPr>
        <w:t xml:space="preserve">, и наоборот. Если у вас 1-й и даже 2-й уровень </w:t>
      </w:r>
      <w:proofErr w:type="spellStart"/>
      <w:r>
        <w:rPr>
          <w:sz w:val="28"/>
        </w:rPr>
        <w:t>стрессоустойчивости</w:t>
      </w:r>
      <w:proofErr w:type="spellEnd"/>
      <w:r>
        <w:rPr>
          <w:sz w:val="28"/>
        </w:rPr>
        <w:t>, то вам необходимо кардинально менять свой образ жизни!</w:t>
      </w:r>
    </w:p>
    <w:p w:rsidR="003E7E89" w:rsidRDefault="003E7E89" w:rsidP="00782994">
      <w:pPr>
        <w:ind w:firstLine="567"/>
        <w:rPr>
          <w:sz w:val="28"/>
        </w:rPr>
      </w:pPr>
    </w:p>
    <w:p w:rsidR="00D548A4" w:rsidRDefault="00D548A4" w:rsidP="00D548A4">
      <w:pPr>
        <w:pStyle w:val="a4"/>
        <w:jc w:val="center"/>
        <w:rPr>
          <w:b/>
          <w:bCs/>
          <w:color w:val="000000"/>
          <w:sz w:val="28"/>
          <w:szCs w:val="28"/>
        </w:rPr>
      </w:pPr>
      <w:r w:rsidRPr="00ED53DE">
        <w:rPr>
          <w:b/>
          <w:bCs/>
          <w:color w:val="000000"/>
          <w:sz w:val="28"/>
          <w:szCs w:val="28"/>
        </w:rPr>
        <w:t>Тестирование на самооценку</w:t>
      </w:r>
    </w:p>
    <w:p w:rsidR="003E7E89" w:rsidRDefault="00D548A4" w:rsidP="00D548A4">
      <w:pPr>
        <w:jc w:val="center"/>
        <w:rPr>
          <w:sz w:val="28"/>
        </w:rPr>
      </w:pPr>
      <w:proofErr w:type="spellStart"/>
      <w:r w:rsidRPr="00ED53DE">
        <w:rPr>
          <w:b/>
          <w:bCs/>
          <w:color w:val="000000"/>
          <w:sz w:val="28"/>
          <w:szCs w:val="28"/>
        </w:rPr>
        <w:t>стрессоустойчивости</w:t>
      </w:r>
      <w:proofErr w:type="spellEnd"/>
      <w:r w:rsidRPr="00ED53DE">
        <w:rPr>
          <w:b/>
          <w:bCs/>
          <w:color w:val="000000"/>
          <w:sz w:val="28"/>
          <w:szCs w:val="28"/>
        </w:rPr>
        <w:t xml:space="preserve"> личности</w:t>
      </w:r>
    </w:p>
    <w:p w:rsidR="003E7E89" w:rsidRDefault="00D548A4" w:rsidP="00D548A4">
      <w:pPr>
        <w:jc w:val="center"/>
        <w:rPr>
          <w:sz w:val="28"/>
        </w:rPr>
      </w:pPr>
      <w:r>
        <w:rPr>
          <w:noProof/>
          <w:sz w:val="28"/>
        </w:rPr>
        <w:drawing>
          <wp:anchor distT="0" distB="0" distL="114300" distR="114300" simplePos="0" relativeHeight="251681280" behindDoc="1" locked="0" layoutInCell="1" allowOverlap="1">
            <wp:simplePos x="0" y="0"/>
            <wp:positionH relativeFrom="column">
              <wp:posOffset>-423132</wp:posOffset>
            </wp:positionH>
            <wp:positionV relativeFrom="paragraph">
              <wp:posOffset>198755</wp:posOffset>
            </wp:positionV>
            <wp:extent cx="3323531" cy="3274828"/>
            <wp:effectExtent l="19050" t="0" r="10219" b="1772"/>
            <wp:wrapNone/>
            <wp:docPr id="1"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tbl>
      <w:tblPr>
        <w:tblpPr w:leftFromText="180" w:rightFromText="180" w:vertAnchor="text" w:horzAnchor="margin" w:tblpXSpec="right" w:tblpY="25"/>
        <w:tblW w:w="4649"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649"/>
      </w:tblGrid>
      <w:tr w:rsidR="00D548A4" w:rsidRPr="00E61A15" w:rsidTr="00D548A4">
        <w:trPr>
          <w:trHeight w:val="395"/>
          <w:tblCellSpacing w:w="0" w:type="dxa"/>
        </w:trPr>
        <w:tc>
          <w:tcPr>
            <w:tcW w:w="4649" w:type="dxa"/>
            <w:tcBorders>
              <w:top w:val="outset" w:sz="6" w:space="0" w:color="auto"/>
              <w:left w:val="outset" w:sz="6" w:space="0" w:color="auto"/>
              <w:bottom w:val="outset" w:sz="6" w:space="0" w:color="auto"/>
              <w:right w:val="outset" w:sz="6" w:space="0" w:color="auto"/>
            </w:tcBorders>
            <w:tcMar>
              <w:top w:w="30" w:type="dxa"/>
              <w:left w:w="30" w:type="dxa"/>
              <w:bottom w:w="30" w:type="dxa"/>
              <w:right w:w="51" w:type="dxa"/>
            </w:tcMar>
            <w:vAlign w:val="center"/>
            <w:hideMark/>
          </w:tcPr>
          <w:p w:rsidR="00D548A4" w:rsidRPr="00DC2B5D" w:rsidRDefault="00D548A4" w:rsidP="00D548A4">
            <w:pPr>
              <w:jc w:val="center"/>
              <w:rPr>
                <w:rFonts w:ascii="Arial" w:hAnsi="Arial" w:cs="Arial"/>
                <w:b/>
                <w:sz w:val="14"/>
                <w:szCs w:val="14"/>
              </w:rPr>
            </w:pPr>
            <w:r w:rsidRPr="00DC2B5D">
              <w:rPr>
                <w:rFonts w:ascii="Arial" w:hAnsi="Arial" w:cs="Arial"/>
                <w:b/>
                <w:sz w:val="14"/>
                <w:szCs w:val="14"/>
              </w:rPr>
              <w:t xml:space="preserve">Уровень </w:t>
            </w:r>
            <w:proofErr w:type="gramStart"/>
            <w:r w:rsidRPr="00DC2B5D">
              <w:rPr>
                <w:rFonts w:ascii="Arial" w:hAnsi="Arial" w:cs="Arial"/>
                <w:b/>
                <w:sz w:val="14"/>
                <w:szCs w:val="14"/>
              </w:rPr>
              <w:t>вашей</w:t>
            </w:r>
            <w:proofErr w:type="gramEnd"/>
            <w:r w:rsidRPr="00DC2B5D">
              <w:rPr>
                <w:rFonts w:ascii="Arial" w:hAnsi="Arial" w:cs="Arial"/>
                <w:b/>
                <w:sz w:val="14"/>
                <w:szCs w:val="14"/>
              </w:rPr>
              <w:t xml:space="preserve"> </w:t>
            </w:r>
            <w:proofErr w:type="spellStart"/>
            <w:r w:rsidRPr="00DC2B5D">
              <w:rPr>
                <w:rFonts w:ascii="Arial" w:hAnsi="Arial" w:cs="Arial"/>
                <w:b/>
                <w:sz w:val="14"/>
                <w:szCs w:val="14"/>
              </w:rPr>
              <w:t>стрессоустойчивости</w:t>
            </w:r>
            <w:proofErr w:type="spellEnd"/>
          </w:p>
        </w:tc>
      </w:tr>
      <w:tr w:rsidR="00D548A4" w:rsidRPr="00E61A15" w:rsidTr="00D548A4">
        <w:trPr>
          <w:trHeight w:val="443"/>
          <w:tblCellSpacing w:w="0" w:type="dxa"/>
        </w:trPr>
        <w:tc>
          <w:tcPr>
            <w:tcW w:w="4649" w:type="dxa"/>
            <w:tcBorders>
              <w:top w:val="outset" w:sz="6" w:space="0" w:color="auto"/>
              <w:left w:val="outset" w:sz="6" w:space="0" w:color="auto"/>
              <w:bottom w:val="outset" w:sz="6" w:space="0" w:color="auto"/>
              <w:right w:val="outset" w:sz="6" w:space="0" w:color="auto"/>
            </w:tcBorders>
            <w:tcMar>
              <w:top w:w="30" w:type="dxa"/>
              <w:left w:w="30" w:type="dxa"/>
              <w:bottom w:w="30" w:type="dxa"/>
              <w:right w:w="51" w:type="dxa"/>
            </w:tcMar>
            <w:vAlign w:val="center"/>
            <w:hideMark/>
          </w:tcPr>
          <w:p w:rsidR="00D548A4" w:rsidRPr="00DC2B5D" w:rsidRDefault="00D548A4" w:rsidP="00D548A4">
            <w:pPr>
              <w:rPr>
                <w:rFonts w:ascii="Arial" w:hAnsi="Arial" w:cs="Arial"/>
                <w:b/>
                <w:sz w:val="14"/>
                <w:szCs w:val="14"/>
              </w:rPr>
            </w:pPr>
            <w:r w:rsidRPr="00DC2B5D">
              <w:rPr>
                <w:rFonts w:ascii="Arial" w:hAnsi="Arial" w:cs="Arial"/>
                <w:b/>
                <w:sz w:val="14"/>
                <w:szCs w:val="14"/>
              </w:rPr>
              <w:t>1 - очень низкий</w:t>
            </w:r>
          </w:p>
        </w:tc>
      </w:tr>
      <w:tr w:rsidR="00D548A4" w:rsidRPr="00E61A15" w:rsidTr="00D548A4">
        <w:trPr>
          <w:trHeight w:val="395"/>
          <w:tblCellSpacing w:w="0" w:type="dxa"/>
        </w:trPr>
        <w:tc>
          <w:tcPr>
            <w:tcW w:w="4649" w:type="dxa"/>
            <w:tcBorders>
              <w:top w:val="outset" w:sz="6" w:space="0" w:color="auto"/>
              <w:left w:val="outset" w:sz="6" w:space="0" w:color="auto"/>
              <w:bottom w:val="outset" w:sz="6" w:space="0" w:color="auto"/>
              <w:right w:val="outset" w:sz="6" w:space="0" w:color="auto"/>
            </w:tcBorders>
            <w:tcMar>
              <w:top w:w="30" w:type="dxa"/>
              <w:left w:w="30" w:type="dxa"/>
              <w:bottom w:w="30" w:type="dxa"/>
              <w:right w:w="51" w:type="dxa"/>
            </w:tcMar>
            <w:vAlign w:val="center"/>
            <w:hideMark/>
          </w:tcPr>
          <w:p w:rsidR="00D548A4" w:rsidRPr="00DC2B5D" w:rsidRDefault="00D548A4" w:rsidP="00D548A4">
            <w:pPr>
              <w:rPr>
                <w:rFonts w:ascii="Arial" w:hAnsi="Arial" w:cs="Arial"/>
                <w:b/>
                <w:sz w:val="14"/>
                <w:szCs w:val="14"/>
              </w:rPr>
            </w:pPr>
            <w:r w:rsidRPr="00DC2B5D">
              <w:rPr>
                <w:rFonts w:ascii="Arial" w:hAnsi="Arial" w:cs="Arial"/>
                <w:b/>
                <w:sz w:val="14"/>
                <w:szCs w:val="14"/>
              </w:rPr>
              <w:t>2 - низкий</w:t>
            </w:r>
          </w:p>
        </w:tc>
      </w:tr>
      <w:tr w:rsidR="00D548A4" w:rsidRPr="00E61A15" w:rsidTr="00D548A4">
        <w:trPr>
          <w:trHeight w:val="443"/>
          <w:tblCellSpacing w:w="0" w:type="dxa"/>
        </w:trPr>
        <w:tc>
          <w:tcPr>
            <w:tcW w:w="4649" w:type="dxa"/>
            <w:tcBorders>
              <w:top w:val="outset" w:sz="6" w:space="0" w:color="auto"/>
              <w:left w:val="outset" w:sz="6" w:space="0" w:color="auto"/>
              <w:bottom w:val="outset" w:sz="6" w:space="0" w:color="auto"/>
              <w:right w:val="outset" w:sz="6" w:space="0" w:color="auto"/>
            </w:tcBorders>
            <w:tcMar>
              <w:top w:w="30" w:type="dxa"/>
              <w:left w:w="30" w:type="dxa"/>
              <w:bottom w:w="30" w:type="dxa"/>
              <w:right w:w="51" w:type="dxa"/>
            </w:tcMar>
            <w:vAlign w:val="center"/>
            <w:hideMark/>
          </w:tcPr>
          <w:p w:rsidR="00D548A4" w:rsidRPr="00DC2B5D" w:rsidRDefault="00D548A4" w:rsidP="00D548A4">
            <w:pPr>
              <w:rPr>
                <w:rFonts w:ascii="Arial" w:hAnsi="Arial" w:cs="Arial"/>
                <w:b/>
                <w:sz w:val="14"/>
                <w:szCs w:val="14"/>
              </w:rPr>
            </w:pPr>
            <w:r w:rsidRPr="00DC2B5D">
              <w:rPr>
                <w:rFonts w:ascii="Arial" w:hAnsi="Arial" w:cs="Arial"/>
                <w:b/>
                <w:sz w:val="14"/>
                <w:szCs w:val="14"/>
              </w:rPr>
              <w:t>3 - ниже среднего</w:t>
            </w:r>
          </w:p>
        </w:tc>
      </w:tr>
      <w:tr w:rsidR="00D548A4" w:rsidRPr="00E61A15" w:rsidTr="00D548A4">
        <w:trPr>
          <w:trHeight w:val="395"/>
          <w:tblCellSpacing w:w="0" w:type="dxa"/>
        </w:trPr>
        <w:tc>
          <w:tcPr>
            <w:tcW w:w="4649" w:type="dxa"/>
            <w:tcBorders>
              <w:top w:val="outset" w:sz="6" w:space="0" w:color="auto"/>
              <w:left w:val="outset" w:sz="6" w:space="0" w:color="auto"/>
              <w:bottom w:val="outset" w:sz="6" w:space="0" w:color="auto"/>
              <w:right w:val="outset" w:sz="6" w:space="0" w:color="auto"/>
            </w:tcBorders>
            <w:tcMar>
              <w:top w:w="30" w:type="dxa"/>
              <w:left w:w="30" w:type="dxa"/>
              <w:bottom w:w="30" w:type="dxa"/>
              <w:right w:w="51" w:type="dxa"/>
            </w:tcMar>
            <w:vAlign w:val="center"/>
            <w:hideMark/>
          </w:tcPr>
          <w:p w:rsidR="00D548A4" w:rsidRPr="00DC2B5D" w:rsidRDefault="00D548A4" w:rsidP="00D548A4">
            <w:pPr>
              <w:rPr>
                <w:rFonts w:ascii="Arial" w:hAnsi="Arial" w:cs="Arial"/>
                <w:b/>
                <w:sz w:val="14"/>
                <w:szCs w:val="14"/>
              </w:rPr>
            </w:pPr>
            <w:r w:rsidRPr="00DC2B5D">
              <w:rPr>
                <w:rFonts w:ascii="Arial" w:hAnsi="Arial" w:cs="Arial"/>
                <w:b/>
                <w:sz w:val="14"/>
                <w:szCs w:val="14"/>
              </w:rPr>
              <w:t>4 - чуть ниже среднего</w:t>
            </w:r>
          </w:p>
        </w:tc>
      </w:tr>
      <w:tr w:rsidR="00D548A4" w:rsidRPr="00E61A15" w:rsidTr="00D548A4">
        <w:trPr>
          <w:trHeight w:val="395"/>
          <w:tblCellSpacing w:w="0" w:type="dxa"/>
        </w:trPr>
        <w:tc>
          <w:tcPr>
            <w:tcW w:w="4649" w:type="dxa"/>
            <w:tcBorders>
              <w:top w:val="outset" w:sz="6" w:space="0" w:color="auto"/>
              <w:left w:val="outset" w:sz="6" w:space="0" w:color="auto"/>
              <w:bottom w:val="outset" w:sz="6" w:space="0" w:color="auto"/>
              <w:right w:val="outset" w:sz="6" w:space="0" w:color="auto"/>
            </w:tcBorders>
            <w:tcMar>
              <w:top w:w="30" w:type="dxa"/>
              <w:left w:w="30" w:type="dxa"/>
              <w:bottom w:w="30" w:type="dxa"/>
              <w:right w:w="51" w:type="dxa"/>
            </w:tcMar>
            <w:vAlign w:val="center"/>
            <w:hideMark/>
          </w:tcPr>
          <w:p w:rsidR="00D548A4" w:rsidRPr="00DC2B5D" w:rsidRDefault="00D548A4" w:rsidP="00D548A4">
            <w:pPr>
              <w:rPr>
                <w:rFonts w:ascii="Arial" w:hAnsi="Arial" w:cs="Arial"/>
                <w:b/>
                <w:sz w:val="14"/>
                <w:szCs w:val="14"/>
              </w:rPr>
            </w:pPr>
            <w:r w:rsidRPr="00DC2B5D">
              <w:rPr>
                <w:rFonts w:ascii="Arial" w:hAnsi="Arial" w:cs="Arial"/>
                <w:b/>
                <w:sz w:val="14"/>
                <w:szCs w:val="14"/>
              </w:rPr>
              <w:t>5 - средний</w:t>
            </w:r>
          </w:p>
        </w:tc>
      </w:tr>
      <w:tr w:rsidR="00D548A4" w:rsidRPr="00E61A15" w:rsidTr="00D548A4">
        <w:trPr>
          <w:trHeight w:val="443"/>
          <w:tblCellSpacing w:w="0" w:type="dxa"/>
        </w:trPr>
        <w:tc>
          <w:tcPr>
            <w:tcW w:w="4649" w:type="dxa"/>
            <w:tcBorders>
              <w:top w:val="outset" w:sz="6" w:space="0" w:color="auto"/>
              <w:left w:val="outset" w:sz="6" w:space="0" w:color="auto"/>
              <w:bottom w:val="outset" w:sz="6" w:space="0" w:color="auto"/>
              <w:right w:val="outset" w:sz="6" w:space="0" w:color="auto"/>
            </w:tcBorders>
            <w:tcMar>
              <w:top w:w="30" w:type="dxa"/>
              <w:left w:w="30" w:type="dxa"/>
              <w:bottom w:w="30" w:type="dxa"/>
              <w:right w:w="51" w:type="dxa"/>
            </w:tcMar>
            <w:vAlign w:val="center"/>
            <w:hideMark/>
          </w:tcPr>
          <w:p w:rsidR="00D548A4" w:rsidRPr="00DC2B5D" w:rsidRDefault="00D548A4" w:rsidP="00D548A4">
            <w:pPr>
              <w:rPr>
                <w:rFonts w:ascii="Arial" w:hAnsi="Arial" w:cs="Arial"/>
                <w:b/>
                <w:sz w:val="14"/>
                <w:szCs w:val="14"/>
              </w:rPr>
            </w:pPr>
            <w:r w:rsidRPr="00DC2B5D">
              <w:rPr>
                <w:rFonts w:ascii="Arial" w:hAnsi="Arial" w:cs="Arial"/>
                <w:b/>
                <w:sz w:val="14"/>
                <w:szCs w:val="14"/>
              </w:rPr>
              <w:t>6 - чуть выше среднего</w:t>
            </w:r>
          </w:p>
        </w:tc>
      </w:tr>
      <w:tr w:rsidR="00D548A4" w:rsidRPr="00E61A15" w:rsidTr="00D548A4">
        <w:trPr>
          <w:trHeight w:val="395"/>
          <w:tblCellSpacing w:w="0" w:type="dxa"/>
        </w:trPr>
        <w:tc>
          <w:tcPr>
            <w:tcW w:w="4649" w:type="dxa"/>
            <w:tcBorders>
              <w:top w:val="outset" w:sz="6" w:space="0" w:color="auto"/>
              <w:left w:val="outset" w:sz="6" w:space="0" w:color="auto"/>
              <w:bottom w:val="outset" w:sz="6" w:space="0" w:color="auto"/>
              <w:right w:val="outset" w:sz="6" w:space="0" w:color="auto"/>
            </w:tcBorders>
            <w:tcMar>
              <w:top w:w="30" w:type="dxa"/>
              <w:left w:w="30" w:type="dxa"/>
              <w:bottom w:w="30" w:type="dxa"/>
              <w:right w:w="51" w:type="dxa"/>
            </w:tcMar>
            <w:vAlign w:val="center"/>
            <w:hideMark/>
          </w:tcPr>
          <w:p w:rsidR="00D548A4" w:rsidRPr="00DC2B5D" w:rsidRDefault="00D548A4" w:rsidP="00D548A4">
            <w:pPr>
              <w:rPr>
                <w:rFonts w:ascii="Arial" w:hAnsi="Arial" w:cs="Arial"/>
                <w:b/>
                <w:sz w:val="14"/>
                <w:szCs w:val="14"/>
              </w:rPr>
            </w:pPr>
            <w:r w:rsidRPr="00DC2B5D">
              <w:rPr>
                <w:rFonts w:ascii="Arial" w:hAnsi="Arial" w:cs="Arial"/>
                <w:b/>
                <w:sz w:val="14"/>
                <w:szCs w:val="14"/>
              </w:rPr>
              <w:t>7 - выше среднего</w:t>
            </w:r>
          </w:p>
        </w:tc>
      </w:tr>
      <w:tr w:rsidR="00D548A4" w:rsidRPr="00E61A15" w:rsidTr="00D548A4">
        <w:trPr>
          <w:trHeight w:val="443"/>
          <w:tblCellSpacing w:w="0" w:type="dxa"/>
        </w:trPr>
        <w:tc>
          <w:tcPr>
            <w:tcW w:w="4649" w:type="dxa"/>
            <w:tcBorders>
              <w:top w:val="outset" w:sz="6" w:space="0" w:color="auto"/>
              <w:left w:val="outset" w:sz="6" w:space="0" w:color="auto"/>
              <w:bottom w:val="outset" w:sz="6" w:space="0" w:color="auto"/>
              <w:right w:val="outset" w:sz="6" w:space="0" w:color="auto"/>
            </w:tcBorders>
            <w:tcMar>
              <w:top w:w="30" w:type="dxa"/>
              <w:left w:w="30" w:type="dxa"/>
              <w:bottom w:w="30" w:type="dxa"/>
              <w:right w:w="51" w:type="dxa"/>
            </w:tcMar>
            <w:vAlign w:val="center"/>
            <w:hideMark/>
          </w:tcPr>
          <w:p w:rsidR="00D548A4" w:rsidRPr="00DC2B5D" w:rsidRDefault="00D548A4" w:rsidP="00D548A4">
            <w:pPr>
              <w:rPr>
                <w:rFonts w:ascii="Arial" w:hAnsi="Arial" w:cs="Arial"/>
                <w:b/>
                <w:sz w:val="14"/>
                <w:szCs w:val="14"/>
              </w:rPr>
            </w:pPr>
            <w:r w:rsidRPr="00DC2B5D">
              <w:rPr>
                <w:rFonts w:ascii="Arial" w:hAnsi="Arial" w:cs="Arial"/>
                <w:b/>
                <w:sz w:val="14"/>
                <w:szCs w:val="14"/>
              </w:rPr>
              <w:t>8 - высокий</w:t>
            </w:r>
          </w:p>
        </w:tc>
      </w:tr>
      <w:tr w:rsidR="00D548A4" w:rsidRPr="00E61A15" w:rsidTr="00D548A4">
        <w:trPr>
          <w:trHeight w:val="395"/>
          <w:tblCellSpacing w:w="0" w:type="dxa"/>
        </w:trPr>
        <w:tc>
          <w:tcPr>
            <w:tcW w:w="4649" w:type="dxa"/>
            <w:tcBorders>
              <w:top w:val="outset" w:sz="6" w:space="0" w:color="auto"/>
              <w:left w:val="outset" w:sz="6" w:space="0" w:color="auto"/>
              <w:bottom w:val="outset" w:sz="6" w:space="0" w:color="auto"/>
              <w:right w:val="outset" w:sz="6" w:space="0" w:color="auto"/>
            </w:tcBorders>
            <w:tcMar>
              <w:top w:w="30" w:type="dxa"/>
              <w:left w:w="30" w:type="dxa"/>
              <w:bottom w:w="30" w:type="dxa"/>
              <w:right w:w="51" w:type="dxa"/>
            </w:tcMar>
            <w:vAlign w:val="center"/>
            <w:hideMark/>
          </w:tcPr>
          <w:p w:rsidR="00D548A4" w:rsidRPr="00DC2B5D" w:rsidRDefault="00D548A4" w:rsidP="00D548A4">
            <w:pPr>
              <w:rPr>
                <w:rFonts w:ascii="Arial" w:hAnsi="Arial" w:cs="Arial"/>
                <w:b/>
                <w:sz w:val="14"/>
                <w:szCs w:val="14"/>
              </w:rPr>
            </w:pPr>
            <w:r w:rsidRPr="00DC2B5D">
              <w:rPr>
                <w:rFonts w:ascii="Arial" w:hAnsi="Arial" w:cs="Arial"/>
                <w:b/>
                <w:sz w:val="14"/>
                <w:szCs w:val="14"/>
              </w:rPr>
              <w:t>9 - очень высокий</w:t>
            </w:r>
          </w:p>
        </w:tc>
      </w:tr>
    </w:tbl>
    <w:p w:rsidR="003E7E89" w:rsidRDefault="003E7E89" w:rsidP="00D548A4">
      <w:pPr>
        <w:jc w:val="center"/>
        <w:rPr>
          <w:sz w:val="28"/>
        </w:rPr>
      </w:pPr>
    </w:p>
    <w:p w:rsidR="003E7E89" w:rsidRDefault="003E7E89" w:rsidP="00D548A4">
      <w:pPr>
        <w:jc w:val="center"/>
        <w:rPr>
          <w:sz w:val="28"/>
        </w:rPr>
      </w:pPr>
    </w:p>
    <w:p w:rsidR="003E7E89" w:rsidRDefault="003E7E89" w:rsidP="003E7E89">
      <w:pPr>
        <w:rPr>
          <w:sz w:val="28"/>
        </w:rPr>
      </w:pPr>
    </w:p>
    <w:p w:rsidR="003E7E89" w:rsidRDefault="003E7E89" w:rsidP="003E7E89">
      <w:pPr>
        <w:rPr>
          <w:sz w:val="28"/>
        </w:rPr>
      </w:pPr>
    </w:p>
    <w:p w:rsidR="003E7E89" w:rsidRPr="003E7E89" w:rsidRDefault="003E7E89" w:rsidP="003E7E89">
      <w:pPr>
        <w:pStyle w:val="a4"/>
        <w:jc w:val="center"/>
        <w:rPr>
          <w:sz w:val="28"/>
          <w:szCs w:val="28"/>
        </w:rPr>
      </w:pPr>
    </w:p>
    <w:sectPr w:rsidR="003E7E89" w:rsidRPr="003E7E89" w:rsidSect="00CF115A">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22E3" w:rsidRDefault="002922E3" w:rsidP="003C16C7">
      <w:r>
        <w:separator/>
      </w:r>
    </w:p>
  </w:endnote>
  <w:endnote w:type="continuationSeparator" w:id="1">
    <w:p w:rsidR="002922E3" w:rsidRDefault="002922E3" w:rsidP="003C16C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0F4" w:rsidRDefault="001F7EC9" w:rsidP="00567D00">
    <w:pPr>
      <w:pStyle w:val="a7"/>
      <w:jc w:val="center"/>
    </w:pPr>
    <w:fldSimple w:instr=" PAGE   \* MERGEFORMAT ">
      <w:r w:rsidR="00E86E92">
        <w:rPr>
          <w:noProof/>
        </w:rPr>
        <w:t>27</w:t>
      </w:r>
    </w:fldSimple>
  </w:p>
  <w:p w:rsidR="00C630F4" w:rsidRPr="00BF4B12" w:rsidRDefault="00C630F4" w:rsidP="00F347CD">
    <w:pPr>
      <w:pStyle w:val="a7"/>
      <w:tabs>
        <w:tab w:val="clear" w:pos="4677"/>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22E3" w:rsidRDefault="002922E3" w:rsidP="003C16C7">
      <w:r>
        <w:separator/>
      </w:r>
    </w:p>
  </w:footnote>
  <w:footnote w:type="continuationSeparator" w:id="1">
    <w:p w:rsidR="002922E3" w:rsidRDefault="002922E3" w:rsidP="003C16C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069F5"/>
    <w:multiLevelType w:val="hybridMultilevel"/>
    <w:tmpl w:val="5FE07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6B7466"/>
    <w:multiLevelType w:val="hybridMultilevel"/>
    <w:tmpl w:val="A558B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003C0A"/>
    <w:multiLevelType w:val="hybridMultilevel"/>
    <w:tmpl w:val="26EC8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7C0CFB"/>
    <w:multiLevelType w:val="hybridMultilevel"/>
    <w:tmpl w:val="31F4E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421833"/>
    <w:multiLevelType w:val="hybridMultilevel"/>
    <w:tmpl w:val="3398D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404B08"/>
    <w:multiLevelType w:val="multilevel"/>
    <w:tmpl w:val="8FCCE9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453F4F"/>
    <w:multiLevelType w:val="hybridMultilevel"/>
    <w:tmpl w:val="F7E4A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D71F2D"/>
    <w:multiLevelType w:val="hybridMultilevel"/>
    <w:tmpl w:val="DB76B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601E0C"/>
    <w:multiLevelType w:val="hybridMultilevel"/>
    <w:tmpl w:val="EB629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4C241D"/>
    <w:multiLevelType w:val="hybridMultilevel"/>
    <w:tmpl w:val="70B2E2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1E553D"/>
    <w:multiLevelType w:val="multilevel"/>
    <w:tmpl w:val="80B88B8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35302C41"/>
    <w:multiLevelType w:val="multilevel"/>
    <w:tmpl w:val="D0445EAC"/>
    <w:lvl w:ilvl="0">
      <w:start w:val="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2">
    <w:nsid w:val="376C5E74"/>
    <w:multiLevelType w:val="hybridMultilevel"/>
    <w:tmpl w:val="E7227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A25540"/>
    <w:multiLevelType w:val="hybridMultilevel"/>
    <w:tmpl w:val="A0AA0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8B82888"/>
    <w:multiLevelType w:val="hybridMultilevel"/>
    <w:tmpl w:val="CC766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6106D1"/>
    <w:multiLevelType w:val="hybridMultilevel"/>
    <w:tmpl w:val="A6D01DF8"/>
    <w:lvl w:ilvl="0" w:tplc="1AD82DA6">
      <w:start w:val="1"/>
      <w:numFmt w:val="decimal"/>
      <w:lvlText w:val="%1."/>
      <w:lvlJc w:val="left"/>
      <w:pPr>
        <w:tabs>
          <w:tab w:val="num" w:pos="2147"/>
        </w:tabs>
        <w:ind w:left="2147" w:hanging="1410"/>
      </w:pPr>
      <w:rPr>
        <w:rFonts w:cs="Times New Roman" w:hint="default"/>
      </w:rPr>
    </w:lvl>
    <w:lvl w:ilvl="1" w:tplc="04190019" w:tentative="1">
      <w:start w:val="1"/>
      <w:numFmt w:val="lowerLetter"/>
      <w:lvlText w:val="%2."/>
      <w:lvlJc w:val="left"/>
      <w:pPr>
        <w:tabs>
          <w:tab w:val="num" w:pos="1817"/>
        </w:tabs>
        <w:ind w:left="1817" w:hanging="360"/>
      </w:pPr>
      <w:rPr>
        <w:rFonts w:cs="Times New Roman"/>
      </w:rPr>
    </w:lvl>
    <w:lvl w:ilvl="2" w:tplc="0419001B" w:tentative="1">
      <w:start w:val="1"/>
      <w:numFmt w:val="lowerRoman"/>
      <w:lvlText w:val="%3."/>
      <w:lvlJc w:val="right"/>
      <w:pPr>
        <w:tabs>
          <w:tab w:val="num" w:pos="2537"/>
        </w:tabs>
        <w:ind w:left="2537" w:hanging="180"/>
      </w:pPr>
      <w:rPr>
        <w:rFonts w:cs="Times New Roman"/>
      </w:rPr>
    </w:lvl>
    <w:lvl w:ilvl="3" w:tplc="0419000F" w:tentative="1">
      <w:start w:val="1"/>
      <w:numFmt w:val="decimal"/>
      <w:lvlText w:val="%4."/>
      <w:lvlJc w:val="left"/>
      <w:pPr>
        <w:tabs>
          <w:tab w:val="num" w:pos="3257"/>
        </w:tabs>
        <w:ind w:left="3257" w:hanging="360"/>
      </w:pPr>
      <w:rPr>
        <w:rFonts w:cs="Times New Roman"/>
      </w:rPr>
    </w:lvl>
    <w:lvl w:ilvl="4" w:tplc="04190019" w:tentative="1">
      <w:start w:val="1"/>
      <w:numFmt w:val="lowerLetter"/>
      <w:lvlText w:val="%5."/>
      <w:lvlJc w:val="left"/>
      <w:pPr>
        <w:tabs>
          <w:tab w:val="num" w:pos="3977"/>
        </w:tabs>
        <w:ind w:left="3977" w:hanging="360"/>
      </w:pPr>
      <w:rPr>
        <w:rFonts w:cs="Times New Roman"/>
      </w:rPr>
    </w:lvl>
    <w:lvl w:ilvl="5" w:tplc="0419001B" w:tentative="1">
      <w:start w:val="1"/>
      <w:numFmt w:val="lowerRoman"/>
      <w:lvlText w:val="%6."/>
      <w:lvlJc w:val="right"/>
      <w:pPr>
        <w:tabs>
          <w:tab w:val="num" w:pos="4697"/>
        </w:tabs>
        <w:ind w:left="4697" w:hanging="180"/>
      </w:pPr>
      <w:rPr>
        <w:rFonts w:cs="Times New Roman"/>
      </w:rPr>
    </w:lvl>
    <w:lvl w:ilvl="6" w:tplc="0419000F" w:tentative="1">
      <w:start w:val="1"/>
      <w:numFmt w:val="decimal"/>
      <w:lvlText w:val="%7."/>
      <w:lvlJc w:val="left"/>
      <w:pPr>
        <w:tabs>
          <w:tab w:val="num" w:pos="5417"/>
        </w:tabs>
        <w:ind w:left="5417" w:hanging="360"/>
      </w:pPr>
      <w:rPr>
        <w:rFonts w:cs="Times New Roman"/>
      </w:rPr>
    </w:lvl>
    <w:lvl w:ilvl="7" w:tplc="04190019" w:tentative="1">
      <w:start w:val="1"/>
      <w:numFmt w:val="lowerLetter"/>
      <w:lvlText w:val="%8."/>
      <w:lvlJc w:val="left"/>
      <w:pPr>
        <w:tabs>
          <w:tab w:val="num" w:pos="6137"/>
        </w:tabs>
        <w:ind w:left="6137" w:hanging="360"/>
      </w:pPr>
      <w:rPr>
        <w:rFonts w:cs="Times New Roman"/>
      </w:rPr>
    </w:lvl>
    <w:lvl w:ilvl="8" w:tplc="0419001B" w:tentative="1">
      <w:start w:val="1"/>
      <w:numFmt w:val="lowerRoman"/>
      <w:lvlText w:val="%9."/>
      <w:lvlJc w:val="right"/>
      <w:pPr>
        <w:tabs>
          <w:tab w:val="num" w:pos="6857"/>
        </w:tabs>
        <w:ind w:left="6857" w:hanging="180"/>
      </w:pPr>
      <w:rPr>
        <w:rFonts w:cs="Times New Roman"/>
      </w:rPr>
    </w:lvl>
  </w:abstractNum>
  <w:abstractNum w:abstractNumId="16">
    <w:nsid w:val="3EC71F05"/>
    <w:multiLevelType w:val="hybridMultilevel"/>
    <w:tmpl w:val="963CE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0304389"/>
    <w:multiLevelType w:val="hybridMultilevel"/>
    <w:tmpl w:val="2BB4EB4E"/>
    <w:lvl w:ilvl="0" w:tplc="67EAF87E">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409424A7"/>
    <w:multiLevelType w:val="multilevel"/>
    <w:tmpl w:val="C89ED44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7513C9A"/>
    <w:multiLevelType w:val="hybridMultilevel"/>
    <w:tmpl w:val="5B9CF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B846E3"/>
    <w:multiLevelType w:val="hybridMultilevel"/>
    <w:tmpl w:val="91AAA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98262C"/>
    <w:multiLevelType w:val="hybridMultilevel"/>
    <w:tmpl w:val="3EDCE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FDB3E5F"/>
    <w:multiLevelType w:val="hybridMultilevel"/>
    <w:tmpl w:val="03FE8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BD350F"/>
    <w:multiLevelType w:val="hybridMultilevel"/>
    <w:tmpl w:val="69DED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C47F44"/>
    <w:multiLevelType w:val="hybridMultilevel"/>
    <w:tmpl w:val="689471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8CC433B"/>
    <w:multiLevelType w:val="multilevel"/>
    <w:tmpl w:val="CD70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8D1999"/>
    <w:multiLevelType w:val="hybridMultilevel"/>
    <w:tmpl w:val="5E100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EA7F3B"/>
    <w:multiLevelType w:val="hybridMultilevel"/>
    <w:tmpl w:val="A4AE1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34A4CDE"/>
    <w:multiLevelType w:val="hybridMultilevel"/>
    <w:tmpl w:val="42DA00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575C55"/>
    <w:multiLevelType w:val="hybridMultilevel"/>
    <w:tmpl w:val="F6F6B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922A1E"/>
    <w:multiLevelType w:val="hybridMultilevel"/>
    <w:tmpl w:val="AF28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40322B1"/>
    <w:multiLevelType w:val="hybridMultilevel"/>
    <w:tmpl w:val="41C0B3DA"/>
    <w:lvl w:ilvl="0" w:tplc="04190001">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32">
    <w:nsid w:val="65775CA5"/>
    <w:multiLevelType w:val="hybridMultilevel"/>
    <w:tmpl w:val="BF6C2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B04BF1"/>
    <w:multiLevelType w:val="hybridMultilevel"/>
    <w:tmpl w:val="63CA9D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94F3E35"/>
    <w:multiLevelType w:val="hybridMultilevel"/>
    <w:tmpl w:val="57C6B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BB0796"/>
    <w:multiLevelType w:val="hybridMultilevel"/>
    <w:tmpl w:val="62526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D3132A0"/>
    <w:multiLevelType w:val="hybridMultilevel"/>
    <w:tmpl w:val="BBCC2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E85FD7"/>
    <w:multiLevelType w:val="multilevel"/>
    <w:tmpl w:val="3074317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41055A2"/>
    <w:multiLevelType w:val="multilevel"/>
    <w:tmpl w:val="FB3A9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76C4249"/>
    <w:multiLevelType w:val="hybridMultilevel"/>
    <w:tmpl w:val="9C20F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DAF6E36"/>
    <w:multiLevelType w:val="hybridMultilevel"/>
    <w:tmpl w:val="D494B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2"/>
  </w:num>
  <w:num w:numId="3">
    <w:abstractNumId w:val="25"/>
  </w:num>
  <w:num w:numId="4">
    <w:abstractNumId w:val="31"/>
  </w:num>
  <w:num w:numId="5">
    <w:abstractNumId w:val="17"/>
  </w:num>
  <w:num w:numId="6">
    <w:abstractNumId w:val="1"/>
  </w:num>
  <w:num w:numId="7">
    <w:abstractNumId w:val="14"/>
  </w:num>
  <w:num w:numId="8">
    <w:abstractNumId w:val="39"/>
  </w:num>
  <w:num w:numId="9">
    <w:abstractNumId w:val="29"/>
  </w:num>
  <w:num w:numId="10">
    <w:abstractNumId w:val="7"/>
  </w:num>
  <w:num w:numId="11">
    <w:abstractNumId w:val="38"/>
  </w:num>
  <w:num w:numId="12">
    <w:abstractNumId w:val="5"/>
  </w:num>
  <w:num w:numId="13">
    <w:abstractNumId w:val="26"/>
  </w:num>
  <w:num w:numId="14">
    <w:abstractNumId w:val="40"/>
  </w:num>
  <w:num w:numId="15">
    <w:abstractNumId w:val="9"/>
  </w:num>
  <w:num w:numId="16">
    <w:abstractNumId w:val="22"/>
  </w:num>
  <w:num w:numId="17">
    <w:abstractNumId w:val="20"/>
  </w:num>
  <w:num w:numId="18">
    <w:abstractNumId w:val="13"/>
  </w:num>
  <w:num w:numId="19">
    <w:abstractNumId w:val="24"/>
  </w:num>
  <w:num w:numId="20">
    <w:abstractNumId w:val="36"/>
  </w:num>
  <w:num w:numId="21">
    <w:abstractNumId w:val="21"/>
  </w:num>
  <w:num w:numId="22">
    <w:abstractNumId w:val="23"/>
  </w:num>
  <w:num w:numId="23">
    <w:abstractNumId w:val="6"/>
  </w:num>
  <w:num w:numId="24">
    <w:abstractNumId w:val="2"/>
  </w:num>
  <w:num w:numId="25">
    <w:abstractNumId w:val="3"/>
  </w:num>
  <w:num w:numId="26">
    <w:abstractNumId w:val="8"/>
  </w:num>
  <w:num w:numId="27">
    <w:abstractNumId w:val="10"/>
  </w:num>
  <w:num w:numId="28">
    <w:abstractNumId w:val="37"/>
  </w:num>
  <w:num w:numId="29">
    <w:abstractNumId w:val="18"/>
  </w:num>
  <w:num w:numId="30">
    <w:abstractNumId w:val="30"/>
  </w:num>
  <w:num w:numId="31">
    <w:abstractNumId w:val="32"/>
  </w:num>
  <w:num w:numId="32">
    <w:abstractNumId w:val="27"/>
  </w:num>
  <w:num w:numId="33">
    <w:abstractNumId w:val="19"/>
  </w:num>
  <w:num w:numId="34">
    <w:abstractNumId w:val="0"/>
  </w:num>
  <w:num w:numId="35">
    <w:abstractNumId w:val="16"/>
  </w:num>
  <w:num w:numId="36">
    <w:abstractNumId w:val="4"/>
  </w:num>
  <w:num w:numId="37">
    <w:abstractNumId w:val="28"/>
  </w:num>
  <w:num w:numId="38">
    <w:abstractNumId w:val="11"/>
  </w:num>
  <w:num w:numId="39">
    <w:abstractNumId w:val="33"/>
  </w:num>
  <w:num w:numId="40">
    <w:abstractNumId w:val="34"/>
  </w:num>
  <w:num w:numId="41">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characterSpacingControl w:val="doNotCompress"/>
  <w:hdrShapeDefaults>
    <o:shapedefaults v:ext="edit" spidmax="17409"/>
  </w:hdrShapeDefaults>
  <w:footnotePr>
    <w:footnote w:id="0"/>
    <w:footnote w:id="1"/>
  </w:footnotePr>
  <w:endnotePr>
    <w:endnote w:id="0"/>
    <w:endnote w:id="1"/>
  </w:endnotePr>
  <w:compat/>
  <w:rsids>
    <w:rsidRoot w:val="00C7459E"/>
    <w:rsid w:val="00007DE0"/>
    <w:rsid w:val="00027E59"/>
    <w:rsid w:val="000435C0"/>
    <w:rsid w:val="00053883"/>
    <w:rsid w:val="00063713"/>
    <w:rsid w:val="000854FD"/>
    <w:rsid w:val="000924ED"/>
    <w:rsid w:val="000D2072"/>
    <w:rsid w:val="0011646D"/>
    <w:rsid w:val="00152EAB"/>
    <w:rsid w:val="00160078"/>
    <w:rsid w:val="001755E9"/>
    <w:rsid w:val="001C1114"/>
    <w:rsid w:val="001C4FB7"/>
    <w:rsid w:val="001F7EC9"/>
    <w:rsid w:val="0020234A"/>
    <w:rsid w:val="00234C13"/>
    <w:rsid w:val="00280CD0"/>
    <w:rsid w:val="002922E3"/>
    <w:rsid w:val="002A7A3A"/>
    <w:rsid w:val="0032542A"/>
    <w:rsid w:val="00330A00"/>
    <w:rsid w:val="00366EAD"/>
    <w:rsid w:val="0038367A"/>
    <w:rsid w:val="003C16C7"/>
    <w:rsid w:val="003E51AC"/>
    <w:rsid w:val="003E7E89"/>
    <w:rsid w:val="00403399"/>
    <w:rsid w:val="00410E37"/>
    <w:rsid w:val="004304D0"/>
    <w:rsid w:val="004602DE"/>
    <w:rsid w:val="00462A65"/>
    <w:rsid w:val="004B6AE4"/>
    <w:rsid w:val="004F114E"/>
    <w:rsid w:val="005072D8"/>
    <w:rsid w:val="00541608"/>
    <w:rsid w:val="00552216"/>
    <w:rsid w:val="00561815"/>
    <w:rsid w:val="00567D00"/>
    <w:rsid w:val="005820AA"/>
    <w:rsid w:val="005D0D09"/>
    <w:rsid w:val="005D4E5C"/>
    <w:rsid w:val="005F0E14"/>
    <w:rsid w:val="005F2D25"/>
    <w:rsid w:val="006070C2"/>
    <w:rsid w:val="00633EF0"/>
    <w:rsid w:val="00640AA5"/>
    <w:rsid w:val="00660785"/>
    <w:rsid w:val="006660D7"/>
    <w:rsid w:val="00671B67"/>
    <w:rsid w:val="0067512F"/>
    <w:rsid w:val="006B3282"/>
    <w:rsid w:val="006C21F3"/>
    <w:rsid w:val="006F2A18"/>
    <w:rsid w:val="006F4B6F"/>
    <w:rsid w:val="00712DA9"/>
    <w:rsid w:val="00782994"/>
    <w:rsid w:val="007C656E"/>
    <w:rsid w:val="00813218"/>
    <w:rsid w:val="0082496B"/>
    <w:rsid w:val="00861410"/>
    <w:rsid w:val="00882333"/>
    <w:rsid w:val="0088614B"/>
    <w:rsid w:val="00891BE0"/>
    <w:rsid w:val="00893B13"/>
    <w:rsid w:val="008A622A"/>
    <w:rsid w:val="008C5E1B"/>
    <w:rsid w:val="008F2E57"/>
    <w:rsid w:val="00903FDF"/>
    <w:rsid w:val="00912BFF"/>
    <w:rsid w:val="00916D1B"/>
    <w:rsid w:val="00974126"/>
    <w:rsid w:val="009B1F90"/>
    <w:rsid w:val="009C29E1"/>
    <w:rsid w:val="00A479DE"/>
    <w:rsid w:val="00A7529D"/>
    <w:rsid w:val="00AA509E"/>
    <w:rsid w:val="00AC748C"/>
    <w:rsid w:val="00AC74F6"/>
    <w:rsid w:val="00AD364F"/>
    <w:rsid w:val="00AD4FAE"/>
    <w:rsid w:val="00B02767"/>
    <w:rsid w:val="00B07CD8"/>
    <w:rsid w:val="00B132F2"/>
    <w:rsid w:val="00B2531E"/>
    <w:rsid w:val="00B772AB"/>
    <w:rsid w:val="00BF4B12"/>
    <w:rsid w:val="00C063BF"/>
    <w:rsid w:val="00C070D3"/>
    <w:rsid w:val="00C348DC"/>
    <w:rsid w:val="00C37E28"/>
    <w:rsid w:val="00C621DB"/>
    <w:rsid w:val="00C630F4"/>
    <w:rsid w:val="00C7459E"/>
    <w:rsid w:val="00CA4A83"/>
    <w:rsid w:val="00CD3846"/>
    <w:rsid w:val="00CE0E00"/>
    <w:rsid w:val="00CF115A"/>
    <w:rsid w:val="00D05896"/>
    <w:rsid w:val="00D3104E"/>
    <w:rsid w:val="00D548A4"/>
    <w:rsid w:val="00D6110F"/>
    <w:rsid w:val="00D869D3"/>
    <w:rsid w:val="00D976D8"/>
    <w:rsid w:val="00DC2B5D"/>
    <w:rsid w:val="00DC59AF"/>
    <w:rsid w:val="00DE5C07"/>
    <w:rsid w:val="00E04469"/>
    <w:rsid w:val="00E572B8"/>
    <w:rsid w:val="00E63AFD"/>
    <w:rsid w:val="00E86E92"/>
    <w:rsid w:val="00EA0FDE"/>
    <w:rsid w:val="00EB0152"/>
    <w:rsid w:val="00ED2406"/>
    <w:rsid w:val="00ED53DE"/>
    <w:rsid w:val="00EE3D89"/>
    <w:rsid w:val="00EF1C62"/>
    <w:rsid w:val="00F20EEB"/>
    <w:rsid w:val="00F259A8"/>
    <w:rsid w:val="00F347CD"/>
    <w:rsid w:val="00F460F1"/>
    <w:rsid w:val="00F53E09"/>
    <w:rsid w:val="00F76924"/>
    <w:rsid w:val="00F87486"/>
    <w:rsid w:val="00FC45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59E"/>
    <w:rPr>
      <w:rFonts w:ascii="Times New Roman" w:eastAsia="Times New Roman" w:hAnsi="Times New Roman"/>
      <w:sz w:val="24"/>
      <w:szCs w:val="24"/>
    </w:rPr>
  </w:style>
  <w:style w:type="paragraph" w:styleId="1">
    <w:name w:val="heading 1"/>
    <w:basedOn w:val="a"/>
    <w:next w:val="a"/>
    <w:link w:val="10"/>
    <w:uiPriority w:val="9"/>
    <w:qFormat/>
    <w:rsid w:val="000538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053883"/>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C7459E"/>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semiHidden/>
    <w:rsid w:val="00C7459E"/>
    <w:rPr>
      <w:rFonts w:ascii="Calibri" w:eastAsia="Times New Roman" w:hAnsi="Calibri" w:cs="Times New Roman"/>
      <w:b/>
      <w:bCs/>
      <w:i/>
      <w:iCs/>
      <w:sz w:val="26"/>
      <w:szCs w:val="26"/>
    </w:rPr>
  </w:style>
  <w:style w:type="paragraph" w:styleId="a3">
    <w:name w:val="Normal (Web)"/>
    <w:basedOn w:val="a"/>
    <w:uiPriority w:val="99"/>
    <w:semiHidden/>
    <w:unhideWhenUsed/>
    <w:rsid w:val="00C7459E"/>
    <w:pPr>
      <w:spacing w:before="100" w:beforeAutospacing="1" w:after="100" w:afterAutospacing="1"/>
    </w:pPr>
  </w:style>
  <w:style w:type="paragraph" w:styleId="a4">
    <w:name w:val="No Spacing"/>
    <w:uiPriority w:val="1"/>
    <w:qFormat/>
    <w:rsid w:val="00C7459E"/>
    <w:rPr>
      <w:rFonts w:ascii="Times New Roman" w:eastAsia="Times New Roman" w:hAnsi="Times New Roman"/>
      <w:sz w:val="24"/>
      <w:szCs w:val="24"/>
    </w:rPr>
  </w:style>
  <w:style w:type="paragraph" w:styleId="a5">
    <w:name w:val="header"/>
    <w:basedOn w:val="a"/>
    <w:link w:val="a6"/>
    <w:uiPriority w:val="99"/>
    <w:semiHidden/>
    <w:unhideWhenUsed/>
    <w:rsid w:val="003C16C7"/>
    <w:pPr>
      <w:tabs>
        <w:tab w:val="center" w:pos="4677"/>
        <w:tab w:val="right" w:pos="9355"/>
      </w:tabs>
    </w:pPr>
  </w:style>
  <w:style w:type="character" w:customStyle="1" w:styleId="a6">
    <w:name w:val="Верхний колонтитул Знак"/>
    <w:basedOn w:val="a0"/>
    <w:link w:val="a5"/>
    <w:uiPriority w:val="99"/>
    <w:semiHidden/>
    <w:rsid w:val="003C16C7"/>
    <w:rPr>
      <w:rFonts w:ascii="Times New Roman" w:eastAsia="Times New Roman" w:hAnsi="Times New Roman"/>
      <w:sz w:val="24"/>
      <w:szCs w:val="24"/>
    </w:rPr>
  </w:style>
  <w:style w:type="paragraph" w:styleId="a7">
    <w:name w:val="footer"/>
    <w:basedOn w:val="a"/>
    <w:link w:val="a8"/>
    <w:uiPriority w:val="99"/>
    <w:unhideWhenUsed/>
    <w:rsid w:val="003C16C7"/>
    <w:pPr>
      <w:tabs>
        <w:tab w:val="center" w:pos="4677"/>
        <w:tab w:val="right" w:pos="9355"/>
      </w:tabs>
    </w:pPr>
  </w:style>
  <w:style w:type="character" w:customStyle="1" w:styleId="a8">
    <w:name w:val="Нижний колонтитул Знак"/>
    <w:basedOn w:val="a0"/>
    <w:link w:val="a7"/>
    <w:uiPriority w:val="99"/>
    <w:rsid w:val="003C16C7"/>
    <w:rPr>
      <w:rFonts w:ascii="Times New Roman" w:eastAsia="Times New Roman" w:hAnsi="Times New Roman"/>
      <w:sz w:val="24"/>
      <w:szCs w:val="24"/>
    </w:rPr>
  </w:style>
  <w:style w:type="paragraph" w:styleId="a9">
    <w:name w:val="Balloon Text"/>
    <w:basedOn w:val="a"/>
    <w:link w:val="aa"/>
    <w:uiPriority w:val="99"/>
    <w:semiHidden/>
    <w:unhideWhenUsed/>
    <w:rsid w:val="00F347CD"/>
    <w:rPr>
      <w:rFonts w:ascii="Tahoma" w:hAnsi="Tahoma" w:cs="Tahoma"/>
      <w:sz w:val="16"/>
      <w:szCs w:val="16"/>
    </w:rPr>
  </w:style>
  <w:style w:type="character" w:customStyle="1" w:styleId="aa">
    <w:name w:val="Текст выноски Знак"/>
    <w:basedOn w:val="a0"/>
    <w:link w:val="a9"/>
    <w:uiPriority w:val="99"/>
    <w:semiHidden/>
    <w:rsid w:val="00F347CD"/>
    <w:rPr>
      <w:rFonts w:ascii="Tahoma" w:eastAsia="Times New Roman" w:hAnsi="Tahoma" w:cs="Tahoma"/>
      <w:sz w:val="16"/>
      <w:szCs w:val="16"/>
    </w:rPr>
  </w:style>
  <w:style w:type="character" w:styleId="ab">
    <w:name w:val="Strong"/>
    <w:basedOn w:val="a0"/>
    <w:uiPriority w:val="22"/>
    <w:qFormat/>
    <w:rsid w:val="000435C0"/>
    <w:rPr>
      <w:rFonts w:cs="Times New Roman"/>
      <w:b/>
      <w:bCs/>
    </w:rPr>
  </w:style>
  <w:style w:type="paragraph" w:styleId="ac">
    <w:name w:val="caption"/>
    <w:basedOn w:val="a"/>
    <w:next w:val="a"/>
    <w:uiPriority w:val="35"/>
    <w:unhideWhenUsed/>
    <w:qFormat/>
    <w:rsid w:val="00861410"/>
    <w:pPr>
      <w:spacing w:after="200"/>
    </w:pPr>
    <w:rPr>
      <w:b/>
      <w:bCs/>
      <w:color w:val="4F81BD" w:themeColor="accent1"/>
      <w:sz w:val="18"/>
      <w:szCs w:val="18"/>
    </w:rPr>
  </w:style>
  <w:style w:type="table" w:styleId="ad">
    <w:name w:val="Table Grid"/>
    <w:basedOn w:val="a1"/>
    <w:rsid w:val="00903FD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4B6AE4"/>
  </w:style>
  <w:style w:type="character" w:customStyle="1" w:styleId="submenu-table">
    <w:name w:val="submenu-table"/>
    <w:basedOn w:val="a0"/>
    <w:rsid w:val="004B6AE4"/>
  </w:style>
  <w:style w:type="paragraph" w:customStyle="1" w:styleId="Default">
    <w:name w:val="Default"/>
    <w:rsid w:val="00053883"/>
    <w:pPr>
      <w:autoSpaceDE w:val="0"/>
      <w:autoSpaceDN w:val="0"/>
      <w:adjustRightInd w:val="0"/>
    </w:pPr>
    <w:rPr>
      <w:rFonts w:ascii="Times New Roman" w:hAnsi="Times New Roman"/>
      <w:color w:val="000000"/>
      <w:sz w:val="24"/>
      <w:szCs w:val="24"/>
    </w:rPr>
  </w:style>
  <w:style w:type="character" w:customStyle="1" w:styleId="10">
    <w:name w:val="Заголовок 1 Знак"/>
    <w:basedOn w:val="a0"/>
    <w:link w:val="1"/>
    <w:uiPriority w:val="9"/>
    <w:rsid w:val="00053883"/>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053883"/>
    <w:rPr>
      <w:rFonts w:asciiTheme="majorHAnsi" w:eastAsiaTheme="majorEastAsia" w:hAnsiTheme="majorHAnsi" w:cstheme="majorBidi"/>
      <w:b/>
      <w:bCs/>
      <w:i/>
      <w:iCs/>
      <w:color w:val="4F81BD" w:themeColor="accent1"/>
      <w:sz w:val="24"/>
      <w:szCs w:val="24"/>
    </w:rPr>
  </w:style>
  <w:style w:type="paragraph" w:styleId="ae">
    <w:name w:val="Body Text"/>
    <w:basedOn w:val="a"/>
    <w:link w:val="af"/>
    <w:semiHidden/>
    <w:rsid w:val="003E7E89"/>
    <w:rPr>
      <w:sz w:val="28"/>
      <w:szCs w:val="20"/>
    </w:rPr>
  </w:style>
  <w:style w:type="character" w:customStyle="1" w:styleId="af">
    <w:name w:val="Основной текст Знак"/>
    <w:basedOn w:val="a0"/>
    <w:link w:val="ae"/>
    <w:semiHidden/>
    <w:rsid w:val="003E7E89"/>
    <w:rPr>
      <w:rFonts w:ascii="Times New Roman" w:eastAsia="Times New Roman" w:hAnsi="Times New Roman"/>
      <w:sz w:val="28"/>
    </w:rPr>
  </w:style>
  <w:style w:type="paragraph" w:styleId="af0">
    <w:name w:val="List Paragraph"/>
    <w:basedOn w:val="a"/>
    <w:uiPriority w:val="34"/>
    <w:qFormat/>
    <w:rsid w:val="00E04469"/>
    <w:pPr>
      <w:ind w:left="720"/>
      <w:contextualSpacing/>
    </w:pPr>
  </w:style>
  <w:style w:type="paragraph" w:styleId="af1">
    <w:name w:val="TOC Heading"/>
    <w:basedOn w:val="1"/>
    <w:next w:val="a"/>
    <w:uiPriority w:val="39"/>
    <w:semiHidden/>
    <w:unhideWhenUsed/>
    <w:qFormat/>
    <w:rsid w:val="0038367A"/>
    <w:pPr>
      <w:spacing w:line="276" w:lineRule="auto"/>
      <w:outlineLvl w:val="9"/>
    </w:pPr>
    <w:rPr>
      <w:lang w:eastAsia="en-US"/>
    </w:rPr>
  </w:style>
  <w:style w:type="paragraph" w:styleId="2">
    <w:name w:val="toc 2"/>
    <w:basedOn w:val="a"/>
    <w:next w:val="a"/>
    <w:autoRedefine/>
    <w:uiPriority w:val="39"/>
    <w:semiHidden/>
    <w:unhideWhenUsed/>
    <w:qFormat/>
    <w:rsid w:val="0038367A"/>
    <w:pPr>
      <w:spacing w:after="100" w:line="276" w:lineRule="auto"/>
      <w:ind w:left="220"/>
    </w:pPr>
    <w:rPr>
      <w:rFonts w:asciiTheme="minorHAnsi" w:eastAsiaTheme="minorEastAsia" w:hAnsiTheme="minorHAnsi" w:cstheme="minorBidi"/>
      <w:sz w:val="22"/>
      <w:szCs w:val="22"/>
      <w:lang w:eastAsia="en-US"/>
    </w:rPr>
  </w:style>
  <w:style w:type="paragraph" w:styleId="11">
    <w:name w:val="toc 1"/>
    <w:basedOn w:val="a"/>
    <w:next w:val="a"/>
    <w:autoRedefine/>
    <w:uiPriority w:val="39"/>
    <w:semiHidden/>
    <w:unhideWhenUsed/>
    <w:qFormat/>
    <w:rsid w:val="0038367A"/>
    <w:pPr>
      <w:spacing w:after="100" w:line="276" w:lineRule="auto"/>
    </w:pPr>
    <w:rPr>
      <w:rFonts w:asciiTheme="minorHAnsi" w:eastAsiaTheme="minorEastAsia" w:hAnsiTheme="minorHAnsi" w:cstheme="minorBidi"/>
      <w:sz w:val="22"/>
      <w:szCs w:val="22"/>
      <w:lang w:eastAsia="en-US"/>
    </w:rPr>
  </w:style>
  <w:style w:type="paragraph" w:styleId="3">
    <w:name w:val="toc 3"/>
    <w:basedOn w:val="a"/>
    <w:next w:val="a"/>
    <w:autoRedefine/>
    <w:uiPriority w:val="39"/>
    <w:semiHidden/>
    <w:unhideWhenUsed/>
    <w:qFormat/>
    <w:rsid w:val="0038367A"/>
    <w:pPr>
      <w:spacing w:after="100" w:line="276" w:lineRule="auto"/>
      <w:ind w:left="440"/>
    </w:pPr>
    <w:rPr>
      <w:rFonts w:asciiTheme="minorHAnsi" w:eastAsiaTheme="minorEastAsia"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246039203">
      <w:bodyDiv w:val="1"/>
      <w:marLeft w:val="0"/>
      <w:marRight w:val="0"/>
      <w:marTop w:val="0"/>
      <w:marBottom w:val="0"/>
      <w:divBdr>
        <w:top w:val="none" w:sz="0" w:space="0" w:color="auto"/>
        <w:left w:val="none" w:sz="0" w:space="0" w:color="auto"/>
        <w:bottom w:val="none" w:sz="0" w:space="0" w:color="auto"/>
        <w:right w:val="none" w:sz="0" w:space="0" w:color="auto"/>
      </w:divBdr>
    </w:div>
    <w:div w:id="820122168">
      <w:bodyDiv w:val="1"/>
      <w:marLeft w:val="0"/>
      <w:marRight w:val="0"/>
      <w:marTop w:val="0"/>
      <w:marBottom w:val="0"/>
      <w:divBdr>
        <w:top w:val="none" w:sz="0" w:space="0" w:color="auto"/>
        <w:left w:val="none" w:sz="0" w:space="0" w:color="auto"/>
        <w:bottom w:val="none" w:sz="0" w:space="0" w:color="auto"/>
        <w:right w:val="none" w:sz="0" w:space="0" w:color="auto"/>
      </w:divBdr>
    </w:div>
    <w:div w:id="841432370">
      <w:bodyDiv w:val="1"/>
      <w:marLeft w:val="0"/>
      <w:marRight w:val="0"/>
      <w:marTop w:val="0"/>
      <w:marBottom w:val="0"/>
      <w:divBdr>
        <w:top w:val="none" w:sz="0" w:space="0" w:color="auto"/>
        <w:left w:val="none" w:sz="0" w:space="0" w:color="auto"/>
        <w:bottom w:val="none" w:sz="0" w:space="0" w:color="auto"/>
        <w:right w:val="none" w:sz="0" w:space="0" w:color="auto"/>
      </w:divBdr>
    </w:div>
    <w:div w:id="1081179971">
      <w:bodyDiv w:val="1"/>
      <w:marLeft w:val="0"/>
      <w:marRight w:val="0"/>
      <w:marTop w:val="0"/>
      <w:marBottom w:val="0"/>
      <w:divBdr>
        <w:top w:val="none" w:sz="0" w:space="0" w:color="auto"/>
        <w:left w:val="none" w:sz="0" w:space="0" w:color="auto"/>
        <w:bottom w:val="none" w:sz="0" w:space="0" w:color="auto"/>
        <w:right w:val="none" w:sz="0" w:space="0" w:color="auto"/>
      </w:divBdr>
    </w:div>
    <w:div w:id="1815415383">
      <w:bodyDiv w:val="1"/>
      <w:marLeft w:val="0"/>
      <w:marRight w:val="0"/>
      <w:marTop w:val="0"/>
      <w:marBottom w:val="0"/>
      <w:divBdr>
        <w:top w:val="none" w:sz="0" w:space="0" w:color="auto"/>
        <w:left w:val="none" w:sz="0" w:space="0" w:color="auto"/>
        <w:bottom w:val="none" w:sz="0" w:space="0" w:color="auto"/>
        <w:right w:val="none" w:sz="0" w:space="0" w:color="auto"/>
      </w:divBdr>
    </w:div>
    <w:div w:id="1952861742">
      <w:bodyDiv w:val="1"/>
      <w:marLeft w:val="0"/>
      <w:marRight w:val="0"/>
      <w:marTop w:val="0"/>
      <w:marBottom w:val="0"/>
      <w:divBdr>
        <w:top w:val="none" w:sz="0" w:space="0" w:color="auto"/>
        <w:left w:val="none" w:sz="0" w:space="0" w:color="auto"/>
        <w:bottom w:val="none" w:sz="0" w:space="0" w:color="auto"/>
        <w:right w:val="none" w:sz="0" w:space="0" w:color="auto"/>
      </w:divBdr>
    </w:div>
    <w:div w:id="1981643766">
      <w:bodyDiv w:val="1"/>
      <w:marLeft w:val="0"/>
      <w:marRight w:val="0"/>
      <w:marTop w:val="0"/>
      <w:marBottom w:val="0"/>
      <w:divBdr>
        <w:top w:val="none" w:sz="0" w:space="0" w:color="auto"/>
        <w:left w:val="none" w:sz="0" w:space="0" w:color="auto"/>
        <w:bottom w:val="none" w:sz="0" w:space="0" w:color="auto"/>
        <w:right w:val="none" w:sz="0" w:space="0" w:color="auto"/>
      </w:divBdr>
    </w:div>
    <w:div w:id="1998915541">
      <w:bodyDiv w:val="1"/>
      <w:marLeft w:val="0"/>
      <w:marRight w:val="0"/>
      <w:marTop w:val="0"/>
      <w:marBottom w:val="0"/>
      <w:divBdr>
        <w:top w:val="none" w:sz="0" w:space="0" w:color="auto"/>
        <w:left w:val="none" w:sz="0" w:space="0" w:color="auto"/>
        <w:bottom w:val="none" w:sz="0" w:space="0" w:color="auto"/>
        <w:right w:val="none" w:sz="0" w:space="0" w:color="auto"/>
      </w:divBdr>
    </w:div>
    <w:div w:id="2060205901">
      <w:bodyDiv w:val="1"/>
      <w:marLeft w:val="0"/>
      <w:marRight w:val="0"/>
      <w:marTop w:val="0"/>
      <w:marBottom w:val="0"/>
      <w:divBdr>
        <w:top w:val="none" w:sz="0" w:space="0" w:color="auto"/>
        <w:left w:val="none" w:sz="0" w:space="0" w:color="auto"/>
        <w:bottom w:val="none" w:sz="0" w:space="0" w:color="auto"/>
        <w:right w:val="none" w:sz="0" w:space="0" w:color="auto"/>
      </w:divBdr>
    </w:div>
    <w:div w:id="2069528055">
      <w:bodyDiv w:val="1"/>
      <w:marLeft w:val="0"/>
      <w:marRight w:val="0"/>
      <w:marTop w:val="0"/>
      <w:marBottom w:val="0"/>
      <w:divBdr>
        <w:top w:val="none" w:sz="0" w:space="0" w:color="auto"/>
        <w:left w:val="none" w:sz="0" w:space="0" w:color="auto"/>
        <w:bottom w:val="none" w:sz="0" w:space="0" w:color="auto"/>
        <w:right w:val="none" w:sz="0" w:space="0" w:color="auto"/>
      </w:divBdr>
    </w:div>
    <w:div w:id="2073501519">
      <w:bodyDiv w:val="1"/>
      <w:marLeft w:val="0"/>
      <w:marRight w:val="0"/>
      <w:marTop w:val="0"/>
      <w:marBottom w:val="0"/>
      <w:divBdr>
        <w:top w:val="none" w:sz="0" w:space="0" w:color="auto"/>
        <w:left w:val="none" w:sz="0" w:space="0" w:color="auto"/>
        <w:bottom w:val="none" w:sz="0" w:space="0" w:color="auto"/>
        <w:right w:val="none" w:sz="0" w:space="0" w:color="auto"/>
      </w:divBdr>
      <w:divsChild>
        <w:div w:id="459080971">
          <w:blockQuote w:val="1"/>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chart" Target="charts/chart17.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6.jpeg"/><Relationship Id="rId33"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1.jpe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5.jpeg"/><Relationship Id="rId32" Type="http://schemas.openxmlformats.org/officeDocument/2006/relationships/chart" Target="charts/chart1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4.jpeg"/><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chart" Target="charts/chart13.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cat>
            <c:strRef>
              <c:f>Лист1!$A$2:$A$5</c:f>
              <c:strCache>
                <c:ptCount val="2"/>
                <c:pt idx="0">
                  <c:v>1-б</c:v>
                </c:pt>
                <c:pt idx="1">
                  <c:v>1-в</c:v>
                </c:pt>
              </c:strCache>
            </c:strRef>
          </c:cat>
          <c:val>
            <c:numRef>
              <c:f>Лист1!$B$2:$B$5</c:f>
              <c:numCache>
                <c:formatCode>General</c:formatCode>
                <c:ptCount val="4"/>
                <c:pt idx="0">
                  <c:v>3.9</c:v>
                </c:pt>
              </c:numCache>
            </c:numRef>
          </c:val>
        </c:ser>
        <c:ser>
          <c:idx val="1"/>
          <c:order val="1"/>
          <c:tx>
            <c:strRef>
              <c:f>Лист1!$C$1</c:f>
              <c:strCache>
                <c:ptCount val="1"/>
                <c:pt idx="0">
                  <c:v>Ряд 2</c:v>
                </c:pt>
              </c:strCache>
            </c:strRef>
          </c:tx>
          <c:cat>
            <c:strRef>
              <c:f>Лист1!$A$2:$A$5</c:f>
              <c:strCache>
                <c:ptCount val="2"/>
                <c:pt idx="0">
                  <c:v>1-б</c:v>
                </c:pt>
                <c:pt idx="1">
                  <c:v>1-в</c:v>
                </c:pt>
              </c:strCache>
            </c:strRef>
          </c:cat>
          <c:val>
            <c:numRef>
              <c:f>Лист1!$C$2:$C$5</c:f>
              <c:numCache>
                <c:formatCode>General</c:formatCode>
                <c:ptCount val="4"/>
                <c:pt idx="1">
                  <c:v>2.8</c:v>
                </c:pt>
              </c:numCache>
            </c:numRef>
          </c:val>
        </c:ser>
        <c:overlap val="100"/>
        <c:axId val="54450048"/>
        <c:axId val="54451584"/>
      </c:barChart>
      <c:catAx>
        <c:axId val="54450048"/>
        <c:scaling>
          <c:orientation val="minMax"/>
        </c:scaling>
        <c:axPos val="b"/>
        <c:tickLblPos val="nextTo"/>
        <c:crossAx val="54451584"/>
        <c:crosses val="autoZero"/>
        <c:auto val="1"/>
        <c:lblAlgn val="ctr"/>
        <c:lblOffset val="100"/>
      </c:catAx>
      <c:valAx>
        <c:axId val="54451584"/>
        <c:scaling>
          <c:orientation val="minMax"/>
        </c:scaling>
        <c:axPos val="l"/>
        <c:majorGridlines/>
        <c:numFmt formatCode="General" sourceLinked="1"/>
        <c:tickLblPos val="nextTo"/>
        <c:crossAx val="54450048"/>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cat>
            <c:strRef>
              <c:f>Лист1!$A$2:$A$5</c:f>
              <c:strCache>
                <c:ptCount val="2"/>
                <c:pt idx="0">
                  <c:v>1-б</c:v>
                </c:pt>
                <c:pt idx="1">
                  <c:v>1-в</c:v>
                </c:pt>
              </c:strCache>
            </c:strRef>
          </c:cat>
          <c:val>
            <c:numRef>
              <c:f>Лист1!$B$2:$B$5</c:f>
              <c:numCache>
                <c:formatCode>General</c:formatCode>
                <c:ptCount val="4"/>
                <c:pt idx="0">
                  <c:v>40</c:v>
                </c:pt>
              </c:numCache>
            </c:numRef>
          </c:val>
        </c:ser>
        <c:ser>
          <c:idx val="1"/>
          <c:order val="1"/>
          <c:tx>
            <c:strRef>
              <c:f>Лист1!$C$1</c:f>
              <c:strCache>
                <c:ptCount val="1"/>
                <c:pt idx="0">
                  <c:v>Ряд 2</c:v>
                </c:pt>
              </c:strCache>
            </c:strRef>
          </c:tx>
          <c:cat>
            <c:strRef>
              <c:f>Лист1!$A$2:$A$5</c:f>
              <c:strCache>
                <c:ptCount val="2"/>
                <c:pt idx="0">
                  <c:v>1-б</c:v>
                </c:pt>
                <c:pt idx="1">
                  <c:v>1-в</c:v>
                </c:pt>
              </c:strCache>
            </c:strRef>
          </c:cat>
          <c:val>
            <c:numRef>
              <c:f>Лист1!$C$2:$C$5</c:f>
              <c:numCache>
                <c:formatCode>General</c:formatCode>
                <c:ptCount val="4"/>
                <c:pt idx="1">
                  <c:v>29</c:v>
                </c:pt>
              </c:numCache>
            </c:numRef>
          </c:val>
        </c:ser>
        <c:overlap val="100"/>
        <c:axId val="56051584"/>
        <c:axId val="56053120"/>
      </c:barChart>
      <c:catAx>
        <c:axId val="56051584"/>
        <c:scaling>
          <c:orientation val="minMax"/>
        </c:scaling>
        <c:axPos val="b"/>
        <c:tickLblPos val="nextTo"/>
        <c:crossAx val="56053120"/>
        <c:crosses val="autoZero"/>
        <c:auto val="1"/>
        <c:lblAlgn val="ctr"/>
        <c:lblOffset val="100"/>
      </c:catAx>
      <c:valAx>
        <c:axId val="56053120"/>
        <c:scaling>
          <c:orientation val="minMax"/>
        </c:scaling>
        <c:axPos val="l"/>
        <c:majorGridlines/>
        <c:numFmt formatCode="General" sourceLinked="1"/>
        <c:tickLblPos val="nextTo"/>
        <c:crossAx val="56051584"/>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cat>
            <c:strRef>
              <c:f>Лист1!$A$2:$A$5</c:f>
              <c:strCache>
                <c:ptCount val="2"/>
                <c:pt idx="0">
                  <c:v>1-б</c:v>
                </c:pt>
                <c:pt idx="1">
                  <c:v>1-в</c:v>
                </c:pt>
              </c:strCache>
            </c:strRef>
          </c:cat>
          <c:val>
            <c:numRef>
              <c:f>Лист1!$B$2:$B$5</c:f>
              <c:numCache>
                <c:formatCode>General</c:formatCode>
                <c:ptCount val="4"/>
                <c:pt idx="0">
                  <c:v>0.95000000000000062</c:v>
                </c:pt>
              </c:numCache>
            </c:numRef>
          </c:val>
        </c:ser>
        <c:ser>
          <c:idx val="1"/>
          <c:order val="1"/>
          <c:tx>
            <c:strRef>
              <c:f>Лист1!$C$1</c:f>
              <c:strCache>
                <c:ptCount val="1"/>
                <c:pt idx="0">
                  <c:v>Ряд 2</c:v>
                </c:pt>
              </c:strCache>
            </c:strRef>
          </c:tx>
          <c:cat>
            <c:strRef>
              <c:f>Лист1!$A$2:$A$5</c:f>
              <c:strCache>
                <c:ptCount val="2"/>
                <c:pt idx="0">
                  <c:v>1-б</c:v>
                </c:pt>
                <c:pt idx="1">
                  <c:v>1-в</c:v>
                </c:pt>
              </c:strCache>
            </c:strRef>
          </c:cat>
          <c:val>
            <c:numRef>
              <c:f>Лист1!$C$2:$C$5</c:f>
              <c:numCache>
                <c:formatCode>General</c:formatCode>
                <c:ptCount val="4"/>
                <c:pt idx="1">
                  <c:v>0.9</c:v>
                </c:pt>
              </c:numCache>
            </c:numRef>
          </c:val>
        </c:ser>
        <c:overlap val="100"/>
        <c:axId val="56073216"/>
        <c:axId val="56079104"/>
      </c:barChart>
      <c:catAx>
        <c:axId val="56073216"/>
        <c:scaling>
          <c:orientation val="minMax"/>
        </c:scaling>
        <c:axPos val="b"/>
        <c:tickLblPos val="nextTo"/>
        <c:crossAx val="56079104"/>
        <c:crosses val="autoZero"/>
        <c:auto val="1"/>
        <c:lblAlgn val="ctr"/>
        <c:lblOffset val="100"/>
      </c:catAx>
      <c:valAx>
        <c:axId val="56079104"/>
        <c:scaling>
          <c:orientation val="minMax"/>
        </c:scaling>
        <c:axPos val="l"/>
        <c:majorGridlines/>
        <c:numFmt formatCode="General" sourceLinked="1"/>
        <c:tickLblPos val="nextTo"/>
        <c:crossAx val="56073216"/>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cat>
            <c:strRef>
              <c:f>Лист1!$A$2:$A$5</c:f>
              <c:strCache>
                <c:ptCount val="2"/>
                <c:pt idx="0">
                  <c:v>1-б</c:v>
                </c:pt>
                <c:pt idx="1">
                  <c:v>1-в</c:v>
                </c:pt>
              </c:strCache>
            </c:strRef>
          </c:cat>
          <c:val>
            <c:numRef>
              <c:f>Лист1!$B$2:$B$5</c:f>
              <c:numCache>
                <c:formatCode>General</c:formatCode>
                <c:ptCount val="4"/>
                <c:pt idx="0">
                  <c:v>0.96000000000000063</c:v>
                </c:pt>
              </c:numCache>
            </c:numRef>
          </c:val>
        </c:ser>
        <c:ser>
          <c:idx val="1"/>
          <c:order val="1"/>
          <c:tx>
            <c:strRef>
              <c:f>Лист1!$C$1</c:f>
              <c:strCache>
                <c:ptCount val="1"/>
                <c:pt idx="0">
                  <c:v>Ряд 2</c:v>
                </c:pt>
              </c:strCache>
            </c:strRef>
          </c:tx>
          <c:cat>
            <c:strRef>
              <c:f>Лист1!$A$2:$A$5</c:f>
              <c:strCache>
                <c:ptCount val="2"/>
                <c:pt idx="0">
                  <c:v>1-б</c:v>
                </c:pt>
                <c:pt idx="1">
                  <c:v>1-в</c:v>
                </c:pt>
              </c:strCache>
            </c:strRef>
          </c:cat>
          <c:val>
            <c:numRef>
              <c:f>Лист1!$C$2:$C$5</c:f>
              <c:numCache>
                <c:formatCode>General</c:formatCode>
                <c:ptCount val="4"/>
                <c:pt idx="1">
                  <c:v>0.93</c:v>
                </c:pt>
              </c:numCache>
            </c:numRef>
          </c:val>
        </c:ser>
        <c:overlap val="100"/>
        <c:axId val="56197504"/>
        <c:axId val="56199040"/>
      </c:barChart>
      <c:catAx>
        <c:axId val="56197504"/>
        <c:scaling>
          <c:orientation val="minMax"/>
        </c:scaling>
        <c:axPos val="b"/>
        <c:tickLblPos val="nextTo"/>
        <c:crossAx val="56199040"/>
        <c:crosses val="autoZero"/>
        <c:auto val="1"/>
        <c:lblAlgn val="ctr"/>
        <c:lblOffset val="100"/>
      </c:catAx>
      <c:valAx>
        <c:axId val="56199040"/>
        <c:scaling>
          <c:orientation val="minMax"/>
        </c:scaling>
        <c:axPos val="l"/>
        <c:majorGridlines/>
        <c:numFmt formatCode="General" sourceLinked="1"/>
        <c:tickLblPos val="nextTo"/>
        <c:crossAx val="56197504"/>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pieChart>
        <c:varyColors val="1"/>
        <c:ser>
          <c:idx val="0"/>
          <c:order val="0"/>
          <c:tx>
            <c:strRef>
              <c:f>Лист1!$B$1</c:f>
              <c:strCache>
                <c:ptCount val="1"/>
                <c:pt idx="0">
                  <c:v>1 в класс</c:v>
                </c:pt>
              </c:strCache>
            </c:strRef>
          </c:tx>
          <c:cat>
            <c:strRef>
              <c:f>Лист1!$A$2:$A$6</c:f>
              <c:strCache>
                <c:ptCount val="5"/>
                <c:pt idx="0">
                  <c:v>Благоприятная семейная ситуация</c:v>
                </c:pt>
                <c:pt idx="1">
                  <c:v>Тревожность</c:v>
                </c:pt>
                <c:pt idx="2">
                  <c:v>Конфликтность в семье</c:v>
                </c:pt>
                <c:pt idx="3">
                  <c:v>Чувство неполноценности в семье</c:v>
                </c:pt>
                <c:pt idx="4">
                  <c:v>Враждебность в семейных отношениях</c:v>
                </c:pt>
              </c:strCache>
            </c:strRef>
          </c:cat>
          <c:val>
            <c:numRef>
              <c:f>Лист1!$B$2:$B$6</c:f>
              <c:numCache>
                <c:formatCode>General</c:formatCode>
                <c:ptCount val="5"/>
                <c:pt idx="0">
                  <c:v>17</c:v>
                </c:pt>
                <c:pt idx="1">
                  <c:v>35</c:v>
                </c:pt>
                <c:pt idx="2">
                  <c:v>30</c:v>
                </c:pt>
                <c:pt idx="3">
                  <c:v>14</c:v>
                </c:pt>
                <c:pt idx="4">
                  <c:v>20</c:v>
                </c:pt>
              </c:numCache>
            </c:numRef>
          </c:val>
        </c:ser>
        <c:firstSliceAng val="0"/>
      </c:pieChart>
      <c:spPr>
        <a:noFill/>
        <a:ln w="25353">
          <a:noFill/>
        </a:ln>
      </c:spPr>
    </c:plotArea>
    <c:legend>
      <c:legendPos val="r"/>
      <c:layout>
        <c:manualLayout>
          <c:xMode val="edge"/>
          <c:yMode val="edge"/>
          <c:x val="0.6708769442404926"/>
          <c:y val="7.2909801937408522E-2"/>
          <c:w val="0.25274054569545346"/>
          <c:h val="0.80873583573137764"/>
        </c:manualLayout>
      </c:layout>
      <c:txPr>
        <a:bodyPr/>
        <a:lstStyle/>
        <a:p>
          <a:pPr>
            <a:defRPr sz="799" baseline="0"/>
          </a:pPr>
          <a:endParaRPr lang="ru-RU"/>
        </a:p>
      </c:txPr>
    </c:legend>
    <c:plotVisOnly val="1"/>
    <c:dispBlanksAs val="zero"/>
  </c:chart>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pieChart>
        <c:varyColors val="1"/>
        <c:ser>
          <c:idx val="0"/>
          <c:order val="0"/>
          <c:tx>
            <c:strRef>
              <c:f>Лист1!$B$1</c:f>
              <c:strCache>
                <c:ptCount val="1"/>
                <c:pt idx="0">
                  <c:v>1 б класс</c:v>
                </c:pt>
              </c:strCache>
            </c:strRef>
          </c:tx>
          <c:cat>
            <c:strRef>
              <c:f>Лист1!$A$2:$A$6</c:f>
              <c:strCache>
                <c:ptCount val="5"/>
                <c:pt idx="0">
                  <c:v>Благоприятная семейная ситуация</c:v>
                </c:pt>
                <c:pt idx="1">
                  <c:v>Тревожность</c:v>
                </c:pt>
                <c:pt idx="2">
                  <c:v>Конфликтность в семье</c:v>
                </c:pt>
                <c:pt idx="3">
                  <c:v>Чувство неполноценности в семье</c:v>
                </c:pt>
                <c:pt idx="4">
                  <c:v>Враждебность в семейных отношениях</c:v>
                </c:pt>
              </c:strCache>
            </c:strRef>
          </c:cat>
          <c:val>
            <c:numRef>
              <c:f>Лист1!$B$2:$B$6</c:f>
              <c:numCache>
                <c:formatCode>General</c:formatCode>
                <c:ptCount val="5"/>
                <c:pt idx="0">
                  <c:v>50</c:v>
                </c:pt>
                <c:pt idx="1">
                  <c:v>10</c:v>
                </c:pt>
                <c:pt idx="2">
                  <c:v>10</c:v>
                </c:pt>
                <c:pt idx="3">
                  <c:v>0</c:v>
                </c:pt>
                <c:pt idx="4">
                  <c:v>0</c:v>
                </c:pt>
              </c:numCache>
            </c:numRef>
          </c:val>
        </c:ser>
        <c:firstSliceAng val="0"/>
      </c:pieChart>
      <c:spPr>
        <a:noFill/>
        <a:ln w="25367">
          <a:noFill/>
        </a:ln>
      </c:spPr>
    </c:plotArea>
    <c:legend>
      <c:legendPos val="r"/>
      <c:layout>
        <c:manualLayout>
          <c:xMode val="edge"/>
          <c:yMode val="edge"/>
          <c:x val="0.6708769442404926"/>
          <c:y val="7.2909801937408522E-2"/>
          <c:w val="0.2527402081170721"/>
          <c:h val="0.80873583573137764"/>
        </c:manualLayout>
      </c:layout>
      <c:txPr>
        <a:bodyPr/>
        <a:lstStyle/>
        <a:p>
          <a:pPr>
            <a:defRPr sz="799" baseline="0"/>
          </a:pPr>
          <a:endParaRPr lang="ru-RU"/>
        </a:p>
      </c:txPr>
    </c:legend>
    <c:plotVisOnly val="1"/>
    <c:dispBlanksAs val="zero"/>
  </c:chart>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pieChart>
        <c:varyColors val="1"/>
        <c:ser>
          <c:idx val="0"/>
          <c:order val="0"/>
          <c:tx>
            <c:strRef>
              <c:f>Лист1!$B$1</c:f>
              <c:strCache>
                <c:ptCount val="1"/>
                <c:pt idx="0">
                  <c:v>1 в класс</c:v>
                </c:pt>
              </c:strCache>
            </c:strRef>
          </c:tx>
          <c:cat>
            <c:strRef>
              <c:f>Лист1!$A$2:$A$6</c:f>
              <c:strCache>
                <c:ptCount val="5"/>
                <c:pt idx="0">
                  <c:v>Благоприятная семейная ситуация</c:v>
                </c:pt>
                <c:pt idx="1">
                  <c:v>Тревожность</c:v>
                </c:pt>
                <c:pt idx="2">
                  <c:v>Конфликтность в семье</c:v>
                </c:pt>
                <c:pt idx="3">
                  <c:v>Чувство неполноценности в семье</c:v>
                </c:pt>
                <c:pt idx="4">
                  <c:v>Враждебность в семейных отношениях</c:v>
                </c:pt>
              </c:strCache>
            </c:strRef>
          </c:cat>
          <c:val>
            <c:numRef>
              <c:f>Лист1!$B$2:$B$6</c:f>
              <c:numCache>
                <c:formatCode>General</c:formatCode>
                <c:ptCount val="5"/>
                <c:pt idx="0">
                  <c:v>22</c:v>
                </c:pt>
                <c:pt idx="1">
                  <c:v>30</c:v>
                </c:pt>
                <c:pt idx="2">
                  <c:v>22</c:v>
                </c:pt>
                <c:pt idx="3">
                  <c:v>10</c:v>
                </c:pt>
                <c:pt idx="4">
                  <c:v>18</c:v>
                </c:pt>
              </c:numCache>
            </c:numRef>
          </c:val>
        </c:ser>
        <c:firstSliceAng val="0"/>
      </c:pieChart>
      <c:spPr>
        <a:noFill/>
        <a:ln w="25353">
          <a:noFill/>
        </a:ln>
      </c:spPr>
    </c:plotArea>
    <c:legend>
      <c:legendPos val="r"/>
      <c:layout>
        <c:manualLayout>
          <c:xMode val="edge"/>
          <c:yMode val="edge"/>
          <c:x val="0.67087694424049282"/>
          <c:y val="7.2909801937408522E-2"/>
          <c:w val="0.25274054569545346"/>
          <c:h val="0.80873583573137764"/>
        </c:manualLayout>
      </c:layout>
      <c:txPr>
        <a:bodyPr/>
        <a:lstStyle/>
        <a:p>
          <a:pPr>
            <a:defRPr sz="799" baseline="0"/>
          </a:pPr>
          <a:endParaRPr lang="ru-RU"/>
        </a:p>
      </c:txPr>
    </c:legend>
    <c:plotVisOnly val="1"/>
    <c:dispBlanksAs val="zero"/>
  </c:chart>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pieChart>
        <c:varyColors val="1"/>
        <c:ser>
          <c:idx val="0"/>
          <c:order val="0"/>
          <c:tx>
            <c:strRef>
              <c:f>Лист1!$B$1</c:f>
              <c:strCache>
                <c:ptCount val="1"/>
                <c:pt idx="0">
                  <c:v>1 б класс</c:v>
                </c:pt>
              </c:strCache>
            </c:strRef>
          </c:tx>
          <c:cat>
            <c:strRef>
              <c:f>Лист1!$A$2:$A$6</c:f>
              <c:strCache>
                <c:ptCount val="5"/>
                <c:pt idx="0">
                  <c:v>Благоприятная семейная ситуация</c:v>
                </c:pt>
                <c:pt idx="1">
                  <c:v>Тревожность</c:v>
                </c:pt>
                <c:pt idx="2">
                  <c:v>Конфликтность в семье</c:v>
                </c:pt>
                <c:pt idx="3">
                  <c:v>Чувство неполноценности в семье</c:v>
                </c:pt>
                <c:pt idx="4">
                  <c:v>Враждебность в семейных отношениях</c:v>
                </c:pt>
              </c:strCache>
            </c:strRef>
          </c:cat>
          <c:val>
            <c:numRef>
              <c:f>Лист1!$B$2:$B$6</c:f>
              <c:numCache>
                <c:formatCode>General</c:formatCode>
                <c:ptCount val="5"/>
                <c:pt idx="0">
                  <c:v>48</c:v>
                </c:pt>
                <c:pt idx="1">
                  <c:v>12</c:v>
                </c:pt>
                <c:pt idx="2">
                  <c:v>12</c:v>
                </c:pt>
                <c:pt idx="3">
                  <c:v>0</c:v>
                </c:pt>
                <c:pt idx="4">
                  <c:v>0</c:v>
                </c:pt>
              </c:numCache>
            </c:numRef>
          </c:val>
        </c:ser>
        <c:firstSliceAng val="0"/>
      </c:pieChart>
      <c:spPr>
        <a:noFill/>
        <a:ln w="25367">
          <a:noFill/>
        </a:ln>
      </c:spPr>
    </c:plotArea>
    <c:legend>
      <c:legendPos val="r"/>
      <c:layout>
        <c:manualLayout>
          <c:xMode val="edge"/>
          <c:yMode val="edge"/>
          <c:x val="0.67087694424049282"/>
          <c:y val="7.2909801937408522E-2"/>
          <c:w val="0.2527402081170721"/>
          <c:h val="0.80873583573137764"/>
        </c:manualLayout>
      </c:layout>
      <c:txPr>
        <a:bodyPr/>
        <a:lstStyle/>
        <a:p>
          <a:pPr>
            <a:defRPr sz="799" baseline="0"/>
          </a:pPr>
          <a:endParaRPr lang="ru-RU"/>
        </a:p>
      </c:txPr>
    </c:legend>
    <c:plotVisOnly val="1"/>
    <c:dispBlanksAs val="zero"/>
  </c:chart>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1 в класс</c:v>
                </c:pt>
              </c:strCache>
            </c:strRef>
          </c:tx>
          <c:cat>
            <c:strRef>
              <c:f>Лист1!$A$2:$A$3</c:f>
              <c:strCache>
                <c:ptCount val="2"/>
                <c:pt idx="0">
                  <c:v>Стрессоустойчивость (начало эксперимента)</c:v>
                </c:pt>
                <c:pt idx="1">
                  <c:v>Стрессоустойчивость (конец эксперимента)</c:v>
                </c:pt>
              </c:strCache>
            </c:strRef>
          </c:cat>
          <c:val>
            <c:numRef>
              <c:f>Лист1!$B$2:$B$3</c:f>
              <c:numCache>
                <c:formatCode>General</c:formatCode>
                <c:ptCount val="2"/>
                <c:pt idx="0">
                  <c:v>3</c:v>
                </c:pt>
                <c:pt idx="1">
                  <c:v>5</c:v>
                </c:pt>
              </c:numCache>
            </c:numRef>
          </c:val>
        </c:ser>
        <c:ser>
          <c:idx val="1"/>
          <c:order val="1"/>
          <c:tx>
            <c:strRef>
              <c:f>Лист1!$C$1</c:f>
              <c:strCache>
                <c:ptCount val="1"/>
                <c:pt idx="0">
                  <c:v>1 б класс</c:v>
                </c:pt>
              </c:strCache>
            </c:strRef>
          </c:tx>
          <c:cat>
            <c:strRef>
              <c:f>Лист1!$A$2:$A$3</c:f>
              <c:strCache>
                <c:ptCount val="2"/>
                <c:pt idx="0">
                  <c:v>Стрессоустойчивость (начало эксперимента)</c:v>
                </c:pt>
                <c:pt idx="1">
                  <c:v>Стрессоустойчивость (конец эксперимента)</c:v>
                </c:pt>
              </c:strCache>
            </c:strRef>
          </c:cat>
          <c:val>
            <c:numRef>
              <c:f>Лист1!$C$2:$C$3</c:f>
              <c:numCache>
                <c:formatCode>General</c:formatCode>
                <c:ptCount val="2"/>
                <c:pt idx="0">
                  <c:v>7</c:v>
                </c:pt>
                <c:pt idx="1">
                  <c:v>8</c:v>
                </c:pt>
              </c:numCache>
            </c:numRef>
          </c:val>
        </c:ser>
        <c:axId val="57417728"/>
        <c:axId val="57419264"/>
      </c:barChart>
      <c:catAx>
        <c:axId val="57417728"/>
        <c:scaling>
          <c:orientation val="minMax"/>
        </c:scaling>
        <c:axPos val="b"/>
        <c:numFmt formatCode="General" sourceLinked="1"/>
        <c:tickLblPos val="nextTo"/>
        <c:txPr>
          <a:bodyPr/>
          <a:lstStyle/>
          <a:p>
            <a:pPr>
              <a:defRPr sz="599" baseline="0"/>
            </a:pPr>
            <a:endParaRPr lang="ru-RU"/>
          </a:p>
        </c:txPr>
        <c:crossAx val="57419264"/>
        <c:crosses val="autoZero"/>
        <c:auto val="1"/>
        <c:lblAlgn val="ctr"/>
        <c:lblOffset val="100"/>
      </c:catAx>
      <c:valAx>
        <c:axId val="57419264"/>
        <c:scaling>
          <c:orientation val="minMax"/>
          <c:max val="9"/>
          <c:min val="0"/>
        </c:scaling>
        <c:axPos val="l"/>
        <c:majorGridlines/>
        <c:numFmt formatCode="General" sourceLinked="1"/>
        <c:tickLblPos val="nextTo"/>
        <c:crossAx val="57417728"/>
        <c:crosses val="autoZero"/>
        <c:crossBetween val="between"/>
      </c:valAx>
    </c:plotArea>
    <c:legend>
      <c:legendPos val="r"/>
      <c:txPr>
        <a:bodyPr/>
        <a:lstStyle/>
        <a:p>
          <a:pPr>
            <a:defRPr sz="798" baseline="0"/>
          </a:pPr>
          <a:endParaRPr lang="ru-RU"/>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cat>
            <c:strRef>
              <c:f>Лист1!$A$2:$A$5</c:f>
              <c:strCache>
                <c:ptCount val="2"/>
                <c:pt idx="0">
                  <c:v>1-б</c:v>
                </c:pt>
                <c:pt idx="1">
                  <c:v>1-в</c:v>
                </c:pt>
              </c:strCache>
            </c:strRef>
          </c:cat>
          <c:val>
            <c:numRef>
              <c:f>Лист1!$B$2:$B$5</c:f>
              <c:numCache>
                <c:formatCode>General</c:formatCode>
                <c:ptCount val="4"/>
                <c:pt idx="0">
                  <c:v>4.5</c:v>
                </c:pt>
              </c:numCache>
            </c:numRef>
          </c:val>
        </c:ser>
        <c:ser>
          <c:idx val="1"/>
          <c:order val="1"/>
          <c:tx>
            <c:strRef>
              <c:f>Лист1!$C$1</c:f>
              <c:strCache>
                <c:ptCount val="1"/>
                <c:pt idx="0">
                  <c:v>Ряд 2</c:v>
                </c:pt>
              </c:strCache>
            </c:strRef>
          </c:tx>
          <c:cat>
            <c:strRef>
              <c:f>Лист1!$A$2:$A$5</c:f>
              <c:strCache>
                <c:ptCount val="2"/>
                <c:pt idx="0">
                  <c:v>1-б</c:v>
                </c:pt>
                <c:pt idx="1">
                  <c:v>1-в</c:v>
                </c:pt>
              </c:strCache>
            </c:strRef>
          </c:cat>
          <c:val>
            <c:numRef>
              <c:f>Лист1!$C$2:$C$5</c:f>
              <c:numCache>
                <c:formatCode>General</c:formatCode>
                <c:ptCount val="4"/>
                <c:pt idx="1">
                  <c:v>3.5</c:v>
                </c:pt>
              </c:numCache>
            </c:numRef>
          </c:val>
        </c:ser>
        <c:ser>
          <c:idx val="2"/>
          <c:order val="2"/>
          <c:tx>
            <c:strRef>
              <c:f>Лист1!$D$1</c:f>
              <c:strCache>
                <c:ptCount val="1"/>
                <c:pt idx="0">
                  <c:v>Ряд 3</c:v>
                </c:pt>
              </c:strCache>
            </c:strRef>
          </c:tx>
          <c:cat>
            <c:strRef>
              <c:f>Лист1!$A$2:$A$5</c:f>
              <c:strCache>
                <c:ptCount val="2"/>
                <c:pt idx="0">
                  <c:v>1-б</c:v>
                </c:pt>
                <c:pt idx="1">
                  <c:v>1-в</c:v>
                </c:pt>
              </c:strCache>
            </c:strRef>
          </c:cat>
          <c:val>
            <c:numRef>
              <c:f>Лист1!$D$2:$D$5</c:f>
              <c:numCache>
                <c:formatCode>General</c:formatCode>
                <c:ptCount val="4"/>
              </c:numCache>
            </c:numRef>
          </c:val>
        </c:ser>
        <c:overlap val="100"/>
        <c:axId val="21930368"/>
        <c:axId val="21931904"/>
      </c:barChart>
      <c:catAx>
        <c:axId val="21930368"/>
        <c:scaling>
          <c:orientation val="minMax"/>
        </c:scaling>
        <c:axPos val="b"/>
        <c:tickLblPos val="nextTo"/>
        <c:crossAx val="21931904"/>
        <c:crosses val="autoZero"/>
        <c:auto val="1"/>
        <c:lblAlgn val="ctr"/>
        <c:lblOffset val="100"/>
      </c:catAx>
      <c:valAx>
        <c:axId val="21931904"/>
        <c:scaling>
          <c:orientation val="minMax"/>
        </c:scaling>
        <c:axPos val="l"/>
        <c:majorGridlines/>
        <c:numFmt formatCode="General" sourceLinked="1"/>
        <c:tickLblPos val="nextTo"/>
        <c:crossAx val="2193036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cat>
            <c:strRef>
              <c:f>Лист1!$A$2:$A$5</c:f>
              <c:strCache>
                <c:ptCount val="2"/>
                <c:pt idx="0">
                  <c:v>1-б</c:v>
                </c:pt>
                <c:pt idx="1">
                  <c:v>1-в</c:v>
                </c:pt>
              </c:strCache>
            </c:strRef>
          </c:cat>
          <c:val>
            <c:numRef>
              <c:f>Лист1!$B$2:$B$5</c:f>
              <c:numCache>
                <c:formatCode>General</c:formatCode>
                <c:ptCount val="4"/>
                <c:pt idx="0">
                  <c:v>4.4000000000000004</c:v>
                </c:pt>
              </c:numCache>
            </c:numRef>
          </c:val>
        </c:ser>
        <c:ser>
          <c:idx val="1"/>
          <c:order val="1"/>
          <c:tx>
            <c:strRef>
              <c:f>Лист1!$C$1</c:f>
              <c:strCache>
                <c:ptCount val="1"/>
                <c:pt idx="0">
                  <c:v>Ряд 2</c:v>
                </c:pt>
              </c:strCache>
            </c:strRef>
          </c:tx>
          <c:cat>
            <c:strRef>
              <c:f>Лист1!$A$2:$A$5</c:f>
              <c:strCache>
                <c:ptCount val="2"/>
                <c:pt idx="0">
                  <c:v>1-б</c:v>
                </c:pt>
                <c:pt idx="1">
                  <c:v>1-в</c:v>
                </c:pt>
              </c:strCache>
            </c:strRef>
          </c:cat>
          <c:val>
            <c:numRef>
              <c:f>Лист1!$C$2:$C$5</c:f>
              <c:numCache>
                <c:formatCode>General</c:formatCode>
                <c:ptCount val="4"/>
                <c:pt idx="1">
                  <c:v>2.9</c:v>
                </c:pt>
              </c:numCache>
            </c:numRef>
          </c:val>
        </c:ser>
        <c:overlap val="100"/>
        <c:axId val="54490624"/>
        <c:axId val="54492160"/>
      </c:barChart>
      <c:catAx>
        <c:axId val="54490624"/>
        <c:scaling>
          <c:orientation val="minMax"/>
        </c:scaling>
        <c:axPos val="b"/>
        <c:tickLblPos val="nextTo"/>
        <c:crossAx val="54492160"/>
        <c:crosses val="autoZero"/>
        <c:auto val="1"/>
        <c:lblAlgn val="ctr"/>
        <c:lblOffset val="100"/>
      </c:catAx>
      <c:valAx>
        <c:axId val="54492160"/>
        <c:scaling>
          <c:orientation val="minMax"/>
        </c:scaling>
        <c:axPos val="l"/>
        <c:majorGridlines/>
        <c:numFmt formatCode="General" sourceLinked="1"/>
        <c:tickLblPos val="nextTo"/>
        <c:crossAx val="5449062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cat>
            <c:strRef>
              <c:f>Лист1!$A$2:$A$5</c:f>
              <c:strCache>
                <c:ptCount val="2"/>
                <c:pt idx="0">
                  <c:v>1-б</c:v>
                </c:pt>
                <c:pt idx="1">
                  <c:v>1-в</c:v>
                </c:pt>
              </c:strCache>
            </c:strRef>
          </c:cat>
          <c:val>
            <c:numRef>
              <c:f>Лист1!$B$2:$B$5</c:f>
              <c:numCache>
                <c:formatCode>General</c:formatCode>
                <c:ptCount val="4"/>
                <c:pt idx="0">
                  <c:v>4.8</c:v>
                </c:pt>
              </c:numCache>
            </c:numRef>
          </c:val>
        </c:ser>
        <c:ser>
          <c:idx val="1"/>
          <c:order val="1"/>
          <c:tx>
            <c:strRef>
              <c:f>Лист1!$C$1</c:f>
              <c:strCache>
                <c:ptCount val="1"/>
                <c:pt idx="0">
                  <c:v>Ряд 2</c:v>
                </c:pt>
              </c:strCache>
            </c:strRef>
          </c:tx>
          <c:cat>
            <c:strRef>
              <c:f>Лист1!$A$2:$A$5</c:f>
              <c:strCache>
                <c:ptCount val="2"/>
                <c:pt idx="0">
                  <c:v>1-б</c:v>
                </c:pt>
                <c:pt idx="1">
                  <c:v>1-в</c:v>
                </c:pt>
              </c:strCache>
            </c:strRef>
          </c:cat>
          <c:val>
            <c:numRef>
              <c:f>Лист1!$C$2:$C$5</c:f>
              <c:numCache>
                <c:formatCode>General</c:formatCode>
                <c:ptCount val="4"/>
                <c:pt idx="1">
                  <c:v>3.5</c:v>
                </c:pt>
              </c:numCache>
            </c:numRef>
          </c:val>
        </c:ser>
        <c:overlap val="100"/>
        <c:axId val="55294592"/>
        <c:axId val="55296384"/>
      </c:barChart>
      <c:catAx>
        <c:axId val="55294592"/>
        <c:scaling>
          <c:orientation val="minMax"/>
        </c:scaling>
        <c:axPos val="b"/>
        <c:tickLblPos val="nextTo"/>
        <c:crossAx val="55296384"/>
        <c:crosses val="autoZero"/>
        <c:auto val="1"/>
        <c:lblAlgn val="ctr"/>
        <c:lblOffset val="100"/>
      </c:catAx>
      <c:valAx>
        <c:axId val="55296384"/>
        <c:scaling>
          <c:orientation val="minMax"/>
        </c:scaling>
        <c:axPos val="l"/>
        <c:majorGridlines/>
        <c:numFmt formatCode="General" sourceLinked="1"/>
        <c:tickLblPos val="nextTo"/>
        <c:crossAx val="5529459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cat>
            <c:strRef>
              <c:f>Лист1!$A$2:$A$5</c:f>
              <c:strCache>
                <c:ptCount val="2"/>
                <c:pt idx="0">
                  <c:v>1-б</c:v>
                </c:pt>
                <c:pt idx="1">
                  <c:v>1-в</c:v>
                </c:pt>
              </c:strCache>
            </c:strRef>
          </c:cat>
          <c:val>
            <c:numRef>
              <c:f>Лист1!$B$2:$B$5</c:f>
              <c:numCache>
                <c:formatCode>General</c:formatCode>
                <c:ptCount val="4"/>
                <c:pt idx="0">
                  <c:v>0.98</c:v>
                </c:pt>
              </c:numCache>
            </c:numRef>
          </c:val>
        </c:ser>
        <c:ser>
          <c:idx val="1"/>
          <c:order val="1"/>
          <c:tx>
            <c:strRef>
              <c:f>Лист1!$C$1</c:f>
              <c:strCache>
                <c:ptCount val="1"/>
                <c:pt idx="0">
                  <c:v>Ряд 2</c:v>
                </c:pt>
              </c:strCache>
            </c:strRef>
          </c:tx>
          <c:cat>
            <c:strRef>
              <c:f>Лист1!$A$2:$A$5</c:f>
              <c:strCache>
                <c:ptCount val="2"/>
                <c:pt idx="0">
                  <c:v>1-б</c:v>
                </c:pt>
                <c:pt idx="1">
                  <c:v>1-в</c:v>
                </c:pt>
              </c:strCache>
            </c:strRef>
          </c:cat>
          <c:val>
            <c:numRef>
              <c:f>Лист1!$C$2:$C$5</c:f>
              <c:numCache>
                <c:formatCode>General</c:formatCode>
                <c:ptCount val="4"/>
                <c:pt idx="1">
                  <c:v>0.70000000000000062</c:v>
                </c:pt>
              </c:numCache>
            </c:numRef>
          </c:val>
        </c:ser>
        <c:overlap val="100"/>
        <c:axId val="55521280"/>
        <c:axId val="55522816"/>
      </c:barChart>
      <c:catAx>
        <c:axId val="55521280"/>
        <c:scaling>
          <c:orientation val="minMax"/>
        </c:scaling>
        <c:axPos val="b"/>
        <c:tickLblPos val="nextTo"/>
        <c:crossAx val="55522816"/>
        <c:crosses val="autoZero"/>
        <c:auto val="1"/>
        <c:lblAlgn val="ctr"/>
        <c:lblOffset val="100"/>
      </c:catAx>
      <c:valAx>
        <c:axId val="55522816"/>
        <c:scaling>
          <c:orientation val="minMax"/>
        </c:scaling>
        <c:axPos val="l"/>
        <c:majorGridlines/>
        <c:numFmt formatCode="General" sourceLinked="1"/>
        <c:tickLblPos val="nextTo"/>
        <c:crossAx val="55521280"/>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cat>
            <c:strRef>
              <c:f>Лист1!$A$2:$A$5</c:f>
              <c:strCache>
                <c:ptCount val="2"/>
                <c:pt idx="0">
                  <c:v>1-б</c:v>
                </c:pt>
                <c:pt idx="1">
                  <c:v>1-в</c:v>
                </c:pt>
              </c:strCache>
            </c:strRef>
          </c:cat>
          <c:val>
            <c:numRef>
              <c:f>Лист1!$B$2:$B$5</c:f>
              <c:numCache>
                <c:formatCode>General</c:formatCode>
                <c:ptCount val="4"/>
                <c:pt idx="0">
                  <c:v>1.5</c:v>
                </c:pt>
              </c:numCache>
            </c:numRef>
          </c:val>
        </c:ser>
        <c:ser>
          <c:idx val="1"/>
          <c:order val="1"/>
          <c:tx>
            <c:strRef>
              <c:f>Лист1!$C$1</c:f>
              <c:strCache>
                <c:ptCount val="1"/>
                <c:pt idx="0">
                  <c:v>Ряд 2</c:v>
                </c:pt>
              </c:strCache>
            </c:strRef>
          </c:tx>
          <c:cat>
            <c:strRef>
              <c:f>Лист1!$A$2:$A$5</c:f>
              <c:strCache>
                <c:ptCount val="2"/>
                <c:pt idx="0">
                  <c:v>1-б</c:v>
                </c:pt>
                <c:pt idx="1">
                  <c:v>1-в</c:v>
                </c:pt>
              </c:strCache>
            </c:strRef>
          </c:cat>
          <c:val>
            <c:numRef>
              <c:f>Лист1!$C$2:$C$5</c:f>
              <c:numCache>
                <c:formatCode>General</c:formatCode>
                <c:ptCount val="4"/>
                <c:pt idx="1">
                  <c:v>0.92</c:v>
                </c:pt>
              </c:numCache>
            </c:numRef>
          </c:val>
        </c:ser>
        <c:overlap val="100"/>
        <c:axId val="55710848"/>
        <c:axId val="55712384"/>
      </c:barChart>
      <c:catAx>
        <c:axId val="55710848"/>
        <c:scaling>
          <c:orientation val="minMax"/>
        </c:scaling>
        <c:axPos val="b"/>
        <c:tickLblPos val="nextTo"/>
        <c:crossAx val="55712384"/>
        <c:crosses val="autoZero"/>
        <c:auto val="1"/>
        <c:lblAlgn val="ctr"/>
        <c:lblOffset val="100"/>
      </c:catAx>
      <c:valAx>
        <c:axId val="55712384"/>
        <c:scaling>
          <c:orientation val="minMax"/>
        </c:scaling>
        <c:axPos val="l"/>
        <c:majorGridlines/>
        <c:numFmt formatCode="General" sourceLinked="1"/>
        <c:tickLblPos val="nextTo"/>
        <c:crossAx val="55710848"/>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069383142927281"/>
          <c:y val="0.12995648883243063"/>
          <c:w val="0.7853440129224617"/>
          <c:h val="0.70821526684667635"/>
        </c:manualLayout>
      </c:layout>
      <c:barChart>
        <c:barDir val="col"/>
        <c:grouping val="stacked"/>
        <c:ser>
          <c:idx val="0"/>
          <c:order val="0"/>
          <c:tx>
            <c:strRef>
              <c:f>Лист1!$B$1</c:f>
              <c:strCache>
                <c:ptCount val="1"/>
                <c:pt idx="0">
                  <c:v>Ряд 1</c:v>
                </c:pt>
              </c:strCache>
            </c:strRef>
          </c:tx>
          <c:cat>
            <c:strRef>
              <c:f>Лист1!$A$2:$A$5</c:f>
              <c:strCache>
                <c:ptCount val="2"/>
                <c:pt idx="0">
                  <c:v>1-б</c:v>
                </c:pt>
                <c:pt idx="1">
                  <c:v>1-в</c:v>
                </c:pt>
              </c:strCache>
            </c:strRef>
          </c:cat>
          <c:val>
            <c:numRef>
              <c:f>Лист1!$B$2:$B$5</c:f>
              <c:numCache>
                <c:formatCode>General</c:formatCode>
                <c:ptCount val="4"/>
                <c:pt idx="0">
                  <c:v>11</c:v>
                </c:pt>
              </c:numCache>
            </c:numRef>
          </c:val>
        </c:ser>
        <c:ser>
          <c:idx val="1"/>
          <c:order val="1"/>
          <c:tx>
            <c:strRef>
              <c:f>Лист1!$C$1</c:f>
              <c:strCache>
                <c:ptCount val="1"/>
                <c:pt idx="0">
                  <c:v>Ряд 2</c:v>
                </c:pt>
              </c:strCache>
            </c:strRef>
          </c:tx>
          <c:cat>
            <c:strRef>
              <c:f>Лист1!$A$2:$A$5</c:f>
              <c:strCache>
                <c:ptCount val="2"/>
                <c:pt idx="0">
                  <c:v>1-б</c:v>
                </c:pt>
                <c:pt idx="1">
                  <c:v>1-в</c:v>
                </c:pt>
              </c:strCache>
            </c:strRef>
          </c:cat>
          <c:val>
            <c:numRef>
              <c:f>Лист1!$C$2:$C$5</c:f>
              <c:numCache>
                <c:formatCode>General</c:formatCode>
                <c:ptCount val="4"/>
                <c:pt idx="1">
                  <c:v>21</c:v>
                </c:pt>
              </c:numCache>
            </c:numRef>
          </c:val>
        </c:ser>
        <c:overlap val="100"/>
        <c:axId val="55728384"/>
        <c:axId val="55742464"/>
      </c:barChart>
      <c:catAx>
        <c:axId val="55728384"/>
        <c:scaling>
          <c:orientation val="minMax"/>
        </c:scaling>
        <c:axPos val="b"/>
        <c:tickLblPos val="nextTo"/>
        <c:crossAx val="55742464"/>
        <c:crosses val="autoZero"/>
        <c:auto val="1"/>
        <c:lblAlgn val="ctr"/>
        <c:lblOffset val="100"/>
      </c:catAx>
      <c:valAx>
        <c:axId val="55742464"/>
        <c:scaling>
          <c:orientation val="minMax"/>
        </c:scaling>
        <c:axPos val="l"/>
        <c:majorGridlines/>
        <c:numFmt formatCode="General" sourceLinked="1"/>
        <c:tickLblPos val="nextTo"/>
        <c:crossAx val="55728384"/>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cat>
            <c:strRef>
              <c:f>Лист1!$A$2:$A$5</c:f>
              <c:strCache>
                <c:ptCount val="2"/>
                <c:pt idx="0">
                  <c:v>1-б</c:v>
                </c:pt>
                <c:pt idx="1">
                  <c:v>1-в</c:v>
                </c:pt>
              </c:strCache>
            </c:strRef>
          </c:cat>
          <c:val>
            <c:numRef>
              <c:f>Лист1!$B$2:$B$5</c:f>
              <c:numCache>
                <c:formatCode>General</c:formatCode>
                <c:ptCount val="4"/>
                <c:pt idx="0">
                  <c:v>8</c:v>
                </c:pt>
              </c:numCache>
            </c:numRef>
          </c:val>
        </c:ser>
        <c:ser>
          <c:idx val="1"/>
          <c:order val="1"/>
          <c:tx>
            <c:strRef>
              <c:f>Лист1!$C$1</c:f>
              <c:strCache>
                <c:ptCount val="1"/>
                <c:pt idx="0">
                  <c:v>Ряд 2</c:v>
                </c:pt>
              </c:strCache>
            </c:strRef>
          </c:tx>
          <c:cat>
            <c:strRef>
              <c:f>Лист1!$A$2:$A$5</c:f>
              <c:strCache>
                <c:ptCount val="2"/>
                <c:pt idx="0">
                  <c:v>1-б</c:v>
                </c:pt>
                <c:pt idx="1">
                  <c:v>1-в</c:v>
                </c:pt>
              </c:strCache>
            </c:strRef>
          </c:cat>
          <c:val>
            <c:numRef>
              <c:f>Лист1!$C$2:$C$5</c:f>
              <c:numCache>
                <c:formatCode>General</c:formatCode>
                <c:ptCount val="4"/>
                <c:pt idx="1">
                  <c:v>12</c:v>
                </c:pt>
              </c:numCache>
            </c:numRef>
          </c:val>
        </c:ser>
        <c:overlap val="100"/>
        <c:axId val="55762304"/>
        <c:axId val="55764096"/>
      </c:barChart>
      <c:catAx>
        <c:axId val="55762304"/>
        <c:scaling>
          <c:orientation val="minMax"/>
        </c:scaling>
        <c:axPos val="b"/>
        <c:tickLblPos val="nextTo"/>
        <c:crossAx val="55764096"/>
        <c:crosses val="autoZero"/>
        <c:auto val="1"/>
        <c:lblAlgn val="ctr"/>
        <c:lblOffset val="100"/>
      </c:catAx>
      <c:valAx>
        <c:axId val="55764096"/>
        <c:scaling>
          <c:orientation val="minMax"/>
        </c:scaling>
        <c:axPos val="l"/>
        <c:majorGridlines/>
        <c:numFmt formatCode="General" sourceLinked="1"/>
        <c:tickLblPos val="nextTo"/>
        <c:crossAx val="5576230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Ряд 1</c:v>
                </c:pt>
              </c:strCache>
            </c:strRef>
          </c:tx>
          <c:cat>
            <c:strRef>
              <c:f>Лист1!$A$2:$A$5</c:f>
              <c:strCache>
                <c:ptCount val="2"/>
                <c:pt idx="0">
                  <c:v>1-б</c:v>
                </c:pt>
                <c:pt idx="1">
                  <c:v>1-в</c:v>
                </c:pt>
              </c:strCache>
            </c:strRef>
          </c:cat>
          <c:val>
            <c:numRef>
              <c:f>Лист1!$B$2:$B$5</c:f>
              <c:numCache>
                <c:formatCode>General</c:formatCode>
                <c:ptCount val="4"/>
                <c:pt idx="0">
                  <c:v>37</c:v>
                </c:pt>
              </c:numCache>
            </c:numRef>
          </c:val>
        </c:ser>
        <c:ser>
          <c:idx val="1"/>
          <c:order val="1"/>
          <c:tx>
            <c:strRef>
              <c:f>Лист1!$C$1</c:f>
              <c:strCache>
                <c:ptCount val="1"/>
                <c:pt idx="0">
                  <c:v>Ряд 2</c:v>
                </c:pt>
              </c:strCache>
            </c:strRef>
          </c:tx>
          <c:cat>
            <c:strRef>
              <c:f>Лист1!$A$2:$A$5</c:f>
              <c:strCache>
                <c:ptCount val="2"/>
                <c:pt idx="0">
                  <c:v>1-б</c:v>
                </c:pt>
                <c:pt idx="1">
                  <c:v>1-в</c:v>
                </c:pt>
              </c:strCache>
            </c:strRef>
          </c:cat>
          <c:val>
            <c:numRef>
              <c:f>Лист1!$C$2:$C$5</c:f>
              <c:numCache>
                <c:formatCode>General</c:formatCode>
                <c:ptCount val="4"/>
                <c:pt idx="1">
                  <c:v>28</c:v>
                </c:pt>
              </c:numCache>
            </c:numRef>
          </c:val>
        </c:ser>
        <c:overlap val="100"/>
        <c:axId val="55833344"/>
        <c:axId val="55834880"/>
      </c:barChart>
      <c:catAx>
        <c:axId val="55833344"/>
        <c:scaling>
          <c:orientation val="minMax"/>
        </c:scaling>
        <c:axPos val="b"/>
        <c:tickLblPos val="nextTo"/>
        <c:crossAx val="55834880"/>
        <c:crosses val="autoZero"/>
        <c:auto val="1"/>
        <c:lblAlgn val="ctr"/>
        <c:lblOffset val="100"/>
      </c:catAx>
      <c:valAx>
        <c:axId val="55834880"/>
        <c:scaling>
          <c:orientation val="minMax"/>
        </c:scaling>
        <c:axPos val="l"/>
        <c:majorGridlines/>
        <c:numFmt formatCode="General" sourceLinked="1"/>
        <c:tickLblPos val="nextTo"/>
        <c:crossAx val="55833344"/>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444444"/>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444444"/>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444444"/>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444444"/>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444444"/>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444444"/>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40229-CCE4-4A7C-B0F3-A51568412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49</Pages>
  <Words>11645</Words>
  <Characters>66379</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2012-11-06T12:16:00Z</cp:lastPrinted>
  <dcterms:created xsi:type="dcterms:W3CDTF">2015-05-10T09:55:00Z</dcterms:created>
  <dcterms:modified xsi:type="dcterms:W3CDTF">2015-10-04T07:11:00Z</dcterms:modified>
</cp:coreProperties>
</file>