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BF" w:rsidRPr="00BA69EB" w:rsidRDefault="006150BF" w:rsidP="006150BF">
      <w:pPr>
        <w:shd w:val="clear" w:color="auto" w:fill="FFFFFF"/>
        <w:ind w:left="708"/>
        <w:jc w:val="center"/>
        <w:rPr>
          <w:bCs/>
          <w:color w:val="000000"/>
          <w:lang w:val="ru-RU"/>
        </w:rPr>
      </w:pPr>
      <w:r w:rsidRPr="00761D66">
        <w:rPr>
          <w:bCs/>
          <w:color w:val="000000"/>
          <w:lang w:val="ru-RU"/>
        </w:rPr>
        <w:t xml:space="preserve">Муниципальное бюджетное общеобразовательное учреждение Бутурлиновская средняя общеобразовательная школа      Бутурлиновского муниципального района Воронежской области     397505, Воронежская обл., </w:t>
      </w:r>
      <w:proofErr w:type="spellStart"/>
      <w:r w:rsidRPr="00761D66">
        <w:rPr>
          <w:bCs/>
          <w:color w:val="000000"/>
          <w:lang w:val="ru-RU"/>
        </w:rPr>
        <w:t>г.Бутурлиновка</w:t>
      </w:r>
      <w:proofErr w:type="spellEnd"/>
      <w:r w:rsidRPr="00761D66">
        <w:rPr>
          <w:bCs/>
          <w:color w:val="000000"/>
          <w:lang w:val="ru-RU"/>
        </w:rPr>
        <w:t xml:space="preserve">, ул. </w:t>
      </w:r>
      <w:r w:rsidRPr="00BA69EB">
        <w:rPr>
          <w:bCs/>
          <w:color w:val="000000"/>
          <w:lang w:val="ru-RU"/>
        </w:rPr>
        <w:t xml:space="preserve">Дорожная, </w:t>
      </w:r>
      <w:proofErr w:type="gramStart"/>
      <w:r w:rsidRPr="00BA69EB">
        <w:rPr>
          <w:bCs/>
          <w:color w:val="000000"/>
          <w:lang w:val="ru-RU"/>
        </w:rPr>
        <w:t>71  тел.</w:t>
      </w:r>
      <w:proofErr w:type="gramEnd"/>
      <w:r w:rsidRPr="00BA69EB">
        <w:rPr>
          <w:bCs/>
          <w:color w:val="000000"/>
          <w:lang w:val="ru-RU"/>
        </w:rPr>
        <w:t>:(47361)2-83-30, 2-83-31,</w:t>
      </w:r>
    </w:p>
    <w:p w:rsidR="006150BF" w:rsidRPr="00BA69EB" w:rsidRDefault="006150BF" w:rsidP="006150BF">
      <w:pPr>
        <w:shd w:val="clear" w:color="auto" w:fill="FFFFFF"/>
        <w:ind w:left="708"/>
        <w:jc w:val="center"/>
        <w:rPr>
          <w:bCs/>
          <w:color w:val="000000"/>
          <w:lang w:val="ru-RU"/>
        </w:rPr>
      </w:pPr>
      <w:r w:rsidRPr="00BA69EB">
        <w:rPr>
          <w:bCs/>
          <w:color w:val="000000"/>
          <w:lang w:val="ru-RU"/>
        </w:rPr>
        <w:t xml:space="preserve">эл.  адрес: </w:t>
      </w:r>
      <w:r w:rsidRPr="00761D66">
        <w:rPr>
          <w:bCs/>
          <w:color w:val="000000"/>
        </w:rPr>
        <w:t>but</w:t>
      </w:r>
      <w:r w:rsidRPr="00BA69EB">
        <w:rPr>
          <w:bCs/>
          <w:color w:val="000000"/>
          <w:lang w:val="ru-RU"/>
        </w:rPr>
        <w:t>-</w:t>
      </w:r>
      <w:r w:rsidRPr="00761D66">
        <w:rPr>
          <w:bCs/>
          <w:color w:val="000000"/>
        </w:rPr>
        <w:t>school</w:t>
      </w:r>
      <w:r w:rsidRPr="00BA69EB">
        <w:rPr>
          <w:bCs/>
          <w:color w:val="000000"/>
          <w:lang w:val="ru-RU"/>
        </w:rPr>
        <w:t>@</w:t>
      </w:r>
      <w:r w:rsidRPr="00761D66">
        <w:rPr>
          <w:bCs/>
          <w:color w:val="000000"/>
        </w:rPr>
        <w:t>mail</w:t>
      </w:r>
      <w:r w:rsidRPr="00BA69EB">
        <w:rPr>
          <w:bCs/>
          <w:color w:val="000000"/>
          <w:lang w:val="ru-RU"/>
        </w:rPr>
        <w:t>.</w:t>
      </w:r>
      <w:proofErr w:type="spellStart"/>
      <w:r w:rsidRPr="00761D66">
        <w:rPr>
          <w:bCs/>
          <w:color w:val="000000"/>
        </w:rPr>
        <w:t>ru</w:t>
      </w:r>
      <w:proofErr w:type="spellEnd"/>
    </w:p>
    <w:p w:rsidR="006150BF" w:rsidRPr="00BA69EB" w:rsidRDefault="006150BF" w:rsidP="006150BF">
      <w:pPr>
        <w:shd w:val="clear" w:color="auto" w:fill="FFFFFF"/>
        <w:ind w:left="708"/>
        <w:jc w:val="center"/>
        <w:rPr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379"/>
        <w:tblOverlap w:val="never"/>
        <w:tblW w:w="10207" w:type="dxa"/>
        <w:tblLook w:val="04A0" w:firstRow="1" w:lastRow="0" w:firstColumn="1" w:lastColumn="0" w:noHBand="0" w:noVBand="1"/>
      </w:tblPr>
      <w:tblGrid>
        <w:gridCol w:w="3255"/>
        <w:gridCol w:w="3371"/>
        <w:gridCol w:w="3581"/>
      </w:tblGrid>
      <w:tr w:rsidR="006150BF" w:rsidRPr="00761D66" w:rsidTr="001F4445">
        <w:trPr>
          <w:trHeight w:val="2397"/>
        </w:trPr>
        <w:tc>
          <w:tcPr>
            <w:tcW w:w="3255" w:type="dxa"/>
          </w:tcPr>
          <w:p w:rsidR="006150BF" w:rsidRPr="00761D66" w:rsidRDefault="006150BF" w:rsidP="001F4445">
            <w:pPr>
              <w:shd w:val="clear" w:color="auto" w:fill="FFFFFF"/>
              <w:rPr>
                <w:color w:val="000000"/>
                <w:sz w:val="22"/>
                <w:szCs w:val="22"/>
                <w:lang w:val="ru-RU"/>
              </w:rPr>
            </w:pPr>
            <w:r w:rsidRPr="00761D66">
              <w:rPr>
                <w:color w:val="000000"/>
                <w:sz w:val="22"/>
                <w:szCs w:val="22"/>
                <w:lang w:val="ru-RU"/>
              </w:rPr>
              <w:t>СОГЛАСОВАНО</w:t>
            </w:r>
          </w:p>
          <w:p w:rsidR="006150BF" w:rsidRPr="00761D66" w:rsidRDefault="006150BF" w:rsidP="001F4445">
            <w:pPr>
              <w:shd w:val="clear" w:color="auto" w:fill="FFFFFF"/>
              <w:ind w:left="79"/>
              <w:rPr>
                <w:sz w:val="22"/>
                <w:szCs w:val="22"/>
                <w:lang w:val="ru-RU"/>
              </w:rPr>
            </w:pPr>
          </w:p>
          <w:p w:rsidR="006150BF" w:rsidRDefault="006150BF" w:rsidP="001F4445">
            <w:pPr>
              <w:shd w:val="clear" w:color="auto" w:fill="FFFFFF"/>
              <w:rPr>
                <w:color w:val="000000"/>
                <w:sz w:val="22"/>
                <w:szCs w:val="22"/>
                <w:lang w:val="ru-RU"/>
              </w:rPr>
            </w:pPr>
            <w:r w:rsidRPr="00761D66">
              <w:rPr>
                <w:color w:val="000000"/>
                <w:sz w:val="22"/>
                <w:szCs w:val="22"/>
                <w:lang w:val="ru-RU"/>
              </w:rPr>
              <w:t>Протокол заседания</w:t>
            </w:r>
          </w:p>
          <w:p w:rsidR="006150BF" w:rsidRPr="00761D66" w:rsidRDefault="006150BF" w:rsidP="001F4445">
            <w:pPr>
              <w:shd w:val="clear" w:color="auto" w:fill="FFFFFF"/>
              <w:rPr>
                <w:color w:val="000000"/>
                <w:sz w:val="22"/>
                <w:szCs w:val="22"/>
                <w:lang w:val="ru-RU"/>
              </w:rPr>
            </w:pPr>
            <w:r w:rsidRPr="00761D66">
              <w:rPr>
                <w:color w:val="000000"/>
                <w:sz w:val="22"/>
                <w:szCs w:val="22"/>
                <w:lang w:val="ru-RU"/>
              </w:rPr>
              <w:t>МО учителей</w:t>
            </w:r>
          </w:p>
          <w:p w:rsidR="006150BF" w:rsidRPr="00761D66" w:rsidRDefault="006150BF" w:rsidP="001F44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61D66">
              <w:rPr>
                <w:color w:val="000000"/>
                <w:sz w:val="22"/>
                <w:szCs w:val="22"/>
                <w:lang w:val="ru-RU"/>
              </w:rPr>
              <w:t>от _____ 201</w:t>
            </w:r>
            <w:proofErr w:type="gramStart"/>
            <w:r w:rsidRPr="00761D66">
              <w:rPr>
                <w:color w:val="000000"/>
                <w:sz w:val="22"/>
                <w:szCs w:val="22"/>
                <w:lang w:val="ru-RU"/>
              </w:rPr>
              <w:t>_  года</w:t>
            </w:r>
            <w:proofErr w:type="gramEnd"/>
            <w:r w:rsidRPr="00761D66">
              <w:rPr>
                <w:color w:val="000000"/>
                <w:sz w:val="22"/>
                <w:szCs w:val="22"/>
                <w:lang w:val="ru-RU"/>
              </w:rPr>
              <w:t xml:space="preserve"> № 1 ___________         </w:t>
            </w:r>
            <w:r w:rsidRPr="00BA69EB">
              <w:rPr>
                <w:color w:val="000000"/>
                <w:sz w:val="20"/>
                <w:szCs w:val="20"/>
                <w:lang w:val="ru-RU"/>
              </w:rPr>
              <w:t xml:space="preserve"> Климова С.В.</w:t>
            </w:r>
          </w:p>
          <w:p w:rsidR="006150BF" w:rsidRPr="00761D66" w:rsidRDefault="006150BF" w:rsidP="001F4445">
            <w:pPr>
              <w:shd w:val="clear" w:color="auto" w:fill="FFFFFF"/>
              <w:ind w:left="79"/>
              <w:rPr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761D66">
              <w:rPr>
                <w:sz w:val="22"/>
                <w:szCs w:val="22"/>
                <w:vertAlign w:val="superscript"/>
                <w:lang w:val="ru-RU"/>
              </w:rPr>
              <w:t>подпись руководителя МО            Ф.И.О.</w:t>
            </w:r>
          </w:p>
          <w:p w:rsidR="006150BF" w:rsidRPr="00761D66" w:rsidRDefault="006150BF" w:rsidP="001F4445">
            <w:pPr>
              <w:jc w:val="right"/>
              <w:rPr>
                <w:color w:val="000000"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3371" w:type="dxa"/>
          </w:tcPr>
          <w:p w:rsidR="006150BF" w:rsidRPr="00761D66" w:rsidRDefault="006150BF" w:rsidP="001F4445">
            <w:pPr>
              <w:shd w:val="clear" w:color="auto" w:fill="FFFFFF"/>
              <w:ind w:left="79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1D66">
              <w:rPr>
                <w:color w:val="000000"/>
                <w:sz w:val="22"/>
                <w:szCs w:val="22"/>
                <w:lang w:val="ru-RU"/>
              </w:rPr>
              <w:t>СОГЛАСОВАНО</w:t>
            </w:r>
          </w:p>
          <w:p w:rsidR="006150BF" w:rsidRPr="00761D66" w:rsidRDefault="006150BF" w:rsidP="001F4445">
            <w:pPr>
              <w:shd w:val="clear" w:color="auto" w:fill="FFFFFF"/>
              <w:ind w:left="79"/>
              <w:jc w:val="center"/>
              <w:rPr>
                <w:sz w:val="22"/>
                <w:szCs w:val="22"/>
                <w:lang w:val="ru-RU"/>
              </w:rPr>
            </w:pPr>
          </w:p>
          <w:p w:rsidR="006150BF" w:rsidRPr="00761D66" w:rsidRDefault="006150BF" w:rsidP="001F4445">
            <w:pPr>
              <w:shd w:val="clear" w:color="auto" w:fill="FFFFFF"/>
              <w:ind w:left="79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поУВР</w:t>
            </w:r>
            <w:proofErr w:type="spellEnd"/>
            <w:r w:rsidRPr="00761D66">
              <w:rPr>
                <w:color w:val="000000"/>
                <w:sz w:val="22"/>
                <w:szCs w:val="22"/>
                <w:lang w:val="ru-RU"/>
              </w:rPr>
              <w:t>____________</w:t>
            </w:r>
            <w:r w:rsidRPr="00BA69EB">
              <w:rPr>
                <w:color w:val="000000"/>
                <w:sz w:val="20"/>
                <w:szCs w:val="20"/>
                <w:lang w:val="ru-RU"/>
              </w:rPr>
              <w:t>Васильченко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A69E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150BF" w:rsidRPr="00761D66" w:rsidRDefault="006150BF" w:rsidP="001F4445">
            <w:pPr>
              <w:shd w:val="clear" w:color="auto" w:fill="FFFFFF"/>
              <w:rPr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761D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             </w:t>
            </w:r>
            <w:r w:rsidRPr="00761D66">
              <w:rPr>
                <w:sz w:val="22"/>
                <w:szCs w:val="22"/>
                <w:vertAlign w:val="superscript"/>
                <w:lang w:val="ru-RU"/>
              </w:rPr>
              <w:t>подпись                             Ф.И.О.</w:t>
            </w:r>
          </w:p>
          <w:p w:rsidR="006150BF" w:rsidRPr="00761D66" w:rsidRDefault="006150BF" w:rsidP="001F4445">
            <w:pPr>
              <w:rPr>
                <w:color w:val="000000"/>
                <w:sz w:val="22"/>
                <w:szCs w:val="22"/>
                <w:lang w:val="ru-RU"/>
              </w:rPr>
            </w:pPr>
            <w:r w:rsidRPr="00761D66">
              <w:rPr>
                <w:color w:val="000000"/>
                <w:sz w:val="22"/>
                <w:szCs w:val="22"/>
                <w:lang w:val="ru-RU"/>
              </w:rPr>
              <w:t>__________ 201</w:t>
            </w:r>
            <w:proofErr w:type="gramStart"/>
            <w:r w:rsidRPr="00761D66">
              <w:rPr>
                <w:color w:val="000000"/>
                <w:sz w:val="22"/>
                <w:szCs w:val="22"/>
                <w:lang w:val="ru-RU"/>
              </w:rPr>
              <w:t>_  года</w:t>
            </w:r>
            <w:proofErr w:type="gramEnd"/>
          </w:p>
        </w:tc>
        <w:tc>
          <w:tcPr>
            <w:tcW w:w="3581" w:type="dxa"/>
          </w:tcPr>
          <w:p w:rsidR="006150BF" w:rsidRPr="00761D66" w:rsidRDefault="006150BF" w:rsidP="001F44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</w:t>
            </w:r>
            <w:r w:rsidRPr="00761D66">
              <w:rPr>
                <w:sz w:val="22"/>
                <w:szCs w:val="22"/>
                <w:lang w:val="ru-RU"/>
              </w:rPr>
              <w:t>УТВЕРЖДЕНО</w:t>
            </w:r>
          </w:p>
          <w:p w:rsidR="006150BF" w:rsidRPr="00761D66" w:rsidRDefault="006150BF" w:rsidP="001F4445">
            <w:pPr>
              <w:rPr>
                <w:sz w:val="22"/>
                <w:szCs w:val="22"/>
                <w:lang w:val="ru-RU"/>
              </w:rPr>
            </w:pPr>
          </w:p>
          <w:p w:rsidR="006150BF" w:rsidRPr="00761D66" w:rsidRDefault="006150BF" w:rsidP="001F444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</w:t>
            </w:r>
            <w:proofErr w:type="gramStart"/>
            <w:r w:rsidRPr="00761D66">
              <w:rPr>
                <w:sz w:val="22"/>
                <w:szCs w:val="22"/>
                <w:lang w:val="ru-RU"/>
              </w:rPr>
              <w:t xml:space="preserve">Приказом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61D66">
              <w:rPr>
                <w:sz w:val="22"/>
                <w:szCs w:val="22"/>
                <w:lang w:val="ru-RU"/>
              </w:rPr>
              <w:t>директора</w:t>
            </w:r>
            <w:proofErr w:type="gramEnd"/>
            <w:r w:rsidRPr="00761D66">
              <w:rPr>
                <w:sz w:val="22"/>
                <w:szCs w:val="22"/>
                <w:lang w:val="ru-RU"/>
              </w:rPr>
              <w:t xml:space="preserve"> школы</w:t>
            </w:r>
          </w:p>
          <w:p w:rsidR="006150BF" w:rsidRPr="00761D66" w:rsidRDefault="006150BF" w:rsidP="001F444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</w:t>
            </w:r>
            <w:r w:rsidRPr="00761D66">
              <w:rPr>
                <w:sz w:val="22"/>
                <w:szCs w:val="22"/>
                <w:lang w:val="ru-RU"/>
              </w:rPr>
              <w:t xml:space="preserve">__________     </w:t>
            </w:r>
            <w:proofErr w:type="spellStart"/>
            <w:r>
              <w:rPr>
                <w:sz w:val="22"/>
                <w:szCs w:val="22"/>
                <w:lang w:val="ru-RU"/>
              </w:rPr>
              <w:t>Штельцер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761D66">
              <w:rPr>
                <w:sz w:val="22"/>
                <w:szCs w:val="22"/>
                <w:lang w:val="ru-RU"/>
              </w:rPr>
              <w:t>И.Е.</w:t>
            </w:r>
          </w:p>
          <w:p w:rsidR="006150BF" w:rsidRPr="00761D66" w:rsidRDefault="006150BF" w:rsidP="001F444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</w:t>
            </w:r>
            <w:r w:rsidRPr="00761D66">
              <w:rPr>
                <w:sz w:val="22"/>
                <w:szCs w:val="22"/>
                <w:lang w:val="ru-RU"/>
              </w:rPr>
              <w:t xml:space="preserve">№______  </w:t>
            </w:r>
          </w:p>
          <w:p w:rsidR="006150BF" w:rsidRPr="00761D66" w:rsidRDefault="006150BF" w:rsidP="001F4445">
            <w:pPr>
              <w:rPr>
                <w:sz w:val="22"/>
                <w:szCs w:val="22"/>
                <w:lang w:val="ru-RU"/>
              </w:rPr>
            </w:pPr>
            <w:r w:rsidRPr="00761D66">
              <w:rPr>
                <w:sz w:val="22"/>
                <w:szCs w:val="22"/>
                <w:lang w:val="ru-RU"/>
              </w:rPr>
              <w:t xml:space="preserve"> </w:t>
            </w:r>
          </w:p>
          <w:p w:rsidR="006150BF" w:rsidRPr="00761D66" w:rsidRDefault="006150BF" w:rsidP="001F4445">
            <w:pPr>
              <w:rPr>
                <w:color w:val="000000"/>
                <w:sz w:val="22"/>
                <w:szCs w:val="22"/>
                <w:lang w:val="ru-RU"/>
              </w:rPr>
            </w:pPr>
            <w:r w:rsidRPr="00761D6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    </w:t>
            </w:r>
            <w:r w:rsidRPr="00761D66">
              <w:rPr>
                <w:sz w:val="22"/>
                <w:szCs w:val="22"/>
                <w:lang w:val="ru-RU"/>
              </w:rPr>
              <w:t>от _________</w:t>
            </w:r>
            <w:r w:rsidRPr="00761D66">
              <w:rPr>
                <w:sz w:val="22"/>
                <w:szCs w:val="22"/>
                <w:lang w:val="ru-RU"/>
              </w:rPr>
              <w:tab/>
              <w:t>201__</w:t>
            </w:r>
            <w:proofErr w:type="gramStart"/>
            <w:r w:rsidRPr="00761D66">
              <w:rPr>
                <w:sz w:val="22"/>
                <w:szCs w:val="22"/>
                <w:lang w:val="ru-RU"/>
              </w:rPr>
              <w:t>г</w:t>
            </w:r>
            <w:r w:rsidRPr="00761D66">
              <w:rPr>
                <w:color w:val="000000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6150BF" w:rsidRPr="00761D66" w:rsidRDefault="006150BF" w:rsidP="001F44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6150BF" w:rsidRPr="00761D66" w:rsidRDefault="006150BF" w:rsidP="006150BF">
      <w:pPr>
        <w:shd w:val="clear" w:color="auto" w:fill="FFFFFF"/>
        <w:rPr>
          <w:sz w:val="22"/>
          <w:szCs w:val="22"/>
          <w:lang w:val="ru-RU"/>
        </w:rPr>
      </w:pPr>
    </w:p>
    <w:p w:rsidR="006150BF" w:rsidRPr="00761D66" w:rsidRDefault="006150BF" w:rsidP="006150BF">
      <w:pPr>
        <w:shd w:val="clear" w:color="auto" w:fill="FFFFFF"/>
        <w:ind w:left="708"/>
        <w:jc w:val="center"/>
        <w:rPr>
          <w:color w:val="000000"/>
          <w:sz w:val="22"/>
          <w:szCs w:val="22"/>
          <w:lang w:val="ru-RU"/>
        </w:rPr>
      </w:pPr>
    </w:p>
    <w:p w:rsidR="006150BF" w:rsidRPr="00761D66" w:rsidRDefault="006150BF" w:rsidP="006150BF">
      <w:pPr>
        <w:shd w:val="clear" w:color="auto" w:fill="FFFFFF"/>
        <w:ind w:left="708"/>
        <w:jc w:val="center"/>
        <w:rPr>
          <w:color w:val="000000"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</w:p>
    <w:p w:rsidR="006150BF" w:rsidRPr="00761D66" w:rsidRDefault="006150BF" w:rsidP="006150BF">
      <w:pPr>
        <w:keepNext/>
        <w:snapToGrid w:val="0"/>
        <w:spacing w:line="180" w:lineRule="atLeast"/>
        <w:ind w:left="708"/>
        <w:jc w:val="center"/>
        <w:outlineLvl w:val="2"/>
        <w:rPr>
          <w:b/>
          <w:sz w:val="22"/>
          <w:szCs w:val="22"/>
          <w:lang w:val="ru-RU"/>
        </w:rPr>
      </w:pPr>
      <w:r w:rsidRPr="00761D66">
        <w:rPr>
          <w:b/>
          <w:sz w:val="22"/>
          <w:szCs w:val="22"/>
          <w:lang w:val="ru-RU"/>
        </w:rPr>
        <w:t>РАБОЧАЯ ПРОГРАММА</w:t>
      </w:r>
    </w:p>
    <w:p w:rsidR="006150BF" w:rsidRPr="00BA69EB" w:rsidRDefault="006150BF" w:rsidP="006150BF">
      <w:pPr>
        <w:shd w:val="clear" w:color="auto" w:fill="FFFFFF"/>
        <w:jc w:val="center"/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 xml:space="preserve">        </w:t>
      </w:r>
      <w:r w:rsidRPr="00BA69EB">
        <w:rPr>
          <w:b/>
          <w:bCs/>
          <w:color w:val="000000"/>
          <w:sz w:val="22"/>
          <w:szCs w:val="22"/>
          <w:lang w:val="ru-RU"/>
        </w:rPr>
        <w:t>по    _биологии</w:t>
      </w:r>
    </w:p>
    <w:p w:rsidR="006150BF" w:rsidRPr="00761D66" w:rsidRDefault="006150BF" w:rsidP="006150BF">
      <w:pPr>
        <w:ind w:left="708"/>
        <w:rPr>
          <w:sz w:val="22"/>
          <w:szCs w:val="22"/>
          <w:lang w:val="ru-RU"/>
        </w:rPr>
      </w:pPr>
    </w:p>
    <w:p w:rsidR="006150BF" w:rsidRDefault="006150BF" w:rsidP="006150BF">
      <w:pPr>
        <w:rPr>
          <w:sz w:val="22"/>
          <w:szCs w:val="22"/>
          <w:lang w:val="ru-RU"/>
        </w:rPr>
      </w:pPr>
      <w:r w:rsidRPr="00BA69EB">
        <w:rPr>
          <w:b/>
          <w:sz w:val="22"/>
          <w:szCs w:val="22"/>
          <w:lang w:val="ru-RU"/>
        </w:rPr>
        <w:t>Уровень образования</w:t>
      </w:r>
      <w:r w:rsidRPr="00761D66">
        <w:rPr>
          <w:sz w:val="22"/>
          <w:szCs w:val="22"/>
          <w:lang w:val="ru-RU"/>
        </w:rPr>
        <w:t xml:space="preserve"> (</w:t>
      </w:r>
      <w:proofErr w:type="gramStart"/>
      <w:r w:rsidRPr="00761D66">
        <w:rPr>
          <w:sz w:val="22"/>
          <w:szCs w:val="22"/>
          <w:lang w:val="ru-RU"/>
        </w:rPr>
        <w:t>класс)</w:t>
      </w:r>
      <w:r>
        <w:rPr>
          <w:sz w:val="22"/>
          <w:szCs w:val="22"/>
          <w:lang w:val="ru-RU"/>
        </w:rPr>
        <w:t xml:space="preserve">  11</w:t>
      </w:r>
      <w:proofErr w:type="gramEnd"/>
      <w:r>
        <w:rPr>
          <w:sz w:val="22"/>
          <w:szCs w:val="22"/>
          <w:lang w:val="ru-RU"/>
        </w:rPr>
        <w:t xml:space="preserve"> класс (</w:t>
      </w:r>
      <w:r>
        <w:rPr>
          <w:sz w:val="22"/>
          <w:szCs w:val="22"/>
          <w:lang w:val="ru-RU"/>
        </w:rPr>
        <w:t>профильный уровень</w:t>
      </w:r>
      <w:r>
        <w:rPr>
          <w:sz w:val="22"/>
          <w:szCs w:val="22"/>
          <w:lang w:val="ru-RU"/>
        </w:rPr>
        <w:t>)</w:t>
      </w:r>
    </w:p>
    <w:p w:rsidR="006150BF" w:rsidRPr="00BA69EB" w:rsidRDefault="006150BF" w:rsidP="006150BF">
      <w:pPr>
        <w:rPr>
          <w:sz w:val="22"/>
          <w:szCs w:val="22"/>
          <w:lang w:val="ru-RU"/>
        </w:rPr>
      </w:pPr>
      <w:r w:rsidRPr="00BA69EB">
        <w:rPr>
          <w:b/>
          <w:sz w:val="22"/>
          <w:szCs w:val="22"/>
          <w:lang w:val="ru-RU"/>
        </w:rPr>
        <w:t>Количество часов</w:t>
      </w:r>
      <w:r w:rsidRPr="00761D66">
        <w:rPr>
          <w:sz w:val="22"/>
          <w:szCs w:val="22"/>
          <w:lang w:val="ru-RU"/>
        </w:rPr>
        <w:t xml:space="preserve"> _</w:t>
      </w:r>
      <w:r>
        <w:rPr>
          <w:sz w:val="22"/>
          <w:szCs w:val="22"/>
          <w:lang w:val="ru-RU"/>
        </w:rPr>
        <w:t>105</w:t>
      </w:r>
      <w:r>
        <w:rPr>
          <w:sz w:val="22"/>
          <w:szCs w:val="22"/>
          <w:lang w:val="ru-RU"/>
        </w:rPr>
        <w:t xml:space="preserve">. </w:t>
      </w:r>
      <w:r w:rsidRPr="00761D66">
        <w:rPr>
          <w:sz w:val="22"/>
          <w:szCs w:val="22"/>
          <w:lang w:val="ru-RU"/>
        </w:rPr>
        <w:t xml:space="preserve">         </w:t>
      </w:r>
    </w:p>
    <w:p w:rsidR="006150BF" w:rsidRPr="00761D66" w:rsidRDefault="006150BF" w:rsidP="006150BF">
      <w:pPr>
        <w:shd w:val="clear" w:color="auto" w:fill="FFFFFF"/>
        <w:rPr>
          <w:sz w:val="22"/>
          <w:szCs w:val="22"/>
          <w:lang w:val="ru-RU"/>
        </w:rPr>
      </w:pPr>
      <w:r w:rsidRPr="00BA69EB">
        <w:rPr>
          <w:b/>
          <w:color w:val="000000"/>
          <w:sz w:val="22"/>
          <w:szCs w:val="22"/>
          <w:lang w:val="ru-RU"/>
        </w:rPr>
        <w:t xml:space="preserve">Учитель </w:t>
      </w:r>
      <w:r w:rsidRPr="00761D66">
        <w:rPr>
          <w:color w:val="000000"/>
          <w:sz w:val="22"/>
          <w:szCs w:val="22"/>
          <w:lang w:val="ru-RU"/>
        </w:rPr>
        <w:t xml:space="preserve">  </w:t>
      </w:r>
      <w:r>
        <w:rPr>
          <w:color w:val="000000"/>
          <w:sz w:val="22"/>
          <w:szCs w:val="22"/>
          <w:lang w:val="ru-RU"/>
        </w:rPr>
        <w:t>Климова С.В.</w:t>
      </w:r>
      <w:r w:rsidRPr="00761D66">
        <w:rPr>
          <w:color w:val="000000"/>
          <w:sz w:val="22"/>
          <w:szCs w:val="22"/>
          <w:lang w:val="ru-RU"/>
        </w:rPr>
        <w:t xml:space="preserve"> </w:t>
      </w:r>
    </w:p>
    <w:p w:rsidR="006150BF" w:rsidRPr="006150BF" w:rsidRDefault="006150BF" w:rsidP="006150BF">
      <w:pPr>
        <w:widowControl w:val="0"/>
        <w:autoSpaceDE w:val="0"/>
        <w:autoSpaceDN w:val="0"/>
        <w:jc w:val="both"/>
        <w:rPr>
          <w:sz w:val="22"/>
          <w:szCs w:val="22"/>
          <w:lang w:val="ru-RU"/>
        </w:rPr>
      </w:pPr>
      <w:r w:rsidRPr="00761D66">
        <w:rPr>
          <w:color w:val="000000"/>
          <w:sz w:val="22"/>
          <w:szCs w:val="22"/>
          <w:lang w:val="ru-RU"/>
        </w:rPr>
        <w:t xml:space="preserve">Программа разработана на основе </w:t>
      </w:r>
      <w:r w:rsidRPr="006150BF">
        <w:rPr>
          <w:lang w:val="ru-RU"/>
        </w:rPr>
        <w:t xml:space="preserve">Программы общеобразовательных учреждений </w:t>
      </w:r>
      <w:proofErr w:type="gramStart"/>
      <w:r w:rsidRPr="006150BF">
        <w:rPr>
          <w:lang w:val="ru-RU"/>
        </w:rPr>
        <w:t>по биология</w:t>
      </w:r>
      <w:proofErr w:type="gramEnd"/>
      <w:r w:rsidRPr="006150BF">
        <w:rPr>
          <w:lang w:val="ru-RU"/>
        </w:rPr>
        <w:t xml:space="preserve"> для 10-11 классов, авторы: Г.И. Дымшиц, О.В. Саблина, 2008, государственного</w:t>
      </w:r>
      <w:r w:rsidRPr="006150BF">
        <w:rPr>
          <w:rFonts w:eastAsia="Calibri"/>
          <w:lang w:val="ru-RU"/>
        </w:rPr>
        <w:t xml:space="preserve"> образовательного стандарта (Э.Д. Днепров, А.Г. Аркадьев, 2006)</w:t>
      </w: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  <w:bookmarkStart w:id="0" w:name="_GoBack"/>
      <w:bookmarkEnd w:id="0"/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2015 -2016 </w:t>
      </w:r>
      <w:proofErr w:type="spellStart"/>
      <w:r>
        <w:rPr>
          <w:sz w:val="22"/>
          <w:szCs w:val="22"/>
          <w:lang w:val="ru-RU"/>
        </w:rPr>
        <w:t>уч.год</w:t>
      </w:r>
      <w:proofErr w:type="spellEnd"/>
      <w:r>
        <w:rPr>
          <w:sz w:val="22"/>
          <w:szCs w:val="22"/>
          <w:lang w:val="ru-RU"/>
        </w:rPr>
        <w:t>.</w:t>
      </w: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6150BF" w:rsidRPr="006150BF" w:rsidRDefault="006150BF" w:rsidP="006150BF">
      <w:pPr>
        <w:jc w:val="center"/>
        <w:rPr>
          <w:b/>
          <w:lang w:val="ru-RU"/>
        </w:rPr>
      </w:pPr>
      <w:r w:rsidRPr="006150BF">
        <w:rPr>
          <w:b/>
          <w:lang w:val="ru-RU"/>
        </w:rPr>
        <w:lastRenderedPageBreak/>
        <w:t>Пояснительная записка</w:t>
      </w:r>
    </w:p>
    <w:p w:rsidR="006150BF" w:rsidRPr="006150BF" w:rsidRDefault="006150BF" w:rsidP="006150BF">
      <w:pPr>
        <w:jc w:val="both"/>
        <w:rPr>
          <w:b/>
          <w:lang w:val="ru-RU"/>
        </w:rPr>
      </w:pP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Рабочая программа курса биологии 11 класса составлена на основе следующих документов: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1 Э.Д. Днепров, А.Т. Аркадьев. Сборник нормативных документов. Биология. Москва, 2006</w:t>
      </w:r>
    </w:p>
    <w:p w:rsidR="006150BF" w:rsidRPr="006150BF" w:rsidRDefault="006150BF" w:rsidP="006150BF">
      <w:pPr>
        <w:jc w:val="both"/>
        <w:rPr>
          <w:lang w:val="ru-RU"/>
        </w:rPr>
      </w:pPr>
      <w:smartTag w:uri="urn:schemas-microsoft-com:office:smarttags" w:element="metricconverter">
        <w:smartTagPr>
          <w:attr w:name="ProductID" w:val="2 Г"/>
        </w:smartTagPr>
        <w:r w:rsidRPr="006150BF">
          <w:rPr>
            <w:lang w:val="ru-RU"/>
          </w:rPr>
          <w:t>2 Г</w:t>
        </w:r>
      </w:smartTag>
      <w:r w:rsidRPr="006150BF">
        <w:rPr>
          <w:lang w:val="ru-RU"/>
        </w:rPr>
        <w:t>.И. Дымшиц, О.В. Саблина. Программы общеобразовательных учреждений. Биология. 10-11 классы. Москва. «Просвещение», 2008</w:t>
      </w:r>
    </w:p>
    <w:p w:rsidR="006150BF" w:rsidRPr="006150BF" w:rsidRDefault="006150BF" w:rsidP="006150BF">
      <w:pPr>
        <w:jc w:val="both"/>
        <w:rPr>
          <w:lang w:val="ru-RU"/>
        </w:rPr>
      </w:pP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 Курс общей биологии направлен на формирование у учащихся целостной системы знаний о живой природе, ее системной организации, эволюции. В курс включены сведения об общих биологических закономерностях, проявляющихся на разных уровнях организации живой природы. Программа </w:t>
      </w:r>
      <w:proofErr w:type="gramStart"/>
      <w:r w:rsidRPr="006150BF">
        <w:rPr>
          <w:lang w:val="ru-RU"/>
        </w:rPr>
        <w:t>предусматривает  формирование</w:t>
      </w:r>
      <w:proofErr w:type="gramEnd"/>
      <w:r w:rsidRPr="006150BF">
        <w:rPr>
          <w:lang w:val="ru-RU"/>
        </w:rPr>
        <w:t xml:space="preserve"> </w:t>
      </w:r>
      <w:proofErr w:type="spellStart"/>
      <w:r w:rsidRPr="006150BF">
        <w:rPr>
          <w:lang w:val="ru-RU"/>
        </w:rPr>
        <w:t>общеучебных</w:t>
      </w:r>
      <w:proofErr w:type="spellEnd"/>
      <w:r w:rsidRPr="006150BF">
        <w:rPr>
          <w:lang w:val="ru-RU"/>
        </w:rPr>
        <w:t xml:space="preserve"> умений и навыков, универсальных способов деятельности и ключевых компетенций.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Приоритетными для предмета являются: сравнение объектов, анализ, оценка, решение задач, самостоятельный поиск информации.</w:t>
      </w:r>
    </w:p>
    <w:p w:rsidR="006150BF" w:rsidRPr="006150BF" w:rsidRDefault="006150BF" w:rsidP="006150BF">
      <w:pPr>
        <w:jc w:val="both"/>
        <w:rPr>
          <w:lang w:val="ru-RU"/>
        </w:rPr>
      </w:pPr>
    </w:p>
    <w:p w:rsidR="006150BF" w:rsidRPr="006150BF" w:rsidRDefault="006150BF" w:rsidP="006150BF">
      <w:pPr>
        <w:jc w:val="both"/>
        <w:rPr>
          <w:b/>
          <w:lang w:val="ru-RU"/>
        </w:rPr>
      </w:pPr>
      <w:r w:rsidRPr="006150BF">
        <w:rPr>
          <w:b/>
          <w:lang w:val="ru-RU"/>
        </w:rPr>
        <w:t xml:space="preserve">Изучение биологии направлено </w:t>
      </w:r>
      <w:proofErr w:type="gramStart"/>
      <w:r w:rsidRPr="006150BF">
        <w:rPr>
          <w:b/>
          <w:lang w:val="ru-RU"/>
        </w:rPr>
        <w:t>на  достижение</w:t>
      </w:r>
      <w:proofErr w:type="gramEnd"/>
      <w:r w:rsidRPr="006150BF">
        <w:rPr>
          <w:b/>
          <w:lang w:val="ru-RU"/>
        </w:rPr>
        <w:t xml:space="preserve"> следующих целей и задач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-</w:t>
      </w:r>
      <w:proofErr w:type="gramStart"/>
      <w:r w:rsidRPr="006150BF">
        <w:rPr>
          <w:lang w:val="ru-RU"/>
        </w:rPr>
        <w:t xml:space="preserve">формирование  </w:t>
      </w:r>
      <w:proofErr w:type="spellStart"/>
      <w:r w:rsidRPr="006150BF">
        <w:rPr>
          <w:lang w:val="ru-RU"/>
        </w:rPr>
        <w:t>конкурентноспособной</w:t>
      </w:r>
      <w:proofErr w:type="spellEnd"/>
      <w:proofErr w:type="gramEnd"/>
      <w:r w:rsidRPr="006150BF">
        <w:rPr>
          <w:lang w:val="ru-RU"/>
        </w:rPr>
        <w:t xml:space="preserve"> личности учащегося, обладающего мобильностью знаний с целью адаптации в обществе;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-освоение знаний об основных биологических теориях, идеях и принципах, о методах биологических наук, строении, многообразии и особенностях </w:t>
      </w:r>
      <w:proofErr w:type="gramStart"/>
      <w:r w:rsidRPr="006150BF">
        <w:rPr>
          <w:lang w:val="ru-RU"/>
        </w:rPr>
        <w:t>биосистем,  биологических</w:t>
      </w:r>
      <w:proofErr w:type="gramEnd"/>
      <w:r w:rsidRPr="006150BF">
        <w:rPr>
          <w:lang w:val="ru-RU"/>
        </w:rPr>
        <w:t xml:space="preserve"> открытиях и современных исследованиях в биологической науке;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-овладение умениями характеризовать открытия в области биологии, устанавливать связь между развитием биологии и проблемами человечества, самостоятельно проводить биологические исследования;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-развитие познавательных интересов, интеллектуальных и творческих способностей;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-воспитание необходимости бережного отношения к окружающей среде, убежденности в познаваемости закономерностей живой природы;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-использование приобретенных знаний </w:t>
      </w:r>
      <w:proofErr w:type="gramStart"/>
      <w:r w:rsidRPr="006150BF">
        <w:rPr>
          <w:lang w:val="ru-RU"/>
        </w:rPr>
        <w:t>и  умений</w:t>
      </w:r>
      <w:proofErr w:type="gramEnd"/>
      <w:r w:rsidRPr="006150BF">
        <w:rPr>
          <w:lang w:val="ru-RU"/>
        </w:rPr>
        <w:t xml:space="preserve"> в повседневной жизни для правильного отношения к собственному здоровью, окружающей среде. </w:t>
      </w:r>
    </w:p>
    <w:p w:rsidR="006150BF" w:rsidRPr="006150BF" w:rsidRDefault="006150BF" w:rsidP="006150BF">
      <w:pPr>
        <w:jc w:val="both"/>
        <w:rPr>
          <w:lang w:val="ru-RU"/>
        </w:rPr>
      </w:pPr>
    </w:p>
    <w:p w:rsidR="006150BF" w:rsidRPr="006150BF" w:rsidRDefault="006150BF" w:rsidP="006150BF">
      <w:pPr>
        <w:jc w:val="both"/>
        <w:rPr>
          <w:b/>
          <w:lang w:val="ru-RU"/>
        </w:rPr>
      </w:pPr>
      <w:r w:rsidRPr="006150BF">
        <w:rPr>
          <w:b/>
          <w:lang w:val="ru-RU"/>
        </w:rPr>
        <w:t>Тематическое   планирование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Раздел 3.Эволюция органического мира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Тема 10. Возникновение и </w:t>
      </w:r>
      <w:proofErr w:type="gramStart"/>
      <w:r w:rsidRPr="006150BF">
        <w:rPr>
          <w:lang w:val="ru-RU"/>
        </w:rPr>
        <w:t>развитие  эволюционной</w:t>
      </w:r>
      <w:proofErr w:type="gramEnd"/>
      <w:r w:rsidRPr="006150BF">
        <w:rPr>
          <w:lang w:val="ru-RU"/>
        </w:rPr>
        <w:t xml:space="preserve"> биологии  (10 часов)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Тема 11 Механизмы </w:t>
      </w:r>
      <w:proofErr w:type="gramStart"/>
      <w:r w:rsidRPr="006150BF">
        <w:rPr>
          <w:lang w:val="ru-RU"/>
        </w:rPr>
        <w:t>эволюции  (</w:t>
      </w:r>
      <w:proofErr w:type="gramEnd"/>
      <w:r w:rsidRPr="006150BF">
        <w:rPr>
          <w:lang w:val="ru-RU"/>
        </w:rPr>
        <w:t>26 часов)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Тема 12. Возникновение и развитие жизни на </w:t>
      </w:r>
      <w:proofErr w:type="gramStart"/>
      <w:r w:rsidRPr="006150BF">
        <w:rPr>
          <w:lang w:val="ru-RU"/>
        </w:rPr>
        <w:t>Земле  (</w:t>
      </w:r>
      <w:proofErr w:type="gramEnd"/>
      <w:r w:rsidRPr="006150BF">
        <w:rPr>
          <w:lang w:val="ru-RU"/>
        </w:rPr>
        <w:t>10 часов)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Тема 13. Возникновение и развитие человека – </w:t>
      </w:r>
      <w:proofErr w:type="gramStart"/>
      <w:r w:rsidRPr="006150BF">
        <w:rPr>
          <w:lang w:val="ru-RU"/>
        </w:rPr>
        <w:t>антропогенез  (</w:t>
      </w:r>
      <w:proofErr w:type="gramEnd"/>
      <w:r w:rsidRPr="006150BF">
        <w:rPr>
          <w:lang w:val="ru-RU"/>
        </w:rPr>
        <w:t>10 часов)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Тема 14. Селекция и </w:t>
      </w:r>
      <w:proofErr w:type="gramStart"/>
      <w:r w:rsidRPr="006150BF">
        <w:rPr>
          <w:lang w:val="ru-RU"/>
        </w:rPr>
        <w:t>биотехнология  (</w:t>
      </w:r>
      <w:proofErr w:type="gramEnd"/>
      <w:r w:rsidRPr="006150BF">
        <w:rPr>
          <w:lang w:val="ru-RU"/>
        </w:rPr>
        <w:t>9 часов)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Раздел 4. Организмы в экологических системах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Тема 15. Организмы и окружающая </w:t>
      </w:r>
      <w:proofErr w:type="gramStart"/>
      <w:r w:rsidRPr="006150BF">
        <w:rPr>
          <w:lang w:val="ru-RU"/>
        </w:rPr>
        <w:t>среда  (</w:t>
      </w:r>
      <w:proofErr w:type="gramEnd"/>
      <w:r w:rsidRPr="006150BF">
        <w:rPr>
          <w:lang w:val="ru-RU"/>
        </w:rPr>
        <w:t>10 часов)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Тема 16. Сообщества и </w:t>
      </w:r>
      <w:proofErr w:type="gramStart"/>
      <w:r w:rsidRPr="006150BF">
        <w:rPr>
          <w:lang w:val="ru-RU"/>
        </w:rPr>
        <w:t>экосистемы  (</w:t>
      </w:r>
      <w:proofErr w:type="gramEnd"/>
      <w:r w:rsidRPr="006150BF">
        <w:rPr>
          <w:lang w:val="ru-RU"/>
        </w:rPr>
        <w:t>14 часов)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lastRenderedPageBreak/>
        <w:t>Тема 17. Биосфера (5 часов)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Тема 18. Биологические основы охраны </w:t>
      </w:r>
      <w:proofErr w:type="gramStart"/>
      <w:r w:rsidRPr="006150BF">
        <w:rPr>
          <w:lang w:val="ru-RU"/>
        </w:rPr>
        <w:t>природы  (</w:t>
      </w:r>
      <w:proofErr w:type="gramEnd"/>
      <w:r w:rsidRPr="006150BF">
        <w:rPr>
          <w:lang w:val="ru-RU"/>
        </w:rPr>
        <w:t>8 часов)</w:t>
      </w:r>
    </w:p>
    <w:p w:rsidR="006150BF" w:rsidRPr="006150BF" w:rsidRDefault="006150BF" w:rsidP="006150BF">
      <w:pPr>
        <w:jc w:val="both"/>
        <w:rPr>
          <w:lang w:val="ru-RU"/>
        </w:rPr>
      </w:pPr>
    </w:p>
    <w:p w:rsidR="006150BF" w:rsidRDefault="006150BF" w:rsidP="006150BF">
      <w:pPr>
        <w:jc w:val="center"/>
        <w:rPr>
          <w:b/>
        </w:rPr>
      </w:pPr>
      <w:proofErr w:type="spellStart"/>
      <w:r w:rsidRPr="009668E7">
        <w:rPr>
          <w:b/>
        </w:rPr>
        <w:t>Проведение</w:t>
      </w:r>
      <w:proofErr w:type="spellEnd"/>
      <w:r w:rsidRPr="009668E7">
        <w:rPr>
          <w:b/>
        </w:rPr>
        <w:t xml:space="preserve"> </w:t>
      </w:r>
      <w:proofErr w:type="spellStart"/>
      <w:r w:rsidRPr="009668E7">
        <w:rPr>
          <w:b/>
        </w:rPr>
        <w:t>биологических</w:t>
      </w:r>
      <w:proofErr w:type="spellEnd"/>
      <w:r w:rsidRPr="009668E7">
        <w:rPr>
          <w:b/>
        </w:rPr>
        <w:t xml:space="preserve"> </w:t>
      </w:r>
      <w:proofErr w:type="spellStart"/>
      <w:r w:rsidRPr="009668E7">
        <w:rPr>
          <w:b/>
        </w:rPr>
        <w:t>исследований</w:t>
      </w:r>
      <w:proofErr w:type="spellEnd"/>
    </w:p>
    <w:p w:rsidR="006150BF" w:rsidRPr="009668E7" w:rsidRDefault="006150BF" w:rsidP="006150BF">
      <w:pPr>
        <w:rPr>
          <w:b/>
        </w:rPr>
      </w:pP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401"/>
      </w:tblGrid>
      <w:tr w:rsidR="006150BF" w:rsidTr="001F4445">
        <w:trPr>
          <w:trHeight w:val="155"/>
        </w:trPr>
        <w:tc>
          <w:tcPr>
            <w:tcW w:w="236" w:type="dxa"/>
            <w:shd w:val="clear" w:color="auto" w:fill="auto"/>
          </w:tcPr>
          <w:p w:rsidR="006150BF" w:rsidRPr="002D61C9" w:rsidRDefault="006150BF" w:rsidP="001F4445">
            <w:pPr>
              <w:jc w:val="center"/>
              <w:rPr>
                <w:b/>
              </w:rPr>
            </w:pPr>
            <w:r w:rsidRPr="002D61C9">
              <w:rPr>
                <w:b/>
              </w:rPr>
              <w:t>№</w:t>
            </w:r>
          </w:p>
        </w:tc>
        <w:tc>
          <w:tcPr>
            <w:tcW w:w="9401" w:type="dxa"/>
            <w:shd w:val="clear" w:color="auto" w:fill="auto"/>
          </w:tcPr>
          <w:p w:rsidR="006150BF" w:rsidRPr="002D61C9" w:rsidRDefault="006150BF" w:rsidP="001F4445">
            <w:pPr>
              <w:jc w:val="center"/>
              <w:rPr>
                <w:b/>
              </w:rPr>
            </w:pPr>
            <w:proofErr w:type="spellStart"/>
            <w:r w:rsidRPr="002D61C9">
              <w:rPr>
                <w:b/>
              </w:rPr>
              <w:t>Лабораторные</w:t>
            </w:r>
            <w:proofErr w:type="spellEnd"/>
            <w:r w:rsidRPr="002D61C9">
              <w:rPr>
                <w:b/>
              </w:rPr>
              <w:t xml:space="preserve"> </w:t>
            </w:r>
            <w:proofErr w:type="spellStart"/>
            <w:r w:rsidRPr="002D61C9">
              <w:rPr>
                <w:b/>
              </w:rPr>
              <w:t>работы</w:t>
            </w:r>
            <w:proofErr w:type="spellEnd"/>
          </w:p>
        </w:tc>
      </w:tr>
      <w:tr w:rsidR="006150BF" w:rsidRPr="006150BF" w:rsidTr="001F4445">
        <w:trPr>
          <w:trHeight w:val="164"/>
        </w:trPr>
        <w:tc>
          <w:tcPr>
            <w:tcW w:w="236" w:type="dxa"/>
            <w:shd w:val="clear" w:color="auto" w:fill="auto"/>
          </w:tcPr>
          <w:p w:rsidR="006150BF" w:rsidRDefault="006150BF" w:rsidP="001F4445">
            <w:pPr>
              <w:jc w:val="both"/>
            </w:pPr>
            <w:r>
              <w:t>1</w:t>
            </w:r>
          </w:p>
        </w:tc>
        <w:tc>
          <w:tcPr>
            <w:tcW w:w="9401" w:type="dxa"/>
            <w:shd w:val="clear" w:color="auto" w:fill="auto"/>
          </w:tcPr>
          <w:p w:rsidR="006150BF" w:rsidRPr="006150BF" w:rsidRDefault="006150BF" w:rsidP="001F4445">
            <w:pPr>
              <w:jc w:val="both"/>
              <w:rPr>
                <w:lang w:val="ru-RU"/>
              </w:rPr>
            </w:pPr>
            <w:r w:rsidRPr="006150BF">
              <w:rPr>
                <w:lang w:val="ru-RU"/>
              </w:rPr>
              <w:t>Анализ генетической изменчивости в популяциях домашних кошек</w:t>
            </w:r>
          </w:p>
        </w:tc>
      </w:tr>
      <w:tr w:rsidR="006150BF" w:rsidTr="001F4445">
        <w:trPr>
          <w:trHeight w:val="311"/>
        </w:trPr>
        <w:tc>
          <w:tcPr>
            <w:tcW w:w="236" w:type="dxa"/>
            <w:shd w:val="clear" w:color="auto" w:fill="auto"/>
          </w:tcPr>
          <w:p w:rsidR="006150BF" w:rsidRDefault="006150BF" w:rsidP="001F4445">
            <w:pPr>
              <w:jc w:val="both"/>
            </w:pPr>
            <w:r>
              <w:t>2</w:t>
            </w:r>
          </w:p>
        </w:tc>
        <w:tc>
          <w:tcPr>
            <w:tcW w:w="9401" w:type="dxa"/>
            <w:shd w:val="clear" w:color="auto" w:fill="auto"/>
          </w:tcPr>
          <w:p w:rsidR="006150BF" w:rsidRDefault="006150BF" w:rsidP="001F4445">
            <w:pPr>
              <w:jc w:val="both"/>
            </w:pPr>
            <w:r w:rsidRPr="006150BF">
              <w:rPr>
                <w:lang w:val="ru-RU"/>
              </w:rPr>
              <w:t xml:space="preserve">Наблюдение и описание вида по морфологическому критерию </w:t>
            </w:r>
            <w:r w:rsidRPr="00754356">
              <w:t>(</w:t>
            </w:r>
            <w:proofErr w:type="spellStart"/>
            <w:proofErr w:type="gramStart"/>
            <w:r w:rsidRPr="00754356">
              <w:t>гербарии</w:t>
            </w:r>
            <w:proofErr w:type="spellEnd"/>
            <w:r w:rsidRPr="00754356">
              <w:t xml:space="preserve">,  </w:t>
            </w:r>
            <w:proofErr w:type="spellStart"/>
            <w:r w:rsidRPr="00754356">
              <w:t>коллекции</w:t>
            </w:r>
            <w:proofErr w:type="spellEnd"/>
            <w:proofErr w:type="gramEnd"/>
            <w:r w:rsidRPr="00754356">
              <w:t xml:space="preserve"> </w:t>
            </w:r>
            <w:proofErr w:type="spellStart"/>
            <w:r w:rsidRPr="00754356">
              <w:t>насекомых</w:t>
            </w:r>
            <w:proofErr w:type="spellEnd"/>
            <w:r w:rsidRPr="00754356">
              <w:t>)»</w:t>
            </w:r>
          </w:p>
        </w:tc>
      </w:tr>
      <w:tr w:rsidR="006150BF" w:rsidRPr="006150BF" w:rsidTr="001F4445">
        <w:trPr>
          <w:trHeight w:val="311"/>
        </w:trPr>
        <w:tc>
          <w:tcPr>
            <w:tcW w:w="236" w:type="dxa"/>
            <w:shd w:val="clear" w:color="auto" w:fill="auto"/>
          </w:tcPr>
          <w:p w:rsidR="006150BF" w:rsidRDefault="006150BF" w:rsidP="001F4445">
            <w:pPr>
              <w:jc w:val="both"/>
            </w:pPr>
            <w:r>
              <w:t>3</w:t>
            </w:r>
          </w:p>
        </w:tc>
        <w:tc>
          <w:tcPr>
            <w:tcW w:w="9401" w:type="dxa"/>
            <w:shd w:val="clear" w:color="auto" w:fill="auto"/>
          </w:tcPr>
          <w:p w:rsidR="006150BF" w:rsidRPr="006150BF" w:rsidRDefault="006150BF" w:rsidP="001F4445">
            <w:pPr>
              <w:jc w:val="both"/>
              <w:rPr>
                <w:lang w:val="ru-RU"/>
              </w:rPr>
            </w:pPr>
            <w:r w:rsidRPr="006150BF">
              <w:rPr>
                <w:lang w:val="ru-RU"/>
              </w:rPr>
              <w:t>Выявление изменчивости у особей одного вида (гербарные образцы, наборы семян, коллекции насекомых и т. п.)»</w:t>
            </w:r>
          </w:p>
        </w:tc>
      </w:tr>
      <w:tr w:rsidR="006150BF" w:rsidRPr="006150BF" w:rsidTr="001F4445">
        <w:trPr>
          <w:trHeight w:val="328"/>
        </w:trPr>
        <w:tc>
          <w:tcPr>
            <w:tcW w:w="236" w:type="dxa"/>
            <w:shd w:val="clear" w:color="auto" w:fill="auto"/>
          </w:tcPr>
          <w:p w:rsidR="006150BF" w:rsidRDefault="006150BF" w:rsidP="001F4445">
            <w:pPr>
              <w:jc w:val="both"/>
            </w:pPr>
            <w:r>
              <w:t>4</w:t>
            </w:r>
          </w:p>
        </w:tc>
        <w:tc>
          <w:tcPr>
            <w:tcW w:w="9401" w:type="dxa"/>
            <w:shd w:val="clear" w:color="auto" w:fill="auto"/>
          </w:tcPr>
          <w:p w:rsidR="006150BF" w:rsidRPr="006150BF" w:rsidRDefault="006150BF" w:rsidP="001F4445">
            <w:pPr>
              <w:jc w:val="both"/>
              <w:rPr>
                <w:lang w:val="ru-RU"/>
              </w:rPr>
            </w:pPr>
            <w:r w:rsidRPr="006150BF">
              <w:rPr>
                <w:lang w:val="ru-RU"/>
              </w:rPr>
              <w:t>Описание экосистем своей местности (видовая и пространственная структура, сезонные изменения, наличие антропогенных изменений).</w:t>
            </w:r>
          </w:p>
        </w:tc>
      </w:tr>
    </w:tbl>
    <w:p w:rsidR="006150BF" w:rsidRPr="006150BF" w:rsidRDefault="006150BF" w:rsidP="006150BF">
      <w:pPr>
        <w:jc w:val="both"/>
        <w:rPr>
          <w:lang w:val="ru-RU"/>
        </w:rPr>
      </w:pPr>
    </w:p>
    <w:p w:rsidR="006150BF" w:rsidRPr="006150BF" w:rsidRDefault="006150BF" w:rsidP="006150BF">
      <w:pPr>
        <w:jc w:val="center"/>
        <w:rPr>
          <w:b/>
          <w:lang w:val="ru-RU"/>
        </w:rPr>
      </w:pPr>
      <w:r w:rsidRPr="006150BF">
        <w:rPr>
          <w:lang w:val="ru-RU"/>
        </w:rPr>
        <w:t>Т</w:t>
      </w:r>
      <w:r w:rsidRPr="006150BF">
        <w:rPr>
          <w:b/>
          <w:lang w:val="ru-RU"/>
        </w:rPr>
        <w:t>ребования к уровню подготовки учащихся.</w:t>
      </w:r>
    </w:p>
    <w:p w:rsidR="006150BF" w:rsidRPr="006150BF" w:rsidRDefault="006150BF" w:rsidP="006150BF">
      <w:pPr>
        <w:jc w:val="center"/>
        <w:rPr>
          <w:b/>
          <w:lang w:val="ru-RU"/>
        </w:rPr>
      </w:pPr>
      <w:r w:rsidRPr="006150BF">
        <w:rPr>
          <w:b/>
          <w:lang w:val="ru-RU"/>
        </w:rPr>
        <w:t>Учащиеся должны.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b/>
          <w:lang w:val="ru-RU"/>
        </w:rPr>
        <w:t>знать:</w:t>
      </w:r>
      <w:r w:rsidRPr="006150BF">
        <w:rPr>
          <w:lang w:val="ru-RU"/>
        </w:rPr>
        <w:t xml:space="preserve"> 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-основные положения синтетической теории эволюции; теории антропогенеза; о </w:t>
      </w:r>
      <w:proofErr w:type="gramStart"/>
      <w:r w:rsidRPr="006150BF">
        <w:rPr>
          <w:lang w:val="ru-RU"/>
        </w:rPr>
        <w:t>путях  и</w:t>
      </w:r>
      <w:proofErr w:type="gramEnd"/>
      <w:r w:rsidRPr="006150BF">
        <w:rPr>
          <w:lang w:val="ru-RU"/>
        </w:rPr>
        <w:t xml:space="preserve"> направлениях эволюции,  о центрах многообразия и происхождения культурных растений Н.И. Вавилова;  учение В. И. Вернадского о биосфере;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-сущность законов гомологических рядов наследственной изменчивости, зародышевого сходства, Харди – </w:t>
      </w:r>
      <w:proofErr w:type="spellStart"/>
      <w:r w:rsidRPr="006150BF">
        <w:rPr>
          <w:lang w:val="ru-RU"/>
        </w:rPr>
        <w:t>Вайнберга</w:t>
      </w:r>
      <w:proofErr w:type="spellEnd"/>
      <w:r w:rsidRPr="006150BF">
        <w:rPr>
          <w:lang w:val="ru-RU"/>
        </w:rPr>
        <w:t>; правила экологической пирамиды; гипотез сущности и происхождения жизни, происхождения человека;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-имена ученых и их вклад в формирование научной картины мира;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-строение биологических объектов; структуру вида и экосистем;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-сущность биологических процессов и явлений: искусственного и естественного отбора; влияния элементарных факторов на </w:t>
      </w:r>
      <w:proofErr w:type="gramStart"/>
      <w:r w:rsidRPr="006150BF">
        <w:rPr>
          <w:lang w:val="ru-RU"/>
        </w:rPr>
        <w:t>эволюцию,  генофонда</w:t>
      </w:r>
      <w:proofErr w:type="gramEnd"/>
      <w:r w:rsidRPr="006150BF">
        <w:rPr>
          <w:lang w:val="ru-RU"/>
        </w:rPr>
        <w:t xml:space="preserve">  популяции,  формирования приспособленности к среде обитания; круговорота веществ и превращения энергии в экосистемах  и биосфере; эволюции биосферы;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-использование современных достижений биологии в селекции и биотехнологии (гетерозис, полиплоидия, отдаленная гибридизация, </w:t>
      </w:r>
      <w:proofErr w:type="spellStart"/>
      <w:r w:rsidRPr="006150BF">
        <w:rPr>
          <w:lang w:val="ru-RU"/>
        </w:rPr>
        <w:t>трансгенез</w:t>
      </w:r>
      <w:proofErr w:type="spellEnd"/>
      <w:r w:rsidRPr="006150BF">
        <w:rPr>
          <w:lang w:val="ru-RU"/>
        </w:rPr>
        <w:t>);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- </w:t>
      </w:r>
      <w:proofErr w:type="gramStart"/>
      <w:r w:rsidRPr="006150BF">
        <w:rPr>
          <w:lang w:val="ru-RU"/>
        </w:rPr>
        <w:t>современную  биологическую</w:t>
      </w:r>
      <w:proofErr w:type="gramEnd"/>
      <w:r w:rsidRPr="006150BF">
        <w:rPr>
          <w:lang w:val="ru-RU"/>
        </w:rPr>
        <w:t xml:space="preserve"> символику и терминологию;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 xml:space="preserve"> у</w:t>
      </w:r>
      <w:r w:rsidRPr="006150BF">
        <w:rPr>
          <w:b/>
          <w:lang w:val="ru-RU"/>
        </w:rPr>
        <w:t xml:space="preserve">меть 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t>-объяснять: биологические теории, идеи, принципы, гипотезы в формировании современной научной картины мира и научного мировоззрения; взаимосвязи организмов и окружающей среды; эволюцию видов, человека, биосферы; единство человеческих рас;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t>-причины устойчивости и смены экосистем; необходимость сохранения многообразия видов;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lastRenderedPageBreak/>
        <w:t>-решать биологические задачи разной сложности;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t>-составлять схемы путей переноса веществ и энергии в экосистемах (цепи питания, пищевые сети);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t xml:space="preserve">-описывать представителей разных видов по морфологическому критерию экосистемы </w:t>
      </w:r>
      <w:proofErr w:type="gramStart"/>
      <w:r w:rsidRPr="006150BF">
        <w:rPr>
          <w:lang w:val="ru-RU"/>
        </w:rPr>
        <w:t xml:space="preserve">и  </w:t>
      </w:r>
      <w:proofErr w:type="spellStart"/>
      <w:r w:rsidRPr="006150BF">
        <w:rPr>
          <w:lang w:val="ru-RU"/>
        </w:rPr>
        <w:t>агроэкосистемы</w:t>
      </w:r>
      <w:proofErr w:type="spellEnd"/>
      <w:proofErr w:type="gramEnd"/>
      <w:r w:rsidRPr="006150BF">
        <w:rPr>
          <w:lang w:val="ru-RU"/>
        </w:rPr>
        <w:t xml:space="preserve"> своей местности и региона;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t xml:space="preserve">-выявлять </w:t>
      </w:r>
      <w:proofErr w:type="gramStart"/>
      <w:r w:rsidRPr="006150BF">
        <w:rPr>
          <w:lang w:val="ru-RU"/>
        </w:rPr>
        <w:t>приспособление  организмов</w:t>
      </w:r>
      <w:proofErr w:type="gramEnd"/>
      <w:r w:rsidRPr="006150BF">
        <w:rPr>
          <w:lang w:val="ru-RU"/>
        </w:rPr>
        <w:t xml:space="preserve"> к среде обитания; ароморфозы и идиоадаптации у растений и животных; отличительные признаки живого (у отдельных организмов); абиотические  и биотические компоненты экосистемы; взаимосвязи организмов в экосистеме; источники мутагенов в окружающей среде; антропогенные изменения в экосистемах своего  района; 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t xml:space="preserve">-сравнивать формы, процессы и явления естественного отбора; способы видообразования; макро- и </w:t>
      </w:r>
      <w:proofErr w:type="spellStart"/>
      <w:r w:rsidRPr="006150BF">
        <w:rPr>
          <w:lang w:val="ru-RU"/>
        </w:rPr>
        <w:t>микроэволюцию</w:t>
      </w:r>
      <w:proofErr w:type="spellEnd"/>
      <w:r w:rsidRPr="006150BF">
        <w:rPr>
          <w:lang w:val="ru-RU"/>
        </w:rPr>
        <w:t xml:space="preserve">; пути и направления эволюции, делать выводы на основе сравнения; 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t>-анализировать и оценивать гипотезы происхождения жизни и человека; глобальные антропогенные изменения в биосфере; этические аспекты современных исследований в биологической науке;</w:t>
      </w:r>
    </w:p>
    <w:p w:rsidR="006150BF" w:rsidRPr="006150BF" w:rsidRDefault="006150BF" w:rsidP="006150BF">
      <w:pPr>
        <w:jc w:val="both"/>
        <w:rPr>
          <w:u w:val="single"/>
          <w:lang w:val="ru-RU"/>
        </w:rPr>
      </w:pPr>
      <w:r w:rsidRPr="006150BF">
        <w:rPr>
          <w:lang w:val="ru-RU"/>
        </w:rPr>
        <w:t>-осуществлять самостоятельный поиск биологической информации в различных источниках учебных текстах, справочниках, научно-популярных изданиях, компьютерных базах, Интернет-ресурсах и применять ее в собственных исследованиях;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-использование приобретенные знания и умения в практической деятельности и повседневности жизни: для оценки опасного воздействия на организм человека различных загрязнений среды; для осуществления личных действий по защите окружающей среды;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 xml:space="preserve">-применять знания о развитии науки и практики в Татарстане при изучении раздела о селекции, экологии, охране природы.  </w:t>
      </w:r>
    </w:p>
    <w:p w:rsidR="006150BF" w:rsidRPr="006150BF" w:rsidRDefault="006150BF" w:rsidP="006150BF">
      <w:pPr>
        <w:jc w:val="both"/>
        <w:rPr>
          <w:lang w:val="ru-RU"/>
        </w:rPr>
      </w:pPr>
      <w:r w:rsidRPr="006150BF">
        <w:rPr>
          <w:lang w:val="ru-RU"/>
        </w:rPr>
        <w:t>Программа реализуется на уроках разных типов. Используются уроки в форме лекций, дискуссий, семинаров. По теме «Биологические основы охраны природы» предусмотрено проведение исследовательской работы «Воздействие человека на водную среду и загрязнение берегов водоемов».</w:t>
      </w:r>
    </w:p>
    <w:p w:rsidR="006150BF" w:rsidRPr="006150BF" w:rsidRDefault="006150BF" w:rsidP="006150BF">
      <w:pPr>
        <w:jc w:val="both"/>
        <w:rPr>
          <w:b/>
          <w:lang w:val="ru-RU"/>
        </w:rPr>
      </w:pPr>
      <w:r w:rsidRPr="006150BF">
        <w:rPr>
          <w:lang w:val="ru-RU"/>
        </w:rPr>
        <w:t xml:space="preserve">Методика обучения в профиле должна быть насыщена приемами, способствующими развитию у школьников самостоятельности, креативности, информационной грамотности. </w:t>
      </w:r>
    </w:p>
    <w:p w:rsidR="006150BF" w:rsidRPr="006150BF" w:rsidRDefault="006150BF" w:rsidP="006150BF">
      <w:pPr>
        <w:spacing w:after="240" w:line="276" w:lineRule="auto"/>
        <w:jc w:val="both"/>
        <w:rPr>
          <w:lang w:val="ru-RU"/>
        </w:rPr>
      </w:pPr>
      <w:r w:rsidRPr="006150BF">
        <w:rPr>
          <w:lang w:val="ru-RU"/>
        </w:rPr>
        <w:t xml:space="preserve">Практико-ориентированный подход осуществляется через выполнение лабораторных работ, исследовательских, работы в группах. Программа </w:t>
      </w:r>
      <w:proofErr w:type="gramStart"/>
      <w:r w:rsidRPr="006150BF">
        <w:rPr>
          <w:lang w:val="ru-RU"/>
        </w:rPr>
        <w:t>предусматривает  работу</w:t>
      </w:r>
      <w:proofErr w:type="gramEnd"/>
      <w:r w:rsidRPr="006150BF">
        <w:rPr>
          <w:lang w:val="ru-RU"/>
        </w:rPr>
        <w:t xml:space="preserve"> по подготовке к ЕГЭ</w:t>
      </w:r>
    </w:p>
    <w:p w:rsidR="006150BF" w:rsidRPr="006150BF" w:rsidRDefault="006150BF" w:rsidP="006150BF">
      <w:pPr>
        <w:spacing w:line="276" w:lineRule="auto"/>
        <w:jc w:val="center"/>
        <w:rPr>
          <w:b/>
          <w:lang w:val="ru-RU"/>
        </w:rPr>
      </w:pPr>
      <w:r w:rsidRPr="006150BF">
        <w:rPr>
          <w:b/>
          <w:lang w:val="ru-RU"/>
        </w:rPr>
        <w:t>Используемые педагогические технологии:</w:t>
      </w:r>
    </w:p>
    <w:p w:rsidR="006150BF" w:rsidRPr="006150BF" w:rsidRDefault="006150BF" w:rsidP="006150BF">
      <w:pPr>
        <w:spacing w:line="276" w:lineRule="auto"/>
        <w:rPr>
          <w:lang w:val="ru-RU"/>
        </w:rPr>
      </w:pPr>
      <w:r w:rsidRPr="006150BF">
        <w:rPr>
          <w:lang w:val="ru-RU"/>
        </w:rPr>
        <w:t>Элементы:</w:t>
      </w:r>
    </w:p>
    <w:p w:rsidR="006150BF" w:rsidRPr="006150BF" w:rsidRDefault="006150BF" w:rsidP="006150BF">
      <w:pPr>
        <w:spacing w:line="276" w:lineRule="auto"/>
        <w:rPr>
          <w:lang w:val="ru-RU"/>
        </w:rPr>
      </w:pPr>
      <w:r w:rsidRPr="006150BF">
        <w:rPr>
          <w:lang w:val="ru-RU"/>
        </w:rPr>
        <w:t>- личностно-ориентированное обучение,</w:t>
      </w:r>
    </w:p>
    <w:p w:rsidR="006150BF" w:rsidRPr="006150BF" w:rsidRDefault="006150BF" w:rsidP="006150BF">
      <w:pPr>
        <w:spacing w:line="276" w:lineRule="auto"/>
        <w:rPr>
          <w:lang w:val="ru-RU"/>
        </w:rPr>
      </w:pPr>
      <w:r w:rsidRPr="006150BF">
        <w:rPr>
          <w:lang w:val="ru-RU"/>
        </w:rPr>
        <w:t xml:space="preserve">-частично-проблемное обучение </w:t>
      </w:r>
    </w:p>
    <w:p w:rsidR="006150BF" w:rsidRPr="006150BF" w:rsidRDefault="006150BF" w:rsidP="006150BF">
      <w:pPr>
        <w:spacing w:line="276" w:lineRule="auto"/>
        <w:rPr>
          <w:b/>
          <w:lang w:val="ru-RU"/>
        </w:rPr>
      </w:pPr>
      <w:r w:rsidRPr="006150BF">
        <w:rPr>
          <w:lang w:val="ru-RU"/>
        </w:rPr>
        <w:t xml:space="preserve">-дифференцированный подход к обучению, </w:t>
      </w:r>
    </w:p>
    <w:p w:rsidR="006150BF" w:rsidRPr="006150BF" w:rsidRDefault="006150BF" w:rsidP="006150BF">
      <w:pPr>
        <w:spacing w:line="276" w:lineRule="auto"/>
        <w:rPr>
          <w:lang w:val="ru-RU"/>
        </w:rPr>
      </w:pPr>
      <w:r w:rsidRPr="006150BF">
        <w:rPr>
          <w:lang w:val="ru-RU"/>
        </w:rPr>
        <w:t xml:space="preserve">-информационно - коммуникативные методы, </w:t>
      </w:r>
    </w:p>
    <w:p w:rsidR="006150BF" w:rsidRPr="006150BF" w:rsidRDefault="006150BF" w:rsidP="006150BF">
      <w:pPr>
        <w:spacing w:line="276" w:lineRule="auto"/>
        <w:rPr>
          <w:lang w:val="ru-RU"/>
        </w:rPr>
      </w:pPr>
      <w:r w:rsidRPr="006150BF">
        <w:rPr>
          <w:lang w:val="ru-RU"/>
        </w:rPr>
        <w:t>-исследовательские методы</w:t>
      </w:r>
    </w:p>
    <w:p w:rsidR="006150BF" w:rsidRPr="006150BF" w:rsidRDefault="006150BF" w:rsidP="006150BF">
      <w:pPr>
        <w:spacing w:line="276" w:lineRule="auto"/>
        <w:rPr>
          <w:b/>
          <w:lang w:val="ru-RU"/>
        </w:rPr>
      </w:pPr>
    </w:p>
    <w:p w:rsidR="006150BF" w:rsidRPr="006150BF" w:rsidRDefault="006150BF" w:rsidP="006150BF">
      <w:pPr>
        <w:spacing w:line="276" w:lineRule="auto"/>
        <w:rPr>
          <w:b/>
          <w:lang w:val="ru-RU"/>
        </w:rPr>
      </w:pPr>
    </w:p>
    <w:p w:rsidR="006150BF" w:rsidRPr="006150BF" w:rsidRDefault="006150BF" w:rsidP="006150BF">
      <w:pPr>
        <w:spacing w:line="276" w:lineRule="auto"/>
        <w:jc w:val="center"/>
        <w:rPr>
          <w:rFonts w:eastAsia="Calibri"/>
          <w:b/>
          <w:lang w:val="ru-RU"/>
        </w:rPr>
      </w:pPr>
      <w:r w:rsidRPr="006150BF">
        <w:rPr>
          <w:rFonts w:eastAsia="Calibri"/>
          <w:b/>
          <w:lang w:val="ru-RU"/>
        </w:rPr>
        <w:lastRenderedPageBreak/>
        <w:t>Средства обучения:</w:t>
      </w:r>
    </w:p>
    <w:p w:rsidR="006150BF" w:rsidRPr="006150BF" w:rsidRDefault="006150BF" w:rsidP="006150BF">
      <w:pPr>
        <w:spacing w:line="276" w:lineRule="auto"/>
        <w:jc w:val="both"/>
        <w:rPr>
          <w:rFonts w:eastAsia="Calibri"/>
          <w:lang w:val="ru-RU"/>
        </w:rPr>
      </w:pPr>
      <w:r w:rsidRPr="006150BF">
        <w:rPr>
          <w:rFonts w:eastAsia="Calibri"/>
          <w:lang w:val="ru-RU"/>
        </w:rPr>
        <w:t>Карточки «Среда обитания живых организмов», «Этапы развития позвоночных», «Круговорот биогенных элементов», «Эволюция растений и животных»</w:t>
      </w:r>
    </w:p>
    <w:p w:rsidR="006150BF" w:rsidRPr="006150BF" w:rsidRDefault="006150BF" w:rsidP="006150BF">
      <w:pPr>
        <w:spacing w:line="276" w:lineRule="auto"/>
        <w:jc w:val="both"/>
        <w:rPr>
          <w:rFonts w:eastAsia="Calibri"/>
          <w:lang w:val="ru-RU"/>
        </w:rPr>
      </w:pPr>
      <w:r w:rsidRPr="006150BF">
        <w:rPr>
          <w:rFonts w:eastAsia="Calibri"/>
          <w:lang w:val="ru-RU"/>
        </w:rPr>
        <w:t xml:space="preserve">Таблицы по общей биологии  </w:t>
      </w:r>
    </w:p>
    <w:p w:rsidR="006150BF" w:rsidRPr="006150BF" w:rsidRDefault="006150BF" w:rsidP="006150BF">
      <w:pPr>
        <w:spacing w:line="276" w:lineRule="auto"/>
        <w:jc w:val="both"/>
        <w:rPr>
          <w:rFonts w:eastAsia="Calibri"/>
          <w:lang w:val="ru-RU"/>
        </w:rPr>
      </w:pPr>
      <w:r w:rsidRPr="006150BF">
        <w:rPr>
          <w:rFonts w:eastAsia="Calibri"/>
          <w:lang w:val="ru-RU"/>
        </w:rPr>
        <w:t>Модели палеонтологических находок «Происхождение человека»</w:t>
      </w:r>
    </w:p>
    <w:p w:rsidR="006150BF" w:rsidRPr="006150BF" w:rsidRDefault="006150BF" w:rsidP="006150BF">
      <w:pPr>
        <w:spacing w:line="276" w:lineRule="auto"/>
        <w:jc w:val="both"/>
        <w:rPr>
          <w:rFonts w:eastAsia="Calibri"/>
          <w:lang w:val="ru-RU"/>
        </w:rPr>
      </w:pPr>
      <w:r w:rsidRPr="006150BF">
        <w:rPr>
          <w:rFonts w:eastAsia="Calibri"/>
          <w:lang w:val="ru-RU"/>
        </w:rPr>
        <w:t>Коллекции «Формы сохранности ископаемых растений и животных», «Рудименты животных», «Приспособления у животных», «Приспособления у растений к защите от травоядных животных»</w:t>
      </w:r>
    </w:p>
    <w:p w:rsidR="006150BF" w:rsidRPr="006150BF" w:rsidRDefault="006150BF" w:rsidP="006150BF">
      <w:pPr>
        <w:spacing w:line="276" w:lineRule="auto"/>
        <w:jc w:val="both"/>
        <w:rPr>
          <w:rFonts w:eastAsia="Calibri"/>
          <w:lang w:val="ru-RU"/>
        </w:rPr>
      </w:pPr>
      <w:r w:rsidRPr="006150BF">
        <w:rPr>
          <w:rFonts w:eastAsia="Calibri"/>
          <w:lang w:val="ru-RU"/>
        </w:rPr>
        <w:t>Модель-аппликация «Симбиотическая теория образования эукариот»</w:t>
      </w:r>
    </w:p>
    <w:p w:rsidR="006150BF" w:rsidRPr="006150BF" w:rsidRDefault="006150BF" w:rsidP="006150BF">
      <w:pPr>
        <w:spacing w:line="276" w:lineRule="auto"/>
        <w:jc w:val="both"/>
        <w:rPr>
          <w:rFonts w:eastAsia="Calibri"/>
          <w:lang w:val="ru-RU"/>
        </w:rPr>
      </w:pPr>
      <w:r w:rsidRPr="006150BF">
        <w:rPr>
          <w:rFonts w:eastAsia="Calibri"/>
          <w:lang w:val="ru-RU"/>
        </w:rPr>
        <w:t>Таблицы «Эволюция движений позвоночных животных»</w:t>
      </w:r>
    </w:p>
    <w:p w:rsidR="006150BF" w:rsidRPr="006150BF" w:rsidRDefault="006150BF" w:rsidP="006150BF">
      <w:pPr>
        <w:spacing w:line="276" w:lineRule="auto"/>
        <w:jc w:val="both"/>
        <w:rPr>
          <w:rFonts w:eastAsia="Calibri"/>
          <w:lang w:val="ru-RU"/>
        </w:rPr>
      </w:pPr>
      <w:r w:rsidRPr="006150BF">
        <w:rPr>
          <w:rFonts w:eastAsia="Calibri"/>
          <w:lang w:val="ru-RU"/>
        </w:rPr>
        <w:t>Набор микропрепаратов по общей биологии</w:t>
      </w:r>
    </w:p>
    <w:p w:rsidR="006150BF" w:rsidRPr="006150BF" w:rsidRDefault="006150BF" w:rsidP="006150BF">
      <w:pPr>
        <w:tabs>
          <w:tab w:val="num" w:pos="-180"/>
        </w:tabs>
        <w:spacing w:line="276" w:lineRule="auto"/>
        <w:jc w:val="both"/>
        <w:rPr>
          <w:lang w:val="ru-RU"/>
        </w:rPr>
      </w:pPr>
      <w:hyperlink r:id="rId4" w:history="1">
        <w:r w:rsidRPr="00655ACB">
          <w:rPr>
            <w:rStyle w:val="a3"/>
            <w:i w:val="0"/>
          </w:rPr>
          <w:t>http</w:t>
        </w:r>
        <w:r w:rsidRPr="006150BF">
          <w:rPr>
            <w:rStyle w:val="a3"/>
            <w:i w:val="0"/>
            <w:lang w:val="ru-RU"/>
          </w:rPr>
          <w:t>://</w:t>
        </w:r>
        <w:r w:rsidRPr="00655ACB">
          <w:rPr>
            <w:rStyle w:val="a3"/>
            <w:i w:val="0"/>
          </w:rPr>
          <w:t>www</w:t>
        </w:r>
        <w:r w:rsidRPr="006150BF">
          <w:rPr>
            <w:rStyle w:val="a3"/>
            <w:i w:val="0"/>
            <w:lang w:val="ru-RU"/>
          </w:rPr>
          <w:t>.</w:t>
        </w:r>
        <w:proofErr w:type="spellStart"/>
        <w:r w:rsidRPr="00655ACB">
          <w:rPr>
            <w:rStyle w:val="a3"/>
            <w:i w:val="0"/>
          </w:rPr>
          <w:t>lseptember</w:t>
        </w:r>
        <w:proofErr w:type="spellEnd"/>
        <w:r w:rsidRPr="006150BF">
          <w:rPr>
            <w:rStyle w:val="a3"/>
            <w:i w:val="0"/>
            <w:lang w:val="ru-RU"/>
          </w:rPr>
          <w:t>.</w:t>
        </w:r>
        <w:proofErr w:type="spellStart"/>
        <w:r w:rsidRPr="00655ACB">
          <w:rPr>
            <w:rStyle w:val="a3"/>
            <w:i w:val="0"/>
          </w:rPr>
          <w:t>ru</w:t>
        </w:r>
        <w:proofErr w:type="spellEnd"/>
        <w:r w:rsidRPr="006150BF">
          <w:rPr>
            <w:rStyle w:val="a3"/>
            <w:i w:val="0"/>
            <w:lang w:val="ru-RU"/>
          </w:rPr>
          <w:t>/</w:t>
        </w:r>
        <w:proofErr w:type="spellStart"/>
        <w:r w:rsidRPr="00655ACB">
          <w:rPr>
            <w:rStyle w:val="a3"/>
            <w:i w:val="0"/>
          </w:rPr>
          <w:t>ru</w:t>
        </w:r>
        <w:proofErr w:type="spellEnd"/>
        <w:r w:rsidRPr="006150BF">
          <w:rPr>
            <w:rStyle w:val="a3"/>
            <w:i w:val="0"/>
            <w:lang w:val="ru-RU"/>
          </w:rPr>
          <w:t>/</w:t>
        </w:r>
        <w:r w:rsidRPr="00655ACB">
          <w:rPr>
            <w:rStyle w:val="a3"/>
            <w:i w:val="0"/>
          </w:rPr>
          <w:t>bio</w:t>
        </w:r>
        <w:r w:rsidRPr="006150BF">
          <w:rPr>
            <w:rStyle w:val="a3"/>
            <w:i w:val="0"/>
            <w:lang w:val="ru-RU"/>
          </w:rPr>
          <w:t>/</w:t>
        </w:r>
      </w:hyperlink>
      <w:r w:rsidRPr="006150BF">
        <w:rPr>
          <w:i/>
          <w:lang w:val="ru-RU"/>
        </w:rPr>
        <w:t xml:space="preserve"> </w:t>
      </w:r>
    </w:p>
    <w:p w:rsidR="006150BF" w:rsidRPr="006150BF" w:rsidRDefault="006150BF" w:rsidP="006150BF">
      <w:pPr>
        <w:tabs>
          <w:tab w:val="num" w:pos="-180"/>
        </w:tabs>
        <w:spacing w:line="276" w:lineRule="auto"/>
        <w:jc w:val="both"/>
        <w:rPr>
          <w:lang w:val="ru-RU"/>
        </w:rPr>
      </w:pPr>
      <w:hyperlink r:id="rId5" w:history="1">
        <w:r w:rsidRPr="00655ACB">
          <w:rPr>
            <w:rStyle w:val="a3"/>
            <w:i w:val="0"/>
          </w:rPr>
          <w:t>http</w:t>
        </w:r>
        <w:r w:rsidRPr="006150BF">
          <w:rPr>
            <w:rStyle w:val="a3"/>
            <w:i w:val="0"/>
            <w:lang w:val="ru-RU"/>
          </w:rPr>
          <w:t>://</w:t>
        </w:r>
        <w:r w:rsidRPr="00655ACB">
          <w:rPr>
            <w:rStyle w:val="a3"/>
            <w:i w:val="0"/>
          </w:rPr>
          <w:t>www</w:t>
        </w:r>
        <w:r w:rsidRPr="006150BF">
          <w:rPr>
            <w:rStyle w:val="a3"/>
            <w:i w:val="0"/>
            <w:lang w:val="ru-RU"/>
          </w:rPr>
          <w:t>.</w:t>
        </w:r>
        <w:proofErr w:type="spellStart"/>
        <w:r w:rsidRPr="00655ACB">
          <w:rPr>
            <w:rStyle w:val="a3"/>
            <w:i w:val="0"/>
          </w:rPr>
          <w:t>crosswmds</w:t>
        </w:r>
        <w:proofErr w:type="spellEnd"/>
        <w:r w:rsidRPr="006150BF">
          <w:rPr>
            <w:rStyle w:val="a3"/>
            <w:i w:val="0"/>
            <w:lang w:val="ru-RU"/>
          </w:rPr>
          <w:t>.</w:t>
        </w:r>
        <w:r w:rsidRPr="00655ACB">
          <w:rPr>
            <w:rStyle w:val="a3"/>
            <w:i w:val="0"/>
          </w:rPr>
          <w:t>net</w:t>
        </w:r>
        <w:r w:rsidRPr="006150BF">
          <w:rPr>
            <w:rStyle w:val="a3"/>
            <w:i w:val="0"/>
            <w:lang w:val="ru-RU"/>
          </w:rPr>
          <w:t>/~</w:t>
        </w:r>
        <w:proofErr w:type="spellStart"/>
        <w:r w:rsidRPr="00655ACB">
          <w:rPr>
            <w:rStyle w:val="a3"/>
            <w:i w:val="0"/>
          </w:rPr>
          <w:t>livingthmgs</w:t>
        </w:r>
        <w:proofErr w:type="spellEnd"/>
        <w:r w:rsidRPr="006150BF">
          <w:rPr>
            <w:rStyle w:val="a3"/>
            <w:i w:val="0"/>
            <w:lang w:val="ru-RU"/>
          </w:rPr>
          <w:t>/</w:t>
        </w:r>
      </w:hyperlink>
      <w:r w:rsidRPr="006150BF">
        <w:rPr>
          <w:lang w:val="ru-RU"/>
        </w:rPr>
        <w:t xml:space="preserve"> </w:t>
      </w:r>
    </w:p>
    <w:p w:rsidR="006150BF" w:rsidRDefault="006150BF" w:rsidP="006150BF">
      <w:pPr>
        <w:tabs>
          <w:tab w:val="num" w:pos="-180"/>
        </w:tabs>
        <w:spacing w:line="276" w:lineRule="auto"/>
        <w:jc w:val="both"/>
        <w:rPr>
          <w:rStyle w:val="a3"/>
          <w:i w:val="0"/>
        </w:rPr>
      </w:pPr>
      <w:hyperlink r:id="rId6" w:history="1">
        <w:r w:rsidRPr="00655ACB">
          <w:rPr>
            <w:rStyle w:val="a3"/>
            <w:i w:val="0"/>
          </w:rPr>
          <w:t>http</w:t>
        </w:r>
        <w:r w:rsidRPr="006150BF">
          <w:rPr>
            <w:rStyle w:val="a3"/>
            <w:i w:val="0"/>
            <w:lang w:val="ru-RU"/>
          </w:rPr>
          <w:t>://</w:t>
        </w:r>
        <w:proofErr w:type="spellStart"/>
        <w:r w:rsidRPr="00655ACB">
          <w:rPr>
            <w:rStyle w:val="a3"/>
            <w:i w:val="0"/>
          </w:rPr>
          <w:t>rmc</w:t>
        </w:r>
        <w:proofErr w:type="spellEnd"/>
        <w:r w:rsidRPr="006150BF">
          <w:rPr>
            <w:rStyle w:val="a3"/>
            <w:i w:val="0"/>
            <w:lang w:val="ru-RU"/>
          </w:rPr>
          <w:t>.</w:t>
        </w:r>
        <w:proofErr w:type="spellStart"/>
        <w:r w:rsidRPr="00655ACB">
          <w:rPr>
            <w:rStyle w:val="a3"/>
            <w:i w:val="0"/>
          </w:rPr>
          <w:t>psta</w:t>
        </w:r>
        <w:proofErr w:type="spellEnd"/>
        <w:r w:rsidRPr="006150BF">
          <w:rPr>
            <w:rStyle w:val="a3"/>
            <w:i w:val="0"/>
            <w:lang w:val="ru-RU"/>
          </w:rPr>
          <w:t>.</w:t>
        </w:r>
        <w:r w:rsidRPr="00655ACB">
          <w:rPr>
            <w:rStyle w:val="a3"/>
            <w:i w:val="0"/>
          </w:rPr>
          <w:t>ac</w:t>
        </w:r>
        <w:r w:rsidRPr="006150BF">
          <w:rPr>
            <w:rStyle w:val="a3"/>
            <w:i w:val="0"/>
            <w:lang w:val="ru-RU"/>
          </w:rPr>
          <w:t>.</w:t>
        </w:r>
        <w:proofErr w:type="spellStart"/>
        <w:r w:rsidRPr="00655ACB">
          <w:rPr>
            <w:rStyle w:val="a3"/>
            <w:i w:val="0"/>
          </w:rPr>
          <w:t>ru</w:t>
        </w:r>
        <w:proofErr w:type="spellEnd"/>
        <w:r w:rsidRPr="006150BF">
          <w:rPr>
            <w:rStyle w:val="a3"/>
            <w:i w:val="0"/>
            <w:lang w:val="ru-RU"/>
          </w:rPr>
          <w:t>/</w:t>
        </w:r>
        <w:r w:rsidRPr="00655ACB">
          <w:rPr>
            <w:rStyle w:val="a3"/>
            <w:i w:val="0"/>
          </w:rPr>
          <w:t>YP</w:t>
        </w:r>
        <w:r w:rsidRPr="006150BF">
          <w:rPr>
            <w:rStyle w:val="a3"/>
            <w:i w:val="0"/>
            <w:lang w:val="ru-RU"/>
          </w:rPr>
          <w:t>/</w:t>
        </w:r>
        <w:proofErr w:type="spellStart"/>
        <w:r w:rsidRPr="00655ACB">
          <w:rPr>
            <w:rStyle w:val="a3"/>
            <w:i w:val="0"/>
          </w:rPr>
          <w:t>Yp</w:t>
        </w:r>
        <w:proofErr w:type="spellEnd"/>
        <w:r w:rsidRPr="006150BF">
          <w:rPr>
            <w:rStyle w:val="a3"/>
            <w:i w:val="0"/>
            <w:lang w:val="ru-RU"/>
          </w:rPr>
          <w:t>_</w:t>
        </w:r>
        <w:proofErr w:type="spellStart"/>
        <w:r w:rsidRPr="00655ACB">
          <w:rPr>
            <w:rStyle w:val="a3"/>
            <w:i w:val="0"/>
          </w:rPr>
          <w:t>ir</w:t>
        </w:r>
        <w:proofErr w:type="spellEnd"/>
        <w:r w:rsidRPr="006150BF">
          <w:rPr>
            <w:rStyle w:val="a3"/>
            <w:i w:val="0"/>
            <w:lang w:val="ru-RU"/>
          </w:rPr>
          <w:t>/</w:t>
        </w:r>
        <w:r w:rsidRPr="00655ACB">
          <w:rPr>
            <w:rStyle w:val="a3"/>
            <w:i w:val="0"/>
          </w:rPr>
          <w:t>data</w:t>
        </w:r>
        <w:r w:rsidRPr="006150BF">
          <w:rPr>
            <w:rStyle w:val="a3"/>
            <w:i w:val="0"/>
            <w:lang w:val="ru-RU"/>
          </w:rPr>
          <w:t>/</w:t>
        </w:r>
        <w:r w:rsidRPr="00655ACB">
          <w:rPr>
            <w:rStyle w:val="a3"/>
            <w:i w:val="0"/>
          </w:rPr>
          <w:t>B</w:t>
        </w:r>
        <w:r w:rsidRPr="006150BF">
          <w:rPr>
            <w:rStyle w:val="a3"/>
            <w:i w:val="0"/>
            <w:lang w:val="ru-RU"/>
          </w:rPr>
          <w:t>02.</w:t>
        </w:r>
        <w:r w:rsidRPr="00655ACB">
          <w:rPr>
            <w:rStyle w:val="a3"/>
            <w:i w:val="0"/>
          </w:rPr>
          <w:t>HTM</w:t>
        </w:r>
      </w:hyperlink>
    </w:p>
    <w:p w:rsidR="006150BF" w:rsidRDefault="006150BF" w:rsidP="006150BF">
      <w:pPr>
        <w:tabs>
          <w:tab w:val="num" w:pos="-180"/>
        </w:tabs>
        <w:spacing w:line="276" w:lineRule="auto"/>
        <w:jc w:val="both"/>
        <w:rPr>
          <w:rStyle w:val="a3"/>
          <w:i w:val="0"/>
        </w:rPr>
      </w:pPr>
    </w:p>
    <w:p w:rsidR="006150BF" w:rsidRPr="006150BF" w:rsidRDefault="006150BF" w:rsidP="006150BF">
      <w:pPr>
        <w:spacing w:after="200"/>
        <w:rPr>
          <w:rFonts w:eastAsia="Calibri"/>
          <w:b/>
          <w:lang w:val="ru-RU"/>
        </w:rPr>
      </w:pPr>
      <w:r w:rsidRPr="006150BF">
        <w:rPr>
          <w:rFonts w:eastAsia="Calibri"/>
          <w:b/>
          <w:lang w:val="ru-RU"/>
        </w:rPr>
        <w:t xml:space="preserve">Учебник </w:t>
      </w:r>
    </w:p>
    <w:p w:rsidR="006150BF" w:rsidRPr="00922F35" w:rsidRDefault="006150BF" w:rsidP="006150BF">
      <w:pPr>
        <w:spacing w:after="200"/>
        <w:rPr>
          <w:rFonts w:eastAsia="Calibri"/>
        </w:rPr>
      </w:pPr>
      <w:r w:rsidRPr="006150BF">
        <w:rPr>
          <w:rFonts w:eastAsia="Calibri"/>
          <w:lang w:val="ru-RU"/>
        </w:rPr>
        <w:t xml:space="preserve">П.М. Бородин, Л.В. Высоцкая, Г.М. Дымшиц и др. Биология. Общая биология. Профильный уровень.  </w:t>
      </w:r>
      <w:proofErr w:type="spellStart"/>
      <w:r w:rsidRPr="00922F35">
        <w:rPr>
          <w:rFonts w:eastAsia="Calibri"/>
        </w:rPr>
        <w:t>Часть</w:t>
      </w:r>
      <w:proofErr w:type="spellEnd"/>
      <w:r w:rsidRPr="00922F35">
        <w:rPr>
          <w:rFonts w:eastAsia="Calibri"/>
        </w:rPr>
        <w:t xml:space="preserve"> </w:t>
      </w:r>
      <w:smartTag w:uri="urn:schemas-microsoft-com:office:smarttags" w:element="metricconverter">
        <w:smartTagPr>
          <w:attr w:name="ProductID" w:val="1. М"/>
        </w:smartTagPr>
        <w:r w:rsidRPr="00922F35">
          <w:rPr>
            <w:rFonts w:eastAsia="Calibri"/>
          </w:rPr>
          <w:t xml:space="preserve">1. </w:t>
        </w:r>
        <w:proofErr w:type="gramStart"/>
        <w:r w:rsidRPr="00922F35">
          <w:rPr>
            <w:rFonts w:eastAsia="Calibri"/>
          </w:rPr>
          <w:t>М</w:t>
        </w:r>
      </w:smartTag>
      <w:r w:rsidRPr="00922F35">
        <w:rPr>
          <w:rFonts w:eastAsia="Calibri"/>
        </w:rPr>
        <w:t>.,</w:t>
      </w:r>
      <w:proofErr w:type="gramEnd"/>
      <w:r w:rsidRPr="00922F35">
        <w:rPr>
          <w:rFonts w:eastAsia="Calibri"/>
        </w:rPr>
        <w:t xml:space="preserve"> «</w:t>
      </w:r>
      <w:proofErr w:type="spellStart"/>
      <w:r w:rsidRPr="00922F35">
        <w:rPr>
          <w:rFonts w:eastAsia="Calibri"/>
        </w:rPr>
        <w:t>Просвещение</w:t>
      </w:r>
      <w:proofErr w:type="spellEnd"/>
      <w:r w:rsidRPr="00922F35">
        <w:rPr>
          <w:rFonts w:eastAsia="Calibri"/>
        </w:rPr>
        <w:t>», 2014</w:t>
      </w:r>
    </w:p>
    <w:p w:rsidR="006150BF" w:rsidRPr="006150BF" w:rsidRDefault="006150BF" w:rsidP="006150BF">
      <w:pPr>
        <w:tabs>
          <w:tab w:val="num" w:pos="-180"/>
        </w:tabs>
        <w:spacing w:line="276" w:lineRule="auto"/>
        <w:jc w:val="both"/>
        <w:rPr>
          <w:rStyle w:val="a3"/>
          <w:i w:val="0"/>
          <w:lang w:val="ru-RU"/>
        </w:rPr>
      </w:pPr>
    </w:p>
    <w:p w:rsidR="006150BF" w:rsidRDefault="006150BF" w:rsidP="006150BF">
      <w:pPr>
        <w:spacing w:after="200"/>
        <w:rPr>
          <w:rFonts w:eastAsia="Calibri"/>
          <w:b/>
        </w:rPr>
      </w:pPr>
    </w:p>
    <w:p w:rsidR="006150BF" w:rsidRPr="00F15F49" w:rsidRDefault="006150BF" w:rsidP="006150BF">
      <w:pPr>
        <w:spacing w:after="200"/>
        <w:rPr>
          <w:rFonts w:eastAsia="Calibri"/>
          <w:b/>
        </w:rPr>
      </w:pPr>
      <w:proofErr w:type="spellStart"/>
      <w:r w:rsidRPr="00F15F49">
        <w:rPr>
          <w:rFonts w:eastAsia="Calibri"/>
          <w:b/>
        </w:rPr>
        <w:t>Дополнительная</w:t>
      </w:r>
      <w:proofErr w:type="spellEnd"/>
      <w:r w:rsidRPr="00F15F49">
        <w:rPr>
          <w:rFonts w:eastAsia="Calibri"/>
          <w:b/>
        </w:rPr>
        <w:t xml:space="preserve"> </w:t>
      </w:r>
      <w:proofErr w:type="spellStart"/>
      <w:r w:rsidRPr="00F15F49">
        <w:rPr>
          <w:rFonts w:eastAsia="Calibri"/>
          <w:b/>
        </w:rPr>
        <w:t>литература</w:t>
      </w:r>
      <w:proofErr w:type="spellEnd"/>
      <w:r w:rsidRPr="00F15F49">
        <w:rPr>
          <w:rFonts w:eastAsia="Calibri"/>
          <w:b/>
        </w:rPr>
        <w:t xml:space="preserve">  </w:t>
      </w:r>
    </w:p>
    <w:p w:rsidR="006150BF" w:rsidRPr="006150BF" w:rsidRDefault="006150BF" w:rsidP="006150BF">
      <w:pPr>
        <w:rPr>
          <w:lang w:val="ru-RU"/>
        </w:rPr>
      </w:pPr>
      <w:smartTag w:uri="urn:schemas-microsoft-com:office:smarttags" w:element="metricconverter">
        <w:smartTagPr>
          <w:attr w:name="ProductID" w:val="1 Л"/>
        </w:smartTagPr>
        <w:r w:rsidRPr="006150BF">
          <w:rPr>
            <w:lang w:val="ru-RU"/>
          </w:rPr>
          <w:t>1 Л</w:t>
        </w:r>
      </w:smartTag>
      <w:r w:rsidRPr="006150BF">
        <w:rPr>
          <w:lang w:val="ru-RU"/>
        </w:rPr>
        <w:t>.Г. Анастасова. Самостоятельные работы по общей биологии. М., Просвещение, 1989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>2 Т.Л. Богданова. Биология. Задания и упражнения. М., Высшая школа,1984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>3 О.В. Гончаров. Генетика. Задачи. Саратов, лицей, 2008</w:t>
      </w:r>
    </w:p>
    <w:p w:rsidR="006150BF" w:rsidRPr="006150BF" w:rsidRDefault="006150BF" w:rsidP="006150BF">
      <w:pPr>
        <w:rPr>
          <w:lang w:val="ru-RU"/>
        </w:rPr>
      </w:pPr>
      <w:smartTag w:uri="urn:schemas-microsoft-com:office:smarttags" w:element="metricconverter">
        <w:smartTagPr>
          <w:attr w:name="ProductID" w:val="4 Г"/>
        </w:smartTagPr>
        <w:r w:rsidRPr="006150BF">
          <w:rPr>
            <w:lang w:val="ru-RU"/>
          </w:rPr>
          <w:t>4 Г</w:t>
        </w:r>
      </w:smartTag>
      <w:r w:rsidRPr="006150BF">
        <w:rPr>
          <w:lang w:val="ru-RU"/>
        </w:rPr>
        <w:t xml:space="preserve">.М. Дымшиц, О.В. Саблина и др. </w:t>
      </w:r>
      <w:proofErr w:type="spellStart"/>
      <w:r w:rsidRPr="00F15F49">
        <w:t>Биология</w:t>
      </w:r>
      <w:proofErr w:type="spellEnd"/>
      <w:r w:rsidRPr="00F15F49">
        <w:t xml:space="preserve">. </w:t>
      </w:r>
      <w:r w:rsidRPr="006150BF">
        <w:rPr>
          <w:lang w:val="ru-RU"/>
        </w:rPr>
        <w:t>Общая биология: практикум для учащихся 10-11 классов общеобразовательных учреждений. Профильный уровень. М., Просвещение, 2008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 xml:space="preserve">5А.А.Каменский, Н.А. Соколова, С.А. Титов. </w:t>
      </w:r>
      <w:proofErr w:type="gramStart"/>
      <w:r w:rsidRPr="006150BF">
        <w:rPr>
          <w:lang w:val="ru-RU"/>
        </w:rPr>
        <w:t>Биология.1000  вопросов</w:t>
      </w:r>
      <w:proofErr w:type="gramEnd"/>
      <w:r w:rsidRPr="006150BF">
        <w:rPr>
          <w:lang w:val="ru-RU"/>
        </w:rPr>
        <w:t xml:space="preserve"> и ответов. М., Университет, 1999</w:t>
      </w:r>
    </w:p>
    <w:p w:rsidR="006150BF" w:rsidRPr="006150BF" w:rsidRDefault="006150BF" w:rsidP="006150BF">
      <w:pPr>
        <w:rPr>
          <w:color w:val="FF00FF"/>
          <w:lang w:val="ru-RU"/>
        </w:rPr>
      </w:pPr>
      <w:smartTag w:uri="urn:schemas-microsoft-com:office:smarttags" w:element="metricconverter">
        <w:smartTagPr>
          <w:attr w:name="ProductID" w:val="6 Г"/>
        </w:smartTagPr>
        <w:r w:rsidRPr="006150BF">
          <w:rPr>
            <w:lang w:val="ru-RU"/>
          </w:rPr>
          <w:t>6 Г</w:t>
        </w:r>
      </w:smartTag>
      <w:r w:rsidRPr="006150BF">
        <w:rPr>
          <w:lang w:val="ru-RU"/>
        </w:rPr>
        <w:t xml:space="preserve">.И. </w:t>
      </w:r>
      <w:proofErr w:type="spellStart"/>
      <w:r w:rsidRPr="006150BF">
        <w:rPr>
          <w:lang w:val="ru-RU"/>
        </w:rPr>
        <w:t>Лернер</w:t>
      </w:r>
      <w:proofErr w:type="spellEnd"/>
      <w:r w:rsidRPr="006150BF">
        <w:rPr>
          <w:lang w:val="ru-RU"/>
        </w:rPr>
        <w:t xml:space="preserve">. </w:t>
      </w:r>
      <w:proofErr w:type="gramStart"/>
      <w:r w:rsidRPr="006150BF">
        <w:rPr>
          <w:lang w:val="ru-RU"/>
        </w:rPr>
        <w:t>Общая  биология</w:t>
      </w:r>
      <w:proofErr w:type="gramEnd"/>
      <w:r w:rsidRPr="006150BF">
        <w:rPr>
          <w:lang w:val="ru-RU"/>
        </w:rPr>
        <w:t xml:space="preserve">. Поурочные </w:t>
      </w:r>
      <w:proofErr w:type="gramStart"/>
      <w:r w:rsidRPr="006150BF">
        <w:rPr>
          <w:lang w:val="ru-RU"/>
        </w:rPr>
        <w:t>тесты  и</w:t>
      </w:r>
      <w:proofErr w:type="gramEnd"/>
      <w:r w:rsidRPr="006150BF">
        <w:rPr>
          <w:lang w:val="ru-RU"/>
        </w:rPr>
        <w:t xml:space="preserve"> задания. М., Аквариум, 1998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 xml:space="preserve">7 А.Н. Мягкова, Г.С. Калинова, В.З. </w:t>
      </w:r>
      <w:proofErr w:type="spellStart"/>
      <w:r w:rsidRPr="006150BF">
        <w:rPr>
          <w:lang w:val="ru-RU"/>
        </w:rPr>
        <w:t>Резникова</w:t>
      </w:r>
      <w:proofErr w:type="spellEnd"/>
      <w:r w:rsidRPr="006150BF">
        <w:rPr>
          <w:lang w:val="ru-RU"/>
        </w:rPr>
        <w:t>. Зачеты по биологии. Общая биология. М., Лист, 1999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 xml:space="preserve">8 И.Р. Мухамеджанов. Тесты. Зачеты. </w:t>
      </w:r>
      <w:proofErr w:type="spellStart"/>
      <w:r w:rsidRPr="006150BF">
        <w:rPr>
          <w:lang w:val="ru-RU"/>
        </w:rPr>
        <w:t>Блицопросы</w:t>
      </w:r>
      <w:proofErr w:type="spellEnd"/>
      <w:r w:rsidRPr="006150BF">
        <w:rPr>
          <w:lang w:val="ru-RU"/>
        </w:rPr>
        <w:t xml:space="preserve"> по общей биологии. 10-11 классы. М., «</w:t>
      </w:r>
      <w:proofErr w:type="spellStart"/>
      <w:r w:rsidRPr="006150BF">
        <w:rPr>
          <w:lang w:val="ru-RU"/>
        </w:rPr>
        <w:t>Вако</w:t>
      </w:r>
      <w:proofErr w:type="spellEnd"/>
      <w:r w:rsidRPr="006150BF">
        <w:rPr>
          <w:lang w:val="ru-RU"/>
        </w:rPr>
        <w:t>», 2006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 xml:space="preserve">9 В.Н. Фросин, В.И. </w:t>
      </w:r>
      <w:proofErr w:type="spellStart"/>
      <w:r w:rsidRPr="006150BF">
        <w:rPr>
          <w:lang w:val="ru-RU"/>
        </w:rPr>
        <w:t>Сивоглазов</w:t>
      </w:r>
      <w:proofErr w:type="spellEnd"/>
      <w:r w:rsidRPr="006150BF">
        <w:rPr>
          <w:lang w:val="ru-RU"/>
        </w:rPr>
        <w:t xml:space="preserve">. Готовимся </w:t>
      </w:r>
      <w:proofErr w:type="gramStart"/>
      <w:r w:rsidRPr="006150BF">
        <w:rPr>
          <w:lang w:val="ru-RU"/>
        </w:rPr>
        <w:t>к  единому</w:t>
      </w:r>
      <w:proofErr w:type="gramEnd"/>
      <w:r w:rsidRPr="006150BF">
        <w:rPr>
          <w:lang w:val="ru-RU"/>
        </w:rPr>
        <w:t xml:space="preserve"> государственному экзамену. Биология. Животные. М., Дрофа, 2008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lastRenderedPageBreak/>
        <w:t xml:space="preserve">10 В.Н. Фросин, В.И. </w:t>
      </w:r>
      <w:proofErr w:type="spellStart"/>
      <w:r w:rsidRPr="006150BF">
        <w:rPr>
          <w:lang w:val="ru-RU"/>
        </w:rPr>
        <w:t>Сивоглазов</w:t>
      </w:r>
      <w:proofErr w:type="spellEnd"/>
      <w:r w:rsidRPr="006150BF">
        <w:rPr>
          <w:lang w:val="ru-RU"/>
        </w:rPr>
        <w:t xml:space="preserve">. Готовимся </w:t>
      </w:r>
      <w:proofErr w:type="gramStart"/>
      <w:r w:rsidRPr="006150BF">
        <w:rPr>
          <w:lang w:val="ru-RU"/>
        </w:rPr>
        <w:t>к  единому</w:t>
      </w:r>
      <w:proofErr w:type="gramEnd"/>
      <w:r w:rsidRPr="006150BF">
        <w:rPr>
          <w:lang w:val="ru-RU"/>
        </w:rPr>
        <w:t xml:space="preserve"> государственному экзамену. Биология. Растения. Грибы. Лишайники. М., Дрофа, 2008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 xml:space="preserve">11 В.Н. Фросин, В.И. </w:t>
      </w:r>
      <w:proofErr w:type="spellStart"/>
      <w:r w:rsidRPr="006150BF">
        <w:rPr>
          <w:lang w:val="ru-RU"/>
        </w:rPr>
        <w:t>Сивоглазов</w:t>
      </w:r>
      <w:proofErr w:type="spellEnd"/>
      <w:r w:rsidRPr="006150BF">
        <w:rPr>
          <w:lang w:val="ru-RU"/>
        </w:rPr>
        <w:t xml:space="preserve">. Готовимся </w:t>
      </w:r>
      <w:proofErr w:type="gramStart"/>
      <w:r w:rsidRPr="006150BF">
        <w:rPr>
          <w:lang w:val="ru-RU"/>
        </w:rPr>
        <w:t>к  единому</w:t>
      </w:r>
      <w:proofErr w:type="gramEnd"/>
      <w:r w:rsidRPr="006150BF">
        <w:rPr>
          <w:lang w:val="ru-RU"/>
        </w:rPr>
        <w:t xml:space="preserve"> государственному экзамену. Биология. Человек. М., Дрофа, 2008</w:t>
      </w:r>
    </w:p>
    <w:p w:rsidR="006150BF" w:rsidRPr="006150BF" w:rsidRDefault="006150BF" w:rsidP="006150BF">
      <w:pPr>
        <w:rPr>
          <w:lang w:val="ru-RU"/>
        </w:rPr>
      </w:pPr>
      <w:r w:rsidRPr="006150BF">
        <w:rPr>
          <w:lang w:val="ru-RU"/>
        </w:rPr>
        <w:t xml:space="preserve">12 В.Н. Фросин, В.И. </w:t>
      </w:r>
      <w:proofErr w:type="spellStart"/>
      <w:r w:rsidRPr="006150BF">
        <w:rPr>
          <w:lang w:val="ru-RU"/>
        </w:rPr>
        <w:t>Сивоглазов</w:t>
      </w:r>
      <w:proofErr w:type="spellEnd"/>
      <w:r w:rsidRPr="006150BF">
        <w:rPr>
          <w:lang w:val="ru-RU"/>
        </w:rPr>
        <w:t xml:space="preserve">. Готовимся </w:t>
      </w:r>
      <w:proofErr w:type="gramStart"/>
      <w:r w:rsidRPr="006150BF">
        <w:rPr>
          <w:lang w:val="ru-RU"/>
        </w:rPr>
        <w:t>к  единому</w:t>
      </w:r>
      <w:proofErr w:type="gramEnd"/>
      <w:r w:rsidRPr="006150BF">
        <w:rPr>
          <w:lang w:val="ru-RU"/>
        </w:rPr>
        <w:t xml:space="preserve"> государственному экзамену. Биология. Общая биология. М., Дрофа, 2008</w:t>
      </w:r>
    </w:p>
    <w:p w:rsidR="006150BF" w:rsidRPr="006150BF" w:rsidRDefault="006150BF" w:rsidP="006150BF">
      <w:pPr>
        <w:rPr>
          <w:lang w:val="ru-RU"/>
        </w:rPr>
      </w:pPr>
      <w:r w:rsidRPr="00F15F49">
        <w:t>CD</w:t>
      </w:r>
      <w:r w:rsidRPr="006150BF">
        <w:rPr>
          <w:lang w:val="ru-RU"/>
        </w:rPr>
        <w:t>-</w:t>
      </w:r>
      <w:r w:rsidRPr="00F15F49">
        <w:t>ROM</w:t>
      </w:r>
      <w:r w:rsidRPr="006150BF">
        <w:rPr>
          <w:lang w:val="ru-RU"/>
        </w:rPr>
        <w:t>.  Интерактивный тренинг. Подготовка к ЕГЭ. Биология. «Новая школа», 2007</w:t>
      </w:r>
    </w:p>
    <w:p w:rsidR="006150BF" w:rsidRDefault="006150BF" w:rsidP="006150BF">
      <w:pPr>
        <w:spacing w:after="200" w:line="276" w:lineRule="auto"/>
      </w:pPr>
      <w:r w:rsidRPr="00F15F49">
        <w:t>CD</w:t>
      </w:r>
      <w:r w:rsidRPr="006150BF">
        <w:rPr>
          <w:lang w:val="ru-RU"/>
        </w:rPr>
        <w:t>-</w:t>
      </w:r>
      <w:r w:rsidRPr="00F15F49">
        <w:t>ROM</w:t>
      </w:r>
      <w:r w:rsidRPr="006150BF">
        <w:rPr>
          <w:lang w:val="ru-RU"/>
        </w:rPr>
        <w:t xml:space="preserve">. Тесты по биологии. </w:t>
      </w:r>
      <w:proofErr w:type="gramStart"/>
      <w:r>
        <w:t>9</w:t>
      </w:r>
      <w:proofErr w:type="gramEnd"/>
      <w:r>
        <w:t xml:space="preserve"> </w:t>
      </w:r>
      <w:proofErr w:type="spellStart"/>
      <w:r>
        <w:t>класс</w:t>
      </w:r>
      <w:proofErr w:type="spellEnd"/>
      <w:r>
        <w:t>, «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диск</w:t>
      </w:r>
      <w:proofErr w:type="spellEnd"/>
      <w:r>
        <w:t>», 2007</w:t>
      </w:r>
    </w:p>
    <w:p w:rsidR="006150BF" w:rsidRPr="008208B2" w:rsidRDefault="006150BF" w:rsidP="006150BF">
      <w:pPr>
        <w:shd w:val="clear" w:color="auto" w:fill="FFFFFF"/>
        <w:ind w:left="708"/>
        <w:jc w:val="center"/>
        <w:rPr>
          <w:sz w:val="22"/>
          <w:szCs w:val="22"/>
          <w:lang w:val="ru-RU"/>
        </w:rPr>
      </w:pPr>
    </w:p>
    <w:p w:rsidR="000F5230" w:rsidRPr="006150BF" w:rsidRDefault="000F5230">
      <w:pPr>
        <w:rPr>
          <w:lang w:val="ru-RU"/>
        </w:rPr>
      </w:pPr>
    </w:p>
    <w:sectPr w:rsidR="000F5230" w:rsidRPr="006150BF" w:rsidSect="00615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BF"/>
    <w:rsid w:val="000F5230"/>
    <w:rsid w:val="006150BF"/>
    <w:rsid w:val="006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9A3C-02E7-426D-816F-1BB659D2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 w:themeColor="tex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50BF"/>
    <w:rPr>
      <w:rFonts w:ascii="Arial" w:hAnsi="Arial" w:cs="Arial" w:hint="default"/>
      <w:i/>
      <w:iCs/>
      <w:strike w:val="0"/>
      <w:dstrike w:val="0"/>
      <w:color w:val="003366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C5C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C29"/>
    <w:rPr>
      <w:rFonts w:ascii="Segoe UI" w:eastAsia="Times New Roman" w:hAnsi="Segoe UI" w:cs="Segoe UI"/>
      <w:sz w:val="18"/>
      <w:szCs w:val="18"/>
      <w:u w:color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mc.psta.ac.ru/YP/Yp_ir/data/B02.HTM" TargetMode="External"/><Relationship Id="rId5" Type="http://schemas.openxmlformats.org/officeDocument/2006/relationships/hyperlink" Target="http://www.crosswmds.net/~livingthmgs/" TargetMode="External"/><Relationship Id="rId4" Type="http://schemas.openxmlformats.org/officeDocument/2006/relationships/hyperlink" Target="http://www.lseptember.ru/ru/b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Klimov</cp:lastModifiedBy>
  <cp:revision>1</cp:revision>
  <cp:lastPrinted>2015-10-05T14:10:00Z</cp:lastPrinted>
  <dcterms:created xsi:type="dcterms:W3CDTF">2015-10-05T13:57:00Z</dcterms:created>
  <dcterms:modified xsi:type="dcterms:W3CDTF">2015-10-05T14:12:00Z</dcterms:modified>
</cp:coreProperties>
</file>