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DD" w:rsidRPr="00B14BF5" w:rsidRDefault="00B343DD" w:rsidP="00F911DB">
      <w:pPr>
        <w:pStyle w:val="a4"/>
        <w:rPr>
          <w:b/>
          <w:i/>
        </w:rPr>
      </w:pPr>
    </w:p>
    <w:p w:rsidR="00CE57B8" w:rsidRPr="00B14BF5" w:rsidRDefault="00CE57B8" w:rsidP="00CE57B8">
      <w:pPr>
        <w:outlineLvl w:val="0"/>
        <w:rPr>
          <w:rFonts w:ascii="Calibri" w:hAnsi="Calibri"/>
          <w:b/>
          <w:i/>
          <w:sz w:val="28"/>
          <w:szCs w:val="28"/>
          <w:u w:val="single"/>
        </w:rPr>
      </w:pPr>
      <w:proofErr w:type="spellStart"/>
      <w:r w:rsidRPr="00B14BF5">
        <w:rPr>
          <w:b/>
          <w:i/>
          <w:spacing w:val="-2"/>
          <w:u w:val="single"/>
        </w:rPr>
        <w:t>Учебно</w:t>
      </w:r>
      <w:r w:rsidRPr="00B14BF5">
        <w:rPr>
          <w:rFonts w:cs="Andalus"/>
          <w:b/>
          <w:i/>
          <w:spacing w:val="-2"/>
          <w:u w:val="single"/>
        </w:rPr>
        <w:t>-</w:t>
      </w:r>
      <w:r w:rsidRPr="00B14BF5">
        <w:rPr>
          <w:b/>
          <w:i/>
          <w:spacing w:val="-2"/>
          <w:u w:val="single"/>
        </w:rPr>
        <w:t>тематическийплан</w:t>
      </w:r>
      <w:proofErr w:type="spellEnd"/>
      <w:r w:rsidR="00B14BF5">
        <w:rPr>
          <w:b/>
          <w:i/>
          <w:spacing w:val="-2"/>
          <w:u w:val="single"/>
        </w:rPr>
        <w:t>.</w:t>
      </w:r>
      <w:r w:rsidR="004128A6">
        <w:rPr>
          <w:b/>
          <w:i/>
          <w:spacing w:val="-2"/>
          <w:u w:val="single"/>
        </w:rPr>
        <w:t xml:space="preserve"> </w:t>
      </w:r>
      <w:r w:rsidR="00B14BF5">
        <w:rPr>
          <w:b/>
          <w:i/>
          <w:spacing w:val="-2"/>
          <w:u w:val="single"/>
        </w:rPr>
        <w:t>П</w:t>
      </w:r>
      <w:r w:rsidRPr="00B14BF5">
        <w:rPr>
          <w:b/>
          <w:i/>
          <w:spacing w:val="-2"/>
          <w:u w:val="single"/>
        </w:rPr>
        <w:t>ервый</w:t>
      </w:r>
      <w:r w:rsidR="004128A6">
        <w:rPr>
          <w:b/>
          <w:i/>
          <w:spacing w:val="-2"/>
          <w:u w:val="single"/>
        </w:rPr>
        <w:t xml:space="preserve"> </w:t>
      </w:r>
      <w:r w:rsidRPr="00B14BF5">
        <w:rPr>
          <w:b/>
          <w:i/>
          <w:spacing w:val="-2"/>
          <w:u w:val="single"/>
        </w:rPr>
        <w:t>год</w:t>
      </w:r>
      <w:r w:rsidR="004128A6">
        <w:rPr>
          <w:b/>
          <w:i/>
          <w:spacing w:val="-2"/>
          <w:u w:val="single"/>
        </w:rPr>
        <w:t xml:space="preserve"> </w:t>
      </w:r>
      <w:r w:rsidRPr="00B14BF5">
        <w:rPr>
          <w:b/>
          <w:i/>
          <w:spacing w:val="-2"/>
          <w:u w:val="single"/>
        </w:rPr>
        <w:t>обучения</w:t>
      </w:r>
    </w:p>
    <w:p w:rsidR="00CE57B8" w:rsidRPr="00CE57B8" w:rsidRDefault="00CE57B8" w:rsidP="00CE57B8">
      <w:pPr>
        <w:shd w:val="clear" w:color="auto" w:fill="FFFFFF"/>
        <w:spacing w:before="104"/>
        <w:ind w:left="32" w:right="36" w:firstLine="281"/>
        <w:jc w:val="center"/>
        <w:rPr>
          <w:rFonts w:cs="Andalus"/>
          <w:b/>
          <w:spacing w:val="3"/>
          <w:u w:val="single"/>
        </w:rPr>
      </w:pPr>
    </w:p>
    <w:tbl>
      <w:tblPr>
        <w:tblW w:w="0" w:type="auto"/>
        <w:jc w:val="center"/>
        <w:tblInd w:w="-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8"/>
        <w:gridCol w:w="2268"/>
        <w:gridCol w:w="1559"/>
        <w:gridCol w:w="1559"/>
      </w:tblGrid>
      <w:tr w:rsidR="00CE57B8" w:rsidRPr="00CE57B8" w:rsidTr="00CE57B8">
        <w:trPr>
          <w:trHeight w:val="736"/>
          <w:jc w:val="center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t>практика</w:t>
            </w:r>
          </w:p>
        </w:tc>
      </w:tr>
      <w:tr w:rsidR="00CE57B8" w:rsidRPr="00CE57B8" w:rsidTr="00CC298C">
        <w:trPr>
          <w:trHeight w:val="286"/>
          <w:jc w:val="center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8" w:rsidRPr="00CE57B8" w:rsidRDefault="00CE57B8" w:rsidP="00CC298C">
            <w:pPr>
              <w:rPr>
                <w:rFonts w:cs="Andalus"/>
              </w:rPr>
            </w:pPr>
            <w:r w:rsidRPr="00CE57B8">
              <w:rPr>
                <w:u w:val="single"/>
              </w:rPr>
              <w:t>Тема</w:t>
            </w:r>
            <w:r w:rsidRPr="00CE57B8">
              <w:rPr>
                <w:rFonts w:cs="Andalus"/>
                <w:u w:val="single"/>
              </w:rPr>
              <w:t xml:space="preserve"> 1</w:t>
            </w:r>
            <w:r w:rsidR="00CC298C">
              <w:rPr>
                <w:rFonts w:cs="Andalus"/>
                <w:u w:val="single"/>
              </w:rPr>
              <w:t xml:space="preserve"> </w:t>
            </w:r>
            <w:r w:rsidRPr="00CE57B8">
              <w:rPr>
                <w:rFonts w:cs="Andalus"/>
                <w:u w:val="single"/>
              </w:rPr>
              <w:t>.</w:t>
            </w:r>
            <w:r w:rsidR="00CC298C">
              <w:t>Комплектование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C298C" w:rsidP="00CE57B8">
            <w:pPr>
              <w:jc w:val="center"/>
              <w:rPr>
                <w:rFonts w:cs="Andalus"/>
              </w:rPr>
            </w:pPr>
            <w:r>
              <w:rPr>
                <w:rFonts w:cs="Andal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C298C">
            <w:pPr>
              <w:rPr>
                <w:rFonts w:cs="Andal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</w:p>
        </w:tc>
      </w:tr>
      <w:tr w:rsidR="00CC298C" w:rsidRPr="00CE57B8" w:rsidTr="00CC298C">
        <w:trPr>
          <w:trHeight w:val="216"/>
          <w:jc w:val="center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8C" w:rsidRPr="00CE57B8" w:rsidRDefault="00CC298C" w:rsidP="00CE57B8">
            <w:pPr>
              <w:rPr>
                <w:u w:val="single"/>
              </w:rPr>
            </w:pPr>
            <w:r>
              <w:rPr>
                <w:u w:val="single"/>
              </w:rPr>
              <w:t xml:space="preserve">Тема 2 </w:t>
            </w:r>
            <w:r w:rsidRPr="00CE57B8">
              <w:t xml:space="preserve"> Вводное</w:t>
            </w:r>
            <w:r>
              <w:t xml:space="preserve"> </w:t>
            </w:r>
            <w:r w:rsidRPr="00CE57B8">
              <w:t>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8C" w:rsidRPr="00CE57B8" w:rsidRDefault="00CC298C" w:rsidP="00CE57B8">
            <w:pPr>
              <w:jc w:val="center"/>
              <w:rPr>
                <w:rFonts w:cs="Andalus"/>
              </w:rPr>
            </w:pPr>
            <w:r>
              <w:rPr>
                <w:rFonts w:cs="Andal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8C" w:rsidRPr="00CE57B8" w:rsidRDefault="00CC298C" w:rsidP="00CE57B8">
            <w:pPr>
              <w:jc w:val="center"/>
              <w:rPr>
                <w:rFonts w:cs="Andalus"/>
              </w:rPr>
            </w:pPr>
            <w:r>
              <w:rPr>
                <w:rFonts w:cs="Andal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8C" w:rsidRPr="00CE57B8" w:rsidRDefault="00CC298C" w:rsidP="00CE57B8">
            <w:pPr>
              <w:jc w:val="center"/>
              <w:rPr>
                <w:rFonts w:cs="Andalus"/>
              </w:rPr>
            </w:pPr>
          </w:p>
        </w:tc>
      </w:tr>
      <w:tr w:rsidR="00CE57B8" w:rsidRPr="00CE57B8" w:rsidTr="00CE57B8">
        <w:trPr>
          <w:jc w:val="center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8" w:rsidRPr="00CE57B8" w:rsidRDefault="00CE57B8" w:rsidP="00CC298C">
            <w:pPr>
              <w:rPr>
                <w:rFonts w:cs="Andalus"/>
              </w:rPr>
            </w:pPr>
            <w:r w:rsidRPr="00CE57B8">
              <w:rPr>
                <w:u w:val="single"/>
              </w:rPr>
              <w:t>Тема</w:t>
            </w:r>
            <w:r w:rsidRPr="00CE57B8">
              <w:rPr>
                <w:rFonts w:cs="Andalus"/>
                <w:u w:val="single"/>
              </w:rPr>
              <w:t xml:space="preserve"> </w:t>
            </w:r>
            <w:r w:rsidR="00CC298C">
              <w:rPr>
                <w:rFonts w:cs="Andalus"/>
                <w:u w:val="single"/>
              </w:rPr>
              <w:t>3</w:t>
            </w:r>
            <w:r w:rsidRPr="00CE57B8">
              <w:rPr>
                <w:rFonts w:cs="Andalus"/>
              </w:rPr>
              <w:t xml:space="preserve">.  </w:t>
            </w:r>
            <w:r w:rsidRPr="00CE57B8">
              <w:t>Общая</w:t>
            </w:r>
            <w:r w:rsidR="00E517A5">
              <w:t xml:space="preserve"> </w:t>
            </w:r>
            <w:r w:rsidRPr="00CE57B8">
              <w:t>физическая</w:t>
            </w:r>
            <w:r w:rsidR="00E517A5">
              <w:t xml:space="preserve"> </w:t>
            </w:r>
            <w:r w:rsidRPr="00CE57B8">
              <w:t>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18</w:t>
            </w:r>
          </w:p>
        </w:tc>
      </w:tr>
      <w:tr w:rsidR="00CE57B8" w:rsidRPr="00CE57B8" w:rsidTr="00CE57B8">
        <w:trPr>
          <w:jc w:val="center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8" w:rsidRPr="00CE57B8" w:rsidRDefault="00CE57B8" w:rsidP="00CC298C">
            <w:pPr>
              <w:rPr>
                <w:rFonts w:cs="Andalus"/>
              </w:rPr>
            </w:pPr>
            <w:r w:rsidRPr="00CE57B8">
              <w:rPr>
                <w:u w:val="single"/>
              </w:rPr>
              <w:t>Тема</w:t>
            </w:r>
            <w:r w:rsidRPr="00CE57B8">
              <w:rPr>
                <w:rFonts w:cs="Andalus"/>
                <w:u w:val="single"/>
              </w:rPr>
              <w:t xml:space="preserve"> </w:t>
            </w:r>
            <w:r w:rsidR="00CC298C">
              <w:rPr>
                <w:rFonts w:cs="Andalus"/>
                <w:u w:val="single"/>
              </w:rPr>
              <w:t>4</w:t>
            </w:r>
            <w:r w:rsidRPr="00CE57B8">
              <w:rPr>
                <w:rFonts w:cs="Andalus"/>
                <w:u w:val="single"/>
              </w:rPr>
              <w:t>.</w:t>
            </w:r>
            <w:r w:rsidR="00CC298C">
              <w:rPr>
                <w:rFonts w:cs="Andalus"/>
                <w:u w:val="single"/>
              </w:rPr>
              <w:t xml:space="preserve"> </w:t>
            </w:r>
            <w:r w:rsidRPr="00CE57B8">
              <w:t>Специальная</w:t>
            </w:r>
            <w:r w:rsidR="00E517A5">
              <w:t xml:space="preserve"> </w:t>
            </w:r>
            <w:r w:rsidRPr="00CE57B8">
              <w:t>физическая</w:t>
            </w:r>
            <w:r w:rsidR="00E517A5">
              <w:t xml:space="preserve"> </w:t>
            </w:r>
            <w:r w:rsidRPr="00CE57B8">
              <w:t>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18</w:t>
            </w:r>
          </w:p>
        </w:tc>
      </w:tr>
      <w:tr w:rsidR="00CE57B8" w:rsidRPr="00CE57B8" w:rsidTr="00CE57B8">
        <w:trPr>
          <w:jc w:val="center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8" w:rsidRPr="00CE57B8" w:rsidRDefault="00CE57B8" w:rsidP="00CC298C">
            <w:pPr>
              <w:rPr>
                <w:rFonts w:cs="Andalus"/>
              </w:rPr>
            </w:pPr>
            <w:r w:rsidRPr="00CE57B8">
              <w:rPr>
                <w:u w:val="single"/>
              </w:rPr>
              <w:t>Тема</w:t>
            </w:r>
            <w:r w:rsidRPr="00CE57B8">
              <w:rPr>
                <w:rFonts w:cs="Andalus"/>
                <w:u w:val="single"/>
              </w:rPr>
              <w:t xml:space="preserve"> </w:t>
            </w:r>
            <w:r w:rsidR="00CC298C">
              <w:rPr>
                <w:rFonts w:cs="Andalus"/>
                <w:u w:val="single"/>
              </w:rPr>
              <w:t xml:space="preserve">5 </w:t>
            </w:r>
            <w:proofErr w:type="spellStart"/>
            <w:r w:rsidRPr="00CE57B8">
              <w:t>Техническаяподготовка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D34CD7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6</w:t>
            </w:r>
            <w:r w:rsidR="00D34CD7">
              <w:rPr>
                <w:rFonts w:cs="Andal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C298C" w:rsidP="00D34CD7">
            <w:pPr>
              <w:jc w:val="center"/>
              <w:rPr>
                <w:rFonts w:cs="Andalus"/>
              </w:rPr>
            </w:pPr>
            <w:r>
              <w:rPr>
                <w:rFonts w:cs="Andalus"/>
              </w:rPr>
              <w:t>5</w:t>
            </w:r>
            <w:r w:rsidR="00D34CD7">
              <w:rPr>
                <w:rFonts w:cs="Andalus"/>
              </w:rPr>
              <w:t>8</w:t>
            </w:r>
          </w:p>
        </w:tc>
      </w:tr>
      <w:tr w:rsidR="00CE57B8" w:rsidRPr="00CE57B8" w:rsidTr="00CE57B8">
        <w:trPr>
          <w:jc w:val="center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8" w:rsidRPr="00CE57B8" w:rsidRDefault="00CE57B8" w:rsidP="00CC298C">
            <w:pPr>
              <w:rPr>
                <w:rFonts w:cs="Andalus"/>
              </w:rPr>
            </w:pPr>
            <w:r w:rsidRPr="00CE57B8">
              <w:rPr>
                <w:u w:val="single"/>
              </w:rPr>
              <w:t>Тема</w:t>
            </w:r>
            <w:r w:rsidR="00CC298C">
              <w:rPr>
                <w:u w:val="single"/>
              </w:rPr>
              <w:t xml:space="preserve"> </w:t>
            </w:r>
            <w:r w:rsidR="00CC298C">
              <w:rPr>
                <w:rFonts w:cs="Andalus"/>
                <w:u w:val="single"/>
              </w:rPr>
              <w:t xml:space="preserve">6 </w:t>
            </w:r>
            <w:proofErr w:type="spellStart"/>
            <w:r w:rsidRPr="00CE57B8">
              <w:t>Тактическаяподготовка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D34CD7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2</w:t>
            </w:r>
            <w:r w:rsidR="00D34CD7">
              <w:rPr>
                <w:rFonts w:cs="Andal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D34CD7" w:rsidP="00CE57B8">
            <w:pPr>
              <w:jc w:val="center"/>
              <w:rPr>
                <w:rFonts w:cs="Andalus"/>
              </w:rPr>
            </w:pPr>
            <w:r>
              <w:rPr>
                <w:rFonts w:cs="Andalus"/>
              </w:rPr>
              <w:t>20</w:t>
            </w:r>
          </w:p>
        </w:tc>
      </w:tr>
      <w:tr w:rsidR="00CE57B8" w:rsidRPr="00CE57B8" w:rsidTr="00CE57B8">
        <w:trPr>
          <w:jc w:val="center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8" w:rsidRPr="00CE57B8" w:rsidRDefault="00CC298C" w:rsidP="00CE57B8">
            <w:pPr>
              <w:rPr>
                <w:rFonts w:cs="Andalus"/>
                <w:u w:val="single"/>
              </w:rPr>
            </w:pPr>
            <w:r>
              <w:rPr>
                <w:u w:val="single"/>
              </w:rPr>
              <w:t>Тема</w:t>
            </w:r>
            <w:proofErr w:type="gramStart"/>
            <w:r>
              <w:rPr>
                <w:u w:val="single"/>
              </w:rPr>
              <w:t>7</w:t>
            </w:r>
            <w:proofErr w:type="gramEnd"/>
            <w:r>
              <w:rPr>
                <w:u w:val="single"/>
              </w:rPr>
              <w:t xml:space="preserve"> 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D34CD7" w:rsidP="00CE57B8">
            <w:pPr>
              <w:jc w:val="center"/>
              <w:rPr>
                <w:rFonts w:cs="Andalus"/>
              </w:rPr>
            </w:pPr>
            <w:r>
              <w:rPr>
                <w:rFonts w:cs="Andal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D34CD7" w:rsidP="00CE57B8">
            <w:pPr>
              <w:jc w:val="center"/>
              <w:rPr>
                <w:rFonts w:cs="Andalus"/>
              </w:rPr>
            </w:pPr>
            <w:r>
              <w:rPr>
                <w:rFonts w:cs="Andalus"/>
              </w:rPr>
              <w:t>6</w:t>
            </w:r>
          </w:p>
        </w:tc>
      </w:tr>
      <w:tr w:rsidR="00CE57B8" w:rsidRPr="00CE57B8" w:rsidTr="00CE57B8">
        <w:trPr>
          <w:jc w:val="center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8" w:rsidRPr="00CE57B8" w:rsidRDefault="00CE57B8" w:rsidP="00CC298C">
            <w:pPr>
              <w:rPr>
                <w:rFonts w:cs="Andalus"/>
              </w:rPr>
            </w:pPr>
            <w:r w:rsidRPr="00CE57B8">
              <w:rPr>
                <w:u w:val="single"/>
              </w:rPr>
              <w:t>Тема</w:t>
            </w:r>
            <w:r w:rsidRPr="00CE57B8">
              <w:rPr>
                <w:rFonts w:cs="Andalus"/>
                <w:u w:val="single"/>
              </w:rPr>
              <w:t xml:space="preserve"> </w:t>
            </w:r>
            <w:r w:rsidR="00CC298C">
              <w:rPr>
                <w:rFonts w:cs="Andalus"/>
                <w:u w:val="single"/>
              </w:rPr>
              <w:t xml:space="preserve">8 </w:t>
            </w:r>
            <w:r w:rsidRPr="00CE57B8">
              <w:t>Итоговое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D34CD7" w:rsidP="00CE57B8">
            <w:pPr>
              <w:jc w:val="center"/>
              <w:rPr>
                <w:rFonts w:cs="Andalus"/>
              </w:rPr>
            </w:pPr>
            <w:r>
              <w:rPr>
                <w:rFonts w:cs="Andalus"/>
              </w:rPr>
              <w:t>4</w:t>
            </w:r>
          </w:p>
        </w:tc>
      </w:tr>
      <w:tr w:rsidR="00CE57B8" w:rsidRPr="00CE57B8" w:rsidTr="00CE57B8">
        <w:trPr>
          <w:jc w:val="center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8" w:rsidRPr="00CE57B8" w:rsidRDefault="00CE57B8" w:rsidP="00CE57B8">
            <w:pPr>
              <w:rPr>
                <w:rFonts w:cs="Andalus"/>
              </w:rPr>
            </w:pPr>
            <w:r w:rsidRPr="00CE57B8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CE57B8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D34CD7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1</w:t>
            </w:r>
            <w:r w:rsidR="00D34CD7">
              <w:rPr>
                <w:rFonts w:cs="Andal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B8" w:rsidRPr="00CE57B8" w:rsidRDefault="00CE57B8" w:rsidP="00D34CD7">
            <w:pPr>
              <w:jc w:val="center"/>
              <w:rPr>
                <w:rFonts w:cs="Andalus"/>
              </w:rPr>
            </w:pPr>
            <w:r w:rsidRPr="00CE57B8">
              <w:rPr>
                <w:rFonts w:cs="Andalus"/>
              </w:rPr>
              <w:t>12</w:t>
            </w:r>
            <w:r w:rsidR="00D34CD7">
              <w:rPr>
                <w:rFonts w:cs="Andalus"/>
              </w:rPr>
              <w:t>4</w:t>
            </w:r>
          </w:p>
        </w:tc>
      </w:tr>
    </w:tbl>
    <w:p w:rsidR="00CE57B8" w:rsidRDefault="00CE57B8" w:rsidP="00F911DB">
      <w:pPr>
        <w:pStyle w:val="a4"/>
      </w:pPr>
    </w:p>
    <w:p w:rsidR="00CE57B8" w:rsidRPr="00B14BF5" w:rsidRDefault="00B14BF5" w:rsidP="00B14BF5">
      <w:pPr>
        <w:pStyle w:val="a4"/>
        <w:rPr>
          <w:b/>
          <w:i/>
          <w:u w:val="single"/>
        </w:rPr>
      </w:pPr>
      <w:r w:rsidRPr="00B14BF5">
        <w:rPr>
          <w:b/>
          <w:i/>
          <w:u w:val="single"/>
        </w:rPr>
        <w:t>Календарно-тематический</w:t>
      </w:r>
      <w:r>
        <w:rPr>
          <w:b/>
          <w:i/>
          <w:u w:val="single"/>
        </w:rPr>
        <w:t xml:space="preserve"> план на 2014- 2015 учебный год. </w:t>
      </w:r>
      <w:r w:rsidRPr="00B14BF5">
        <w:rPr>
          <w:b/>
          <w:i/>
          <w:u w:val="single"/>
        </w:rPr>
        <w:t>Первый год обучения</w:t>
      </w:r>
    </w:p>
    <w:p w:rsidR="00CE57B8" w:rsidRPr="002F22BC" w:rsidRDefault="00CE57B8" w:rsidP="00F911DB">
      <w:pPr>
        <w:pStyle w:val="a4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4"/>
        <w:gridCol w:w="709"/>
        <w:gridCol w:w="2549"/>
        <w:gridCol w:w="3400"/>
        <w:gridCol w:w="712"/>
        <w:gridCol w:w="4250"/>
        <w:gridCol w:w="709"/>
        <w:gridCol w:w="1280"/>
      </w:tblGrid>
      <w:tr w:rsidR="001E1718" w:rsidRPr="00150B5A" w:rsidTr="008366CD">
        <w:trPr>
          <w:cantSplit/>
          <w:trHeight w:val="428"/>
        </w:trPr>
        <w:tc>
          <w:tcPr>
            <w:tcW w:w="567" w:type="dxa"/>
            <w:vAlign w:val="center"/>
          </w:tcPr>
          <w:p w:rsidR="001E1718" w:rsidRPr="00CE57B8" w:rsidRDefault="001E1718" w:rsidP="00F911DB">
            <w:pPr>
              <w:pStyle w:val="a4"/>
              <w:jc w:val="center"/>
            </w:pPr>
            <w:r w:rsidRPr="00CE57B8">
              <w:t>№</w:t>
            </w:r>
          </w:p>
          <w:p w:rsidR="001E1718" w:rsidRPr="00CE57B8" w:rsidRDefault="001E1718" w:rsidP="00F911DB">
            <w:pPr>
              <w:pStyle w:val="a4"/>
              <w:jc w:val="center"/>
            </w:pPr>
            <w:proofErr w:type="spellStart"/>
            <w:proofErr w:type="gramStart"/>
            <w:r w:rsidRPr="00CE57B8">
              <w:t>п</w:t>
            </w:r>
            <w:proofErr w:type="spellEnd"/>
            <w:proofErr w:type="gramEnd"/>
            <w:r w:rsidRPr="00CE57B8">
              <w:t>/</w:t>
            </w:r>
            <w:proofErr w:type="spellStart"/>
            <w:r w:rsidRPr="00CE57B8"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1E1718" w:rsidRPr="00CE57B8" w:rsidRDefault="00466410" w:rsidP="00F911DB">
            <w:pPr>
              <w:pStyle w:val="a4"/>
              <w:jc w:val="center"/>
            </w:pPr>
            <w:r w:rsidRPr="00CE57B8">
              <w:t>дата</w:t>
            </w:r>
          </w:p>
        </w:tc>
        <w:tc>
          <w:tcPr>
            <w:tcW w:w="709" w:type="dxa"/>
            <w:vAlign w:val="center"/>
          </w:tcPr>
          <w:p w:rsidR="001E1718" w:rsidRPr="00CE57B8" w:rsidRDefault="001E1718" w:rsidP="00466410">
            <w:pPr>
              <w:pStyle w:val="a4"/>
              <w:jc w:val="center"/>
            </w:pPr>
            <w:proofErr w:type="spellStart"/>
            <w:proofErr w:type="gramStart"/>
            <w:r w:rsidRPr="00CE57B8">
              <w:t>К-во</w:t>
            </w:r>
            <w:proofErr w:type="spellEnd"/>
            <w:proofErr w:type="gramEnd"/>
          </w:p>
          <w:p w:rsidR="001E1718" w:rsidRPr="00CE57B8" w:rsidRDefault="001E1718" w:rsidP="00466410">
            <w:pPr>
              <w:pStyle w:val="a4"/>
              <w:jc w:val="center"/>
            </w:pPr>
            <w:r w:rsidRPr="00CE57B8">
              <w:t>часов</w:t>
            </w:r>
          </w:p>
        </w:tc>
        <w:tc>
          <w:tcPr>
            <w:tcW w:w="2549" w:type="dxa"/>
            <w:vAlign w:val="center"/>
          </w:tcPr>
          <w:p w:rsidR="001E1718" w:rsidRPr="00CE57B8" w:rsidRDefault="001E1718" w:rsidP="00F911DB">
            <w:pPr>
              <w:pStyle w:val="a4"/>
              <w:jc w:val="center"/>
            </w:pPr>
            <w:r w:rsidRPr="00CE57B8">
              <w:t>Тема</w:t>
            </w:r>
            <w:r w:rsidR="00466410" w:rsidRPr="00CE57B8">
              <w:t xml:space="preserve"> занятие по программе</w:t>
            </w:r>
          </w:p>
        </w:tc>
        <w:tc>
          <w:tcPr>
            <w:tcW w:w="3400" w:type="dxa"/>
            <w:vAlign w:val="center"/>
          </w:tcPr>
          <w:p w:rsidR="001E1718" w:rsidRPr="00074B0C" w:rsidRDefault="001E1718" w:rsidP="00F911DB">
            <w:pPr>
              <w:pStyle w:val="a4"/>
              <w:jc w:val="center"/>
            </w:pPr>
            <w:r w:rsidRPr="00074B0C">
              <w:t>Теоретические знания</w:t>
            </w:r>
          </w:p>
        </w:tc>
        <w:tc>
          <w:tcPr>
            <w:tcW w:w="712" w:type="dxa"/>
            <w:vAlign w:val="center"/>
          </w:tcPr>
          <w:p w:rsidR="001E1718" w:rsidRPr="00CE57B8" w:rsidRDefault="001E1718" w:rsidP="00F911DB">
            <w:pPr>
              <w:pStyle w:val="a4"/>
              <w:jc w:val="center"/>
            </w:pPr>
            <w:proofErr w:type="spellStart"/>
            <w:proofErr w:type="gramStart"/>
            <w:r w:rsidRPr="00CE57B8">
              <w:t>К-во</w:t>
            </w:r>
            <w:proofErr w:type="spellEnd"/>
            <w:proofErr w:type="gramEnd"/>
          </w:p>
          <w:p w:rsidR="001E1718" w:rsidRPr="00CE57B8" w:rsidRDefault="001E1718" w:rsidP="00F911DB">
            <w:pPr>
              <w:pStyle w:val="a4"/>
              <w:jc w:val="center"/>
            </w:pPr>
            <w:r w:rsidRPr="00CE57B8">
              <w:t>часов</w:t>
            </w:r>
          </w:p>
        </w:tc>
        <w:tc>
          <w:tcPr>
            <w:tcW w:w="4250" w:type="dxa"/>
            <w:vAlign w:val="center"/>
          </w:tcPr>
          <w:p w:rsidR="001E1718" w:rsidRPr="00CE57B8" w:rsidRDefault="001E1718" w:rsidP="00F911DB">
            <w:pPr>
              <w:pStyle w:val="a4"/>
              <w:jc w:val="center"/>
            </w:pPr>
            <w:r w:rsidRPr="00CE57B8">
              <w:t>Практические знания</w:t>
            </w:r>
          </w:p>
        </w:tc>
        <w:tc>
          <w:tcPr>
            <w:tcW w:w="709" w:type="dxa"/>
            <w:vAlign w:val="center"/>
          </w:tcPr>
          <w:p w:rsidR="001E1718" w:rsidRPr="00CE57B8" w:rsidRDefault="001E1718" w:rsidP="00F911DB">
            <w:pPr>
              <w:pStyle w:val="a4"/>
              <w:jc w:val="center"/>
            </w:pPr>
            <w:proofErr w:type="spellStart"/>
            <w:proofErr w:type="gramStart"/>
            <w:r w:rsidRPr="00CE57B8">
              <w:t>К-во</w:t>
            </w:r>
            <w:proofErr w:type="spellEnd"/>
            <w:proofErr w:type="gramEnd"/>
          </w:p>
          <w:p w:rsidR="001E1718" w:rsidRPr="00CE57B8" w:rsidRDefault="001E1718" w:rsidP="00F911DB">
            <w:pPr>
              <w:pStyle w:val="a4"/>
              <w:jc w:val="center"/>
            </w:pPr>
            <w:r w:rsidRPr="00CE57B8">
              <w:t>часов</w:t>
            </w:r>
          </w:p>
        </w:tc>
        <w:tc>
          <w:tcPr>
            <w:tcW w:w="1280" w:type="dxa"/>
            <w:vAlign w:val="center"/>
          </w:tcPr>
          <w:p w:rsidR="001E1718" w:rsidRPr="00CE57B8" w:rsidRDefault="00466410" w:rsidP="00F911DB">
            <w:pPr>
              <w:pStyle w:val="a4"/>
              <w:jc w:val="center"/>
            </w:pPr>
            <w:r w:rsidRPr="00CE57B8">
              <w:t>примечание</w:t>
            </w:r>
          </w:p>
          <w:p w:rsidR="001E1718" w:rsidRPr="00CE57B8" w:rsidRDefault="001E1718" w:rsidP="00F911DB">
            <w:pPr>
              <w:pStyle w:val="a4"/>
              <w:jc w:val="center"/>
            </w:pPr>
          </w:p>
        </w:tc>
      </w:tr>
      <w:tr w:rsidR="001E1718" w:rsidRPr="00150B5A" w:rsidTr="008366CD">
        <w:trPr>
          <w:trHeight w:val="345"/>
        </w:trPr>
        <w:tc>
          <w:tcPr>
            <w:tcW w:w="567" w:type="dxa"/>
          </w:tcPr>
          <w:p w:rsidR="001E1718" w:rsidRPr="00CE57B8" w:rsidRDefault="001E1718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6410" w:rsidRPr="00CE57B8" w:rsidRDefault="006F64E8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01.09.2014</w:t>
            </w:r>
          </w:p>
        </w:tc>
        <w:tc>
          <w:tcPr>
            <w:tcW w:w="709" w:type="dxa"/>
          </w:tcPr>
          <w:p w:rsidR="001E1718" w:rsidRPr="00CE57B8" w:rsidRDefault="001E1718" w:rsidP="0046641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1E1718" w:rsidRPr="00CE57B8" w:rsidRDefault="006F64E8" w:rsidP="008F7760">
            <w:pPr>
              <w:jc w:val="both"/>
            </w:pPr>
            <w:r>
              <w:t>Комплектование групп.</w:t>
            </w:r>
          </w:p>
        </w:tc>
        <w:tc>
          <w:tcPr>
            <w:tcW w:w="3400" w:type="dxa"/>
          </w:tcPr>
          <w:p w:rsidR="001E1718" w:rsidRPr="00CE57B8" w:rsidRDefault="001E1718" w:rsidP="00113E24">
            <w:pPr>
              <w:jc w:val="both"/>
            </w:pPr>
          </w:p>
        </w:tc>
        <w:tc>
          <w:tcPr>
            <w:tcW w:w="712" w:type="dxa"/>
          </w:tcPr>
          <w:p w:rsidR="001E1718" w:rsidRPr="00CE57B8" w:rsidRDefault="001E1718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</w:tcPr>
          <w:p w:rsidR="001E1718" w:rsidRPr="00CE57B8" w:rsidRDefault="001E1718" w:rsidP="008F7760">
            <w:pPr>
              <w:ind w:left="-250"/>
              <w:jc w:val="both"/>
            </w:pPr>
            <w:r w:rsidRPr="00CE57B8">
              <w:t>-</w:t>
            </w:r>
          </w:p>
        </w:tc>
        <w:tc>
          <w:tcPr>
            <w:tcW w:w="709" w:type="dxa"/>
          </w:tcPr>
          <w:p w:rsidR="001E1718" w:rsidRPr="00CE57B8" w:rsidRDefault="001E1718" w:rsidP="008F776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</w:tcPr>
          <w:p w:rsidR="001E1718" w:rsidRPr="00CE57B8" w:rsidRDefault="001E1718" w:rsidP="008F7760">
            <w:pPr>
              <w:jc w:val="both"/>
            </w:pPr>
          </w:p>
        </w:tc>
      </w:tr>
      <w:tr w:rsidR="006F64E8" w:rsidRPr="00150B5A" w:rsidTr="008366CD">
        <w:trPr>
          <w:trHeight w:val="165"/>
        </w:trPr>
        <w:tc>
          <w:tcPr>
            <w:tcW w:w="567" w:type="dxa"/>
          </w:tcPr>
          <w:p w:rsidR="006F64E8" w:rsidRDefault="006F64E8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F64E8" w:rsidRDefault="006F64E8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04.09.2014</w:t>
            </w:r>
          </w:p>
        </w:tc>
        <w:tc>
          <w:tcPr>
            <w:tcW w:w="709" w:type="dxa"/>
          </w:tcPr>
          <w:p w:rsidR="006F64E8" w:rsidRPr="00CE57B8" w:rsidRDefault="006F64E8" w:rsidP="00466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6F64E8" w:rsidRPr="00CE57B8" w:rsidRDefault="006F64E8" w:rsidP="008F7760">
            <w:pPr>
              <w:jc w:val="both"/>
            </w:pPr>
            <w:proofErr w:type="spellStart"/>
            <w:r>
              <w:t>Комплек.-е</w:t>
            </w:r>
            <w:proofErr w:type="spellEnd"/>
            <w:r>
              <w:t xml:space="preserve"> групп</w:t>
            </w:r>
          </w:p>
        </w:tc>
        <w:tc>
          <w:tcPr>
            <w:tcW w:w="3400" w:type="dxa"/>
          </w:tcPr>
          <w:p w:rsidR="006F64E8" w:rsidRDefault="006F64E8" w:rsidP="00113E24">
            <w:pPr>
              <w:jc w:val="both"/>
            </w:pPr>
          </w:p>
        </w:tc>
        <w:tc>
          <w:tcPr>
            <w:tcW w:w="712" w:type="dxa"/>
          </w:tcPr>
          <w:p w:rsidR="006F64E8" w:rsidRPr="00CE57B8" w:rsidRDefault="006F64E8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</w:tcPr>
          <w:p w:rsidR="006F64E8" w:rsidRPr="00CE57B8" w:rsidRDefault="006F64E8" w:rsidP="008F7760">
            <w:pPr>
              <w:ind w:left="-250"/>
              <w:jc w:val="both"/>
            </w:pPr>
          </w:p>
        </w:tc>
        <w:tc>
          <w:tcPr>
            <w:tcW w:w="709" w:type="dxa"/>
          </w:tcPr>
          <w:p w:rsidR="006F64E8" w:rsidRPr="00CE57B8" w:rsidRDefault="006F64E8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6F64E8" w:rsidRPr="00CE57B8" w:rsidRDefault="006F64E8" w:rsidP="008F7760">
            <w:pPr>
              <w:jc w:val="both"/>
            </w:pPr>
          </w:p>
        </w:tc>
      </w:tr>
      <w:tr w:rsidR="006F64E8" w:rsidRPr="00150B5A" w:rsidTr="008366CD">
        <w:trPr>
          <w:trHeight w:val="126"/>
        </w:trPr>
        <w:tc>
          <w:tcPr>
            <w:tcW w:w="567" w:type="dxa"/>
          </w:tcPr>
          <w:p w:rsidR="006F64E8" w:rsidRDefault="006F64E8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F64E8" w:rsidRDefault="006F64E8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08.09.2014</w:t>
            </w:r>
          </w:p>
        </w:tc>
        <w:tc>
          <w:tcPr>
            <w:tcW w:w="709" w:type="dxa"/>
          </w:tcPr>
          <w:p w:rsidR="006F64E8" w:rsidRPr="00CE57B8" w:rsidRDefault="006F64E8" w:rsidP="00466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6F64E8" w:rsidRPr="00CE57B8" w:rsidRDefault="006F64E8" w:rsidP="008F7760">
            <w:pPr>
              <w:jc w:val="both"/>
            </w:pPr>
            <w:proofErr w:type="spellStart"/>
            <w:r>
              <w:t>Комплек-е</w:t>
            </w:r>
            <w:proofErr w:type="spellEnd"/>
            <w:r>
              <w:t xml:space="preserve"> групп</w:t>
            </w:r>
          </w:p>
        </w:tc>
        <w:tc>
          <w:tcPr>
            <w:tcW w:w="3400" w:type="dxa"/>
          </w:tcPr>
          <w:p w:rsidR="006F64E8" w:rsidRDefault="006F64E8" w:rsidP="00113E24">
            <w:pPr>
              <w:jc w:val="both"/>
            </w:pPr>
          </w:p>
        </w:tc>
        <w:tc>
          <w:tcPr>
            <w:tcW w:w="712" w:type="dxa"/>
          </w:tcPr>
          <w:p w:rsidR="006F64E8" w:rsidRPr="00CE57B8" w:rsidRDefault="006F64E8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0" w:type="dxa"/>
          </w:tcPr>
          <w:p w:rsidR="006F64E8" w:rsidRPr="00CE57B8" w:rsidRDefault="006F64E8" w:rsidP="008F7760">
            <w:pPr>
              <w:ind w:left="-250"/>
              <w:jc w:val="both"/>
            </w:pPr>
          </w:p>
        </w:tc>
        <w:tc>
          <w:tcPr>
            <w:tcW w:w="709" w:type="dxa"/>
          </w:tcPr>
          <w:p w:rsidR="006F64E8" w:rsidRPr="00CE57B8" w:rsidRDefault="006F64E8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6F64E8" w:rsidRPr="00CE57B8" w:rsidRDefault="006F64E8" w:rsidP="008F7760">
            <w:pPr>
              <w:jc w:val="both"/>
            </w:pPr>
          </w:p>
        </w:tc>
      </w:tr>
      <w:tr w:rsidR="006F64E8" w:rsidRPr="00150B5A" w:rsidTr="008366CD">
        <w:trPr>
          <w:trHeight w:val="135"/>
        </w:trPr>
        <w:tc>
          <w:tcPr>
            <w:tcW w:w="567" w:type="dxa"/>
          </w:tcPr>
          <w:p w:rsidR="006F64E8" w:rsidRDefault="00B50F59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64E8" w:rsidRDefault="006F64E8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11.09.2014</w:t>
            </w:r>
          </w:p>
        </w:tc>
        <w:tc>
          <w:tcPr>
            <w:tcW w:w="709" w:type="dxa"/>
          </w:tcPr>
          <w:p w:rsidR="006F64E8" w:rsidRPr="00CE57B8" w:rsidRDefault="006F64E8" w:rsidP="00466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6F64E8" w:rsidRPr="00CE57B8" w:rsidRDefault="006F64E8" w:rsidP="008F7760">
            <w:pPr>
              <w:jc w:val="both"/>
            </w:pPr>
            <w:r>
              <w:t>Вводное занятие</w:t>
            </w:r>
          </w:p>
        </w:tc>
        <w:tc>
          <w:tcPr>
            <w:tcW w:w="3400" w:type="dxa"/>
          </w:tcPr>
          <w:p w:rsidR="006F64E8" w:rsidRDefault="006F64E8" w:rsidP="00113E24">
            <w:pPr>
              <w:jc w:val="both"/>
            </w:pPr>
            <w:r>
              <w:t>Инструктаж по охране труда</w:t>
            </w:r>
            <w:proofErr w:type="gramStart"/>
            <w:r>
              <w:t xml:space="preserve"> .</w:t>
            </w:r>
            <w:proofErr w:type="gramEnd"/>
            <w:r>
              <w:t>История развития баскетбола.</w:t>
            </w:r>
          </w:p>
        </w:tc>
        <w:tc>
          <w:tcPr>
            <w:tcW w:w="712" w:type="dxa"/>
          </w:tcPr>
          <w:p w:rsidR="006F64E8" w:rsidRPr="00CE57B8" w:rsidRDefault="006F64E8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0" w:type="dxa"/>
          </w:tcPr>
          <w:p w:rsidR="006F64E8" w:rsidRPr="00CE57B8" w:rsidRDefault="006F64E8" w:rsidP="008F7760">
            <w:pPr>
              <w:ind w:left="-250"/>
              <w:jc w:val="both"/>
            </w:pPr>
          </w:p>
        </w:tc>
        <w:tc>
          <w:tcPr>
            <w:tcW w:w="709" w:type="dxa"/>
          </w:tcPr>
          <w:p w:rsidR="006F64E8" w:rsidRPr="00CE57B8" w:rsidRDefault="006F64E8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6F64E8" w:rsidRPr="00CE57B8" w:rsidRDefault="006F64E8" w:rsidP="008F7760">
            <w:pPr>
              <w:jc w:val="both"/>
            </w:pPr>
          </w:p>
        </w:tc>
      </w:tr>
      <w:tr w:rsidR="00113E24" w:rsidRPr="00150B5A" w:rsidTr="008366CD">
        <w:trPr>
          <w:trHeight w:val="263"/>
        </w:trPr>
        <w:tc>
          <w:tcPr>
            <w:tcW w:w="567" w:type="dxa"/>
            <w:vMerge w:val="restart"/>
          </w:tcPr>
          <w:p w:rsidR="00113E24" w:rsidRPr="00CE57B8" w:rsidRDefault="00B50F59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3E24" w:rsidRPr="00CE57B8" w:rsidRDefault="00113E24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13E24" w:rsidRPr="00CE57B8" w:rsidRDefault="00113E24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15.09.2014</w:t>
            </w:r>
          </w:p>
        </w:tc>
        <w:tc>
          <w:tcPr>
            <w:tcW w:w="709" w:type="dxa"/>
            <w:vMerge w:val="restart"/>
          </w:tcPr>
          <w:p w:rsidR="00113E24" w:rsidRPr="00CE57B8" w:rsidRDefault="00113E24" w:rsidP="00466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113E24" w:rsidRPr="00CE57B8" w:rsidRDefault="00113E24" w:rsidP="008F7760">
            <w:pPr>
              <w:jc w:val="both"/>
            </w:pPr>
            <w:proofErr w:type="spellStart"/>
            <w:r w:rsidRPr="00CE57B8">
              <w:t>Общаяфизическая</w:t>
            </w:r>
            <w:proofErr w:type="spellEnd"/>
            <w:r w:rsidR="006F64E8">
              <w:t xml:space="preserve"> </w:t>
            </w:r>
            <w:r w:rsidRPr="00CE57B8">
              <w:t>подготовка</w:t>
            </w:r>
          </w:p>
        </w:tc>
        <w:tc>
          <w:tcPr>
            <w:tcW w:w="3400" w:type="dxa"/>
          </w:tcPr>
          <w:p w:rsidR="00113E24" w:rsidRPr="00CE57B8" w:rsidRDefault="00113E24" w:rsidP="008F7760">
            <w:pPr>
              <w:jc w:val="both"/>
            </w:pPr>
            <w:r w:rsidRPr="00CE57B8">
              <w:t>-</w:t>
            </w:r>
          </w:p>
        </w:tc>
        <w:tc>
          <w:tcPr>
            <w:tcW w:w="712" w:type="dxa"/>
          </w:tcPr>
          <w:p w:rsidR="00113E24" w:rsidRPr="00CE57B8" w:rsidRDefault="00113E24" w:rsidP="008F776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113E24" w:rsidRDefault="00113E24" w:rsidP="00113E24">
            <w:pPr>
              <w:ind w:left="-250"/>
              <w:jc w:val="both"/>
              <w:rPr>
                <w:rFonts w:cs="Andalus"/>
              </w:rPr>
            </w:pPr>
            <w:r w:rsidRPr="00CE57B8">
              <w:t xml:space="preserve"> </w:t>
            </w:r>
            <w:proofErr w:type="spellStart"/>
            <w:r w:rsidRPr="00CE57B8">
              <w:t>Действияв</w:t>
            </w:r>
            <w:proofErr w:type="spellEnd"/>
            <w:r w:rsidR="006F64E8">
              <w:t xml:space="preserve"> </w:t>
            </w:r>
            <w:r w:rsidRPr="00CE57B8">
              <w:t>строю</w:t>
            </w:r>
            <w:r w:rsidR="006F64E8">
              <w:t xml:space="preserve"> и</w:t>
            </w:r>
            <w:r>
              <w:t xml:space="preserve"> </w:t>
            </w:r>
            <w:r w:rsidR="006F64E8">
              <w:t xml:space="preserve"> </w:t>
            </w:r>
            <w:proofErr w:type="spellStart"/>
            <w:r w:rsidRPr="00CE57B8">
              <w:t>н</w:t>
            </w:r>
            <w:proofErr w:type="spellEnd"/>
            <w:r w:rsidR="006F64E8">
              <w:t xml:space="preserve"> </w:t>
            </w:r>
            <w:r w:rsidRPr="00CE57B8">
              <w:t>а</w:t>
            </w:r>
            <w:r w:rsidR="006F64E8">
              <w:t xml:space="preserve"> </w:t>
            </w:r>
            <w:r w:rsidRPr="00CE57B8">
              <w:t>месте</w:t>
            </w:r>
          </w:p>
          <w:p w:rsidR="00113E24" w:rsidRPr="00113E24" w:rsidRDefault="00113E24" w:rsidP="00113E24">
            <w:pPr>
              <w:jc w:val="both"/>
              <w:rPr>
                <w:rFonts w:cs="Andalus"/>
              </w:rPr>
            </w:pPr>
            <w:r w:rsidRPr="00CE57B8">
              <w:t>Прыжковые упр. Беговые упражнения</w:t>
            </w:r>
          </w:p>
        </w:tc>
        <w:tc>
          <w:tcPr>
            <w:tcW w:w="709" w:type="dxa"/>
          </w:tcPr>
          <w:p w:rsidR="00113E24" w:rsidRPr="00CE57B8" w:rsidRDefault="00113E24" w:rsidP="008F776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113E24" w:rsidRPr="00CE57B8" w:rsidRDefault="00113E24" w:rsidP="008F7760">
            <w:pPr>
              <w:jc w:val="both"/>
            </w:pPr>
          </w:p>
        </w:tc>
      </w:tr>
      <w:tr w:rsidR="00113E24" w:rsidRPr="00150B5A" w:rsidTr="008366CD">
        <w:trPr>
          <w:trHeight w:val="263"/>
        </w:trPr>
        <w:tc>
          <w:tcPr>
            <w:tcW w:w="567" w:type="dxa"/>
            <w:vMerge/>
          </w:tcPr>
          <w:p w:rsidR="00113E24" w:rsidRPr="00CE57B8" w:rsidRDefault="00113E24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E24" w:rsidRPr="00CE57B8" w:rsidRDefault="00113E24" w:rsidP="008F7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13E24" w:rsidRPr="00CE57B8" w:rsidRDefault="00113E24" w:rsidP="0046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113E24" w:rsidRPr="00CE57B8" w:rsidRDefault="00113E24" w:rsidP="008F7760">
            <w:pPr>
              <w:jc w:val="both"/>
            </w:pPr>
            <w:r w:rsidRPr="00CE57B8">
              <w:t>Техническая</w:t>
            </w:r>
            <w:r w:rsidR="006F64E8">
              <w:t xml:space="preserve"> </w:t>
            </w:r>
            <w:r w:rsidRPr="00CE57B8">
              <w:t>подготовка</w:t>
            </w:r>
          </w:p>
        </w:tc>
        <w:tc>
          <w:tcPr>
            <w:tcW w:w="3400" w:type="dxa"/>
          </w:tcPr>
          <w:p w:rsidR="00113E24" w:rsidRPr="00CE57B8" w:rsidRDefault="00113E24" w:rsidP="008F7760">
            <w:pPr>
              <w:jc w:val="both"/>
            </w:pPr>
            <w:r w:rsidRPr="00CE57B8">
              <w:t>-</w:t>
            </w:r>
          </w:p>
        </w:tc>
        <w:tc>
          <w:tcPr>
            <w:tcW w:w="712" w:type="dxa"/>
          </w:tcPr>
          <w:p w:rsidR="00113E24" w:rsidRPr="00CE57B8" w:rsidRDefault="00113E24" w:rsidP="008F776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113E24" w:rsidRDefault="00113E24" w:rsidP="008F7760">
            <w:pPr>
              <w:ind w:left="-250"/>
              <w:jc w:val="both"/>
            </w:pPr>
            <w:proofErr w:type="gramStart"/>
            <w:r w:rsidRPr="00CE57B8">
              <w:t>С</w:t>
            </w:r>
            <w:proofErr w:type="gramEnd"/>
            <w:r>
              <w:t xml:space="preserve">  с</w:t>
            </w:r>
            <w:r w:rsidRPr="00CE57B8">
              <w:t>тойка баскетболиста, ведение мяча на</w:t>
            </w:r>
          </w:p>
          <w:p w:rsidR="00113E24" w:rsidRPr="00CE57B8" w:rsidRDefault="00113E24" w:rsidP="00113E24">
            <w:pPr>
              <w:jc w:val="both"/>
            </w:pPr>
            <w:proofErr w:type="gramStart"/>
            <w:r w:rsidRPr="00CE57B8">
              <w:t>месте</w:t>
            </w:r>
            <w:proofErr w:type="gramEnd"/>
            <w:r w:rsidRPr="00CE57B8">
              <w:t xml:space="preserve"> и в движении</w:t>
            </w:r>
          </w:p>
        </w:tc>
        <w:tc>
          <w:tcPr>
            <w:tcW w:w="709" w:type="dxa"/>
          </w:tcPr>
          <w:p w:rsidR="00113E24" w:rsidRPr="00CE57B8" w:rsidRDefault="00113E24" w:rsidP="008F776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113E24" w:rsidRPr="00CE57B8" w:rsidRDefault="00113E24" w:rsidP="008F7760">
            <w:pPr>
              <w:jc w:val="both"/>
            </w:pPr>
          </w:p>
        </w:tc>
      </w:tr>
      <w:tr w:rsidR="001E1718" w:rsidRPr="00150B5A" w:rsidTr="008366CD">
        <w:trPr>
          <w:trHeight w:val="263"/>
        </w:trPr>
        <w:tc>
          <w:tcPr>
            <w:tcW w:w="567" w:type="dxa"/>
          </w:tcPr>
          <w:p w:rsidR="001E1718" w:rsidRPr="00CE57B8" w:rsidRDefault="00B50F59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66410" w:rsidRPr="00CE57B8" w:rsidRDefault="00113E24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18.09.2014</w:t>
            </w:r>
          </w:p>
        </w:tc>
        <w:tc>
          <w:tcPr>
            <w:tcW w:w="709" w:type="dxa"/>
          </w:tcPr>
          <w:p w:rsidR="001E1718" w:rsidRPr="00CE57B8" w:rsidRDefault="001E1718" w:rsidP="0046641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1E1718" w:rsidRPr="00CE57B8" w:rsidRDefault="001E1718" w:rsidP="008F7760">
            <w:pPr>
              <w:jc w:val="both"/>
            </w:pPr>
            <w:proofErr w:type="spellStart"/>
            <w:r w:rsidRPr="00CE57B8">
              <w:t>Общаяфизическая</w:t>
            </w:r>
            <w:proofErr w:type="spellEnd"/>
            <w:r w:rsidR="006F64E8">
              <w:t xml:space="preserve"> </w:t>
            </w:r>
            <w:r w:rsidRPr="00CE57B8">
              <w:t>подготовка</w:t>
            </w:r>
          </w:p>
        </w:tc>
        <w:tc>
          <w:tcPr>
            <w:tcW w:w="3400" w:type="dxa"/>
          </w:tcPr>
          <w:p w:rsidR="001E1718" w:rsidRDefault="001E1718" w:rsidP="008F7760">
            <w:pPr>
              <w:jc w:val="both"/>
              <w:rPr>
                <w:rFonts w:cs="Andalus"/>
                <w:bCs/>
              </w:rPr>
            </w:pPr>
            <w:r w:rsidRPr="00CE57B8">
              <w:rPr>
                <w:bCs/>
              </w:rPr>
              <w:t>Значени</w:t>
            </w:r>
            <w:r w:rsidR="006F64E8">
              <w:rPr>
                <w:bCs/>
              </w:rPr>
              <w:t xml:space="preserve">е </w:t>
            </w:r>
            <w:r w:rsidRPr="00CE57B8">
              <w:rPr>
                <w:bCs/>
              </w:rPr>
              <w:t>общей</w:t>
            </w:r>
            <w:r w:rsidR="006F64E8">
              <w:rPr>
                <w:bCs/>
              </w:rPr>
              <w:t xml:space="preserve"> </w:t>
            </w:r>
            <w:r w:rsidR="000C2843">
              <w:rPr>
                <w:bCs/>
              </w:rPr>
              <w:t>физ. Подготовки.</w:t>
            </w:r>
          </w:p>
          <w:p w:rsidR="00113E24" w:rsidRDefault="00113E24" w:rsidP="008F7760">
            <w:pPr>
              <w:jc w:val="both"/>
              <w:rPr>
                <w:rFonts w:cs="Andalus"/>
                <w:bCs/>
              </w:rPr>
            </w:pPr>
          </w:p>
          <w:p w:rsidR="00113E24" w:rsidRPr="00CE57B8" w:rsidRDefault="00113E24" w:rsidP="008F7760">
            <w:pPr>
              <w:jc w:val="both"/>
            </w:pPr>
          </w:p>
        </w:tc>
        <w:tc>
          <w:tcPr>
            <w:tcW w:w="712" w:type="dxa"/>
          </w:tcPr>
          <w:p w:rsidR="001E1718" w:rsidRPr="00CE57B8" w:rsidRDefault="001E1718" w:rsidP="008F776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0" w:type="dxa"/>
          </w:tcPr>
          <w:p w:rsidR="000C2843" w:rsidRDefault="001E1718" w:rsidP="000C2843">
            <w:pPr>
              <w:ind w:left="-250"/>
              <w:jc w:val="both"/>
            </w:pPr>
            <w:r w:rsidRPr="00CE57B8">
              <w:t xml:space="preserve">. </w:t>
            </w:r>
            <w:proofErr w:type="spellStart"/>
            <w:proofErr w:type="gramStart"/>
            <w:r w:rsidRPr="00CE57B8">
              <w:t>Упр</w:t>
            </w:r>
            <w:proofErr w:type="spellEnd"/>
            <w:proofErr w:type="gramEnd"/>
            <w:r w:rsidRPr="00CE57B8">
              <w:t xml:space="preserve"> без предметов. </w:t>
            </w:r>
            <w:proofErr w:type="spellStart"/>
            <w:proofErr w:type="gramStart"/>
            <w:r w:rsidRPr="00CE57B8">
              <w:t>Упр</w:t>
            </w:r>
            <w:proofErr w:type="spellEnd"/>
            <w:proofErr w:type="gramEnd"/>
            <w:r w:rsidRPr="00CE57B8">
              <w:t xml:space="preserve"> с набивными</w:t>
            </w:r>
          </w:p>
          <w:p w:rsidR="001E1718" w:rsidRPr="00CE57B8" w:rsidRDefault="001E1718" w:rsidP="000C2843">
            <w:pPr>
              <w:jc w:val="both"/>
            </w:pPr>
            <w:r w:rsidRPr="00CE57B8">
              <w:t xml:space="preserve"> мячами </w:t>
            </w:r>
          </w:p>
        </w:tc>
        <w:tc>
          <w:tcPr>
            <w:tcW w:w="709" w:type="dxa"/>
          </w:tcPr>
          <w:p w:rsidR="001E1718" w:rsidRPr="00CE57B8" w:rsidRDefault="001E1718" w:rsidP="008F776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1E1718" w:rsidRPr="00CE57B8" w:rsidRDefault="001E1718" w:rsidP="008F7760">
            <w:pPr>
              <w:jc w:val="both"/>
            </w:pPr>
          </w:p>
        </w:tc>
      </w:tr>
      <w:tr w:rsidR="001E1718" w:rsidRPr="00150B5A" w:rsidTr="008366CD">
        <w:trPr>
          <w:trHeight w:val="263"/>
        </w:trPr>
        <w:tc>
          <w:tcPr>
            <w:tcW w:w="567" w:type="dxa"/>
          </w:tcPr>
          <w:p w:rsidR="001E1718" w:rsidRPr="00CE57B8" w:rsidRDefault="00B50F59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1E1718" w:rsidRPr="00CE57B8" w:rsidRDefault="000C2843" w:rsidP="008F77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22.09.2014</w:t>
            </w:r>
          </w:p>
        </w:tc>
        <w:tc>
          <w:tcPr>
            <w:tcW w:w="709" w:type="dxa"/>
          </w:tcPr>
          <w:p w:rsidR="001E1718" w:rsidRPr="00CE57B8" w:rsidRDefault="001E1718" w:rsidP="0046641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1E1718" w:rsidRPr="00CE57B8" w:rsidRDefault="001E1718" w:rsidP="008F7760">
            <w:pPr>
              <w:jc w:val="both"/>
            </w:pPr>
            <w:r w:rsidRPr="00CE57B8">
              <w:t>Техническая</w:t>
            </w:r>
            <w:r w:rsidR="006F64E8">
              <w:t xml:space="preserve"> </w:t>
            </w:r>
            <w:r w:rsidRPr="00CE57B8">
              <w:t>подготовка</w:t>
            </w:r>
          </w:p>
        </w:tc>
        <w:tc>
          <w:tcPr>
            <w:tcW w:w="3400" w:type="dxa"/>
          </w:tcPr>
          <w:p w:rsidR="001E1718" w:rsidRPr="00CE57B8" w:rsidRDefault="001E1718" w:rsidP="008F7760">
            <w:pPr>
              <w:jc w:val="both"/>
            </w:pPr>
            <w:r w:rsidRPr="00CE57B8">
              <w:t>-</w:t>
            </w:r>
          </w:p>
        </w:tc>
        <w:tc>
          <w:tcPr>
            <w:tcW w:w="712" w:type="dxa"/>
          </w:tcPr>
          <w:p w:rsidR="001E1718" w:rsidRPr="00CE57B8" w:rsidRDefault="001E1718" w:rsidP="008F776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C2843" w:rsidRDefault="001E1718" w:rsidP="008F7760">
            <w:pPr>
              <w:ind w:left="-250"/>
              <w:jc w:val="both"/>
            </w:pPr>
            <w:r w:rsidRPr="00CE57B8">
              <w:t xml:space="preserve">Действие без мяча. Передвижение </w:t>
            </w:r>
          </w:p>
          <w:p w:rsidR="001E1718" w:rsidRPr="00CE57B8" w:rsidRDefault="001E1718" w:rsidP="000C2843">
            <w:pPr>
              <w:jc w:val="both"/>
            </w:pPr>
            <w:r w:rsidRPr="00CE57B8">
              <w:t>приставным шагом. Ловля мяча от пола.</w:t>
            </w:r>
          </w:p>
        </w:tc>
        <w:tc>
          <w:tcPr>
            <w:tcW w:w="709" w:type="dxa"/>
          </w:tcPr>
          <w:p w:rsidR="001E1718" w:rsidRPr="00CE57B8" w:rsidRDefault="001E1718" w:rsidP="008F7760">
            <w:pPr>
              <w:jc w:val="both"/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1E1718" w:rsidRPr="00CE57B8" w:rsidRDefault="001E1718" w:rsidP="008F7760">
            <w:pPr>
              <w:jc w:val="both"/>
            </w:pPr>
          </w:p>
        </w:tc>
      </w:tr>
      <w:tr w:rsidR="000C2843" w:rsidRPr="00150B5A" w:rsidTr="008366CD">
        <w:tc>
          <w:tcPr>
            <w:tcW w:w="567" w:type="dxa"/>
            <w:vMerge w:val="restart"/>
          </w:tcPr>
          <w:p w:rsidR="000C2843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25.09.2014</w:t>
            </w:r>
          </w:p>
        </w:tc>
        <w:tc>
          <w:tcPr>
            <w:tcW w:w="709" w:type="dxa"/>
            <w:vMerge w:val="restart"/>
          </w:tcPr>
          <w:p w:rsidR="000C2843" w:rsidRPr="00CE57B8" w:rsidRDefault="000C2843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Общая физическая подготовка</w:t>
            </w:r>
          </w:p>
        </w:tc>
        <w:tc>
          <w:tcPr>
            <w:tcW w:w="340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C2843" w:rsidRPr="00CE57B8" w:rsidRDefault="000C2843" w:rsidP="00B14BF5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CE57B8">
              <w:t>Упр</w:t>
            </w:r>
            <w:proofErr w:type="spellEnd"/>
            <w:proofErr w:type="gramEnd"/>
            <w:r w:rsidR="004128A6">
              <w:t xml:space="preserve"> </w:t>
            </w:r>
            <w:r w:rsidRPr="00CE57B8">
              <w:t>с</w:t>
            </w:r>
            <w:r w:rsidR="004128A6">
              <w:t xml:space="preserve"> </w:t>
            </w:r>
            <w:r w:rsidRPr="00CE57B8">
              <w:t>набивными</w:t>
            </w:r>
            <w:r w:rsidR="004128A6">
              <w:t xml:space="preserve"> </w:t>
            </w:r>
            <w:r w:rsidRPr="00CE57B8">
              <w:t>мячами</w:t>
            </w:r>
            <w:bookmarkStart w:id="0" w:name="_GoBack"/>
            <w:bookmarkEnd w:id="0"/>
          </w:p>
        </w:tc>
        <w:tc>
          <w:tcPr>
            <w:tcW w:w="709" w:type="dxa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rPr>
          <w:trHeight w:val="315"/>
        </w:trPr>
        <w:tc>
          <w:tcPr>
            <w:tcW w:w="567" w:type="dxa"/>
            <w:vMerge/>
          </w:tcPr>
          <w:p w:rsidR="000C2843" w:rsidRPr="00CE57B8" w:rsidRDefault="000C2843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2843" w:rsidRPr="00CE57B8" w:rsidRDefault="000C2843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Техническая </w:t>
            </w:r>
            <w:r w:rsidR="00835889">
              <w:rPr>
                <w:color w:val="000000"/>
              </w:rPr>
              <w:t>подготовка</w:t>
            </w:r>
          </w:p>
        </w:tc>
        <w:tc>
          <w:tcPr>
            <w:tcW w:w="340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C2843" w:rsidRPr="00CE57B8" w:rsidRDefault="00835889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Перемещение прав. Левым боком.</w:t>
            </w:r>
          </w:p>
        </w:tc>
        <w:tc>
          <w:tcPr>
            <w:tcW w:w="709" w:type="dxa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</w:p>
        </w:tc>
      </w:tr>
      <w:tr w:rsidR="00835889" w:rsidRPr="00150B5A" w:rsidTr="008366CD">
        <w:trPr>
          <w:trHeight w:val="255"/>
        </w:trPr>
        <w:tc>
          <w:tcPr>
            <w:tcW w:w="567" w:type="dxa"/>
          </w:tcPr>
          <w:p w:rsidR="00835889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35889" w:rsidRPr="00CE57B8" w:rsidRDefault="00835889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29.09.2014</w:t>
            </w:r>
          </w:p>
        </w:tc>
        <w:tc>
          <w:tcPr>
            <w:tcW w:w="709" w:type="dxa"/>
          </w:tcPr>
          <w:p w:rsidR="00835889" w:rsidRPr="00CE57B8" w:rsidRDefault="00835889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835889" w:rsidRPr="00CE57B8" w:rsidRDefault="00835889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835889" w:rsidRPr="00CE57B8" w:rsidRDefault="00816C84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835889" w:rsidRPr="00CE57B8" w:rsidRDefault="00816C84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835889" w:rsidRPr="00CE57B8" w:rsidRDefault="00835889" w:rsidP="0083588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 </w:t>
            </w:r>
            <w:r w:rsidR="00227D6D">
              <w:rPr>
                <w:color w:val="000000"/>
              </w:rPr>
              <w:t>Остановки прыжком  и на 2 шага.</w:t>
            </w:r>
          </w:p>
        </w:tc>
        <w:tc>
          <w:tcPr>
            <w:tcW w:w="709" w:type="dxa"/>
          </w:tcPr>
          <w:p w:rsidR="00835889" w:rsidRDefault="00227D6D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835889" w:rsidRPr="00CE57B8" w:rsidRDefault="00835889" w:rsidP="008F7760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c>
          <w:tcPr>
            <w:tcW w:w="567" w:type="dxa"/>
            <w:vMerge w:val="restart"/>
          </w:tcPr>
          <w:p w:rsidR="000C2843" w:rsidRPr="00CE57B8" w:rsidRDefault="00B50F59" w:rsidP="000C2843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02.10.2014</w:t>
            </w:r>
          </w:p>
        </w:tc>
        <w:tc>
          <w:tcPr>
            <w:tcW w:w="709" w:type="dxa"/>
            <w:vMerge w:val="restart"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Общая физическая подготовка</w:t>
            </w:r>
          </w:p>
        </w:tc>
        <w:tc>
          <w:tcPr>
            <w:tcW w:w="340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  <w:proofErr w:type="spellStart"/>
            <w:r>
              <w:t>Упр</w:t>
            </w:r>
            <w:proofErr w:type="gramStart"/>
            <w:r>
              <w:t>.</w:t>
            </w:r>
            <w:r w:rsidRPr="00CE57B8">
              <w:t>б</w:t>
            </w:r>
            <w:proofErr w:type="gramEnd"/>
            <w:r w:rsidRPr="00CE57B8">
              <w:t>езпредметов</w:t>
            </w:r>
            <w:proofErr w:type="spellEnd"/>
            <w:r w:rsidR="004128A6">
              <w:t xml:space="preserve"> </w:t>
            </w:r>
            <w:r w:rsidRPr="00CE57B8">
              <w:t>индивидуальные</w:t>
            </w:r>
            <w:r w:rsidR="004128A6">
              <w:t xml:space="preserve"> </w:t>
            </w:r>
            <w:r w:rsidRPr="00CE57B8">
              <w:t>и</w:t>
            </w:r>
            <w:r w:rsidR="004128A6">
              <w:t xml:space="preserve"> </w:t>
            </w:r>
            <w:r w:rsidRPr="00CE57B8">
              <w:t>в</w:t>
            </w:r>
            <w:r w:rsidR="004128A6">
              <w:t xml:space="preserve"> </w:t>
            </w:r>
            <w:r w:rsidRPr="00CE57B8">
              <w:t>парах</w:t>
            </w:r>
            <w:r w:rsidRPr="00CE57B8">
              <w:rPr>
                <w:rFonts w:cs="Andalus"/>
              </w:rPr>
              <w:t xml:space="preserve">. </w:t>
            </w:r>
          </w:p>
        </w:tc>
        <w:tc>
          <w:tcPr>
            <w:tcW w:w="709" w:type="dxa"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c>
          <w:tcPr>
            <w:tcW w:w="567" w:type="dxa"/>
            <w:vMerge/>
          </w:tcPr>
          <w:p w:rsidR="000C2843" w:rsidRPr="00CE57B8" w:rsidRDefault="000C2843" w:rsidP="000C2843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Действие без мяча. Переход с передвижением правым боком на передвижение левым боком.</w:t>
            </w:r>
          </w:p>
        </w:tc>
        <w:tc>
          <w:tcPr>
            <w:tcW w:w="709" w:type="dxa"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c>
          <w:tcPr>
            <w:tcW w:w="567" w:type="dxa"/>
            <w:vMerge w:val="restart"/>
          </w:tcPr>
          <w:p w:rsidR="000C2843" w:rsidRPr="00CE57B8" w:rsidRDefault="00B50F59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06.10.2014</w:t>
            </w:r>
          </w:p>
        </w:tc>
        <w:tc>
          <w:tcPr>
            <w:tcW w:w="709" w:type="dxa"/>
            <w:vMerge w:val="restart"/>
          </w:tcPr>
          <w:p w:rsidR="000C2843" w:rsidRPr="00CE57B8" w:rsidRDefault="00227D6D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340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  <w:proofErr w:type="spellStart"/>
            <w:r>
              <w:t>Упр</w:t>
            </w:r>
            <w:proofErr w:type="spellEnd"/>
            <w:r w:rsidR="006F64E8">
              <w:t xml:space="preserve"> </w:t>
            </w:r>
            <w:r w:rsidRPr="00CE57B8">
              <w:t>для</w:t>
            </w:r>
            <w:r w:rsidR="006F64E8">
              <w:t xml:space="preserve"> </w:t>
            </w:r>
            <w:r w:rsidRPr="00CE57B8">
              <w:t>развития</w:t>
            </w:r>
            <w:r w:rsidR="006F64E8">
              <w:t xml:space="preserve"> </w:t>
            </w:r>
            <w:r w:rsidRPr="00CE57B8">
              <w:t>качеств</w:t>
            </w:r>
            <w:r w:rsidRPr="00CE57B8">
              <w:rPr>
                <w:rFonts w:cs="Andalus"/>
              </w:rPr>
              <w:t xml:space="preserve">, </w:t>
            </w:r>
            <w:r w:rsidRPr="00CE57B8">
              <w:t>необходимых</w:t>
            </w:r>
            <w:r w:rsidR="006F64E8">
              <w:t xml:space="preserve"> </w:t>
            </w:r>
            <w:proofErr w:type="spellStart"/>
            <w:r w:rsidRPr="00CE57B8">
              <w:t>привыполнении</w:t>
            </w:r>
            <w:proofErr w:type="spellEnd"/>
            <w:r w:rsidR="006F64E8">
              <w:t xml:space="preserve"> </w:t>
            </w:r>
            <w:r w:rsidRPr="00CE57B8">
              <w:t>броска</w:t>
            </w:r>
            <w:r w:rsidR="006F64E8">
              <w:t xml:space="preserve"> </w:t>
            </w:r>
            <w:r w:rsidRPr="00CE57B8">
              <w:t>в</w:t>
            </w:r>
            <w:r w:rsidR="006F64E8">
              <w:t xml:space="preserve"> </w:t>
            </w:r>
            <w:proofErr w:type="spellStart"/>
            <w:r w:rsidRPr="00CE57B8">
              <w:t>кольцо</w:t>
            </w:r>
            <w:proofErr w:type="gramStart"/>
            <w:r w:rsidRPr="00CE57B8">
              <w:rPr>
                <w:rFonts w:cs="Andalus"/>
              </w:rPr>
              <w:t>.</w:t>
            </w:r>
            <w:r w:rsidR="00835889">
              <w:rPr>
                <w:rFonts w:cs="Andalus"/>
              </w:rPr>
              <w:t>В</w:t>
            </w:r>
            <w:proofErr w:type="gramEnd"/>
            <w:r w:rsidR="00835889">
              <w:rPr>
                <w:rFonts w:cs="Andalus"/>
              </w:rPr>
              <w:t>едение</w:t>
            </w:r>
            <w:proofErr w:type="spellEnd"/>
            <w:r w:rsidR="00835889">
              <w:rPr>
                <w:rFonts w:cs="Andalus"/>
              </w:rPr>
              <w:t xml:space="preserve"> мяча.</w:t>
            </w:r>
          </w:p>
        </w:tc>
        <w:tc>
          <w:tcPr>
            <w:tcW w:w="712" w:type="dxa"/>
          </w:tcPr>
          <w:p w:rsidR="000C2843" w:rsidRPr="00CE57B8" w:rsidRDefault="00DD7EB7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C2843" w:rsidRPr="00CE57B8" w:rsidRDefault="00DD7EB7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c>
          <w:tcPr>
            <w:tcW w:w="567" w:type="dxa"/>
            <w:vMerge/>
          </w:tcPr>
          <w:p w:rsidR="000C2843" w:rsidRPr="00CE57B8" w:rsidRDefault="000C2843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2843" w:rsidRPr="00CE57B8" w:rsidRDefault="000C2843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Передача мяча: одной рукой от пле</w:t>
            </w:r>
            <w:r w:rsidR="00DD7EB7">
              <w:rPr>
                <w:color w:val="000000"/>
              </w:rPr>
              <w:t xml:space="preserve">ча, снизу на месте и в движении </w:t>
            </w:r>
            <w:r w:rsidRPr="00CE57B8">
              <w:rPr>
                <w:color w:val="000000"/>
              </w:rPr>
              <w:t xml:space="preserve">с шагом и </w:t>
            </w:r>
            <w:proofErr w:type="spellStart"/>
            <w:r w:rsidRPr="00CE57B8">
              <w:rPr>
                <w:color w:val="000000"/>
              </w:rPr>
              <w:t>прыжком</w:t>
            </w:r>
            <w:proofErr w:type="gramStart"/>
            <w:r w:rsidRPr="00CE57B8">
              <w:rPr>
                <w:color w:val="000000"/>
              </w:rPr>
              <w:t>.</w:t>
            </w:r>
            <w:r w:rsidR="00835889">
              <w:rPr>
                <w:color w:val="000000"/>
              </w:rPr>
              <w:t>В</w:t>
            </w:r>
            <w:proofErr w:type="gramEnd"/>
            <w:r w:rsidR="00835889">
              <w:rPr>
                <w:color w:val="000000"/>
              </w:rPr>
              <w:t>едение</w:t>
            </w:r>
            <w:proofErr w:type="spellEnd"/>
            <w:r w:rsidR="00835889">
              <w:rPr>
                <w:color w:val="000000"/>
              </w:rPr>
              <w:t xml:space="preserve">  на месте и в движении.</w:t>
            </w:r>
          </w:p>
        </w:tc>
        <w:tc>
          <w:tcPr>
            <w:tcW w:w="709" w:type="dxa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c>
          <w:tcPr>
            <w:tcW w:w="567" w:type="dxa"/>
            <w:vMerge w:val="restart"/>
          </w:tcPr>
          <w:p w:rsidR="000C2843" w:rsidRPr="00CE57B8" w:rsidRDefault="00B50F59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09.10.2014</w:t>
            </w:r>
          </w:p>
        </w:tc>
        <w:tc>
          <w:tcPr>
            <w:tcW w:w="709" w:type="dxa"/>
            <w:vMerge w:val="restart"/>
          </w:tcPr>
          <w:p w:rsidR="000C2843" w:rsidRPr="00CE57B8" w:rsidRDefault="00227D6D" w:rsidP="000C28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340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0C2843" w:rsidRPr="00CE57B8" w:rsidRDefault="00DD7EB7" w:rsidP="000C28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C2843" w:rsidRPr="00CE57B8" w:rsidRDefault="00DD7EB7" w:rsidP="00DD7EB7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Упр</w:t>
            </w:r>
            <w:proofErr w:type="spellEnd"/>
            <w:proofErr w:type="gramEnd"/>
            <w:r w:rsidR="000C2843" w:rsidRPr="00CE57B8">
              <w:rPr>
                <w:color w:val="000000"/>
              </w:rPr>
              <w:t xml:space="preserve"> для развития быстроты. </w:t>
            </w:r>
          </w:p>
        </w:tc>
        <w:tc>
          <w:tcPr>
            <w:tcW w:w="709" w:type="dxa"/>
          </w:tcPr>
          <w:p w:rsidR="000C2843" w:rsidRPr="00CE57B8" w:rsidRDefault="00DD7EB7" w:rsidP="000C28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c>
          <w:tcPr>
            <w:tcW w:w="567" w:type="dxa"/>
            <w:vMerge/>
          </w:tcPr>
          <w:p w:rsidR="000C2843" w:rsidRPr="00CE57B8" w:rsidRDefault="000C2843" w:rsidP="000C2843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Передача мяча: одной рукой от пле</w:t>
            </w:r>
            <w:r w:rsidR="00DD7EB7">
              <w:rPr>
                <w:color w:val="000000"/>
              </w:rPr>
              <w:t xml:space="preserve">ча, снизу на месте и в движении </w:t>
            </w:r>
            <w:r w:rsidRPr="00CE57B8">
              <w:rPr>
                <w:color w:val="000000"/>
              </w:rPr>
              <w:t>с шагом и прыжком.</w:t>
            </w:r>
          </w:p>
        </w:tc>
        <w:tc>
          <w:tcPr>
            <w:tcW w:w="709" w:type="dxa"/>
          </w:tcPr>
          <w:p w:rsidR="000C2843" w:rsidRPr="00CE57B8" w:rsidRDefault="000C2843" w:rsidP="000C28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 w:val="restart"/>
          </w:tcPr>
          <w:p w:rsidR="00A8232C" w:rsidRPr="00CE57B8" w:rsidRDefault="00B50F59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13.10.2014</w:t>
            </w:r>
          </w:p>
        </w:tc>
        <w:tc>
          <w:tcPr>
            <w:tcW w:w="709" w:type="dxa"/>
            <w:vMerge w:val="restart"/>
          </w:tcPr>
          <w:p w:rsidR="00A8232C" w:rsidRPr="00CE57B8" w:rsidRDefault="00A8232C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340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8232C" w:rsidRPr="00CE57B8" w:rsidRDefault="00A8232C" w:rsidP="00A8232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«Челночный бег», то же с набивными мячами в руках. </w:t>
            </w:r>
          </w:p>
        </w:tc>
        <w:tc>
          <w:tcPr>
            <w:tcW w:w="709" w:type="dxa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/>
          </w:tcPr>
          <w:p w:rsidR="00A8232C" w:rsidRPr="00CE57B8" w:rsidRDefault="00A8232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232C" w:rsidRPr="00CE57B8" w:rsidRDefault="00A8232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Техническая </w:t>
            </w:r>
            <w:r w:rsidRPr="00CE57B8">
              <w:rPr>
                <w:color w:val="000000"/>
              </w:rPr>
              <w:lastRenderedPageBreak/>
              <w:t>подготовка</w:t>
            </w:r>
          </w:p>
        </w:tc>
        <w:tc>
          <w:tcPr>
            <w:tcW w:w="340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lastRenderedPageBreak/>
              <w:t xml:space="preserve">Стойки баскетболиста, </w:t>
            </w:r>
            <w:r w:rsidRPr="00CE57B8">
              <w:rPr>
                <w:color w:val="000000"/>
              </w:rPr>
              <w:lastRenderedPageBreak/>
              <w:t>передвижения и перемещения.</w:t>
            </w:r>
          </w:p>
        </w:tc>
        <w:tc>
          <w:tcPr>
            <w:tcW w:w="712" w:type="dxa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4250" w:type="dxa"/>
          </w:tcPr>
          <w:p w:rsidR="00A8232C" w:rsidRPr="00CE57B8" w:rsidRDefault="00A8232C" w:rsidP="00A8232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.    Передача мяча: одной рукой от </w:t>
            </w:r>
            <w:r w:rsidRPr="00CE57B8">
              <w:rPr>
                <w:color w:val="000000"/>
              </w:rPr>
              <w:lastRenderedPageBreak/>
              <w:t xml:space="preserve">плеча, снизу на месте и в </w:t>
            </w:r>
            <w:proofErr w:type="spellStart"/>
            <w:r w:rsidRPr="00CE57B8">
              <w:rPr>
                <w:color w:val="000000"/>
              </w:rPr>
              <w:t>движении</w:t>
            </w:r>
            <w:proofErr w:type="gramStart"/>
            <w:r w:rsidRPr="00CE57B8">
              <w:rPr>
                <w:color w:val="000000"/>
              </w:rPr>
              <w:t>.с</w:t>
            </w:r>
            <w:proofErr w:type="spellEnd"/>
            <w:proofErr w:type="gramEnd"/>
            <w:r w:rsidRPr="00CE57B8">
              <w:rPr>
                <w:color w:val="000000"/>
              </w:rPr>
              <w:t xml:space="preserve"> шагом и прыжком.</w:t>
            </w:r>
            <w:r w:rsidRPr="00CE57B8">
              <w:rPr>
                <w:color w:val="000000"/>
              </w:rPr>
              <w:br/>
            </w:r>
          </w:p>
        </w:tc>
        <w:tc>
          <w:tcPr>
            <w:tcW w:w="709" w:type="dxa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28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 w:val="restart"/>
          </w:tcPr>
          <w:p w:rsidR="00A8232C" w:rsidRPr="00CE57B8" w:rsidRDefault="00816C84" w:rsidP="00B50F5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B50F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16.10.2014</w:t>
            </w:r>
          </w:p>
        </w:tc>
        <w:tc>
          <w:tcPr>
            <w:tcW w:w="709" w:type="dxa"/>
            <w:vMerge w:val="restart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340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Бег с изменением скорости и способа передвижения в зависимости от зрительного сигнала.</w:t>
            </w:r>
          </w:p>
        </w:tc>
        <w:tc>
          <w:tcPr>
            <w:tcW w:w="709" w:type="dxa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/>
          </w:tcPr>
          <w:p w:rsidR="00A8232C" w:rsidRPr="00CE57B8" w:rsidRDefault="00A8232C" w:rsidP="005310D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Совершенствовать ловлю</w:t>
            </w:r>
            <w:r>
              <w:rPr>
                <w:color w:val="000000"/>
              </w:rPr>
              <w:t xml:space="preserve"> и передачу </w:t>
            </w:r>
            <w:proofErr w:type="spellStart"/>
            <w:r>
              <w:rPr>
                <w:color w:val="000000"/>
              </w:rPr>
              <w:t>мячя</w:t>
            </w:r>
            <w:proofErr w:type="gramStart"/>
            <w:r>
              <w:rPr>
                <w:color w:val="000000"/>
              </w:rPr>
              <w:t>.</w:t>
            </w:r>
            <w:r w:rsidR="00835889">
              <w:rPr>
                <w:color w:val="000000"/>
              </w:rPr>
              <w:t>В</w:t>
            </w:r>
            <w:proofErr w:type="gramEnd"/>
            <w:r w:rsidR="00835889">
              <w:rPr>
                <w:color w:val="000000"/>
              </w:rPr>
              <w:t>едение</w:t>
            </w:r>
            <w:proofErr w:type="spellEnd"/>
            <w:r w:rsidR="00835889">
              <w:rPr>
                <w:color w:val="000000"/>
              </w:rPr>
              <w:t xml:space="preserve"> в движении.</w:t>
            </w:r>
          </w:p>
        </w:tc>
        <w:tc>
          <w:tcPr>
            <w:tcW w:w="709" w:type="dxa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 w:val="restart"/>
          </w:tcPr>
          <w:p w:rsidR="00A8232C" w:rsidRPr="00CE57B8" w:rsidRDefault="00B50F59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20.10.2014</w:t>
            </w:r>
          </w:p>
        </w:tc>
        <w:tc>
          <w:tcPr>
            <w:tcW w:w="709" w:type="dxa"/>
            <w:vMerge w:val="restart"/>
          </w:tcPr>
          <w:p w:rsidR="00A8232C" w:rsidRPr="00CE57B8" w:rsidRDefault="00A8232C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Общая физическая подготовка</w:t>
            </w:r>
          </w:p>
        </w:tc>
        <w:tc>
          <w:tcPr>
            <w:tcW w:w="340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приседания в различных исходных положен</w:t>
            </w:r>
            <w:r>
              <w:rPr>
                <w:color w:val="000000"/>
              </w:rPr>
              <w:t>иях, подскоки, ходьба, бег</w:t>
            </w:r>
          </w:p>
        </w:tc>
        <w:tc>
          <w:tcPr>
            <w:tcW w:w="709" w:type="dxa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/>
          </w:tcPr>
          <w:p w:rsidR="00A8232C" w:rsidRPr="00CE57B8" w:rsidRDefault="00A8232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232C" w:rsidRPr="00CE57B8" w:rsidRDefault="00A8232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Ведение мяча одной рукой на месте и в движении</w:t>
            </w:r>
            <w:proofErr w:type="gramStart"/>
            <w:r w:rsidRPr="00CE57B8"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по прямой и по кругу, змейкой</w:t>
            </w:r>
          </w:p>
        </w:tc>
        <w:tc>
          <w:tcPr>
            <w:tcW w:w="709" w:type="dxa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 w:val="restart"/>
          </w:tcPr>
          <w:p w:rsidR="00A8232C" w:rsidRPr="00CE57B8" w:rsidRDefault="00B50F59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23.10.2014</w:t>
            </w:r>
          </w:p>
        </w:tc>
        <w:tc>
          <w:tcPr>
            <w:tcW w:w="709" w:type="dxa"/>
            <w:vMerge w:val="restart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Общая физическая подготовка</w:t>
            </w:r>
          </w:p>
        </w:tc>
        <w:tc>
          <w:tcPr>
            <w:tcW w:w="340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8232C" w:rsidRPr="00CE57B8" w:rsidRDefault="00A8232C" w:rsidP="00A8232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Упражнения без пред</w:t>
            </w:r>
            <w:r>
              <w:rPr>
                <w:color w:val="000000"/>
              </w:rPr>
              <w:t xml:space="preserve">метов индивидуальные и в парах </w:t>
            </w:r>
            <w:r w:rsidRPr="00CE57B8">
              <w:rPr>
                <w:color w:val="000000"/>
              </w:rPr>
              <w:t xml:space="preserve">приседания </w:t>
            </w:r>
          </w:p>
        </w:tc>
        <w:tc>
          <w:tcPr>
            <w:tcW w:w="709" w:type="dxa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/>
          </w:tcPr>
          <w:p w:rsidR="00A8232C" w:rsidRPr="00CE57B8" w:rsidRDefault="00A8232C" w:rsidP="005310D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Ведение мяча одной рукой на месте и в движении</w:t>
            </w:r>
            <w:proofErr w:type="gramStart"/>
            <w:r w:rsidRPr="00CE57B8"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по прямой и по кругу, змейкой</w:t>
            </w:r>
          </w:p>
        </w:tc>
        <w:tc>
          <w:tcPr>
            <w:tcW w:w="709" w:type="dxa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 w:val="restart"/>
          </w:tcPr>
          <w:p w:rsidR="00A8232C" w:rsidRPr="00CE57B8" w:rsidRDefault="00B50F59" w:rsidP="000C4342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</w:tcPr>
          <w:p w:rsidR="00A8232C" w:rsidRPr="00CE57B8" w:rsidRDefault="005310D9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27.10.2014</w:t>
            </w:r>
          </w:p>
        </w:tc>
        <w:tc>
          <w:tcPr>
            <w:tcW w:w="709" w:type="dxa"/>
            <w:vMerge w:val="restart"/>
          </w:tcPr>
          <w:p w:rsidR="00A8232C" w:rsidRPr="00CE57B8" w:rsidRDefault="00227D6D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340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Ловля и передача баскетбольного мяча во время ходьбы, бега, прыжков через гимнастическую скамейку,</w:t>
            </w:r>
          </w:p>
        </w:tc>
        <w:tc>
          <w:tcPr>
            <w:tcW w:w="709" w:type="dxa"/>
          </w:tcPr>
          <w:p w:rsidR="00A8232C" w:rsidRPr="00CE57B8" w:rsidRDefault="005310D9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/>
          </w:tcPr>
          <w:p w:rsidR="00A8232C" w:rsidRPr="00CE57B8" w:rsidRDefault="00A8232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232C" w:rsidRPr="00CE57B8" w:rsidRDefault="00A8232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A8232C" w:rsidRPr="00CE57B8" w:rsidRDefault="00A8232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Передвижение в основной стойке. Ловля мяча высоко летящего.</w:t>
            </w:r>
            <w:r w:rsidRPr="00CE57B8">
              <w:rPr>
                <w:color w:val="000000"/>
              </w:rPr>
              <w:br/>
            </w:r>
          </w:p>
        </w:tc>
        <w:tc>
          <w:tcPr>
            <w:tcW w:w="709" w:type="dxa"/>
          </w:tcPr>
          <w:p w:rsidR="00A8232C" w:rsidRPr="00CE57B8" w:rsidRDefault="005310D9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8232C" w:rsidRPr="00CE57B8" w:rsidRDefault="00A8232C" w:rsidP="008F7760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 w:val="restart"/>
          </w:tcPr>
          <w:p w:rsidR="00A8232C" w:rsidRPr="00CE57B8" w:rsidRDefault="00B50F59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</w:tcPr>
          <w:p w:rsidR="00A8232C" w:rsidRPr="00CE57B8" w:rsidRDefault="005310D9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30.10.2014</w:t>
            </w:r>
          </w:p>
        </w:tc>
        <w:tc>
          <w:tcPr>
            <w:tcW w:w="709" w:type="dxa"/>
            <w:vMerge w:val="restart"/>
          </w:tcPr>
          <w:p w:rsidR="00A8232C" w:rsidRPr="00CE57B8" w:rsidRDefault="00227D6D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340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8232C" w:rsidRPr="00CE57B8" w:rsidRDefault="00A8232C" w:rsidP="00277E03">
            <w:pPr>
              <w:jc w:val="both"/>
              <w:rPr>
                <w:color w:val="000000"/>
              </w:rPr>
            </w:pPr>
            <w:r w:rsidRPr="00CE57B8">
              <w:rPr>
                <w:bCs/>
                <w:color w:val="000000"/>
              </w:rPr>
              <w:t>Упражнения для развития специфической координации.</w:t>
            </w:r>
          </w:p>
        </w:tc>
        <w:tc>
          <w:tcPr>
            <w:tcW w:w="709" w:type="dxa"/>
          </w:tcPr>
          <w:p w:rsidR="00A8232C" w:rsidRPr="00CE57B8" w:rsidRDefault="005310D9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</w:p>
        </w:tc>
      </w:tr>
      <w:tr w:rsidR="00A8232C" w:rsidRPr="00150B5A" w:rsidTr="008366CD">
        <w:tc>
          <w:tcPr>
            <w:tcW w:w="567" w:type="dxa"/>
            <w:vMerge/>
          </w:tcPr>
          <w:p w:rsidR="00A8232C" w:rsidRPr="00CE57B8" w:rsidRDefault="00A8232C" w:rsidP="005310D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A8232C" w:rsidRPr="00CE57B8" w:rsidRDefault="00A8232C" w:rsidP="005310D9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Передвижение в основной стойке. Ловля мяча высоко летящего.</w:t>
            </w:r>
            <w:r w:rsidRPr="00CE57B8">
              <w:rPr>
                <w:color w:val="000000"/>
              </w:rPr>
              <w:br/>
            </w:r>
          </w:p>
        </w:tc>
        <w:tc>
          <w:tcPr>
            <w:tcW w:w="709" w:type="dxa"/>
          </w:tcPr>
          <w:p w:rsidR="00A8232C" w:rsidRPr="00CE57B8" w:rsidRDefault="005310D9" w:rsidP="005310D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8232C" w:rsidRPr="00CE57B8" w:rsidRDefault="00A8232C" w:rsidP="005310D9">
            <w:pPr>
              <w:jc w:val="both"/>
              <w:rPr>
                <w:color w:val="000000"/>
              </w:rPr>
            </w:pPr>
          </w:p>
        </w:tc>
      </w:tr>
      <w:tr w:rsidR="00277E03" w:rsidRPr="00150B5A" w:rsidTr="008366CD">
        <w:tc>
          <w:tcPr>
            <w:tcW w:w="567" w:type="dxa"/>
            <w:vMerge w:val="restart"/>
          </w:tcPr>
          <w:p w:rsidR="00277E03" w:rsidRPr="00CE57B8" w:rsidRDefault="00B50F59" w:rsidP="000C4342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</w:tcPr>
          <w:p w:rsidR="00277E03" w:rsidRPr="00CE57B8" w:rsidRDefault="00277E03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06.11.2014</w:t>
            </w:r>
          </w:p>
        </w:tc>
        <w:tc>
          <w:tcPr>
            <w:tcW w:w="709" w:type="dxa"/>
            <w:vMerge w:val="restart"/>
          </w:tcPr>
          <w:p w:rsidR="00277E03" w:rsidRPr="00CE57B8" w:rsidRDefault="00277E03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277E03" w:rsidRPr="00CE57B8" w:rsidRDefault="00277E0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3400" w:type="dxa"/>
          </w:tcPr>
          <w:p w:rsidR="00277E03" w:rsidRPr="00CE57B8" w:rsidRDefault="00277E0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277E03" w:rsidRPr="00CE57B8" w:rsidRDefault="00277E03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277E03" w:rsidRPr="00CE57B8" w:rsidRDefault="00A534F5" w:rsidP="00277E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Комбинированные </w:t>
            </w:r>
            <w:proofErr w:type="spellStart"/>
            <w:proofErr w:type="gramStart"/>
            <w:r>
              <w:rPr>
                <w:color w:val="000000"/>
              </w:rPr>
              <w:t>упр</w:t>
            </w:r>
            <w:proofErr w:type="spellEnd"/>
            <w:proofErr w:type="gramEnd"/>
            <w:r>
              <w:rPr>
                <w:color w:val="000000"/>
              </w:rPr>
              <w:t xml:space="preserve"> с </w:t>
            </w:r>
            <w:r w:rsidR="00277E03" w:rsidRPr="00CE57B8">
              <w:rPr>
                <w:color w:val="000000"/>
              </w:rPr>
              <w:t>баскетбольным мячом</w:t>
            </w:r>
          </w:p>
        </w:tc>
        <w:tc>
          <w:tcPr>
            <w:tcW w:w="709" w:type="dxa"/>
          </w:tcPr>
          <w:p w:rsidR="00277E03" w:rsidRPr="00CE57B8" w:rsidRDefault="00277E03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277E03" w:rsidRPr="00CE57B8" w:rsidRDefault="00277E03" w:rsidP="008F7760">
            <w:pPr>
              <w:jc w:val="both"/>
              <w:rPr>
                <w:color w:val="000000"/>
              </w:rPr>
            </w:pPr>
          </w:p>
        </w:tc>
      </w:tr>
      <w:tr w:rsidR="00277E03" w:rsidRPr="00150B5A" w:rsidTr="008366CD">
        <w:tc>
          <w:tcPr>
            <w:tcW w:w="567" w:type="dxa"/>
            <w:vMerge/>
          </w:tcPr>
          <w:p w:rsidR="00277E03" w:rsidRPr="00CE57B8" w:rsidRDefault="00277E03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7E03" w:rsidRPr="00CE57B8" w:rsidRDefault="00277E03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7E03" w:rsidRPr="00CE57B8" w:rsidRDefault="00277E03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277E03" w:rsidRPr="00CE57B8" w:rsidRDefault="00277E0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277E03" w:rsidRPr="00CE57B8" w:rsidRDefault="00277E0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277E03" w:rsidRPr="00CE57B8" w:rsidRDefault="00277E03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277E03" w:rsidRPr="00CE57B8" w:rsidRDefault="00A534F5" w:rsidP="00A534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Бросок мяча в корзину </w:t>
            </w:r>
            <w:r w:rsidR="00277E03" w:rsidRPr="00CE57B8">
              <w:rPr>
                <w:color w:val="000000"/>
              </w:rPr>
              <w:t>двумя руками снизу  и от груди в движении.</w:t>
            </w:r>
          </w:p>
        </w:tc>
        <w:tc>
          <w:tcPr>
            <w:tcW w:w="709" w:type="dxa"/>
          </w:tcPr>
          <w:p w:rsidR="00277E03" w:rsidRPr="00CE57B8" w:rsidRDefault="00277E03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277E03" w:rsidRPr="00CE57B8" w:rsidRDefault="00277E03" w:rsidP="008F7760">
            <w:pPr>
              <w:jc w:val="both"/>
              <w:rPr>
                <w:color w:val="000000"/>
              </w:rPr>
            </w:pPr>
          </w:p>
        </w:tc>
      </w:tr>
      <w:tr w:rsidR="00277E03" w:rsidRPr="00150B5A" w:rsidTr="008366CD">
        <w:tc>
          <w:tcPr>
            <w:tcW w:w="567" w:type="dxa"/>
            <w:vMerge w:val="restart"/>
          </w:tcPr>
          <w:p w:rsidR="00277E03" w:rsidRPr="00CE57B8" w:rsidRDefault="00B50F59" w:rsidP="000C4342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vMerge w:val="restart"/>
          </w:tcPr>
          <w:p w:rsidR="00277E03" w:rsidRPr="00CE57B8" w:rsidRDefault="00277E03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10.11.2014</w:t>
            </w:r>
          </w:p>
        </w:tc>
        <w:tc>
          <w:tcPr>
            <w:tcW w:w="709" w:type="dxa"/>
            <w:vMerge w:val="restart"/>
          </w:tcPr>
          <w:p w:rsidR="00277E03" w:rsidRPr="00CE57B8" w:rsidRDefault="00277E03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277E03" w:rsidRPr="00CE57B8" w:rsidRDefault="00277E03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3400" w:type="dxa"/>
          </w:tcPr>
          <w:p w:rsidR="00277E03" w:rsidRPr="00CE57B8" w:rsidRDefault="00277E03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277E03" w:rsidRPr="00CE57B8" w:rsidRDefault="00277E03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277E03" w:rsidRPr="00CE57B8" w:rsidRDefault="00277E03" w:rsidP="00A534F5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Комбинированные упражнения с </w:t>
            </w:r>
            <w:proofErr w:type="spellStart"/>
            <w:proofErr w:type="gramStart"/>
            <w:r w:rsidRPr="00CE57B8">
              <w:rPr>
                <w:color w:val="000000"/>
              </w:rPr>
              <w:t>с</w:t>
            </w:r>
            <w:proofErr w:type="spellEnd"/>
            <w:proofErr w:type="gramEnd"/>
            <w:r w:rsidRPr="00CE57B8">
              <w:rPr>
                <w:color w:val="000000"/>
              </w:rPr>
              <w:t xml:space="preserve"> баскетбольным мячом</w:t>
            </w:r>
          </w:p>
        </w:tc>
        <w:tc>
          <w:tcPr>
            <w:tcW w:w="709" w:type="dxa"/>
          </w:tcPr>
          <w:p w:rsidR="00277E03" w:rsidRPr="00CE57B8" w:rsidRDefault="00277E03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277E03" w:rsidRPr="00CE57B8" w:rsidRDefault="00277E03" w:rsidP="008725CC">
            <w:pPr>
              <w:jc w:val="both"/>
              <w:rPr>
                <w:color w:val="000000"/>
              </w:rPr>
            </w:pPr>
          </w:p>
        </w:tc>
      </w:tr>
      <w:tr w:rsidR="00277E03" w:rsidRPr="00150B5A" w:rsidTr="008366CD">
        <w:tc>
          <w:tcPr>
            <w:tcW w:w="567" w:type="dxa"/>
            <w:vMerge/>
          </w:tcPr>
          <w:p w:rsidR="00277E03" w:rsidRPr="00CE57B8" w:rsidRDefault="00277E03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7E03" w:rsidRPr="00CE57B8" w:rsidRDefault="00277E03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7E03" w:rsidRPr="00CE57B8" w:rsidRDefault="00277E03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277E03" w:rsidRPr="00CE57B8" w:rsidRDefault="00277E03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277E03" w:rsidRPr="00CE57B8" w:rsidRDefault="00277E03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277E03" w:rsidRPr="00CE57B8" w:rsidRDefault="00277E03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277E03" w:rsidRPr="00CE57B8" w:rsidRDefault="00277E03" w:rsidP="00A534F5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Ведение мяча с изменением направления и скорости передвижения.</w:t>
            </w:r>
            <w:r w:rsidRPr="00CE57B8">
              <w:rPr>
                <w:color w:val="000000"/>
              </w:rPr>
              <w:br/>
            </w:r>
          </w:p>
        </w:tc>
        <w:tc>
          <w:tcPr>
            <w:tcW w:w="709" w:type="dxa"/>
          </w:tcPr>
          <w:p w:rsidR="00277E03" w:rsidRPr="00CE57B8" w:rsidRDefault="00277E03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277E03" w:rsidRPr="00CE57B8" w:rsidRDefault="00277E03" w:rsidP="008725CC">
            <w:pPr>
              <w:jc w:val="both"/>
              <w:rPr>
                <w:color w:val="000000"/>
              </w:rPr>
            </w:pPr>
          </w:p>
        </w:tc>
      </w:tr>
      <w:tr w:rsidR="00A534F5" w:rsidRPr="00150B5A" w:rsidTr="008366CD">
        <w:tc>
          <w:tcPr>
            <w:tcW w:w="567" w:type="dxa"/>
            <w:vMerge w:val="restart"/>
          </w:tcPr>
          <w:p w:rsidR="00A534F5" w:rsidRPr="00CE57B8" w:rsidRDefault="00B50F59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13.11.2014</w:t>
            </w:r>
          </w:p>
        </w:tc>
        <w:tc>
          <w:tcPr>
            <w:tcW w:w="709" w:type="dxa"/>
            <w:vMerge w:val="restart"/>
          </w:tcPr>
          <w:p w:rsidR="00A534F5" w:rsidRPr="00CE57B8" w:rsidRDefault="00A534F5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A534F5" w:rsidRPr="00CE57B8" w:rsidRDefault="00A534F5" w:rsidP="008F7760">
            <w:r w:rsidRPr="00CE57B8">
              <w:t>Специальная физическая подготовка</w:t>
            </w:r>
          </w:p>
        </w:tc>
        <w:tc>
          <w:tcPr>
            <w:tcW w:w="340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534F5" w:rsidRPr="00CE57B8" w:rsidRDefault="00A534F5" w:rsidP="00A534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Комбинированные упражнения </w:t>
            </w:r>
            <w:r w:rsidRPr="00CE57B8">
              <w:rPr>
                <w:color w:val="000000"/>
              </w:rPr>
              <w:t>с баскетбольным мячом</w:t>
            </w:r>
          </w:p>
        </w:tc>
        <w:tc>
          <w:tcPr>
            <w:tcW w:w="709" w:type="dxa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</w:p>
        </w:tc>
      </w:tr>
      <w:tr w:rsidR="00A534F5" w:rsidRPr="00150B5A" w:rsidTr="008366CD">
        <w:tc>
          <w:tcPr>
            <w:tcW w:w="567" w:type="dxa"/>
            <w:vMerge/>
          </w:tcPr>
          <w:p w:rsidR="00A534F5" w:rsidRPr="00CE57B8" w:rsidRDefault="00A534F5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34F5" w:rsidRPr="00CE57B8" w:rsidRDefault="00A534F5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534F5" w:rsidRPr="00CE57B8" w:rsidRDefault="00A534F5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Бросок мяча в корзину одной рукой после ловли мяча.</w:t>
            </w:r>
          </w:p>
        </w:tc>
        <w:tc>
          <w:tcPr>
            <w:tcW w:w="709" w:type="dxa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</w:p>
        </w:tc>
      </w:tr>
      <w:tr w:rsidR="00A534F5" w:rsidRPr="00150B5A" w:rsidTr="008366CD">
        <w:tc>
          <w:tcPr>
            <w:tcW w:w="567" w:type="dxa"/>
            <w:vMerge w:val="restart"/>
          </w:tcPr>
          <w:p w:rsidR="00A534F5" w:rsidRPr="00CE57B8" w:rsidRDefault="00B50F59" w:rsidP="00A534F5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17.11.2014</w:t>
            </w:r>
          </w:p>
        </w:tc>
        <w:tc>
          <w:tcPr>
            <w:tcW w:w="709" w:type="dxa"/>
            <w:vMerge w:val="restart"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A534F5" w:rsidRPr="00CE57B8" w:rsidRDefault="00A534F5" w:rsidP="008725CC">
            <w:r w:rsidRPr="00CE57B8">
              <w:t>Специальная физическая подготовка</w:t>
            </w:r>
          </w:p>
        </w:tc>
        <w:tc>
          <w:tcPr>
            <w:tcW w:w="3400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534F5" w:rsidRPr="00CE57B8" w:rsidRDefault="00A534F5" w:rsidP="00A534F5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Комбинированные </w:t>
            </w:r>
            <w:proofErr w:type="spellStart"/>
            <w:proofErr w:type="gramStart"/>
            <w:r w:rsidRPr="00CE57B8">
              <w:rPr>
                <w:color w:val="000000"/>
              </w:rPr>
              <w:t>упр</w:t>
            </w:r>
            <w:proofErr w:type="spellEnd"/>
            <w:proofErr w:type="gramEnd"/>
            <w:r w:rsidRPr="00CE57B8">
              <w:rPr>
                <w:color w:val="000000"/>
              </w:rPr>
              <w:t xml:space="preserve"> с баскетбольным мячом</w:t>
            </w:r>
          </w:p>
        </w:tc>
        <w:tc>
          <w:tcPr>
            <w:tcW w:w="709" w:type="dxa"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</w:p>
        </w:tc>
      </w:tr>
      <w:tr w:rsidR="00A534F5" w:rsidRPr="00150B5A" w:rsidTr="008366CD">
        <w:tc>
          <w:tcPr>
            <w:tcW w:w="567" w:type="dxa"/>
            <w:vMerge/>
          </w:tcPr>
          <w:p w:rsidR="00A534F5" w:rsidRPr="00CE57B8" w:rsidRDefault="00A534F5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534F5" w:rsidRPr="00CE57B8" w:rsidRDefault="00A534F5" w:rsidP="008725CC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Бросок мяча в корзину одной рукой после ловли мяча.</w:t>
            </w:r>
          </w:p>
        </w:tc>
        <w:tc>
          <w:tcPr>
            <w:tcW w:w="709" w:type="dxa"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</w:p>
        </w:tc>
      </w:tr>
      <w:tr w:rsidR="00A534F5" w:rsidRPr="00150B5A" w:rsidTr="008366CD">
        <w:tc>
          <w:tcPr>
            <w:tcW w:w="567" w:type="dxa"/>
            <w:vMerge w:val="restart"/>
          </w:tcPr>
          <w:p w:rsidR="00A534F5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20.11.2014</w:t>
            </w:r>
          </w:p>
        </w:tc>
        <w:tc>
          <w:tcPr>
            <w:tcW w:w="709" w:type="dxa"/>
            <w:vMerge w:val="restart"/>
          </w:tcPr>
          <w:p w:rsidR="00A534F5" w:rsidRPr="00CE57B8" w:rsidRDefault="00A534F5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Общая физическая подготовка</w:t>
            </w:r>
          </w:p>
        </w:tc>
        <w:tc>
          <w:tcPr>
            <w:tcW w:w="340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bCs/>
                <w:color w:val="000000"/>
              </w:rPr>
              <w:t>Понятие выносливости. Виды проявления ловкости</w:t>
            </w:r>
          </w:p>
        </w:tc>
        <w:tc>
          <w:tcPr>
            <w:tcW w:w="712" w:type="dxa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0" w:type="dxa"/>
          </w:tcPr>
          <w:p w:rsidR="00A534F5" w:rsidRPr="00CE57B8" w:rsidRDefault="00A534F5" w:rsidP="00A534F5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CE57B8">
              <w:rPr>
                <w:color w:val="000000"/>
              </w:rPr>
              <w:t>Упр</w:t>
            </w:r>
            <w:proofErr w:type="spellEnd"/>
            <w:proofErr w:type="gramEnd"/>
            <w:r w:rsidRPr="00CE57B8">
              <w:rPr>
                <w:color w:val="000000"/>
              </w:rPr>
              <w:t xml:space="preserve"> со скакалкой. Прыжки в длину с места</w:t>
            </w:r>
          </w:p>
        </w:tc>
        <w:tc>
          <w:tcPr>
            <w:tcW w:w="709" w:type="dxa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</w:p>
        </w:tc>
      </w:tr>
      <w:tr w:rsidR="00A534F5" w:rsidRPr="00150B5A" w:rsidTr="008366CD">
        <w:tc>
          <w:tcPr>
            <w:tcW w:w="567" w:type="dxa"/>
            <w:vMerge/>
          </w:tcPr>
          <w:p w:rsidR="00A534F5" w:rsidRPr="00CE57B8" w:rsidRDefault="00A534F5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34F5" w:rsidRPr="00CE57B8" w:rsidRDefault="00A534F5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A534F5" w:rsidRPr="00CE57B8" w:rsidRDefault="00A534F5" w:rsidP="00E517A5">
            <w:pPr>
              <w:jc w:val="both"/>
              <w:rPr>
                <w:color w:val="000000"/>
              </w:rPr>
            </w:pPr>
            <w:r w:rsidRPr="00CE57B8">
              <w:t>Броски</w:t>
            </w:r>
            <w:r w:rsidR="00E517A5">
              <w:t xml:space="preserve"> </w:t>
            </w:r>
            <w:r w:rsidRPr="00CE57B8">
              <w:t>в</w:t>
            </w:r>
            <w:r w:rsidR="00E517A5">
              <w:t xml:space="preserve"> </w:t>
            </w:r>
            <w:r w:rsidRPr="00CE57B8">
              <w:t>кольцо</w:t>
            </w:r>
            <w:r w:rsidRPr="00CE57B8">
              <w:rPr>
                <w:rFonts w:cs="Andalus"/>
              </w:rPr>
              <w:t xml:space="preserve">; </w:t>
            </w:r>
            <w:r w:rsidRPr="00CE57B8">
              <w:t>виды</w:t>
            </w:r>
            <w:r w:rsidR="00E517A5">
              <w:t xml:space="preserve"> </w:t>
            </w:r>
            <w:r w:rsidRPr="00CE57B8">
              <w:t>бросков</w:t>
            </w:r>
            <w:r w:rsidR="00E517A5">
              <w:t xml:space="preserve"> </w:t>
            </w:r>
            <w:r w:rsidRPr="00CE57B8">
              <w:t>и</w:t>
            </w:r>
            <w:r w:rsidR="00E517A5">
              <w:t xml:space="preserve"> </w:t>
            </w:r>
            <w:r w:rsidRPr="00CE57B8">
              <w:t>способ</w:t>
            </w:r>
            <w:r w:rsidR="00E517A5">
              <w:t xml:space="preserve"> </w:t>
            </w:r>
            <w:r w:rsidRPr="00CE57B8">
              <w:t>их</w:t>
            </w:r>
            <w:r w:rsidR="00E517A5">
              <w:t xml:space="preserve"> </w:t>
            </w:r>
            <w:r w:rsidRPr="00CE57B8">
              <w:t>выполнения</w:t>
            </w:r>
          </w:p>
        </w:tc>
        <w:tc>
          <w:tcPr>
            <w:tcW w:w="712" w:type="dxa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Бросок мяча в корзину одной рукой после ловли мяча. Учебная игра.</w:t>
            </w:r>
          </w:p>
        </w:tc>
        <w:tc>
          <w:tcPr>
            <w:tcW w:w="709" w:type="dxa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</w:p>
        </w:tc>
      </w:tr>
      <w:tr w:rsidR="00A534F5" w:rsidRPr="00150B5A" w:rsidTr="008366CD">
        <w:tc>
          <w:tcPr>
            <w:tcW w:w="567" w:type="dxa"/>
            <w:vMerge w:val="restart"/>
          </w:tcPr>
          <w:p w:rsidR="00A534F5" w:rsidRPr="00CE57B8" w:rsidRDefault="00B50F59" w:rsidP="000C4342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24.11.2014</w:t>
            </w:r>
          </w:p>
        </w:tc>
        <w:tc>
          <w:tcPr>
            <w:tcW w:w="709" w:type="dxa"/>
            <w:vMerge w:val="restart"/>
          </w:tcPr>
          <w:p w:rsidR="00A534F5" w:rsidRPr="00CE57B8" w:rsidRDefault="00A534F5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Общая физическая подготовка</w:t>
            </w:r>
          </w:p>
        </w:tc>
        <w:tc>
          <w:tcPr>
            <w:tcW w:w="340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534F5" w:rsidRPr="00CE57B8" w:rsidRDefault="00A534F5" w:rsidP="00A534F5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Упражнения с набивными мячами – приседания, выпады, прыжки, подскоки. </w:t>
            </w:r>
          </w:p>
        </w:tc>
        <w:tc>
          <w:tcPr>
            <w:tcW w:w="709" w:type="dxa"/>
          </w:tcPr>
          <w:p w:rsidR="00A534F5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</w:p>
        </w:tc>
      </w:tr>
      <w:tr w:rsidR="00A534F5" w:rsidRPr="00150B5A" w:rsidTr="008366CD">
        <w:tc>
          <w:tcPr>
            <w:tcW w:w="567" w:type="dxa"/>
            <w:vMerge/>
          </w:tcPr>
          <w:p w:rsidR="00A534F5" w:rsidRPr="00CE57B8" w:rsidRDefault="00A534F5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34F5" w:rsidRPr="00CE57B8" w:rsidRDefault="00A534F5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534F5" w:rsidRPr="00CE57B8" w:rsidRDefault="00A534F5" w:rsidP="002A7908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Закрепление техники перемещения; ловли, </w:t>
            </w:r>
            <w:r>
              <w:rPr>
                <w:color w:val="000000"/>
              </w:rPr>
              <w:t>передач и ведения мяча на месте уч</w:t>
            </w:r>
            <w:r w:rsidRPr="00CE57B8">
              <w:rPr>
                <w:color w:val="000000"/>
              </w:rPr>
              <w:t>ебная игра</w:t>
            </w:r>
          </w:p>
        </w:tc>
        <w:tc>
          <w:tcPr>
            <w:tcW w:w="709" w:type="dxa"/>
          </w:tcPr>
          <w:p w:rsidR="00A534F5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</w:p>
        </w:tc>
      </w:tr>
      <w:tr w:rsidR="00074B0C" w:rsidRPr="00150B5A" w:rsidTr="008366CD">
        <w:tc>
          <w:tcPr>
            <w:tcW w:w="567" w:type="dxa"/>
            <w:vMerge w:val="restart"/>
          </w:tcPr>
          <w:p w:rsidR="00074B0C" w:rsidRPr="00CE57B8" w:rsidRDefault="00B50F59" w:rsidP="000C4342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27.11.2014</w:t>
            </w:r>
          </w:p>
        </w:tc>
        <w:tc>
          <w:tcPr>
            <w:tcW w:w="709" w:type="dxa"/>
            <w:vMerge w:val="restart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Общая физическая подготовка</w:t>
            </w:r>
          </w:p>
        </w:tc>
        <w:tc>
          <w:tcPr>
            <w:tcW w:w="340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74B0C" w:rsidRPr="00CE57B8" w:rsidRDefault="00074B0C" w:rsidP="00A534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Упражнения с набивными мячами </w:t>
            </w:r>
          </w:p>
        </w:tc>
        <w:tc>
          <w:tcPr>
            <w:tcW w:w="709" w:type="dxa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</w:p>
        </w:tc>
      </w:tr>
      <w:tr w:rsidR="00074B0C" w:rsidRPr="00150B5A" w:rsidTr="008366CD">
        <w:tc>
          <w:tcPr>
            <w:tcW w:w="567" w:type="dxa"/>
            <w:vMerge/>
          </w:tcPr>
          <w:p w:rsidR="00074B0C" w:rsidRPr="00CE57B8" w:rsidRDefault="00074B0C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Техническая </w:t>
            </w:r>
            <w:r w:rsidRPr="00CE57B8">
              <w:rPr>
                <w:color w:val="000000"/>
              </w:rPr>
              <w:lastRenderedPageBreak/>
              <w:t>подготовка</w:t>
            </w:r>
          </w:p>
        </w:tc>
        <w:tc>
          <w:tcPr>
            <w:tcW w:w="340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lastRenderedPageBreak/>
              <w:t>-</w:t>
            </w:r>
          </w:p>
        </w:tc>
        <w:tc>
          <w:tcPr>
            <w:tcW w:w="712" w:type="dxa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Закрепление </w:t>
            </w:r>
            <w:r>
              <w:rPr>
                <w:color w:val="000000"/>
              </w:rPr>
              <w:t>техники</w:t>
            </w:r>
            <w:r w:rsidRPr="00CE57B8">
              <w:rPr>
                <w:color w:val="000000"/>
              </w:rPr>
              <w:t xml:space="preserve"> перед</w:t>
            </w:r>
            <w:r>
              <w:rPr>
                <w:color w:val="000000"/>
              </w:rPr>
              <w:t xml:space="preserve">ачи одной </w:t>
            </w:r>
            <w:r>
              <w:rPr>
                <w:color w:val="000000"/>
              </w:rPr>
              <w:lastRenderedPageBreak/>
              <w:t>рукой от плеча, передачи</w:t>
            </w:r>
            <w:r w:rsidRPr="00CE57B8">
              <w:rPr>
                <w:color w:val="000000"/>
              </w:rPr>
              <w:t xml:space="preserve"> двумя руками над головой Учебная игра</w:t>
            </w:r>
          </w:p>
        </w:tc>
        <w:tc>
          <w:tcPr>
            <w:tcW w:w="709" w:type="dxa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</w:p>
        </w:tc>
      </w:tr>
      <w:tr w:rsidR="00816C84" w:rsidRPr="00150B5A" w:rsidTr="008366CD">
        <w:trPr>
          <w:trHeight w:val="838"/>
        </w:trPr>
        <w:tc>
          <w:tcPr>
            <w:tcW w:w="567" w:type="dxa"/>
            <w:vMerge w:val="restart"/>
          </w:tcPr>
          <w:p w:rsidR="00816C84" w:rsidRPr="00CE57B8" w:rsidRDefault="00B50F59" w:rsidP="000C4342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  <w:vMerge w:val="restart"/>
          </w:tcPr>
          <w:p w:rsidR="00816C84" w:rsidRPr="00CE57B8" w:rsidRDefault="00816C84" w:rsidP="002A79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01.12.2014</w:t>
            </w:r>
          </w:p>
        </w:tc>
        <w:tc>
          <w:tcPr>
            <w:tcW w:w="709" w:type="dxa"/>
            <w:vMerge w:val="restart"/>
          </w:tcPr>
          <w:p w:rsidR="00816C84" w:rsidRPr="00CE57B8" w:rsidRDefault="00816C84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816C84" w:rsidRPr="00CE57B8" w:rsidRDefault="00816C84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Специальная физическая </w:t>
            </w:r>
          </w:p>
          <w:p w:rsidR="00816C84" w:rsidRPr="00CE57B8" w:rsidRDefault="00816C84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подготовка</w:t>
            </w:r>
          </w:p>
        </w:tc>
        <w:tc>
          <w:tcPr>
            <w:tcW w:w="3400" w:type="dxa"/>
          </w:tcPr>
          <w:p w:rsidR="00816C84" w:rsidRPr="00CE57B8" w:rsidRDefault="00816C84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816C84" w:rsidRPr="00CE57B8" w:rsidRDefault="00816C84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816C84" w:rsidRPr="00CE57B8" w:rsidRDefault="00816C84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Упражнения для воспитания скоростно-силовых качеств. </w:t>
            </w:r>
          </w:p>
        </w:tc>
        <w:tc>
          <w:tcPr>
            <w:tcW w:w="709" w:type="dxa"/>
          </w:tcPr>
          <w:p w:rsidR="00816C84" w:rsidRPr="00CE57B8" w:rsidRDefault="00816C84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816C84" w:rsidRPr="00CE57B8" w:rsidRDefault="00816C84" w:rsidP="008F7760">
            <w:pPr>
              <w:jc w:val="both"/>
              <w:rPr>
                <w:color w:val="000000"/>
              </w:rPr>
            </w:pPr>
          </w:p>
        </w:tc>
      </w:tr>
      <w:tr w:rsidR="00A534F5" w:rsidRPr="00150B5A" w:rsidTr="008366CD">
        <w:tc>
          <w:tcPr>
            <w:tcW w:w="567" w:type="dxa"/>
            <w:vMerge/>
          </w:tcPr>
          <w:p w:rsidR="00A534F5" w:rsidRPr="00CE57B8" w:rsidRDefault="00A534F5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34F5" w:rsidRPr="00CE57B8" w:rsidRDefault="00A534F5" w:rsidP="002A790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34F5" w:rsidRPr="00CE57B8" w:rsidRDefault="00A534F5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534F5" w:rsidRPr="00CE57B8" w:rsidRDefault="00A534F5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534F5" w:rsidRPr="00CE57B8" w:rsidRDefault="00A534F5" w:rsidP="002A7908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Закрепление техники передач двумя руками в движении</w:t>
            </w:r>
          </w:p>
          <w:p w:rsidR="00A534F5" w:rsidRPr="00CE57B8" w:rsidRDefault="00A534F5" w:rsidP="002A7908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броска после ведения мяча. Учебная игра</w:t>
            </w:r>
          </w:p>
        </w:tc>
        <w:tc>
          <w:tcPr>
            <w:tcW w:w="709" w:type="dxa"/>
          </w:tcPr>
          <w:p w:rsidR="00A534F5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534F5" w:rsidRPr="00CE57B8" w:rsidRDefault="00A534F5" w:rsidP="008F7760">
            <w:pPr>
              <w:jc w:val="both"/>
              <w:rPr>
                <w:color w:val="000000"/>
              </w:rPr>
            </w:pPr>
          </w:p>
        </w:tc>
      </w:tr>
      <w:tr w:rsidR="00A534F5" w:rsidRPr="00150B5A" w:rsidTr="008366CD">
        <w:tc>
          <w:tcPr>
            <w:tcW w:w="567" w:type="dxa"/>
            <w:vMerge w:val="restart"/>
          </w:tcPr>
          <w:p w:rsidR="00A534F5" w:rsidRPr="00CE57B8" w:rsidRDefault="00B50F59" w:rsidP="000C4342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</w:tcPr>
          <w:p w:rsidR="00A534F5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04.12.2014</w:t>
            </w:r>
          </w:p>
        </w:tc>
        <w:tc>
          <w:tcPr>
            <w:tcW w:w="709" w:type="dxa"/>
            <w:vMerge w:val="restart"/>
          </w:tcPr>
          <w:p w:rsidR="00A534F5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3400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534F5" w:rsidRPr="00CE57B8" w:rsidRDefault="00A534F5" w:rsidP="00074B0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Упражнения для воспитания скоростно-силовых качеств. </w:t>
            </w:r>
          </w:p>
        </w:tc>
        <w:tc>
          <w:tcPr>
            <w:tcW w:w="709" w:type="dxa"/>
          </w:tcPr>
          <w:p w:rsidR="00A534F5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</w:p>
        </w:tc>
      </w:tr>
      <w:tr w:rsidR="00A534F5" w:rsidRPr="00150B5A" w:rsidTr="008366CD">
        <w:tc>
          <w:tcPr>
            <w:tcW w:w="567" w:type="dxa"/>
            <w:vMerge/>
          </w:tcPr>
          <w:p w:rsidR="00A534F5" w:rsidRPr="00CE57B8" w:rsidRDefault="00A534F5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A534F5" w:rsidRPr="00CE57B8" w:rsidRDefault="00A534F5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Закрепление техники передач двумя руками в движении</w:t>
            </w:r>
          </w:p>
          <w:p w:rsidR="00A534F5" w:rsidRPr="00CE57B8" w:rsidRDefault="00A534F5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броска после ведения мяча. Учебная игра</w:t>
            </w:r>
          </w:p>
        </w:tc>
        <w:tc>
          <w:tcPr>
            <w:tcW w:w="709" w:type="dxa"/>
          </w:tcPr>
          <w:p w:rsidR="00A534F5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A534F5" w:rsidRPr="00CE57B8" w:rsidRDefault="00A534F5" w:rsidP="008725CC">
            <w:pPr>
              <w:jc w:val="both"/>
              <w:rPr>
                <w:color w:val="000000"/>
              </w:rPr>
            </w:pPr>
          </w:p>
        </w:tc>
      </w:tr>
      <w:tr w:rsidR="00074B0C" w:rsidRPr="00150B5A" w:rsidTr="008366CD">
        <w:tc>
          <w:tcPr>
            <w:tcW w:w="567" w:type="dxa"/>
            <w:vMerge w:val="restart"/>
          </w:tcPr>
          <w:p w:rsidR="00074B0C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Merge w:val="restart"/>
          </w:tcPr>
          <w:p w:rsidR="00074B0C" w:rsidRPr="00CE57B8" w:rsidRDefault="00074B0C" w:rsidP="002A79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08.12.2014</w:t>
            </w:r>
          </w:p>
        </w:tc>
        <w:tc>
          <w:tcPr>
            <w:tcW w:w="709" w:type="dxa"/>
            <w:vMerge w:val="restart"/>
          </w:tcPr>
          <w:p w:rsidR="00074B0C" w:rsidRPr="00CE57B8" w:rsidRDefault="00074B0C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340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074B0C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Упражнения с отягощениями.</w:t>
            </w:r>
          </w:p>
        </w:tc>
        <w:tc>
          <w:tcPr>
            <w:tcW w:w="709" w:type="dxa"/>
          </w:tcPr>
          <w:p w:rsidR="00074B0C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</w:p>
        </w:tc>
      </w:tr>
      <w:tr w:rsidR="00074B0C" w:rsidRPr="00150B5A" w:rsidTr="008366CD">
        <w:tc>
          <w:tcPr>
            <w:tcW w:w="567" w:type="dxa"/>
            <w:vMerge/>
          </w:tcPr>
          <w:p w:rsidR="00074B0C" w:rsidRPr="00CE57B8" w:rsidRDefault="00074B0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4B0C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4B0C" w:rsidRPr="00CE57B8" w:rsidRDefault="00074B0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74B0C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74B0C" w:rsidRPr="00CE57B8" w:rsidRDefault="00074B0C" w:rsidP="002A7908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Закрепление техники броска после ведения мяча</w:t>
            </w:r>
          </w:p>
          <w:p w:rsidR="00074B0C" w:rsidRPr="00CE57B8" w:rsidRDefault="00074B0C" w:rsidP="002A7908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поворотам в движении. Учебная игра</w:t>
            </w:r>
          </w:p>
        </w:tc>
        <w:tc>
          <w:tcPr>
            <w:tcW w:w="709" w:type="dxa"/>
          </w:tcPr>
          <w:p w:rsidR="00074B0C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</w:p>
        </w:tc>
      </w:tr>
      <w:tr w:rsidR="00074B0C" w:rsidRPr="00150B5A" w:rsidTr="008366CD">
        <w:tc>
          <w:tcPr>
            <w:tcW w:w="567" w:type="dxa"/>
            <w:vMerge w:val="restart"/>
          </w:tcPr>
          <w:p w:rsidR="00074B0C" w:rsidRPr="00CE57B8" w:rsidRDefault="00816C84" w:rsidP="00B50F5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0F5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11.12.2014</w:t>
            </w:r>
          </w:p>
        </w:tc>
        <w:tc>
          <w:tcPr>
            <w:tcW w:w="709" w:type="dxa"/>
            <w:vMerge w:val="restart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Специальная физическая подготовка</w:t>
            </w:r>
          </w:p>
        </w:tc>
        <w:tc>
          <w:tcPr>
            <w:tcW w:w="340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</w:tcPr>
          <w:p w:rsidR="00074B0C" w:rsidRPr="00CE57B8" w:rsidRDefault="00074B0C" w:rsidP="00074B0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Одиночные и серийные прыжки, толчком двумя и одной ногой (правой, левой)</w:t>
            </w:r>
          </w:p>
        </w:tc>
        <w:tc>
          <w:tcPr>
            <w:tcW w:w="709" w:type="dxa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</w:p>
        </w:tc>
      </w:tr>
      <w:tr w:rsidR="00074B0C" w:rsidRPr="00150B5A" w:rsidTr="008366CD">
        <w:tc>
          <w:tcPr>
            <w:tcW w:w="567" w:type="dxa"/>
            <w:vMerge/>
          </w:tcPr>
          <w:p w:rsidR="00074B0C" w:rsidRPr="00CE57B8" w:rsidRDefault="00074B0C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74B0C" w:rsidRPr="00CE57B8" w:rsidRDefault="00074B0C" w:rsidP="00074B0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Закрепление т</w:t>
            </w:r>
            <w:r>
              <w:rPr>
                <w:color w:val="000000"/>
              </w:rPr>
              <w:t>ехники</w:t>
            </w:r>
            <w:r w:rsidRPr="00CE57B8">
              <w:rPr>
                <w:color w:val="000000"/>
              </w:rPr>
              <w:t xml:space="preserve"> поворотам в движении. Учебная игра</w:t>
            </w:r>
          </w:p>
        </w:tc>
        <w:tc>
          <w:tcPr>
            <w:tcW w:w="709" w:type="dxa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c>
          <w:tcPr>
            <w:tcW w:w="567" w:type="dxa"/>
          </w:tcPr>
          <w:p w:rsidR="000C2843" w:rsidRPr="00CE57B8" w:rsidRDefault="00B50F59" w:rsidP="000C4342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0C2843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15.12.2014</w:t>
            </w:r>
          </w:p>
        </w:tc>
        <w:tc>
          <w:tcPr>
            <w:tcW w:w="709" w:type="dxa"/>
          </w:tcPr>
          <w:p w:rsidR="000C2843" w:rsidRPr="00CE57B8" w:rsidRDefault="00074B0C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Соревнования</w:t>
            </w:r>
          </w:p>
        </w:tc>
        <w:tc>
          <w:tcPr>
            <w:tcW w:w="3400" w:type="dxa"/>
          </w:tcPr>
          <w:p w:rsidR="000C2843" w:rsidRPr="00CE57B8" w:rsidRDefault="000C2843" w:rsidP="00816C84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Правила соревнований, их организация и</w:t>
            </w:r>
            <w:r w:rsidR="00816C84">
              <w:rPr>
                <w:color w:val="000000"/>
              </w:rPr>
              <w:t xml:space="preserve"> </w:t>
            </w:r>
            <w:proofErr w:type="spellStart"/>
            <w:r w:rsidR="00816C84">
              <w:rPr>
                <w:color w:val="000000"/>
              </w:rPr>
              <w:t>жесты</w:t>
            </w:r>
            <w:proofErr w:type="gramStart"/>
            <w:r w:rsidRPr="00CE57B8">
              <w:rPr>
                <w:color w:val="000000"/>
              </w:rPr>
              <w:t>.с</w:t>
            </w:r>
            <w:proofErr w:type="gramEnd"/>
            <w:r w:rsidRPr="00CE57B8">
              <w:rPr>
                <w:color w:val="000000"/>
              </w:rPr>
              <w:t>удей</w:t>
            </w:r>
            <w:proofErr w:type="spellEnd"/>
            <w:r w:rsidRPr="00CE57B8">
              <w:rPr>
                <w:color w:val="000000"/>
              </w:rPr>
              <w:t xml:space="preserve">. </w:t>
            </w:r>
          </w:p>
        </w:tc>
        <w:tc>
          <w:tcPr>
            <w:tcW w:w="712" w:type="dxa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0" w:type="dxa"/>
          </w:tcPr>
          <w:p w:rsidR="000C2843" w:rsidRPr="00CE57B8" w:rsidRDefault="00631AD9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0C2843" w:rsidRPr="00CE57B8" w:rsidRDefault="00631AD9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</w:p>
        </w:tc>
      </w:tr>
      <w:tr w:rsidR="00074B0C" w:rsidRPr="00150B5A" w:rsidTr="008366CD">
        <w:tc>
          <w:tcPr>
            <w:tcW w:w="567" w:type="dxa"/>
          </w:tcPr>
          <w:p w:rsidR="00074B0C" w:rsidRDefault="00B50F59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074B0C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18.12.2014</w:t>
            </w:r>
          </w:p>
        </w:tc>
        <w:tc>
          <w:tcPr>
            <w:tcW w:w="709" w:type="dxa"/>
          </w:tcPr>
          <w:p w:rsidR="00074B0C" w:rsidRPr="00CE57B8" w:rsidRDefault="00D6115D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  <w:r w:rsidRPr="00074B0C">
              <w:rPr>
                <w:color w:val="000000"/>
              </w:rPr>
              <w:t>Соревнования</w:t>
            </w:r>
          </w:p>
        </w:tc>
        <w:tc>
          <w:tcPr>
            <w:tcW w:w="340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074B0C" w:rsidRPr="00CE57B8" w:rsidRDefault="00816C84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  <w:r w:rsidRPr="00074B0C">
              <w:rPr>
                <w:color w:val="000000"/>
              </w:rPr>
              <w:t>Районные соревнования по баскетболу.</w:t>
            </w:r>
          </w:p>
        </w:tc>
        <w:tc>
          <w:tcPr>
            <w:tcW w:w="709" w:type="dxa"/>
          </w:tcPr>
          <w:p w:rsidR="00074B0C" w:rsidRPr="00CE57B8" w:rsidRDefault="00D6115D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</w:p>
        </w:tc>
      </w:tr>
      <w:tr w:rsidR="008725CC" w:rsidRPr="00150B5A" w:rsidTr="008366CD">
        <w:trPr>
          <w:trHeight w:val="390"/>
        </w:trPr>
        <w:tc>
          <w:tcPr>
            <w:tcW w:w="567" w:type="dxa"/>
            <w:vMerge w:val="restart"/>
          </w:tcPr>
          <w:p w:rsidR="008725CC" w:rsidRPr="00CE57B8" w:rsidRDefault="00B50F59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  <w:vMerge w:val="restart"/>
          </w:tcPr>
          <w:p w:rsidR="008725CC" w:rsidRPr="00CE57B8" w:rsidRDefault="008725C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22.12.2014</w:t>
            </w:r>
          </w:p>
        </w:tc>
        <w:tc>
          <w:tcPr>
            <w:tcW w:w="709" w:type="dxa"/>
            <w:vMerge w:val="restart"/>
          </w:tcPr>
          <w:p w:rsidR="008725CC" w:rsidRPr="00CE57B8" w:rsidRDefault="008725CC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8725CC" w:rsidRPr="00CE57B8" w:rsidRDefault="008725CC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Общая </w:t>
            </w:r>
            <w:proofErr w:type="spellStart"/>
            <w:r>
              <w:rPr>
                <w:color w:val="000000"/>
              </w:rPr>
              <w:t>физич</w:t>
            </w:r>
            <w:proofErr w:type="spellEnd"/>
            <w:r>
              <w:rPr>
                <w:color w:val="000000"/>
              </w:rPr>
              <w:t>. подготовка</w:t>
            </w:r>
          </w:p>
        </w:tc>
        <w:tc>
          <w:tcPr>
            <w:tcW w:w="3400" w:type="dxa"/>
          </w:tcPr>
          <w:p w:rsidR="008725CC" w:rsidRPr="00CE57B8" w:rsidRDefault="008725C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8725CC" w:rsidRPr="00CE57B8" w:rsidRDefault="008725C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8725CC" w:rsidRPr="00CE57B8" w:rsidRDefault="008725CC" w:rsidP="008F776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Упр-я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гимнастич</w:t>
            </w:r>
            <w:proofErr w:type="spellEnd"/>
            <w:r>
              <w:rPr>
                <w:color w:val="000000"/>
              </w:rPr>
              <w:t>. скамейке</w:t>
            </w:r>
            <w:r w:rsidRPr="00CE57B8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8725CC" w:rsidRPr="00CE57B8" w:rsidRDefault="008725C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vMerge w:val="restart"/>
          </w:tcPr>
          <w:p w:rsidR="008725CC" w:rsidRPr="00CE57B8" w:rsidRDefault="008725CC" w:rsidP="008F7760">
            <w:pPr>
              <w:jc w:val="both"/>
              <w:rPr>
                <w:color w:val="000000"/>
              </w:rPr>
            </w:pPr>
          </w:p>
        </w:tc>
      </w:tr>
      <w:tr w:rsidR="008725CC" w:rsidRPr="00150B5A" w:rsidTr="008366CD">
        <w:trPr>
          <w:trHeight w:val="150"/>
        </w:trPr>
        <w:tc>
          <w:tcPr>
            <w:tcW w:w="567" w:type="dxa"/>
            <w:vMerge/>
          </w:tcPr>
          <w:p w:rsidR="008725CC" w:rsidRDefault="008725C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25CC" w:rsidRDefault="008725C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725CC" w:rsidRDefault="008725C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8725CC" w:rsidRDefault="00816C84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8725CC" w:rsidRPr="00CE57B8" w:rsidRDefault="00816C84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8725CC" w:rsidRPr="00CE57B8" w:rsidRDefault="00816C84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8725CC" w:rsidRDefault="00816C84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Ловля и </w:t>
            </w:r>
            <w:proofErr w:type="spellStart"/>
            <w:r>
              <w:rPr>
                <w:color w:val="000000"/>
              </w:rPr>
              <w:t>добивание</w:t>
            </w:r>
            <w:proofErr w:type="spellEnd"/>
            <w:r>
              <w:rPr>
                <w:color w:val="000000"/>
              </w:rPr>
              <w:t xml:space="preserve"> мяча.</w:t>
            </w:r>
          </w:p>
        </w:tc>
        <w:tc>
          <w:tcPr>
            <w:tcW w:w="709" w:type="dxa"/>
          </w:tcPr>
          <w:p w:rsidR="008725CC" w:rsidRDefault="00816C84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vMerge/>
          </w:tcPr>
          <w:p w:rsidR="008725CC" w:rsidRPr="00CE57B8" w:rsidRDefault="008725CC" w:rsidP="008F7760">
            <w:pPr>
              <w:jc w:val="both"/>
              <w:rPr>
                <w:color w:val="000000"/>
              </w:rPr>
            </w:pPr>
          </w:p>
        </w:tc>
      </w:tr>
      <w:tr w:rsidR="00074B0C" w:rsidRPr="00150B5A" w:rsidTr="008366CD">
        <w:tc>
          <w:tcPr>
            <w:tcW w:w="567" w:type="dxa"/>
            <w:vMerge w:val="restart"/>
          </w:tcPr>
          <w:p w:rsidR="00074B0C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Merge w:val="restart"/>
          </w:tcPr>
          <w:p w:rsidR="00074B0C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25.12.2014</w:t>
            </w:r>
          </w:p>
        </w:tc>
        <w:tc>
          <w:tcPr>
            <w:tcW w:w="709" w:type="dxa"/>
            <w:vMerge w:val="restart"/>
          </w:tcPr>
          <w:p w:rsidR="00074B0C" w:rsidRPr="00CE57B8" w:rsidRDefault="00074B0C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74B0C" w:rsidRPr="00CE57B8" w:rsidRDefault="00074B0C" w:rsidP="008F7760">
            <w:r w:rsidRPr="00CE57B8">
              <w:t>Специальная физическая подготовка</w:t>
            </w:r>
          </w:p>
        </w:tc>
        <w:tc>
          <w:tcPr>
            <w:tcW w:w="340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74B0C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74B0C" w:rsidRPr="00CE57B8" w:rsidRDefault="00074B0C" w:rsidP="007F4DD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Беговые, прыжковые, скоростно-силовые и специальные циклические </w:t>
            </w:r>
            <w:proofErr w:type="spellStart"/>
            <w:proofErr w:type="gramStart"/>
            <w:r w:rsidRPr="00CE57B8">
              <w:rPr>
                <w:color w:val="000000"/>
              </w:rPr>
              <w:t>упр</w:t>
            </w:r>
            <w:proofErr w:type="spellEnd"/>
            <w:proofErr w:type="gramEnd"/>
            <w:r w:rsidRPr="00CE57B8">
              <w:rPr>
                <w:color w:val="000000"/>
              </w:rPr>
              <w:t xml:space="preserve">, использованные в режиме высокой интенсивности. </w:t>
            </w:r>
          </w:p>
        </w:tc>
        <w:tc>
          <w:tcPr>
            <w:tcW w:w="709" w:type="dxa"/>
          </w:tcPr>
          <w:p w:rsidR="00074B0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</w:p>
        </w:tc>
      </w:tr>
      <w:tr w:rsidR="00074B0C" w:rsidRPr="00150B5A" w:rsidTr="008366CD">
        <w:trPr>
          <w:trHeight w:val="870"/>
        </w:trPr>
        <w:tc>
          <w:tcPr>
            <w:tcW w:w="567" w:type="dxa"/>
            <w:vMerge/>
          </w:tcPr>
          <w:p w:rsidR="00074B0C" w:rsidRPr="00CE57B8" w:rsidRDefault="00074B0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4B0C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4B0C" w:rsidRPr="00CE57B8" w:rsidRDefault="00074B0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74B0C" w:rsidRPr="00CE57B8" w:rsidRDefault="00074B0C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74B0C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74B0C" w:rsidRPr="00CE57B8" w:rsidRDefault="00074B0C" w:rsidP="003E5D85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Закрепление техники поворотам в движении</w:t>
            </w:r>
          </w:p>
          <w:p w:rsidR="00074B0C" w:rsidRPr="00CE57B8" w:rsidRDefault="00074B0C" w:rsidP="003E5D85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ловли мяча, отскочившего от</w:t>
            </w:r>
            <w:r w:rsidR="006F64E8">
              <w:rPr>
                <w:color w:val="000000"/>
              </w:rPr>
              <w:t xml:space="preserve"> щита</w:t>
            </w:r>
          </w:p>
        </w:tc>
        <w:tc>
          <w:tcPr>
            <w:tcW w:w="709" w:type="dxa"/>
          </w:tcPr>
          <w:p w:rsidR="00074B0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74B0C" w:rsidRPr="00CE57B8" w:rsidRDefault="00074B0C" w:rsidP="008F7760">
            <w:pPr>
              <w:jc w:val="both"/>
              <w:rPr>
                <w:color w:val="000000"/>
              </w:rPr>
            </w:pPr>
          </w:p>
        </w:tc>
      </w:tr>
      <w:tr w:rsidR="0035006E" w:rsidRPr="00150B5A" w:rsidTr="00C36DD6">
        <w:trPr>
          <w:trHeight w:val="525"/>
        </w:trPr>
        <w:tc>
          <w:tcPr>
            <w:tcW w:w="567" w:type="dxa"/>
          </w:tcPr>
          <w:p w:rsidR="0035006E" w:rsidRPr="00CE57B8" w:rsidRDefault="0035006E" w:rsidP="00B50F5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50F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006E" w:rsidRPr="00CE57B8" w:rsidRDefault="0035006E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29.12.2014</w:t>
            </w:r>
          </w:p>
        </w:tc>
        <w:tc>
          <w:tcPr>
            <w:tcW w:w="709" w:type="dxa"/>
          </w:tcPr>
          <w:p w:rsidR="0035006E" w:rsidRPr="00CE57B8" w:rsidRDefault="00FB09D0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35006E" w:rsidRPr="00CE57B8" w:rsidRDefault="00FB09D0" w:rsidP="008F7760">
            <w:r>
              <w:t>Техническая подготовка</w:t>
            </w:r>
          </w:p>
        </w:tc>
        <w:tc>
          <w:tcPr>
            <w:tcW w:w="3400" w:type="dxa"/>
          </w:tcPr>
          <w:p w:rsidR="0035006E" w:rsidRPr="00CE57B8" w:rsidRDefault="00C36DD6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35006E" w:rsidRPr="00CE57B8" w:rsidRDefault="0035006E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35006E" w:rsidRPr="00CE57B8" w:rsidRDefault="0035006E" w:rsidP="003E5D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35006E" w:rsidRPr="00CE57B8" w:rsidRDefault="00FB09D0" w:rsidP="00FB0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Сдача контрольных нормативов по</w:t>
            </w:r>
            <w:r w:rsidR="00C36DD6">
              <w:rPr>
                <w:color w:val="000000"/>
              </w:rPr>
              <w:t xml:space="preserve"> тех</w:t>
            </w:r>
            <w:proofErr w:type="gramStart"/>
            <w:r w:rsidR="00C36DD6">
              <w:rPr>
                <w:color w:val="000000"/>
              </w:rPr>
              <w:t>.п</w:t>
            </w:r>
            <w:proofErr w:type="gramEnd"/>
            <w:r w:rsidR="00C36DD6">
              <w:rPr>
                <w:color w:val="000000"/>
              </w:rPr>
              <w:t>одготовке.</w:t>
            </w:r>
          </w:p>
        </w:tc>
        <w:tc>
          <w:tcPr>
            <w:tcW w:w="709" w:type="dxa"/>
          </w:tcPr>
          <w:p w:rsidR="0035006E" w:rsidRDefault="00FB09D0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35006E" w:rsidRPr="00CE57B8" w:rsidRDefault="0035006E" w:rsidP="008F7760">
            <w:pPr>
              <w:jc w:val="both"/>
              <w:rPr>
                <w:color w:val="000000"/>
              </w:rPr>
            </w:pPr>
          </w:p>
        </w:tc>
      </w:tr>
      <w:tr w:rsidR="00C36DD6" w:rsidRPr="00150B5A" w:rsidTr="00C36DD6">
        <w:trPr>
          <w:trHeight w:val="336"/>
        </w:trPr>
        <w:tc>
          <w:tcPr>
            <w:tcW w:w="567" w:type="dxa"/>
          </w:tcPr>
          <w:p w:rsidR="00C36DD6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C36DD6" w:rsidRDefault="00C36DD6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06.01.2015</w:t>
            </w:r>
          </w:p>
        </w:tc>
        <w:tc>
          <w:tcPr>
            <w:tcW w:w="709" w:type="dxa"/>
          </w:tcPr>
          <w:p w:rsidR="00C36DD6" w:rsidRDefault="00C36DD6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36DD6" w:rsidRDefault="00C36DD6" w:rsidP="008F7760">
            <w:r>
              <w:t>Техническая подготовка</w:t>
            </w:r>
          </w:p>
        </w:tc>
        <w:tc>
          <w:tcPr>
            <w:tcW w:w="3400" w:type="dxa"/>
          </w:tcPr>
          <w:p w:rsidR="00C36DD6" w:rsidRPr="00CE57B8" w:rsidRDefault="00C36DD6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36DD6" w:rsidRDefault="00C36DD6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36DD6" w:rsidRDefault="00C36DD6" w:rsidP="00C36D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Бросок в движении с сопротивлением</w:t>
            </w:r>
          </w:p>
        </w:tc>
        <w:tc>
          <w:tcPr>
            <w:tcW w:w="709" w:type="dxa"/>
          </w:tcPr>
          <w:p w:rsidR="00C36DD6" w:rsidRDefault="00C36DD6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C36DD6" w:rsidRPr="00CE57B8" w:rsidRDefault="00C36DD6" w:rsidP="008F7760">
            <w:pPr>
              <w:jc w:val="both"/>
              <w:rPr>
                <w:color w:val="000000"/>
              </w:rPr>
            </w:pPr>
          </w:p>
        </w:tc>
      </w:tr>
      <w:tr w:rsidR="00C36DD6" w:rsidRPr="00150B5A" w:rsidTr="00C36DD6">
        <w:trPr>
          <w:trHeight w:val="485"/>
        </w:trPr>
        <w:tc>
          <w:tcPr>
            <w:tcW w:w="567" w:type="dxa"/>
          </w:tcPr>
          <w:p w:rsidR="00C36DD6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C36DD6" w:rsidRDefault="00C36DD6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09.01.2015</w:t>
            </w:r>
          </w:p>
        </w:tc>
        <w:tc>
          <w:tcPr>
            <w:tcW w:w="709" w:type="dxa"/>
          </w:tcPr>
          <w:p w:rsidR="00C36DD6" w:rsidRDefault="00C36DD6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36DD6" w:rsidRDefault="00C36DD6" w:rsidP="008F7760">
            <w:r>
              <w:t xml:space="preserve">Соревнования </w:t>
            </w:r>
          </w:p>
        </w:tc>
        <w:tc>
          <w:tcPr>
            <w:tcW w:w="3400" w:type="dxa"/>
          </w:tcPr>
          <w:p w:rsidR="00C36DD6" w:rsidRPr="00CE57B8" w:rsidRDefault="00C36DD6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36DD6" w:rsidRDefault="00C36DD6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36DD6" w:rsidRDefault="00C36DD6" w:rsidP="00FB09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Товарищеская встреча</w:t>
            </w:r>
          </w:p>
        </w:tc>
        <w:tc>
          <w:tcPr>
            <w:tcW w:w="709" w:type="dxa"/>
          </w:tcPr>
          <w:p w:rsidR="00C36DD6" w:rsidRDefault="00C36DD6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C36DD6" w:rsidRPr="00CE57B8" w:rsidRDefault="00C36DD6" w:rsidP="008F7760">
            <w:pPr>
              <w:jc w:val="both"/>
              <w:rPr>
                <w:color w:val="000000"/>
              </w:rPr>
            </w:pPr>
          </w:p>
        </w:tc>
      </w:tr>
      <w:tr w:rsidR="0035006E" w:rsidRPr="00150B5A" w:rsidTr="008366CD">
        <w:trPr>
          <w:trHeight w:val="516"/>
        </w:trPr>
        <w:tc>
          <w:tcPr>
            <w:tcW w:w="567" w:type="dxa"/>
          </w:tcPr>
          <w:p w:rsidR="0035006E" w:rsidRPr="00CE57B8" w:rsidRDefault="0035006E" w:rsidP="00B50F5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50F5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5006E" w:rsidRDefault="0035006E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12.01.2015</w:t>
            </w:r>
          </w:p>
        </w:tc>
        <w:tc>
          <w:tcPr>
            <w:tcW w:w="709" w:type="dxa"/>
          </w:tcPr>
          <w:p w:rsidR="0035006E" w:rsidRDefault="0035006E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35006E" w:rsidRDefault="0035006E" w:rsidP="008F7760">
            <w:r>
              <w:t>Техническая подготовка</w:t>
            </w:r>
          </w:p>
        </w:tc>
        <w:tc>
          <w:tcPr>
            <w:tcW w:w="3400" w:type="dxa"/>
          </w:tcPr>
          <w:p w:rsidR="0035006E" w:rsidRPr="00CE57B8" w:rsidRDefault="0035006E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35006E" w:rsidRPr="00CE57B8" w:rsidRDefault="0035006E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35006E" w:rsidRPr="00CE57B8" w:rsidRDefault="0035006E" w:rsidP="006F64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.Бросок в движении с сопротивлением.</w:t>
            </w:r>
          </w:p>
        </w:tc>
        <w:tc>
          <w:tcPr>
            <w:tcW w:w="709" w:type="dxa"/>
          </w:tcPr>
          <w:p w:rsidR="0035006E" w:rsidRPr="00CE57B8" w:rsidRDefault="0035006E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35006E" w:rsidRPr="00CE57B8" w:rsidRDefault="0035006E" w:rsidP="0035006E">
            <w:pPr>
              <w:jc w:val="both"/>
              <w:rPr>
                <w:color w:val="000000"/>
              </w:rPr>
            </w:pPr>
          </w:p>
        </w:tc>
      </w:tr>
      <w:tr w:rsidR="00074B0C" w:rsidRPr="00150B5A" w:rsidTr="008366CD">
        <w:tc>
          <w:tcPr>
            <w:tcW w:w="567" w:type="dxa"/>
            <w:vMerge w:val="restart"/>
          </w:tcPr>
          <w:p w:rsidR="00074B0C" w:rsidRPr="00CE57B8" w:rsidRDefault="000C4342" w:rsidP="00B50F5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50F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074B0C" w:rsidRPr="00CE57B8" w:rsidRDefault="00074B0C" w:rsidP="006F64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6F64E8">
              <w:rPr>
                <w:color w:val="000000"/>
                <w:sz w:val="20"/>
                <w:szCs w:val="20"/>
              </w:rPr>
              <w:t>.01</w:t>
            </w:r>
            <w:r>
              <w:rPr>
                <w:color w:val="000000"/>
                <w:sz w:val="20"/>
                <w:szCs w:val="20"/>
              </w:rPr>
              <w:t>.201</w:t>
            </w:r>
            <w:r w:rsidR="007F4D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</w:tcPr>
          <w:p w:rsidR="00074B0C" w:rsidRPr="00CE57B8" w:rsidRDefault="00074B0C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74B0C" w:rsidRPr="00CE57B8" w:rsidRDefault="00074B0C" w:rsidP="008725CC">
            <w:r w:rsidRPr="00CE57B8">
              <w:t>Специальная физическая подготовка</w:t>
            </w:r>
          </w:p>
        </w:tc>
        <w:tc>
          <w:tcPr>
            <w:tcW w:w="340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74B0C" w:rsidRPr="00CE57B8" w:rsidRDefault="006F64E8" w:rsidP="007F4DDC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Скоростно</w:t>
            </w:r>
            <w:proofErr w:type="spellEnd"/>
            <w:r>
              <w:rPr>
                <w:color w:val="000000"/>
              </w:rPr>
              <w:t xml:space="preserve"> силовые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упр-я</w:t>
            </w:r>
            <w:proofErr w:type="spellEnd"/>
            <w:r>
              <w:rPr>
                <w:color w:val="000000"/>
              </w:rPr>
              <w:t xml:space="preserve"> беговые и прыжковые </w:t>
            </w:r>
            <w:proofErr w:type="spellStart"/>
            <w:r>
              <w:rPr>
                <w:color w:val="000000"/>
              </w:rPr>
              <w:t>упр-я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074B0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</w:p>
        </w:tc>
      </w:tr>
      <w:tr w:rsidR="00074B0C" w:rsidRPr="00150B5A" w:rsidTr="008366CD">
        <w:tc>
          <w:tcPr>
            <w:tcW w:w="567" w:type="dxa"/>
            <w:vMerge/>
          </w:tcPr>
          <w:p w:rsidR="00074B0C" w:rsidRPr="00CE57B8" w:rsidRDefault="00074B0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4B0C" w:rsidRPr="00CE57B8" w:rsidRDefault="00074B0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4B0C" w:rsidRPr="00CE57B8" w:rsidRDefault="00074B0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074B0C" w:rsidRPr="00CE57B8" w:rsidRDefault="00074B0C" w:rsidP="008725CC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074B0C" w:rsidRPr="00CE57B8" w:rsidRDefault="00074B0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6F64E8" w:rsidRPr="00CE57B8" w:rsidRDefault="006F64E8" w:rsidP="006F64E8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Закрепление техники ловли мяча, отскочившего от щита</w:t>
            </w:r>
          </w:p>
          <w:p w:rsidR="00074B0C" w:rsidRPr="00CE57B8" w:rsidRDefault="006F64E8" w:rsidP="006F64E8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броскам в движении после ловли мяча</w:t>
            </w:r>
          </w:p>
        </w:tc>
        <w:tc>
          <w:tcPr>
            <w:tcW w:w="709" w:type="dxa"/>
          </w:tcPr>
          <w:p w:rsidR="00074B0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074B0C" w:rsidRPr="00CE57B8" w:rsidRDefault="00074B0C" w:rsidP="008725CC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 w:val="restart"/>
          </w:tcPr>
          <w:p w:rsidR="007F4DDC" w:rsidRPr="00CE57B8" w:rsidRDefault="00B50F59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Merge w:val="restart"/>
          </w:tcPr>
          <w:p w:rsidR="007F4DDC" w:rsidRPr="00CE57B8" w:rsidRDefault="007F4DDC" w:rsidP="006F64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 w:rsidR="006F64E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.2015</w:t>
            </w:r>
          </w:p>
        </w:tc>
        <w:tc>
          <w:tcPr>
            <w:tcW w:w="709" w:type="dxa"/>
            <w:vMerge w:val="restart"/>
          </w:tcPr>
          <w:p w:rsidR="007F4DDC" w:rsidRPr="00CE57B8" w:rsidRDefault="007F4DDC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7F4DDC" w:rsidRPr="00CE57B8" w:rsidRDefault="007F4DDC" w:rsidP="008F7760">
            <w:r w:rsidRPr="00CE57B8">
              <w:t>Специальная физическая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7F4DDC" w:rsidP="007F4DD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Упражнения для развития специфической координации.</w:t>
            </w:r>
          </w:p>
        </w:tc>
        <w:tc>
          <w:tcPr>
            <w:tcW w:w="709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/>
          </w:tcPr>
          <w:p w:rsidR="007F4DDC" w:rsidRPr="00CE57B8" w:rsidRDefault="007F4DD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4DDC" w:rsidRPr="00CE57B8" w:rsidRDefault="007F4DD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7F4DDC" w:rsidRPr="00CE57B8" w:rsidRDefault="007F4DDC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7F4DDC" w:rsidP="003E5D85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Закрепление техники ловли мяча, отскочившего от щита</w:t>
            </w:r>
          </w:p>
          <w:p w:rsidR="007F4DDC" w:rsidRPr="00CE57B8" w:rsidRDefault="007F4DDC" w:rsidP="003E5D85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lastRenderedPageBreak/>
              <w:t>техника броскам в движении после ловли мяча</w:t>
            </w:r>
          </w:p>
        </w:tc>
        <w:tc>
          <w:tcPr>
            <w:tcW w:w="709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 w:val="restart"/>
          </w:tcPr>
          <w:p w:rsidR="007F4DDC" w:rsidRPr="00CE57B8" w:rsidRDefault="00B50F59" w:rsidP="000C4342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vMerge w:val="restart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22.01.2015</w:t>
            </w:r>
          </w:p>
        </w:tc>
        <w:tc>
          <w:tcPr>
            <w:tcW w:w="709" w:type="dxa"/>
            <w:vMerge w:val="restart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2</w:t>
            </w:r>
          </w:p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7F4DDC" w:rsidRPr="00CE57B8" w:rsidRDefault="007F4DDC" w:rsidP="008725CC">
            <w:r w:rsidRPr="00CE57B8">
              <w:t>Специальная физическая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Упражнения для развития специфической координации.</w:t>
            </w:r>
          </w:p>
        </w:tc>
        <w:tc>
          <w:tcPr>
            <w:tcW w:w="709" w:type="dxa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/>
          </w:tcPr>
          <w:p w:rsidR="007F4DDC" w:rsidRPr="00CE57B8" w:rsidRDefault="007F4DD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4DDC" w:rsidRPr="00CE57B8" w:rsidRDefault="007F4DD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7F4DDC" w:rsidRPr="00CE57B8" w:rsidRDefault="007F4DDC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Закрепление техники ловли мяча, отскочившего от щита</w:t>
            </w:r>
          </w:p>
          <w:p w:rsidR="007F4DDC" w:rsidRPr="00CE57B8" w:rsidRDefault="007F4DDC" w:rsidP="003E5D85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броскам в движении после ловли мяча</w:t>
            </w:r>
          </w:p>
        </w:tc>
        <w:tc>
          <w:tcPr>
            <w:tcW w:w="709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 w:val="restart"/>
          </w:tcPr>
          <w:p w:rsidR="007F4DDC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vMerge w:val="restart"/>
          </w:tcPr>
          <w:p w:rsidR="007F4DDC" w:rsidRPr="00CE57B8" w:rsidRDefault="007F4DDC" w:rsidP="003E5D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26.01.2015</w:t>
            </w:r>
          </w:p>
        </w:tc>
        <w:tc>
          <w:tcPr>
            <w:tcW w:w="709" w:type="dxa"/>
            <w:vMerge w:val="restart"/>
          </w:tcPr>
          <w:p w:rsidR="007F4DDC" w:rsidRPr="00CE57B8" w:rsidRDefault="007F4DDC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Общая физическая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7F4DDC" w:rsidP="007F4DD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Прыжки в длину с разбега способом «согнув ноги». </w:t>
            </w:r>
          </w:p>
        </w:tc>
        <w:tc>
          <w:tcPr>
            <w:tcW w:w="709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/>
          </w:tcPr>
          <w:p w:rsidR="007F4DDC" w:rsidRPr="00CE57B8" w:rsidRDefault="007F4DD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4DDC" w:rsidRPr="00CE57B8" w:rsidRDefault="007F4DD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7F4DDC" w:rsidP="00900D3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броскам в движении после ловли мяча. Учебная игра</w:t>
            </w:r>
          </w:p>
        </w:tc>
        <w:tc>
          <w:tcPr>
            <w:tcW w:w="709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 w:val="restart"/>
          </w:tcPr>
          <w:p w:rsidR="007F4DDC" w:rsidRPr="00CE57B8" w:rsidRDefault="00B50F59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vMerge w:val="restart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29.01.2015</w:t>
            </w:r>
          </w:p>
        </w:tc>
        <w:tc>
          <w:tcPr>
            <w:tcW w:w="709" w:type="dxa"/>
            <w:vMerge w:val="restart"/>
          </w:tcPr>
          <w:p w:rsidR="007F4DDC" w:rsidRPr="00CE57B8" w:rsidRDefault="000C4342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Общая физическая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Метание малого мяча с места в стену или щит на дальность.</w:t>
            </w:r>
          </w:p>
        </w:tc>
        <w:tc>
          <w:tcPr>
            <w:tcW w:w="709" w:type="dxa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/>
          </w:tcPr>
          <w:p w:rsidR="007F4DDC" w:rsidRPr="00CE57B8" w:rsidRDefault="007F4DDC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Default="007F4DDC" w:rsidP="0087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</w:t>
            </w:r>
            <w:r w:rsidRPr="00CE57B8">
              <w:rPr>
                <w:color w:val="000000"/>
              </w:rPr>
              <w:t xml:space="preserve">техника броскам в движении после ловли мяча. </w:t>
            </w:r>
          </w:p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Учебная игра</w:t>
            </w:r>
          </w:p>
        </w:tc>
        <w:tc>
          <w:tcPr>
            <w:tcW w:w="709" w:type="dxa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 w:val="restart"/>
          </w:tcPr>
          <w:p w:rsidR="007F4DDC" w:rsidRPr="00CE57B8" w:rsidRDefault="00816C84" w:rsidP="00B50F5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0F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F4DDC" w:rsidRPr="00CE57B8" w:rsidRDefault="00C8788F" w:rsidP="00900D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02.02.2015</w:t>
            </w:r>
          </w:p>
        </w:tc>
        <w:tc>
          <w:tcPr>
            <w:tcW w:w="709" w:type="dxa"/>
            <w:vMerge w:val="restart"/>
          </w:tcPr>
          <w:p w:rsidR="007F4DDC" w:rsidRPr="00CE57B8" w:rsidRDefault="007F4DDC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7F4DDC" w:rsidRPr="00CE57B8" w:rsidRDefault="007F4DDC" w:rsidP="008F7760">
            <w:r w:rsidRPr="00CE57B8">
              <w:t>Общая физическая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7F4DDC" w:rsidP="007F4DD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Упражнения с набивными мячами – приседания, выпады, прыжки, подскоки. </w:t>
            </w:r>
          </w:p>
        </w:tc>
        <w:tc>
          <w:tcPr>
            <w:tcW w:w="709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/>
          </w:tcPr>
          <w:p w:rsidR="007F4DDC" w:rsidRPr="00CE57B8" w:rsidRDefault="007F4DD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4DDC" w:rsidRPr="00CE57B8" w:rsidRDefault="007F4DD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7F4DDC" w:rsidRPr="00CE57B8" w:rsidRDefault="007F4DDC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7F4DDC" w:rsidP="00900D3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техника броскам в прыжке с места </w:t>
            </w:r>
          </w:p>
          <w:p w:rsidR="007F4DDC" w:rsidRPr="00CE57B8" w:rsidRDefault="007F4DDC" w:rsidP="00900D3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8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 w:val="restart"/>
          </w:tcPr>
          <w:p w:rsidR="007F4DDC" w:rsidRPr="00CE57B8" w:rsidRDefault="00816C84" w:rsidP="00B50F5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0F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7F4DDC" w:rsidRPr="00CE57B8" w:rsidRDefault="00C8788F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05.02.2015</w:t>
            </w:r>
          </w:p>
        </w:tc>
        <w:tc>
          <w:tcPr>
            <w:tcW w:w="709" w:type="dxa"/>
            <w:vMerge w:val="restart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7F4DDC" w:rsidRPr="00CE57B8" w:rsidRDefault="007F4DDC" w:rsidP="008725CC">
            <w:r w:rsidRPr="00CE57B8">
              <w:t>Общая физическая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Упражнения со скакалкой.</w:t>
            </w:r>
          </w:p>
        </w:tc>
        <w:tc>
          <w:tcPr>
            <w:tcW w:w="709" w:type="dxa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/>
          </w:tcPr>
          <w:p w:rsidR="007F4DDC" w:rsidRPr="00CE57B8" w:rsidRDefault="007F4DDC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7F4DDC" w:rsidRPr="00CE57B8" w:rsidRDefault="007F4DDC" w:rsidP="008725CC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передач одной рукой сбоку и одной рукой в прыжке</w:t>
            </w:r>
          </w:p>
        </w:tc>
        <w:tc>
          <w:tcPr>
            <w:tcW w:w="709" w:type="dxa"/>
          </w:tcPr>
          <w:p w:rsidR="007F4DDC" w:rsidRPr="00CE57B8" w:rsidRDefault="007F4DD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80" w:type="dxa"/>
          </w:tcPr>
          <w:p w:rsidR="007F4DDC" w:rsidRPr="00CE57B8" w:rsidRDefault="007F4DDC" w:rsidP="008725CC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 w:val="restart"/>
          </w:tcPr>
          <w:p w:rsidR="007F4DDC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vMerge w:val="restart"/>
          </w:tcPr>
          <w:p w:rsidR="007F4DDC" w:rsidRPr="00CE57B8" w:rsidRDefault="00C8788F" w:rsidP="000641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09.02.2015</w:t>
            </w:r>
          </w:p>
        </w:tc>
        <w:tc>
          <w:tcPr>
            <w:tcW w:w="709" w:type="dxa"/>
            <w:vMerge w:val="restart"/>
          </w:tcPr>
          <w:p w:rsidR="007F4DDC" w:rsidRPr="00CE57B8" w:rsidRDefault="00C8788F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7F4DDC" w:rsidRPr="00CE57B8" w:rsidRDefault="007F4DDC" w:rsidP="008F7760">
            <w:r w:rsidRPr="00CE57B8">
              <w:t>Общая физическая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C8788F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Значение общей физической подготовки спортсмена. </w:t>
            </w:r>
          </w:p>
        </w:tc>
        <w:tc>
          <w:tcPr>
            <w:tcW w:w="712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Упражнения с гимнастическими палками, гантелями.</w:t>
            </w:r>
          </w:p>
        </w:tc>
        <w:tc>
          <w:tcPr>
            <w:tcW w:w="709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</w:p>
        </w:tc>
      </w:tr>
      <w:tr w:rsidR="007F4DDC" w:rsidRPr="00150B5A" w:rsidTr="008366CD">
        <w:tc>
          <w:tcPr>
            <w:tcW w:w="567" w:type="dxa"/>
            <w:vMerge/>
          </w:tcPr>
          <w:p w:rsidR="007F4DDC" w:rsidRPr="00CE57B8" w:rsidRDefault="007F4DD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F4DDC" w:rsidRPr="00CE57B8" w:rsidRDefault="007F4DD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7F4DDC" w:rsidRPr="00CE57B8" w:rsidRDefault="007F4DDC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7F4DDC" w:rsidRPr="00CE57B8" w:rsidRDefault="00C8788F" w:rsidP="000641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техника</w:t>
            </w:r>
            <w:r w:rsidR="007F4DDC" w:rsidRPr="00CE57B8">
              <w:rPr>
                <w:color w:val="000000"/>
              </w:rPr>
              <w:t xml:space="preserve"> передач  и бросков в движении; опеки игрока без мяча. Учебная игра.</w:t>
            </w:r>
          </w:p>
        </w:tc>
        <w:tc>
          <w:tcPr>
            <w:tcW w:w="709" w:type="dxa"/>
          </w:tcPr>
          <w:p w:rsidR="007F4DDC" w:rsidRPr="00CE57B8" w:rsidRDefault="007F4DD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7F4DDC" w:rsidRPr="00CE57B8" w:rsidRDefault="007F4DDC" w:rsidP="008F7760">
            <w:pPr>
              <w:jc w:val="both"/>
              <w:rPr>
                <w:color w:val="000000"/>
              </w:rPr>
            </w:pPr>
          </w:p>
        </w:tc>
      </w:tr>
      <w:tr w:rsidR="00C8788F" w:rsidRPr="00150B5A" w:rsidTr="008366CD">
        <w:tc>
          <w:tcPr>
            <w:tcW w:w="567" w:type="dxa"/>
          </w:tcPr>
          <w:p w:rsidR="00C8788F" w:rsidRPr="00CE57B8" w:rsidRDefault="00B50F59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C8788F" w:rsidRPr="00CE57B8" w:rsidRDefault="00C8788F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12.02.2015</w:t>
            </w:r>
          </w:p>
        </w:tc>
        <w:tc>
          <w:tcPr>
            <w:tcW w:w="709" w:type="dxa"/>
          </w:tcPr>
          <w:p w:rsidR="00C8788F" w:rsidRPr="00CE57B8" w:rsidRDefault="00C8788F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8788F" w:rsidRPr="00CE57B8" w:rsidRDefault="00C8788F" w:rsidP="008725CC">
            <w:r w:rsidRPr="00CE57B8">
              <w:t xml:space="preserve">Техническая </w:t>
            </w:r>
            <w:r w:rsidRPr="00CE57B8">
              <w:lastRenderedPageBreak/>
              <w:t>подготовка</w:t>
            </w:r>
          </w:p>
        </w:tc>
        <w:tc>
          <w:tcPr>
            <w:tcW w:w="3400" w:type="dxa"/>
          </w:tcPr>
          <w:p w:rsidR="00C8788F" w:rsidRPr="00CE57B8" w:rsidRDefault="00C8788F" w:rsidP="00C8788F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lastRenderedPageBreak/>
              <w:t xml:space="preserve">Стойки баскетболиста, </w:t>
            </w:r>
            <w:r w:rsidRPr="00CE57B8">
              <w:rPr>
                <w:color w:val="000000"/>
              </w:rPr>
              <w:lastRenderedPageBreak/>
              <w:t xml:space="preserve">передвижения и перемещения. </w:t>
            </w:r>
          </w:p>
        </w:tc>
        <w:tc>
          <w:tcPr>
            <w:tcW w:w="712" w:type="dxa"/>
          </w:tcPr>
          <w:p w:rsidR="00C8788F" w:rsidRPr="00CE57B8" w:rsidRDefault="00C8788F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0" w:type="dxa"/>
          </w:tcPr>
          <w:p w:rsidR="00C8788F" w:rsidRPr="00CE57B8" w:rsidRDefault="00C8788F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Закрепление техники передач  и </w:t>
            </w:r>
            <w:r w:rsidRPr="00CE57B8">
              <w:rPr>
                <w:color w:val="000000"/>
              </w:rPr>
              <w:lastRenderedPageBreak/>
              <w:t>бросков в движении; опеки игрока без мяча. Учебная игра.</w:t>
            </w:r>
          </w:p>
        </w:tc>
        <w:tc>
          <w:tcPr>
            <w:tcW w:w="709" w:type="dxa"/>
          </w:tcPr>
          <w:p w:rsidR="00C8788F" w:rsidRPr="00CE57B8" w:rsidRDefault="00C8788F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0" w:type="dxa"/>
          </w:tcPr>
          <w:p w:rsidR="00C8788F" w:rsidRPr="00CE57B8" w:rsidRDefault="00C8788F" w:rsidP="008725CC">
            <w:pPr>
              <w:jc w:val="both"/>
              <w:rPr>
                <w:color w:val="000000"/>
              </w:rPr>
            </w:pPr>
          </w:p>
        </w:tc>
      </w:tr>
      <w:tr w:rsidR="00C8788F" w:rsidRPr="00150B5A" w:rsidTr="008366CD">
        <w:tc>
          <w:tcPr>
            <w:tcW w:w="567" w:type="dxa"/>
            <w:vMerge w:val="restart"/>
          </w:tcPr>
          <w:p w:rsidR="00C8788F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34" w:type="dxa"/>
            <w:vMerge w:val="restart"/>
          </w:tcPr>
          <w:p w:rsidR="00C8788F" w:rsidRPr="00CE57B8" w:rsidRDefault="00C8788F" w:rsidP="008F7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16.02.2015</w:t>
            </w:r>
          </w:p>
        </w:tc>
        <w:tc>
          <w:tcPr>
            <w:tcW w:w="709" w:type="dxa"/>
            <w:vMerge w:val="restart"/>
          </w:tcPr>
          <w:p w:rsidR="00C8788F" w:rsidRPr="00CE57B8" w:rsidRDefault="00C8788F" w:rsidP="0046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8788F" w:rsidRPr="00CE57B8" w:rsidRDefault="00C8788F" w:rsidP="008F7760">
            <w:r w:rsidRPr="00CE57B8">
              <w:t>Специальная физическая подготовка</w:t>
            </w:r>
          </w:p>
        </w:tc>
        <w:tc>
          <w:tcPr>
            <w:tcW w:w="3400" w:type="dxa"/>
          </w:tcPr>
          <w:p w:rsidR="00C8788F" w:rsidRPr="00CE57B8" w:rsidRDefault="00C8788F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Упражнения для развития качеств, необходимых при выполнении броска в кольцо.</w:t>
            </w:r>
          </w:p>
        </w:tc>
        <w:tc>
          <w:tcPr>
            <w:tcW w:w="712" w:type="dxa"/>
          </w:tcPr>
          <w:p w:rsidR="00C8788F" w:rsidRPr="00CE57B8" w:rsidRDefault="00C8788F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0" w:type="dxa"/>
          </w:tcPr>
          <w:p w:rsidR="00C8788F" w:rsidRPr="00CE57B8" w:rsidRDefault="00C8788F" w:rsidP="00C8788F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пр. с мячами-разновесами </w:t>
            </w:r>
            <w:r w:rsidRPr="00CE57B8">
              <w:rPr>
                <w:color w:val="000000"/>
              </w:rPr>
              <w:t>переда</w:t>
            </w:r>
            <w:r>
              <w:rPr>
                <w:color w:val="000000"/>
              </w:rPr>
              <w:t>ча, бросок в кольцо, метание в цель</w:t>
            </w:r>
          </w:p>
        </w:tc>
        <w:tc>
          <w:tcPr>
            <w:tcW w:w="709" w:type="dxa"/>
          </w:tcPr>
          <w:p w:rsidR="00C8788F" w:rsidRPr="00CE57B8" w:rsidRDefault="00C8788F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0" w:type="dxa"/>
          </w:tcPr>
          <w:p w:rsidR="00C8788F" w:rsidRPr="00CE57B8" w:rsidRDefault="00C8788F" w:rsidP="008F7760">
            <w:pPr>
              <w:jc w:val="both"/>
              <w:rPr>
                <w:color w:val="000000"/>
              </w:rPr>
            </w:pPr>
          </w:p>
        </w:tc>
      </w:tr>
      <w:tr w:rsidR="00C8788F" w:rsidRPr="00150B5A" w:rsidTr="008366CD">
        <w:tc>
          <w:tcPr>
            <w:tcW w:w="567" w:type="dxa"/>
            <w:vMerge/>
          </w:tcPr>
          <w:p w:rsidR="00C8788F" w:rsidRPr="00CE57B8" w:rsidRDefault="00C8788F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88F" w:rsidRPr="00CE57B8" w:rsidRDefault="00C8788F" w:rsidP="008F77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788F" w:rsidRPr="00CE57B8" w:rsidRDefault="00C8788F" w:rsidP="00466410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C8788F" w:rsidRPr="00CE57B8" w:rsidRDefault="00C8788F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C8788F" w:rsidRPr="00CE57B8" w:rsidRDefault="00C8788F" w:rsidP="00613103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C8788F" w:rsidRPr="00CE57B8" w:rsidRDefault="00C8788F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</w:tcPr>
          <w:p w:rsidR="00C8788F" w:rsidRPr="00CE57B8" w:rsidRDefault="00C8788F" w:rsidP="00613103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передач одной рукой с поворотом и отвлекающим действиям на передачу Учебная игра.</w:t>
            </w:r>
          </w:p>
        </w:tc>
        <w:tc>
          <w:tcPr>
            <w:tcW w:w="709" w:type="dxa"/>
          </w:tcPr>
          <w:p w:rsidR="00C8788F" w:rsidRPr="00CE57B8" w:rsidRDefault="00C8788F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8788F" w:rsidRPr="00CE57B8" w:rsidRDefault="00C8788F" w:rsidP="008F7760">
            <w:pPr>
              <w:jc w:val="both"/>
              <w:rPr>
                <w:color w:val="000000"/>
              </w:rPr>
            </w:pPr>
          </w:p>
        </w:tc>
      </w:tr>
      <w:tr w:rsidR="00C8788F" w:rsidRPr="00150B5A" w:rsidTr="008366CD">
        <w:tc>
          <w:tcPr>
            <w:tcW w:w="567" w:type="dxa"/>
          </w:tcPr>
          <w:p w:rsidR="00C8788F" w:rsidRPr="00CE57B8" w:rsidRDefault="00B50F59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C8788F" w:rsidRPr="00CE57B8" w:rsidRDefault="00C8788F" w:rsidP="0087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19.02.2015</w:t>
            </w:r>
          </w:p>
        </w:tc>
        <w:tc>
          <w:tcPr>
            <w:tcW w:w="709" w:type="dxa"/>
          </w:tcPr>
          <w:p w:rsidR="00C8788F" w:rsidRPr="00CE57B8" w:rsidRDefault="00C8788F" w:rsidP="0087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8788F" w:rsidRPr="00CE57B8" w:rsidRDefault="00C8788F" w:rsidP="008725CC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C8788F" w:rsidRPr="00CE57B8" w:rsidRDefault="00C8788F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броска мяча в кольцо.</w:t>
            </w:r>
          </w:p>
        </w:tc>
        <w:tc>
          <w:tcPr>
            <w:tcW w:w="712" w:type="dxa"/>
          </w:tcPr>
          <w:p w:rsidR="00C8788F" w:rsidRPr="00CE57B8" w:rsidRDefault="00C8788F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0" w:type="dxa"/>
          </w:tcPr>
          <w:p w:rsidR="00C8788F" w:rsidRPr="00CE57B8" w:rsidRDefault="00C8788F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Закрепление </w:t>
            </w:r>
            <w:r>
              <w:rPr>
                <w:color w:val="000000"/>
              </w:rPr>
              <w:t>техники</w:t>
            </w:r>
            <w:r w:rsidRPr="00CE57B8">
              <w:rPr>
                <w:color w:val="000000"/>
              </w:rPr>
              <w:t xml:space="preserve"> передач одной рукой с поворотом и отвлекающим действиям на передачу Учебная игра.</w:t>
            </w:r>
          </w:p>
        </w:tc>
        <w:tc>
          <w:tcPr>
            <w:tcW w:w="709" w:type="dxa"/>
          </w:tcPr>
          <w:p w:rsidR="00C8788F" w:rsidRPr="00CE57B8" w:rsidRDefault="00C8788F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8788F" w:rsidRPr="00CE57B8" w:rsidRDefault="00C8788F" w:rsidP="008725CC">
            <w:pPr>
              <w:jc w:val="both"/>
              <w:rPr>
                <w:color w:val="000000"/>
              </w:rPr>
            </w:pPr>
          </w:p>
        </w:tc>
      </w:tr>
      <w:tr w:rsidR="00C8788F" w:rsidRPr="00150B5A" w:rsidTr="008366CD">
        <w:tc>
          <w:tcPr>
            <w:tcW w:w="567" w:type="dxa"/>
            <w:vMerge w:val="restart"/>
          </w:tcPr>
          <w:p w:rsidR="00C8788F" w:rsidRPr="00CE57B8" w:rsidRDefault="00B50F59" w:rsidP="000C4342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Merge w:val="restart"/>
          </w:tcPr>
          <w:p w:rsidR="00C8788F" w:rsidRPr="00CE57B8" w:rsidRDefault="00C8788F" w:rsidP="00F144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26.02.2015</w:t>
            </w:r>
          </w:p>
        </w:tc>
        <w:tc>
          <w:tcPr>
            <w:tcW w:w="709" w:type="dxa"/>
            <w:vMerge w:val="restart"/>
          </w:tcPr>
          <w:p w:rsidR="00C8788F" w:rsidRPr="00CE57B8" w:rsidRDefault="00C8788F" w:rsidP="0046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8788F" w:rsidRPr="00CE57B8" w:rsidRDefault="00C8788F" w:rsidP="008F7760">
            <w:r w:rsidRPr="00CE57B8">
              <w:t>Специальная физическая подготовка</w:t>
            </w:r>
          </w:p>
        </w:tc>
        <w:tc>
          <w:tcPr>
            <w:tcW w:w="3400" w:type="dxa"/>
          </w:tcPr>
          <w:p w:rsidR="00C8788F" w:rsidRPr="00CE57B8" w:rsidRDefault="00C8788F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Упражнения необходимые  для развития быстроты и  координации. </w:t>
            </w:r>
          </w:p>
        </w:tc>
        <w:tc>
          <w:tcPr>
            <w:tcW w:w="712" w:type="dxa"/>
          </w:tcPr>
          <w:p w:rsidR="00C8788F" w:rsidRPr="00CE57B8" w:rsidRDefault="00C8788F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0" w:type="dxa"/>
          </w:tcPr>
          <w:p w:rsidR="00C8788F" w:rsidRPr="00CE57B8" w:rsidRDefault="00C8788F" w:rsidP="00C8788F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Упр</w:t>
            </w:r>
            <w:proofErr w:type="spellEnd"/>
            <w:proofErr w:type="gramEnd"/>
            <w:r w:rsidRPr="00CE57B8">
              <w:rPr>
                <w:color w:val="000000"/>
              </w:rPr>
              <w:t xml:space="preserve"> для развития быстроты. Стартовые рывки с мячом, в соревнованиях с партнером, </w:t>
            </w:r>
          </w:p>
        </w:tc>
        <w:tc>
          <w:tcPr>
            <w:tcW w:w="709" w:type="dxa"/>
          </w:tcPr>
          <w:p w:rsidR="00C8788F" w:rsidRPr="00CE57B8" w:rsidRDefault="00C8788F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0" w:type="dxa"/>
          </w:tcPr>
          <w:p w:rsidR="00C8788F" w:rsidRPr="00CE57B8" w:rsidRDefault="00C8788F" w:rsidP="008F7760">
            <w:pPr>
              <w:jc w:val="both"/>
              <w:rPr>
                <w:color w:val="000000"/>
              </w:rPr>
            </w:pPr>
          </w:p>
        </w:tc>
      </w:tr>
      <w:tr w:rsidR="00C8788F" w:rsidRPr="00150B5A" w:rsidTr="008366CD">
        <w:tc>
          <w:tcPr>
            <w:tcW w:w="567" w:type="dxa"/>
            <w:vMerge/>
          </w:tcPr>
          <w:p w:rsidR="00C8788F" w:rsidRPr="00CE57B8" w:rsidRDefault="00C8788F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88F" w:rsidRPr="00CE57B8" w:rsidRDefault="00C8788F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8788F" w:rsidRPr="00CE57B8" w:rsidRDefault="00C8788F" w:rsidP="00466410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C8788F" w:rsidRPr="00CE57B8" w:rsidRDefault="00C8788F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C8788F" w:rsidRPr="00CE57B8" w:rsidRDefault="00C8788F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8788F" w:rsidRPr="00CE57B8" w:rsidRDefault="00C8788F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8788F" w:rsidRPr="00CE57B8" w:rsidRDefault="00C8788F" w:rsidP="001E721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отвлекающих действий на передачу с последующим проходом. Учебная игра.</w:t>
            </w:r>
          </w:p>
        </w:tc>
        <w:tc>
          <w:tcPr>
            <w:tcW w:w="709" w:type="dxa"/>
          </w:tcPr>
          <w:p w:rsidR="00C8788F" w:rsidRPr="00CE57B8" w:rsidRDefault="00C8788F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8788F" w:rsidRPr="00CE57B8" w:rsidRDefault="00C8788F" w:rsidP="008F7760">
            <w:pPr>
              <w:jc w:val="both"/>
              <w:rPr>
                <w:color w:val="000000"/>
              </w:rPr>
            </w:pPr>
          </w:p>
        </w:tc>
      </w:tr>
      <w:tr w:rsidR="00C8788F" w:rsidRPr="00150B5A" w:rsidTr="008366CD">
        <w:tc>
          <w:tcPr>
            <w:tcW w:w="567" w:type="dxa"/>
          </w:tcPr>
          <w:p w:rsidR="00C8788F" w:rsidRPr="00CE57B8" w:rsidRDefault="00B50F59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C8788F" w:rsidRPr="00CE57B8" w:rsidRDefault="00C8788F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03.03.2015</w:t>
            </w:r>
          </w:p>
        </w:tc>
        <w:tc>
          <w:tcPr>
            <w:tcW w:w="709" w:type="dxa"/>
          </w:tcPr>
          <w:p w:rsidR="00C8788F" w:rsidRPr="00CE57B8" w:rsidRDefault="00C8788F" w:rsidP="0087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8788F" w:rsidRPr="00CE57B8" w:rsidRDefault="00C8788F" w:rsidP="008725CC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C8788F" w:rsidRPr="00CE57B8" w:rsidRDefault="00C8788F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8788F" w:rsidRPr="00CE57B8" w:rsidRDefault="00C8788F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8788F" w:rsidRPr="00CE57B8" w:rsidRDefault="00C8788F" w:rsidP="00C8788F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Закрепление </w:t>
            </w:r>
            <w:r>
              <w:rPr>
                <w:color w:val="000000"/>
              </w:rPr>
              <w:t>техники</w:t>
            </w:r>
            <w:r w:rsidRPr="00CE57B8">
              <w:rPr>
                <w:color w:val="000000"/>
              </w:rPr>
              <w:t xml:space="preserve"> отвлекающих действий на передачу с последующим проходом. Учебная игра.</w:t>
            </w:r>
          </w:p>
        </w:tc>
        <w:tc>
          <w:tcPr>
            <w:tcW w:w="709" w:type="dxa"/>
          </w:tcPr>
          <w:p w:rsidR="00C8788F" w:rsidRPr="00CE57B8" w:rsidRDefault="00C8788F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C8788F" w:rsidRPr="00CE57B8" w:rsidRDefault="00C8788F" w:rsidP="008725CC">
            <w:pPr>
              <w:jc w:val="both"/>
              <w:rPr>
                <w:color w:val="000000"/>
              </w:rPr>
            </w:pPr>
          </w:p>
        </w:tc>
      </w:tr>
      <w:tr w:rsidR="00C9668C" w:rsidRPr="00150B5A" w:rsidTr="008366CD">
        <w:tc>
          <w:tcPr>
            <w:tcW w:w="567" w:type="dxa"/>
          </w:tcPr>
          <w:p w:rsidR="00C9668C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C9668C" w:rsidRPr="00CE57B8" w:rsidRDefault="00C9668C" w:rsidP="001E72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05.03.2015</w:t>
            </w:r>
          </w:p>
        </w:tc>
        <w:tc>
          <w:tcPr>
            <w:tcW w:w="709" w:type="dxa"/>
          </w:tcPr>
          <w:p w:rsidR="00C9668C" w:rsidRPr="00CE57B8" w:rsidRDefault="00C9668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9668C" w:rsidRPr="00CE57B8" w:rsidRDefault="00C9668C" w:rsidP="008725CC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C9668C" w:rsidRPr="00CE57B8" w:rsidRDefault="00C9668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Правила игры в защите.</w:t>
            </w:r>
          </w:p>
        </w:tc>
        <w:tc>
          <w:tcPr>
            <w:tcW w:w="712" w:type="dxa"/>
          </w:tcPr>
          <w:p w:rsidR="00C9668C" w:rsidRPr="00CE57B8" w:rsidRDefault="00C9668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0" w:type="dxa"/>
          </w:tcPr>
          <w:p w:rsidR="00C9668C" w:rsidRPr="00CE57B8" w:rsidRDefault="00C9668C" w:rsidP="0087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Закрепление техники</w:t>
            </w:r>
            <w:r w:rsidRPr="00CE57B8">
              <w:rPr>
                <w:color w:val="000000"/>
              </w:rPr>
              <w:t xml:space="preserve"> отвлекающих действий на бросок. Учебная игра.</w:t>
            </w:r>
          </w:p>
        </w:tc>
        <w:tc>
          <w:tcPr>
            <w:tcW w:w="709" w:type="dxa"/>
          </w:tcPr>
          <w:p w:rsidR="00C9668C" w:rsidRPr="00CE57B8" w:rsidRDefault="00C9668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9668C" w:rsidRPr="00CE57B8" w:rsidRDefault="00C9668C" w:rsidP="008725CC">
            <w:pPr>
              <w:jc w:val="both"/>
              <w:rPr>
                <w:color w:val="000000"/>
              </w:rPr>
            </w:pPr>
          </w:p>
        </w:tc>
      </w:tr>
      <w:tr w:rsidR="00C9668C" w:rsidRPr="00150B5A" w:rsidTr="008366CD">
        <w:tc>
          <w:tcPr>
            <w:tcW w:w="567" w:type="dxa"/>
            <w:vMerge w:val="restart"/>
          </w:tcPr>
          <w:p w:rsidR="00C9668C" w:rsidRPr="00CE57B8" w:rsidRDefault="00B50F59" w:rsidP="00C27C1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vMerge w:val="restart"/>
          </w:tcPr>
          <w:p w:rsidR="00C9668C" w:rsidRPr="00CE57B8" w:rsidRDefault="00C9668C" w:rsidP="000D67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12.03.2015</w:t>
            </w:r>
          </w:p>
        </w:tc>
        <w:tc>
          <w:tcPr>
            <w:tcW w:w="709" w:type="dxa"/>
            <w:vMerge w:val="restart"/>
          </w:tcPr>
          <w:p w:rsidR="00C9668C" w:rsidRPr="00CE57B8" w:rsidRDefault="00C9668C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9668C" w:rsidRPr="00CE57B8" w:rsidRDefault="00C9668C" w:rsidP="008F7760">
            <w:r w:rsidRPr="00CE57B8">
              <w:t>Общая физическая подготовка</w:t>
            </w:r>
          </w:p>
        </w:tc>
        <w:tc>
          <w:tcPr>
            <w:tcW w:w="3400" w:type="dxa"/>
          </w:tcPr>
          <w:p w:rsidR="00C9668C" w:rsidRPr="00CE57B8" w:rsidRDefault="00C9668C" w:rsidP="00C9668C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</w:tcPr>
          <w:p w:rsidR="00C9668C" w:rsidRPr="00CE57B8" w:rsidRDefault="00C9668C" w:rsidP="00C9668C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Упр</w:t>
            </w:r>
            <w:proofErr w:type="spellEnd"/>
            <w:proofErr w:type="gramEnd"/>
            <w:r w:rsidRPr="00CE57B8">
              <w:rPr>
                <w:color w:val="000000"/>
              </w:rPr>
              <w:t xml:space="preserve"> без предметов </w:t>
            </w:r>
          </w:p>
        </w:tc>
        <w:tc>
          <w:tcPr>
            <w:tcW w:w="709" w:type="dxa"/>
          </w:tcPr>
          <w:p w:rsidR="00C9668C" w:rsidRPr="00CE57B8" w:rsidRDefault="00E54119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</w:p>
        </w:tc>
      </w:tr>
      <w:tr w:rsidR="00C9668C" w:rsidRPr="00150B5A" w:rsidTr="008366CD">
        <w:tc>
          <w:tcPr>
            <w:tcW w:w="567" w:type="dxa"/>
            <w:vMerge/>
          </w:tcPr>
          <w:p w:rsidR="00C9668C" w:rsidRPr="00CE57B8" w:rsidRDefault="00C9668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668C" w:rsidRPr="00CE57B8" w:rsidRDefault="00C9668C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C9668C" w:rsidRPr="00CE57B8" w:rsidRDefault="00C9668C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C9668C" w:rsidRPr="00CE57B8" w:rsidRDefault="00C9668C" w:rsidP="00C9668C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Учебная игра</w:t>
            </w:r>
          </w:p>
        </w:tc>
        <w:tc>
          <w:tcPr>
            <w:tcW w:w="709" w:type="dxa"/>
          </w:tcPr>
          <w:p w:rsidR="00C9668C" w:rsidRPr="00CE57B8" w:rsidRDefault="00E517A5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</w:p>
        </w:tc>
      </w:tr>
      <w:tr w:rsidR="00C9668C" w:rsidRPr="00150B5A" w:rsidTr="008366CD">
        <w:tc>
          <w:tcPr>
            <w:tcW w:w="567" w:type="dxa"/>
            <w:vMerge w:val="restart"/>
          </w:tcPr>
          <w:p w:rsidR="00C9668C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Merge w:val="restart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</w:t>
            </w:r>
          </w:p>
        </w:tc>
        <w:tc>
          <w:tcPr>
            <w:tcW w:w="709" w:type="dxa"/>
            <w:vMerge w:val="restart"/>
          </w:tcPr>
          <w:p w:rsidR="00C9668C" w:rsidRPr="00CE57B8" w:rsidRDefault="00C9668C" w:rsidP="0046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9668C" w:rsidRPr="00CE57B8" w:rsidRDefault="00C9668C" w:rsidP="008F7760">
            <w:r w:rsidRPr="00CE57B8">
              <w:t>Общая физическая подготовка</w:t>
            </w:r>
          </w:p>
        </w:tc>
        <w:tc>
          <w:tcPr>
            <w:tcW w:w="340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Упражнения с набивными мячами – лежа на спине и лицом вниз.</w:t>
            </w:r>
          </w:p>
        </w:tc>
        <w:tc>
          <w:tcPr>
            <w:tcW w:w="709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</w:p>
        </w:tc>
      </w:tr>
      <w:tr w:rsidR="00C9668C" w:rsidRPr="00150B5A" w:rsidTr="008366CD">
        <w:tc>
          <w:tcPr>
            <w:tcW w:w="567" w:type="dxa"/>
            <w:vMerge/>
          </w:tcPr>
          <w:p w:rsidR="00C9668C" w:rsidRPr="00CE57B8" w:rsidRDefault="00C9668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668C" w:rsidRPr="00CE57B8" w:rsidRDefault="00C9668C" w:rsidP="00466410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C9668C" w:rsidRPr="00CE57B8" w:rsidRDefault="00C9668C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техника атаки двух нападающих против одного защитника.</w:t>
            </w:r>
          </w:p>
        </w:tc>
        <w:tc>
          <w:tcPr>
            <w:tcW w:w="709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</w:p>
        </w:tc>
      </w:tr>
      <w:tr w:rsidR="00C9668C" w:rsidRPr="00150B5A" w:rsidTr="008366CD">
        <w:tc>
          <w:tcPr>
            <w:tcW w:w="567" w:type="dxa"/>
          </w:tcPr>
          <w:p w:rsidR="00C9668C" w:rsidRPr="00CE57B8" w:rsidRDefault="00816C84" w:rsidP="00B50F5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50F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668C" w:rsidRPr="00CE57B8" w:rsidRDefault="00C9668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19.03.2015</w:t>
            </w:r>
          </w:p>
        </w:tc>
        <w:tc>
          <w:tcPr>
            <w:tcW w:w="709" w:type="dxa"/>
          </w:tcPr>
          <w:p w:rsidR="00C9668C" w:rsidRPr="00CE57B8" w:rsidRDefault="00C9668C" w:rsidP="0087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9668C" w:rsidRPr="00CE57B8" w:rsidRDefault="00C9668C" w:rsidP="008725CC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C9668C" w:rsidRPr="00CE57B8" w:rsidRDefault="00C9668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9668C" w:rsidRPr="00CE57B8" w:rsidRDefault="00C9668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9668C" w:rsidRPr="00CE57B8" w:rsidRDefault="00C9668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Закрепление техники выбивания мяча после ведения</w:t>
            </w:r>
          </w:p>
          <w:p w:rsidR="00C9668C" w:rsidRPr="00CE57B8" w:rsidRDefault="00C9668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техника атаки двух нападающих </w:t>
            </w:r>
            <w:r w:rsidRPr="00CE57B8">
              <w:rPr>
                <w:color w:val="000000"/>
              </w:rPr>
              <w:lastRenderedPageBreak/>
              <w:t>против одного защитника.</w:t>
            </w:r>
          </w:p>
        </w:tc>
        <w:tc>
          <w:tcPr>
            <w:tcW w:w="709" w:type="dxa"/>
          </w:tcPr>
          <w:p w:rsidR="00C9668C" w:rsidRPr="00CE57B8" w:rsidRDefault="00C9668C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80" w:type="dxa"/>
          </w:tcPr>
          <w:p w:rsidR="00C9668C" w:rsidRPr="00CE57B8" w:rsidRDefault="00C9668C" w:rsidP="008725CC">
            <w:pPr>
              <w:jc w:val="both"/>
              <w:rPr>
                <w:color w:val="000000"/>
              </w:rPr>
            </w:pPr>
          </w:p>
        </w:tc>
      </w:tr>
      <w:tr w:rsidR="00C9668C" w:rsidRPr="00150B5A" w:rsidTr="008366CD">
        <w:tc>
          <w:tcPr>
            <w:tcW w:w="567" w:type="dxa"/>
            <w:vMerge w:val="restart"/>
          </w:tcPr>
          <w:p w:rsidR="00C9668C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34" w:type="dxa"/>
            <w:vMerge w:val="restart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CE57B8">
              <w:rPr>
                <w:color w:val="000000"/>
                <w:sz w:val="20"/>
                <w:szCs w:val="20"/>
              </w:rPr>
              <w:t>.03.2015</w:t>
            </w:r>
          </w:p>
        </w:tc>
        <w:tc>
          <w:tcPr>
            <w:tcW w:w="709" w:type="dxa"/>
            <w:vMerge w:val="restart"/>
          </w:tcPr>
          <w:p w:rsidR="00C9668C" w:rsidRPr="00CE57B8" w:rsidRDefault="00C9668C" w:rsidP="0046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9668C" w:rsidRPr="00CE57B8" w:rsidRDefault="00C9668C" w:rsidP="008F7760">
            <w:r w:rsidRPr="00CE57B8">
              <w:t>Общая физическая подготовка</w:t>
            </w:r>
          </w:p>
        </w:tc>
        <w:tc>
          <w:tcPr>
            <w:tcW w:w="340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Упражнения с набивными мячами – приседания, выпады, прыжки, подскоки.</w:t>
            </w:r>
          </w:p>
        </w:tc>
        <w:tc>
          <w:tcPr>
            <w:tcW w:w="709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</w:p>
        </w:tc>
      </w:tr>
      <w:tr w:rsidR="00C9668C" w:rsidRPr="00150B5A" w:rsidTr="008366CD">
        <w:tc>
          <w:tcPr>
            <w:tcW w:w="567" w:type="dxa"/>
            <w:vMerge/>
          </w:tcPr>
          <w:p w:rsidR="00C9668C" w:rsidRPr="00CE57B8" w:rsidRDefault="00C9668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668C" w:rsidRPr="00CE57B8" w:rsidRDefault="00C9668C" w:rsidP="00466410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C9668C" w:rsidRPr="00CE57B8" w:rsidRDefault="00C9668C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Закрепление выбивания мяча при ведении</w:t>
            </w:r>
          </w:p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передача одной рукой  с поворотом.</w:t>
            </w:r>
          </w:p>
        </w:tc>
        <w:tc>
          <w:tcPr>
            <w:tcW w:w="709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</w:p>
        </w:tc>
      </w:tr>
      <w:tr w:rsidR="00C9668C" w:rsidRPr="00150B5A" w:rsidTr="008366CD">
        <w:tc>
          <w:tcPr>
            <w:tcW w:w="567" w:type="dxa"/>
            <w:vMerge w:val="restart"/>
          </w:tcPr>
          <w:p w:rsidR="00C9668C" w:rsidRPr="00CE57B8" w:rsidRDefault="00B50F59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vMerge w:val="restart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26.03.2015</w:t>
            </w:r>
          </w:p>
        </w:tc>
        <w:tc>
          <w:tcPr>
            <w:tcW w:w="709" w:type="dxa"/>
            <w:vMerge w:val="restart"/>
          </w:tcPr>
          <w:p w:rsidR="00C9668C" w:rsidRPr="00CE57B8" w:rsidRDefault="00C9668C" w:rsidP="0046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9668C" w:rsidRPr="00CE57B8" w:rsidRDefault="00C9668C" w:rsidP="008F7760">
            <w:r w:rsidRPr="00CE57B8">
              <w:t>Общая физическая подготовка</w:t>
            </w:r>
          </w:p>
        </w:tc>
        <w:tc>
          <w:tcPr>
            <w:tcW w:w="340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9668C" w:rsidRPr="00CE57B8" w:rsidRDefault="00C9668C" w:rsidP="00C9668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Бег и прыжки по лестнице вверх и вниз. Бег с ускорением.  </w:t>
            </w:r>
          </w:p>
        </w:tc>
        <w:tc>
          <w:tcPr>
            <w:tcW w:w="709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</w:p>
        </w:tc>
      </w:tr>
      <w:tr w:rsidR="00C9668C" w:rsidRPr="00150B5A" w:rsidTr="008366CD">
        <w:tc>
          <w:tcPr>
            <w:tcW w:w="567" w:type="dxa"/>
            <w:vMerge/>
          </w:tcPr>
          <w:p w:rsidR="00C9668C" w:rsidRPr="00CE57B8" w:rsidRDefault="00C9668C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668C" w:rsidRPr="00CE57B8" w:rsidRDefault="00C9668C" w:rsidP="00466410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C9668C" w:rsidRPr="00CE57B8" w:rsidRDefault="00C9668C" w:rsidP="008F776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9668C" w:rsidRDefault="00C9668C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передач</w:t>
            </w:r>
            <w:r>
              <w:rPr>
                <w:color w:val="000000"/>
              </w:rPr>
              <w:t>и</w:t>
            </w:r>
            <w:r w:rsidRPr="00CE57B8">
              <w:rPr>
                <w:color w:val="000000"/>
              </w:rPr>
              <w:t xml:space="preserve"> в движении в парах, учебная игра</w:t>
            </w:r>
          </w:p>
          <w:p w:rsidR="00C9668C" w:rsidRPr="00CE57B8" w:rsidRDefault="00C9668C" w:rsidP="008F7760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9668C" w:rsidRPr="00CE57B8" w:rsidRDefault="00C9668C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C9668C" w:rsidRPr="00CE57B8" w:rsidRDefault="00C9668C" w:rsidP="008F7760">
            <w:pPr>
              <w:jc w:val="both"/>
              <w:rPr>
                <w:color w:val="000000"/>
              </w:rPr>
            </w:pPr>
          </w:p>
        </w:tc>
      </w:tr>
      <w:tr w:rsidR="0035006E" w:rsidRPr="00150B5A" w:rsidTr="008366CD">
        <w:trPr>
          <w:trHeight w:val="615"/>
        </w:trPr>
        <w:tc>
          <w:tcPr>
            <w:tcW w:w="567" w:type="dxa"/>
            <w:vMerge w:val="restart"/>
          </w:tcPr>
          <w:p w:rsidR="0035006E" w:rsidRPr="00CE57B8" w:rsidRDefault="00B50F59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vMerge w:val="restart"/>
          </w:tcPr>
          <w:p w:rsidR="0035006E" w:rsidRPr="00CE57B8" w:rsidRDefault="0035006E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30.03.2015</w:t>
            </w:r>
          </w:p>
        </w:tc>
        <w:tc>
          <w:tcPr>
            <w:tcW w:w="709" w:type="dxa"/>
            <w:vMerge w:val="restart"/>
          </w:tcPr>
          <w:p w:rsidR="0035006E" w:rsidRPr="00CE57B8" w:rsidRDefault="0035006E" w:rsidP="0087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35006E" w:rsidRPr="00CE57B8" w:rsidRDefault="0035006E" w:rsidP="008725CC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35006E" w:rsidRPr="00CE57B8" w:rsidRDefault="0035006E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35006E" w:rsidRPr="00CE57B8" w:rsidRDefault="0035006E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35006E" w:rsidRPr="00CE57B8" w:rsidRDefault="0035006E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Прием нормативов по технической подготовке</w:t>
            </w:r>
          </w:p>
        </w:tc>
        <w:tc>
          <w:tcPr>
            <w:tcW w:w="709" w:type="dxa"/>
          </w:tcPr>
          <w:p w:rsidR="0035006E" w:rsidRPr="00CE57B8" w:rsidRDefault="0035006E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vMerge w:val="restart"/>
          </w:tcPr>
          <w:p w:rsidR="0035006E" w:rsidRPr="00CE57B8" w:rsidRDefault="0035006E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5006E" w:rsidRPr="00150B5A" w:rsidTr="008366CD">
        <w:trPr>
          <w:trHeight w:val="480"/>
        </w:trPr>
        <w:tc>
          <w:tcPr>
            <w:tcW w:w="567" w:type="dxa"/>
            <w:vMerge/>
          </w:tcPr>
          <w:p w:rsidR="0035006E" w:rsidRDefault="0035006E" w:rsidP="00816C84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006E" w:rsidRDefault="0035006E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06E" w:rsidRDefault="0035006E" w:rsidP="008725CC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35006E" w:rsidRPr="00CE57B8" w:rsidRDefault="0035006E" w:rsidP="008725CC">
            <w:r>
              <w:t>Тактическая подготовка</w:t>
            </w:r>
          </w:p>
        </w:tc>
        <w:tc>
          <w:tcPr>
            <w:tcW w:w="3400" w:type="dxa"/>
          </w:tcPr>
          <w:p w:rsidR="0035006E" w:rsidRPr="00CE57B8" w:rsidRDefault="0035006E" w:rsidP="003616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Тактика свободного нап</w:t>
            </w:r>
            <w:r w:rsidR="00361694">
              <w:rPr>
                <w:color w:val="000000"/>
              </w:rPr>
              <w:t>а</w:t>
            </w:r>
            <w:r>
              <w:rPr>
                <w:color w:val="000000"/>
              </w:rPr>
              <w:t>дения.</w:t>
            </w:r>
          </w:p>
        </w:tc>
        <w:tc>
          <w:tcPr>
            <w:tcW w:w="712" w:type="dxa"/>
          </w:tcPr>
          <w:p w:rsidR="0035006E" w:rsidRPr="00CE57B8" w:rsidRDefault="0035006E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0" w:type="dxa"/>
          </w:tcPr>
          <w:p w:rsidR="0035006E" w:rsidRDefault="0035006E" w:rsidP="008725CC">
            <w:pPr>
              <w:jc w:val="both"/>
              <w:rPr>
                <w:color w:val="000000"/>
              </w:rPr>
            </w:pPr>
          </w:p>
          <w:p w:rsidR="0035006E" w:rsidRPr="00CE57B8" w:rsidRDefault="0035006E" w:rsidP="008725C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5006E" w:rsidRDefault="0035006E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35006E" w:rsidRPr="00CE57B8" w:rsidRDefault="0035006E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4A18" w:rsidRPr="00150B5A" w:rsidTr="008366CD">
        <w:tc>
          <w:tcPr>
            <w:tcW w:w="567" w:type="dxa"/>
            <w:vMerge w:val="restart"/>
          </w:tcPr>
          <w:p w:rsidR="006A4A18" w:rsidRPr="00CE57B8" w:rsidRDefault="000C4342" w:rsidP="00B50F59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50F5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02.04.2015</w:t>
            </w:r>
          </w:p>
        </w:tc>
        <w:tc>
          <w:tcPr>
            <w:tcW w:w="709" w:type="dxa"/>
            <w:vMerge w:val="restart"/>
          </w:tcPr>
          <w:p w:rsidR="006A4A18" w:rsidRPr="00CE57B8" w:rsidRDefault="00361694" w:rsidP="0046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6A4A18" w:rsidRPr="00CE57B8" w:rsidRDefault="006A4A18" w:rsidP="00466410">
            <w:r w:rsidRPr="00CE57B8">
              <w:t>Общая физическая подготовка</w:t>
            </w:r>
          </w:p>
        </w:tc>
        <w:tc>
          <w:tcPr>
            <w:tcW w:w="3400" w:type="dxa"/>
          </w:tcPr>
          <w:p w:rsidR="006A4A18" w:rsidRPr="00CE57B8" w:rsidRDefault="006A4A18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6A4A18" w:rsidRPr="00CE57B8" w:rsidRDefault="006A4A18" w:rsidP="00510B8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Метание малого мяча с места в стену или щит на дальность.</w:t>
            </w:r>
          </w:p>
        </w:tc>
        <w:tc>
          <w:tcPr>
            <w:tcW w:w="709" w:type="dxa"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6A4A18" w:rsidRPr="00CE57B8" w:rsidRDefault="006A4A18" w:rsidP="008F7760">
            <w:pPr>
              <w:jc w:val="both"/>
              <w:rPr>
                <w:color w:val="000000"/>
              </w:rPr>
            </w:pPr>
          </w:p>
        </w:tc>
      </w:tr>
      <w:tr w:rsidR="006A4A18" w:rsidRPr="00150B5A" w:rsidTr="008366CD">
        <w:tc>
          <w:tcPr>
            <w:tcW w:w="567" w:type="dxa"/>
            <w:vMerge/>
          </w:tcPr>
          <w:p w:rsidR="006A4A18" w:rsidRPr="00CE57B8" w:rsidRDefault="006A4A18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4A18" w:rsidRPr="00CE57B8" w:rsidRDefault="006A4A18" w:rsidP="00466410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6A4A18" w:rsidRPr="00CE57B8" w:rsidRDefault="006A4A18" w:rsidP="0046641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6A4A18" w:rsidRPr="00CE57B8" w:rsidRDefault="006A4A18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6A4A18" w:rsidRPr="00CE57B8" w:rsidRDefault="006A4A18" w:rsidP="00510B89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Закрепление передач в тройках в движении. </w:t>
            </w:r>
          </w:p>
          <w:p w:rsidR="006A4A18" w:rsidRPr="00CE57B8" w:rsidRDefault="006A4A18" w:rsidP="00510B89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6A4A18" w:rsidRPr="00CE57B8" w:rsidRDefault="006A4A18" w:rsidP="008F7760">
            <w:pPr>
              <w:jc w:val="both"/>
              <w:rPr>
                <w:color w:val="000000"/>
              </w:rPr>
            </w:pPr>
          </w:p>
        </w:tc>
      </w:tr>
      <w:tr w:rsidR="00C9668C" w:rsidRPr="00150B5A" w:rsidTr="008366CD">
        <w:tc>
          <w:tcPr>
            <w:tcW w:w="567" w:type="dxa"/>
          </w:tcPr>
          <w:p w:rsidR="00C9668C" w:rsidRPr="00CE57B8" w:rsidRDefault="004847D5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C9668C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06.04.2015</w:t>
            </w:r>
          </w:p>
        </w:tc>
        <w:tc>
          <w:tcPr>
            <w:tcW w:w="709" w:type="dxa"/>
          </w:tcPr>
          <w:p w:rsidR="00C9668C" w:rsidRPr="00CE57B8" w:rsidRDefault="006A4A18" w:rsidP="0087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9668C" w:rsidRPr="00CE57B8" w:rsidRDefault="001D5A35" w:rsidP="008725CC">
            <w:r>
              <w:t>Такт</w:t>
            </w:r>
            <w:r w:rsidR="00C9668C" w:rsidRPr="00CE57B8">
              <w:t>ическая подготовка</w:t>
            </w:r>
          </w:p>
        </w:tc>
        <w:tc>
          <w:tcPr>
            <w:tcW w:w="3400" w:type="dxa"/>
          </w:tcPr>
          <w:p w:rsidR="00C9668C" w:rsidRPr="00CE57B8" w:rsidRDefault="00C9668C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C9668C" w:rsidRPr="00CE57B8" w:rsidRDefault="00C9668C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C9668C" w:rsidRPr="00CE57B8" w:rsidRDefault="001D5A35" w:rsidP="001D5A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Позиционное нападение со сменой мест.</w:t>
            </w:r>
          </w:p>
        </w:tc>
        <w:tc>
          <w:tcPr>
            <w:tcW w:w="709" w:type="dxa"/>
          </w:tcPr>
          <w:p w:rsidR="00C9668C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C9668C" w:rsidRPr="00CE57B8" w:rsidRDefault="00C9668C" w:rsidP="008725CC">
            <w:pPr>
              <w:jc w:val="both"/>
              <w:rPr>
                <w:color w:val="000000"/>
              </w:rPr>
            </w:pPr>
          </w:p>
        </w:tc>
      </w:tr>
      <w:tr w:rsidR="0035006E" w:rsidRPr="00150B5A" w:rsidTr="008366CD">
        <w:trPr>
          <w:trHeight w:val="562"/>
        </w:trPr>
        <w:tc>
          <w:tcPr>
            <w:tcW w:w="567" w:type="dxa"/>
          </w:tcPr>
          <w:p w:rsidR="0035006E" w:rsidRPr="00CE57B8" w:rsidRDefault="004847D5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35006E" w:rsidRPr="00CE57B8" w:rsidRDefault="0035006E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09.04.2015</w:t>
            </w:r>
          </w:p>
        </w:tc>
        <w:tc>
          <w:tcPr>
            <w:tcW w:w="709" w:type="dxa"/>
          </w:tcPr>
          <w:p w:rsidR="0035006E" w:rsidRPr="00CE57B8" w:rsidRDefault="0035006E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35006E" w:rsidRPr="00CE57B8" w:rsidRDefault="0035006E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Тактическая подготовка</w:t>
            </w:r>
          </w:p>
        </w:tc>
        <w:tc>
          <w:tcPr>
            <w:tcW w:w="3400" w:type="dxa"/>
          </w:tcPr>
          <w:p w:rsidR="0035006E" w:rsidRPr="00CE57B8" w:rsidRDefault="0035006E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35006E" w:rsidRPr="00CE57B8" w:rsidRDefault="0035006E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35006E" w:rsidRPr="00CE57B8" w:rsidRDefault="0035006E" w:rsidP="0035006E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.</w:t>
            </w:r>
            <w:r>
              <w:rPr>
                <w:color w:val="000000"/>
              </w:rPr>
              <w:t>Позиционное нападение со сменой мест.</w:t>
            </w:r>
          </w:p>
          <w:p w:rsidR="0035006E" w:rsidRPr="00CE57B8" w:rsidRDefault="0035006E" w:rsidP="008F7760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35006E" w:rsidRPr="00CE57B8" w:rsidRDefault="0035006E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35006E" w:rsidRPr="00CE57B8" w:rsidRDefault="0035006E" w:rsidP="008F7760">
            <w:pPr>
              <w:jc w:val="both"/>
              <w:rPr>
                <w:color w:val="000000"/>
              </w:rPr>
            </w:pPr>
          </w:p>
        </w:tc>
      </w:tr>
      <w:tr w:rsidR="006A4A18" w:rsidRPr="00150B5A" w:rsidTr="008366CD">
        <w:tc>
          <w:tcPr>
            <w:tcW w:w="567" w:type="dxa"/>
            <w:vMerge w:val="restart"/>
          </w:tcPr>
          <w:p w:rsidR="006A4A18" w:rsidRPr="00CE57B8" w:rsidRDefault="004847D5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vMerge w:val="restart"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13.04.2015</w:t>
            </w:r>
          </w:p>
        </w:tc>
        <w:tc>
          <w:tcPr>
            <w:tcW w:w="709" w:type="dxa"/>
            <w:vMerge w:val="restart"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6A4A18" w:rsidRPr="00CE57B8" w:rsidRDefault="006A4A18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Техническая подготовка</w:t>
            </w:r>
          </w:p>
        </w:tc>
        <w:tc>
          <w:tcPr>
            <w:tcW w:w="3400" w:type="dxa"/>
          </w:tcPr>
          <w:p w:rsidR="006A4A18" w:rsidRPr="00CE57B8" w:rsidRDefault="006A4A18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6A4A18" w:rsidRPr="00CE57B8" w:rsidRDefault="006A4A18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Закрепление передач в движении. Учебная игра.</w:t>
            </w:r>
          </w:p>
        </w:tc>
        <w:tc>
          <w:tcPr>
            <w:tcW w:w="709" w:type="dxa"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6A4A18" w:rsidRPr="00CE57B8" w:rsidRDefault="006A4A18" w:rsidP="008725CC">
            <w:pPr>
              <w:jc w:val="both"/>
              <w:rPr>
                <w:color w:val="000000"/>
              </w:rPr>
            </w:pPr>
          </w:p>
        </w:tc>
      </w:tr>
      <w:tr w:rsidR="006A4A18" w:rsidRPr="00150B5A" w:rsidTr="008366CD">
        <w:tc>
          <w:tcPr>
            <w:tcW w:w="567" w:type="dxa"/>
            <w:vMerge/>
          </w:tcPr>
          <w:p w:rsidR="006A4A18" w:rsidRPr="00CE57B8" w:rsidRDefault="006A4A18" w:rsidP="008725CC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A4A18" w:rsidRPr="00CE57B8" w:rsidRDefault="006A4A18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Тактическая подготовка</w:t>
            </w:r>
          </w:p>
        </w:tc>
        <w:tc>
          <w:tcPr>
            <w:tcW w:w="3400" w:type="dxa"/>
          </w:tcPr>
          <w:p w:rsidR="006A4A18" w:rsidRPr="00CE57B8" w:rsidRDefault="0035006E" w:rsidP="006A4A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Защитные действия против игрока с мячом и </w:t>
            </w:r>
            <w:proofErr w:type="spellStart"/>
            <w:r>
              <w:rPr>
                <w:color w:val="000000"/>
              </w:rPr>
              <w:t>без</w:t>
            </w:r>
            <w:proofErr w:type="gramStart"/>
            <w:r>
              <w:rPr>
                <w:color w:val="000000"/>
              </w:rPr>
              <w:t>.</w:t>
            </w:r>
            <w:r w:rsidR="00661786">
              <w:rPr>
                <w:color w:val="000000"/>
              </w:rPr>
              <w:t>П</w:t>
            </w:r>
            <w:proofErr w:type="gramEnd"/>
            <w:r w:rsidR="00661786">
              <w:rPr>
                <w:color w:val="000000"/>
              </w:rPr>
              <w:t>одстраховка</w:t>
            </w:r>
            <w:proofErr w:type="spellEnd"/>
            <w:r w:rsidR="00661786">
              <w:rPr>
                <w:color w:val="000000"/>
              </w:rPr>
              <w:t>.</w:t>
            </w:r>
          </w:p>
        </w:tc>
        <w:tc>
          <w:tcPr>
            <w:tcW w:w="712" w:type="dxa"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0" w:type="dxa"/>
          </w:tcPr>
          <w:p w:rsidR="006A4A18" w:rsidRPr="00CE57B8" w:rsidRDefault="006A4A18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</w:tcPr>
          <w:p w:rsidR="006A4A18" w:rsidRPr="00CE57B8" w:rsidRDefault="006A4A18" w:rsidP="008725CC">
            <w:pPr>
              <w:jc w:val="both"/>
              <w:rPr>
                <w:color w:val="000000"/>
              </w:rPr>
            </w:pPr>
          </w:p>
        </w:tc>
      </w:tr>
      <w:tr w:rsidR="006A4A18" w:rsidRPr="00150B5A" w:rsidTr="008366CD">
        <w:trPr>
          <w:trHeight w:val="575"/>
        </w:trPr>
        <w:tc>
          <w:tcPr>
            <w:tcW w:w="567" w:type="dxa"/>
            <w:vMerge w:val="restart"/>
          </w:tcPr>
          <w:p w:rsidR="006A4A18" w:rsidRPr="00CE57B8" w:rsidRDefault="004847D5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vMerge w:val="restart"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16.04.2015</w:t>
            </w:r>
          </w:p>
        </w:tc>
        <w:tc>
          <w:tcPr>
            <w:tcW w:w="709" w:type="dxa"/>
            <w:vMerge w:val="restart"/>
          </w:tcPr>
          <w:p w:rsidR="006A4A18" w:rsidRPr="00CE57B8" w:rsidRDefault="006A4A18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6A4A18" w:rsidRPr="00CE57B8" w:rsidRDefault="006A4A18" w:rsidP="00466410">
            <w:r w:rsidRPr="00CE57B8">
              <w:t>Техническая подготовка</w:t>
            </w:r>
          </w:p>
        </w:tc>
        <w:tc>
          <w:tcPr>
            <w:tcW w:w="3400" w:type="dxa"/>
          </w:tcPr>
          <w:p w:rsidR="006A4A18" w:rsidRPr="00CE57B8" w:rsidRDefault="006A4A18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6A4A18" w:rsidRPr="00CE57B8" w:rsidRDefault="006A4A18" w:rsidP="008B6909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6A4A18" w:rsidRPr="00CE57B8" w:rsidRDefault="006A4A18" w:rsidP="008F7760">
            <w:pPr>
              <w:jc w:val="both"/>
              <w:rPr>
                <w:color w:val="000000"/>
              </w:rPr>
            </w:pPr>
          </w:p>
        </w:tc>
      </w:tr>
      <w:tr w:rsidR="006A4A18" w:rsidRPr="00150B5A" w:rsidTr="008366CD">
        <w:tc>
          <w:tcPr>
            <w:tcW w:w="567" w:type="dxa"/>
            <w:vMerge/>
          </w:tcPr>
          <w:p w:rsidR="006A4A18" w:rsidRPr="00CE57B8" w:rsidRDefault="006A4A18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4A18" w:rsidRPr="00CE57B8" w:rsidRDefault="006A4A18" w:rsidP="0046641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</w:tcPr>
          <w:p w:rsidR="006A4A18" w:rsidRPr="00CE57B8" w:rsidRDefault="006A4A18" w:rsidP="00466410">
            <w:r w:rsidRPr="00CE57B8">
              <w:t>Тактическая подготовка</w:t>
            </w:r>
          </w:p>
        </w:tc>
        <w:tc>
          <w:tcPr>
            <w:tcW w:w="3400" w:type="dxa"/>
          </w:tcPr>
          <w:p w:rsidR="006A4A18" w:rsidRPr="00CE57B8" w:rsidRDefault="006A4A18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6A4A18" w:rsidRPr="00CE57B8" w:rsidRDefault="006A4A18" w:rsidP="00661786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. </w:t>
            </w:r>
            <w:r w:rsidR="00661786">
              <w:rPr>
                <w:color w:val="000000"/>
              </w:rPr>
              <w:t>Позиционное нападение со сменой мест.</w:t>
            </w:r>
          </w:p>
        </w:tc>
        <w:tc>
          <w:tcPr>
            <w:tcW w:w="709" w:type="dxa"/>
          </w:tcPr>
          <w:p w:rsidR="006A4A18" w:rsidRPr="00CE57B8" w:rsidRDefault="008B6909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6A4A18" w:rsidRPr="00CE57B8" w:rsidRDefault="006A4A18" w:rsidP="008F7760">
            <w:pPr>
              <w:jc w:val="both"/>
              <w:rPr>
                <w:color w:val="000000"/>
              </w:rPr>
            </w:pPr>
          </w:p>
        </w:tc>
      </w:tr>
      <w:tr w:rsidR="006A4A18" w:rsidRPr="00150B5A" w:rsidTr="008366CD">
        <w:tc>
          <w:tcPr>
            <w:tcW w:w="567" w:type="dxa"/>
          </w:tcPr>
          <w:p w:rsidR="006A4A18" w:rsidRPr="00CE57B8" w:rsidRDefault="004847D5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20.04.2015</w:t>
            </w:r>
          </w:p>
        </w:tc>
        <w:tc>
          <w:tcPr>
            <w:tcW w:w="709" w:type="dxa"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6A4A18" w:rsidRPr="00CE57B8" w:rsidRDefault="006A4A18" w:rsidP="008725CC">
            <w:r w:rsidRPr="00CE57B8">
              <w:t>Тактическая подготовка</w:t>
            </w:r>
          </w:p>
        </w:tc>
        <w:tc>
          <w:tcPr>
            <w:tcW w:w="3400" w:type="dxa"/>
          </w:tcPr>
          <w:p w:rsidR="006A4A18" w:rsidRPr="00CE57B8" w:rsidRDefault="006A4A18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6A4A18" w:rsidRPr="00CE57B8" w:rsidRDefault="00661786" w:rsidP="0087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Защитные действия против игрока с мячом</w:t>
            </w:r>
            <w:proofErr w:type="gramStart"/>
            <w:r>
              <w:rPr>
                <w:color w:val="000000"/>
              </w:rPr>
              <w:t>.</w:t>
            </w:r>
            <w:r w:rsidR="006A4A18" w:rsidRPr="00CE57B8">
              <w:rPr>
                <w:color w:val="000000"/>
              </w:rPr>
              <w:t>.</w:t>
            </w:r>
            <w:proofErr w:type="gramEnd"/>
          </w:p>
        </w:tc>
        <w:tc>
          <w:tcPr>
            <w:tcW w:w="709" w:type="dxa"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6A4A18" w:rsidRPr="00CE57B8" w:rsidRDefault="006A4A18" w:rsidP="008725CC">
            <w:pPr>
              <w:jc w:val="both"/>
              <w:rPr>
                <w:color w:val="000000"/>
              </w:rPr>
            </w:pPr>
          </w:p>
        </w:tc>
      </w:tr>
      <w:tr w:rsidR="008366CD" w:rsidRPr="00150B5A" w:rsidTr="008366CD">
        <w:trPr>
          <w:trHeight w:val="830"/>
        </w:trPr>
        <w:tc>
          <w:tcPr>
            <w:tcW w:w="567" w:type="dxa"/>
          </w:tcPr>
          <w:p w:rsidR="008366CD" w:rsidRPr="00CE57B8" w:rsidRDefault="008366CD" w:rsidP="004847D5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847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366CD" w:rsidRPr="00CE57B8" w:rsidRDefault="008366CD" w:rsidP="00510B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23.04.2015</w:t>
            </w:r>
          </w:p>
        </w:tc>
        <w:tc>
          <w:tcPr>
            <w:tcW w:w="709" w:type="dxa"/>
          </w:tcPr>
          <w:p w:rsidR="008366CD" w:rsidRPr="00CE57B8" w:rsidRDefault="008366CD" w:rsidP="00466410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8366CD" w:rsidRPr="00CE57B8" w:rsidRDefault="008366CD" w:rsidP="008366CD">
            <w:r w:rsidRPr="00CE57B8">
              <w:t xml:space="preserve">Тактическая </w:t>
            </w:r>
            <w:r>
              <w:t>подготовка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8366CD" w:rsidRPr="00CE57B8" w:rsidRDefault="008366CD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8366CD" w:rsidRPr="00CE57B8" w:rsidRDefault="008366CD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  <w:p w:rsidR="008366CD" w:rsidRPr="00CE57B8" w:rsidRDefault="008366CD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</w:tcPr>
          <w:p w:rsidR="008366CD" w:rsidRDefault="008366CD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Защитные действия против игрока с мячом</w:t>
            </w:r>
            <w:proofErr w:type="gramStart"/>
            <w:r>
              <w:rPr>
                <w:color w:val="000000"/>
              </w:rPr>
              <w:t>.</w:t>
            </w:r>
            <w:r w:rsidRPr="00CE57B8">
              <w:rPr>
                <w:color w:val="000000"/>
              </w:rPr>
              <w:t>.</w:t>
            </w:r>
            <w:proofErr w:type="gramEnd"/>
          </w:p>
          <w:p w:rsidR="008366CD" w:rsidRPr="00CE57B8" w:rsidRDefault="008366CD" w:rsidP="008366CD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8366CD" w:rsidRPr="00CE57B8" w:rsidRDefault="008366CD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8366CD" w:rsidRPr="00CE57B8" w:rsidRDefault="008366CD" w:rsidP="008F7760">
            <w:pPr>
              <w:jc w:val="both"/>
              <w:rPr>
                <w:color w:val="000000"/>
              </w:rPr>
            </w:pPr>
          </w:p>
        </w:tc>
      </w:tr>
      <w:tr w:rsidR="006A4A18" w:rsidRPr="00150B5A" w:rsidTr="008366CD">
        <w:tc>
          <w:tcPr>
            <w:tcW w:w="567" w:type="dxa"/>
          </w:tcPr>
          <w:p w:rsidR="006A4A18" w:rsidRPr="00CE57B8" w:rsidRDefault="00816C84" w:rsidP="004847D5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847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A4A18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27.04.2015</w:t>
            </w:r>
          </w:p>
        </w:tc>
        <w:tc>
          <w:tcPr>
            <w:tcW w:w="709" w:type="dxa"/>
          </w:tcPr>
          <w:p w:rsidR="006A4A18" w:rsidRPr="00CE57B8" w:rsidRDefault="006A4A18" w:rsidP="0046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6A4A18" w:rsidRPr="00CE57B8" w:rsidRDefault="006A4A18" w:rsidP="008725CC">
            <w:r w:rsidRPr="00CE57B8">
              <w:t>Тактическая подготовка</w:t>
            </w:r>
          </w:p>
        </w:tc>
        <w:tc>
          <w:tcPr>
            <w:tcW w:w="3400" w:type="dxa"/>
          </w:tcPr>
          <w:p w:rsidR="006A4A18" w:rsidRPr="00CE57B8" w:rsidRDefault="006A4A18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6A4A18" w:rsidRPr="00CE57B8" w:rsidRDefault="00661786" w:rsidP="0087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Защитные действия против игрока с мячом</w:t>
            </w:r>
            <w:proofErr w:type="gramStart"/>
            <w:r>
              <w:rPr>
                <w:color w:val="000000"/>
              </w:rPr>
              <w:t>.</w:t>
            </w:r>
            <w:r w:rsidRPr="00CE57B8">
              <w:rPr>
                <w:color w:val="000000"/>
              </w:rPr>
              <w:t>.</w:t>
            </w:r>
            <w:proofErr w:type="gramEnd"/>
          </w:p>
        </w:tc>
        <w:tc>
          <w:tcPr>
            <w:tcW w:w="709" w:type="dxa"/>
          </w:tcPr>
          <w:p w:rsidR="006A4A18" w:rsidRPr="00CE57B8" w:rsidRDefault="006A4A18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6A4A18" w:rsidRPr="00CE57B8" w:rsidRDefault="006A4A18" w:rsidP="008F7760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rPr>
          <w:trHeight w:val="562"/>
        </w:trPr>
        <w:tc>
          <w:tcPr>
            <w:tcW w:w="567" w:type="dxa"/>
          </w:tcPr>
          <w:p w:rsidR="000C2843" w:rsidRPr="00CE57B8" w:rsidRDefault="00816C84" w:rsidP="004847D5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847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C2843" w:rsidRPr="00CE57B8" w:rsidRDefault="006A4A18" w:rsidP="00510B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30.04.2015</w:t>
            </w:r>
          </w:p>
        </w:tc>
        <w:tc>
          <w:tcPr>
            <w:tcW w:w="709" w:type="dxa"/>
          </w:tcPr>
          <w:p w:rsidR="000C2843" w:rsidRPr="00CE57B8" w:rsidRDefault="006A4A18" w:rsidP="0046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C2843" w:rsidRPr="00CE57B8" w:rsidRDefault="000C2843" w:rsidP="00466410">
            <w:r w:rsidRPr="00CE57B8">
              <w:t>Тактическая подготовка</w:t>
            </w:r>
          </w:p>
        </w:tc>
        <w:tc>
          <w:tcPr>
            <w:tcW w:w="3400" w:type="dxa"/>
          </w:tcPr>
          <w:p w:rsidR="000C2843" w:rsidRDefault="000C2843" w:rsidP="008F7760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  <w:p w:rsidR="006A4A18" w:rsidRDefault="006A4A18" w:rsidP="008F7760">
            <w:pPr>
              <w:jc w:val="both"/>
              <w:rPr>
                <w:color w:val="000000"/>
              </w:rPr>
            </w:pPr>
          </w:p>
          <w:p w:rsidR="006A4A18" w:rsidRPr="00CE57B8" w:rsidRDefault="006A4A18" w:rsidP="008F7760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C2843" w:rsidRPr="00CE57B8" w:rsidRDefault="00361694" w:rsidP="00510B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Позиционное нападение</w:t>
            </w:r>
            <w:proofErr w:type="gramStart"/>
            <w:r>
              <w:rPr>
                <w:color w:val="000000"/>
              </w:rPr>
              <w:t>.</w:t>
            </w:r>
            <w:r w:rsidR="000C2843" w:rsidRPr="00CE57B8">
              <w:rPr>
                <w:color w:val="000000"/>
              </w:rPr>
              <w:t xml:space="preserve">. </w:t>
            </w:r>
            <w:proofErr w:type="gramEnd"/>
            <w:r w:rsidR="000C2843" w:rsidRPr="00CE57B8">
              <w:rPr>
                <w:color w:val="000000"/>
              </w:rPr>
              <w:t>Учебная игра.</w:t>
            </w:r>
          </w:p>
        </w:tc>
        <w:tc>
          <w:tcPr>
            <w:tcW w:w="709" w:type="dxa"/>
          </w:tcPr>
          <w:p w:rsidR="000C2843" w:rsidRPr="00CE57B8" w:rsidRDefault="006A4A18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c>
          <w:tcPr>
            <w:tcW w:w="567" w:type="dxa"/>
          </w:tcPr>
          <w:p w:rsidR="000C2843" w:rsidRPr="00CE57B8" w:rsidRDefault="00816C84" w:rsidP="004847D5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847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C2843" w:rsidRPr="00CE57B8" w:rsidRDefault="000C2843" w:rsidP="00F666BD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07.05.2015</w:t>
            </w:r>
          </w:p>
        </w:tc>
        <w:tc>
          <w:tcPr>
            <w:tcW w:w="709" w:type="dxa"/>
          </w:tcPr>
          <w:p w:rsidR="000C2843" w:rsidRPr="00CE57B8" w:rsidRDefault="000C2843" w:rsidP="00466410">
            <w:pPr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C2843" w:rsidRPr="00CE57B8" w:rsidRDefault="000C2843" w:rsidP="00466410">
            <w:r w:rsidRPr="00CE57B8">
              <w:t>Тактическая подготовка</w:t>
            </w:r>
          </w:p>
        </w:tc>
        <w:tc>
          <w:tcPr>
            <w:tcW w:w="3400" w:type="dxa"/>
          </w:tcPr>
          <w:p w:rsidR="000C2843" w:rsidRPr="00CE57B8" w:rsidRDefault="000C2843" w:rsidP="00466410">
            <w:r w:rsidRPr="00CE57B8">
              <w:t>-</w:t>
            </w:r>
          </w:p>
        </w:tc>
        <w:tc>
          <w:tcPr>
            <w:tcW w:w="712" w:type="dxa"/>
          </w:tcPr>
          <w:p w:rsidR="000C2843" w:rsidRPr="00CE57B8" w:rsidRDefault="000C2843" w:rsidP="00466410">
            <w:pPr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C2843" w:rsidRPr="00CE57B8" w:rsidRDefault="00661786" w:rsidP="006A4A18">
            <w:r>
              <w:t>Персональная опека игрока с мячом.</w:t>
            </w:r>
          </w:p>
        </w:tc>
        <w:tc>
          <w:tcPr>
            <w:tcW w:w="709" w:type="dxa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rPr>
          <w:trHeight w:val="731"/>
        </w:trPr>
        <w:tc>
          <w:tcPr>
            <w:tcW w:w="567" w:type="dxa"/>
          </w:tcPr>
          <w:p w:rsidR="000C2843" w:rsidRPr="00CE57B8" w:rsidRDefault="004847D5" w:rsidP="006A4A18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0C2843" w:rsidRPr="00CE57B8" w:rsidRDefault="000C2843" w:rsidP="00F666BD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14.05.2015</w:t>
            </w:r>
          </w:p>
        </w:tc>
        <w:tc>
          <w:tcPr>
            <w:tcW w:w="709" w:type="dxa"/>
          </w:tcPr>
          <w:p w:rsidR="000C2843" w:rsidRPr="00CE57B8" w:rsidRDefault="000C2843" w:rsidP="00466410">
            <w:pPr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0C2843" w:rsidRPr="00CE57B8" w:rsidRDefault="000C2843" w:rsidP="00466410">
            <w:r w:rsidRPr="00CE57B8">
              <w:t>Тактическая подготовка</w:t>
            </w:r>
          </w:p>
        </w:tc>
        <w:tc>
          <w:tcPr>
            <w:tcW w:w="3400" w:type="dxa"/>
          </w:tcPr>
          <w:p w:rsidR="000C2843" w:rsidRPr="00CE57B8" w:rsidRDefault="000C2843" w:rsidP="00466410">
            <w:r w:rsidRPr="00CE57B8">
              <w:t>-</w:t>
            </w:r>
          </w:p>
        </w:tc>
        <w:tc>
          <w:tcPr>
            <w:tcW w:w="712" w:type="dxa"/>
          </w:tcPr>
          <w:p w:rsidR="000C2843" w:rsidRPr="00CE57B8" w:rsidRDefault="000C2843" w:rsidP="00466410">
            <w:pPr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0C2843" w:rsidRPr="00CE57B8" w:rsidRDefault="00661786" w:rsidP="006A4A18">
            <w:r>
              <w:t>Персональная опека игрока с мячом</w:t>
            </w:r>
          </w:p>
        </w:tc>
        <w:tc>
          <w:tcPr>
            <w:tcW w:w="709" w:type="dxa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0C2843" w:rsidRPr="00CE57B8" w:rsidRDefault="000C2843" w:rsidP="008F7760">
            <w:pPr>
              <w:jc w:val="both"/>
              <w:rPr>
                <w:color w:val="000000"/>
              </w:rPr>
            </w:pPr>
          </w:p>
        </w:tc>
      </w:tr>
      <w:tr w:rsidR="00E54119" w:rsidRPr="00150B5A" w:rsidTr="008366CD">
        <w:tc>
          <w:tcPr>
            <w:tcW w:w="567" w:type="dxa"/>
          </w:tcPr>
          <w:p w:rsidR="00E54119" w:rsidRPr="00CE57B8" w:rsidRDefault="00816C84" w:rsidP="004847D5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847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54119" w:rsidRPr="00CE57B8" w:rsidRDefault="00E54119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18.05.2015</w:t>
            </w:r>
          </w:p>
          <w:p w:rsidR="00E54119" w:rsidRPr="00CE57B8" w:rsidRDefault="00E54119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119" w:rsidRPr="00CE57B8" w:rsidRDefault="00E54119" w:rsidP="00466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E54119" w:rsidRPr="00CE57B8" w:rsidRDefault="005E2201" w:rsidP="005E22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Такт</w:t>
            </w:r>
            <w:r w:rsidR="00661786">
              <w:rPr>
                <w:color w:val="000000"/>
              </w:rPr>
              <w:t>ическая п</w:t>
            </w:r>
            <w:r w:rsidR="00E54119" w:rsidRPr="00CE57B8">
              <w:rPr>
                <w:color w:val="000000"/>
              </w:rPr>
              <w:t>одготовка</w:t>
            </w:r>
          </w:p>
        </w:tc>
        <w:tc>
          <w:tcPr>
            <w:tcW w:w="3400" w:type="dxa"/>
          </w:tcPr>
          <w:p w:rsidR="00E54119" w:rsidRPr="00CE57B8" w:rsidRDefault="00E54119" w:rsidP="008F7760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E54119" w:rsidRPr="00CE57B8" w:rsidRDefault="00E54119" w:rsidP="008F77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</w:tcPr>
          <w:p w:rsidR="00E54119" w:rsidRPr="00CE57B8" w:rsidRDefault="00661786" w:rsidP="00661786">
            <w:r>
              <w:t>Персональная опека игрока с мячом</w:t>
            </w:r>
          </w:p>
        </w:tc>
        <w:tc>
          <w:tcPr>
            <w:tcW w:w="709" w:type="dxa"/>
          </w:tcPr>
          <w:p w:rsidR="00E54119" w:rsidRPr="00CE57B8" w:rsidRDefault="00E54119" w:rsidP="00466410">
            <w:pPr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E54119" w:rsidRPr="00CE57B8" w:rsidRDefault="00E54119" w:rsidP="008F7760">
            <w:pPr>
              <w:jc w:val="both"/>
              <w:rPr>
                <w:color w:val="000000"/>
              </w:rPr>
            </w:pPr>
          </w:p>
        </w:tc>
      </w:tr>
      <w:tr w:rsidR="00E54119" w:rsidRPr="00150B5A" w:rsidTr="008366CD">
        <w:tc>
          <w:tcPr>
            <w:tcW w:w="567" w:type="dxa"/>
          </w:tcPr>
          <w:p w:rsidR="00E54119" w:rsidRPr="00CE57B8" w:rsidRDefault="00816C84" w:rsidP="004847D5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847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54119" w:rsidRPr="00CE57B8" w:rsidRDefault="00E54119" w:rsidP="006F64E8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2</w:t>
            </w:r>
            <w:r w:rsidR="006F64E8">
              <w:rPr>
                <w:color w:val="000000"/>
                <w:sz w:val="20"/>
                <w:szCs w:val="20"/>
              </w:rPr>
              <w:t>1</w:t>
            </w:r>
            <w:r w:rsidRPr="00CE57B8">
              <w:rPr>
                <w:color w:val="000000"/>
                <w:sz w:val="20"/>
                <w:szCs w:val="20"/>
              </w:rPr>
              <w:t>.05.2015</w:t>
            </w:r>
          </w:p>
        </w:tc>
        <w:tc>
          <w:tcPr>
            <w:tcW w:w="709" w:type="dxa"/>
          </w:tcPr>
          <w:p w:rsidR="00E54119" w:rsidRPr="00CE57B8" w:rsidRDefault="00E54119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E54119" w:rsidRPr="00CE57B8" w:rsidRDefault="00E54119" w:rsidP="008725CC">
            <w:r w:rsidRPr="00CE57B8">
              <w:t>соревнования</w:t>
            </w:r>
          </w:p>
        </w:tc>
        <w:tc>
          <w:tcPr>
            <w:tcW w:w="3400" w:type="dxa"/>
          </w:tcPr>
          <w:p w:rsidR="00E54119" w:rsidRPr="00CE57B8" w:rsidRDefault="00E54119" w:rsidP="008725CC">
            <w:r w:rsidRPr="00CE57B8">
              <w:t>-</w:t>
            </w:r>
          </w:p>
        </w:tc>
        <w:tc>
          <w:tcPr>
            <w:tcW w:w="712" w:type="dxa"/>
          </w:tcPr>
          <w:p w:rsidR="00E54119" w:rsidRPr="00CE57B8" w:rsidRDefault="00E54119" w:rsidP="008725CC">
            <w:pPr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E54119" w:rsidRPr="00CE57B8" w:rsidRDefault="00E54119" w:rsidP="008725CC">
            <w:r w:rsidRPr="00CE57B8">
              <w:t>Товарищеская встреча.</w:t>
            </w:r>
          </w:p>
        </w:tc>
        <w:tc>
          <w:tcPr>
            <w:tcW w:w="709" w:type="dxa"/>
          </w:tcPr>
          <w:p w:rsidR="00E54119" w:rsidRPr="00CE57B8" w:rsidRDefault="00E54119" w:rsidP="008725CC">
            <w:pPr>
              <w:rPr>
                <w:sz w:val="20"/>
                <w:szCs w:val="20"/>
              </w:rPr>
            </w:pPr>
            <w:r w:rsidRPr="00CE57B8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E54119" w:rsidRPr="00CE57B8" w:rsidRDefault="00E54119" w:rsidP="008725CC"/>
        </w:tc>
      </w:tr>
      <w:tr w:rsidR="00E54119" w:rsidRPr="00150B5A" w:rsidTr="008366CD">
        <w:tc>
          <w:tcPr>
            <w:tcW w:w="567" w:type="dxa"/>
          </w:tcPr>
          <w:p w:rsidR="00E54119" w:rsidRPr="00CE57B8" w:rsidRDefault="00816C84" w:rsidP="004847D5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4847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54119" w:rsidRPr="00CE57B8" w:rsidRDefault="00E54119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25.05.2015</w:t>
            </w:r>
          </w:p>
        </w:tc>
        <w:tc>
          <w:tcPr>
            <w:tcW w:w="709" w:type="dxa"/>
          </w:tcPr>
          <w:p w:rsidR="00E54119" w:rsidRPr="00CE57B8" w:rsidRDefault="00E54119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E54119" w:rsidRPr="00CE57B8" w:rsidRDefault="00E54119" w:rsidP="008725CC">
            <w:r w:rsidRPr="00CE57B8">
              <w:t>Итоговое занятие</w:t>
            </w:r>
          </w:p>
        </w:tc>
        <w:tc>
          <w:tcPr>
            <w:tcW w:w="3400" w:type="dxa"/>
          </w:tcPr>
          <w:p w:rsidR="00E54119" w:rsidRPr="00CE57B8" w:rsidRDefault="00E54119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-</w:t>
            </w:r>
          </w:p>
        </w:tc>
        <w:tc>
          <w:tcPr>
            <w:tcW w:w="712" w:type="dxa"/>
          </w:tcPr>
          <w:p w:rsidR="00E54119" w:rsidRPr="00CE57B8" w:rsidRDefault="00E54119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0" w:type="dxa"/>
          </w:tcPr>
          <w:p w:rsidR="00E54119" w:rsidRPr="00CE57B8" w:rsidRDefault="00E54119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 xml:space="preserve">Сдача контрольных нормативов по ОФП.  Броски в кольцо, ведение мяча, передачи мяча. Штрафной бросок. </w:t>
            </w:r>
          </w:p>
        </w:tc>
        <w:tc>
          <w:tcPr>
            <w:tcW w:w="709" w:type="dxa"/>
          </w:tcPr>
          <w:p w:rsidR="00E54119" w:rsidRPr="00CE57B8" w:rsidRDefault="00E54119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E54119" w:rsidRPr="00CE57B8" w:rsidRDefault="00E54119" w:rsidP="008725CC">
            <w:pPr>
              <w:jc w:val="both"/>
              <w:rPr>
                <w:color w:val="000000"/>
              </w:rPr>
            </w:pPr>
          </w:p>
        </w:tc>
      </w:tr>
      <w:tr w:rsidR="00E54119" w:rsidRPr="00150B5A" w:rsidTr="008366CD">
        <w:tc>
          <w:tcPr>
            <w:tcW w:w="567" w:type="dxa"/>
          </w:tcPr>
          <w:p w:rsidR="00E54119" w:rsidRPr="00CE57B8" w:rsidRDefault="004847D5" w:rsidP="00AD023A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E54119" w:rsidRPr="00CE57B8" w:rsidRDefault="001D5A35" w:rsidP="008F77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E54119" w:rsidRPr="00CE57B8">
              <w:rPr>
                <w:color w:val="000000"/>
                <w:sz w:val="20"/>
                <w:szCs w:val="20"/>
              </w:rPr>
              <w:t>.05.2015</w:t>
            </w:r>
          </w:p>
        </w:tc>
        <w:tc>
          <w:tcPr>
            <w:tcW w:w="709" w:type="dxa"/>
          </w:tcPr>
          <w:p w:rsidR="00E54119" w:rsidRPr="00CE57B8" w:rsidRDefault="00E54119" w:rsidP="008725CC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E54119" w:rsidRPr="00CE57B8" w:rsidRDefault="00E54119" w:rsidP="008725CC">
            <w:pPr>
              <w:jc w:val="both"/>
              <w:rPr>
                <w:color w:val="000000"/>
              </w:rPr>
            </w:pPr>
            <w:r w:rsidRPr="00CE57B8">
              <w:rPr>
                <w:color w:val="000000"/>
              </w:rPr>
              <w:t>Итоговое занятие</w:t>
            </w:r>
          </w:p>
        </w:tc>
        <w:tc>
          <w:tcPr>
            <w:tcW w:w="3400" w:type="dxa"/>
          </w:tcPr>
          <w:p w:rsidR="00E54119" w:rsidRPr="00CE57B8" w:rsidRDefault="00E54119" w:rsidP="00E54119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E54119" w:rsidRPr="00CE57B8" w:rsidRDefault="00E54119" w:rsidP="008725C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0" w:type="dxa"/>
          </w:tcPr>
          <w:p w:rsidR="00E54119" w:rsidRPr="00CE57B8" w:rsidRDefault="001D5A35" w:rsidP="0087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спортивных итогов учащихся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ланы на новый учебный год.</w:t>
            </w:r>
          </w:p>
        </w:tc>
        <w:tc>
          <w:tcPr>
            <w:tcW w:w="709" w:type="dxa"/>
          </w:tcPr>
          <w:p w:rsidR="00E54119" w:rsidRPr="00CE57B8" w:rsidRDefault="001D5A35" w:rsidP="008725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E54119" w:rsidRPr="00CE57B8" w:rsidRDefault="00E54119" w:rsidP="008725CC">
            <w:pPr>
              <w:jc w:val="both"/>
              <w:rPr>
                <w:color w:val="000000"/>
              </w:rPr>
            </w:pPr>
          </w:p>
        </w:tc>
      </w:tr>
      <w:tr w:rsidR="000C2843" w:rsidRPr="00150B5A" w:rsidTr="008366CD">
        <w:trPr>
          <w:trHeight w:val="533"/>
        </w:trPr>
        <w:tc>
          <w:tcPr>
            <w:tcW w:w="1701" w:type="dxa"/>
            <w:gridSpan w:val="2"/>
          </w:tcPr>
          <w:p w:rsidR="000C2843" w:rsidRPr="00CE57B8" w:rsidRDefault="000C2843" w:rsidP="008F7760">
            <w:pPr>
              <w:jc w:val="both"/>
              <w:rPr>
                <w:color w:val="000000"/>
                <w:sz w:val="20"/>
                <w:szCs w:val="20"/>
              </w:rPr>
            </w:pPr>
            <w:r w:rsidRPr="00CE57B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0C2843" w:rsidRPr="00CE57B8" w:rsidRDefault="00661786" w:rsidP="000C43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49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</w:p>
        </w:tc>
        <w:tc>
          <w:tcPr>
            <w:tcW w:w="340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</w:p>
        </w:tc>
        <w:tc>
          <w:tcPr>
            <w:tcW w:w="712" w:type="dxa"/>
          </w:tcPr>
          <w:p w:rsidR="000C2843" w:rsidRPr="00CE57B8" w:rsidRDefault="001D5A35" w:rsidP="000C28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C2843" w:rsidRPr="00CE57B8" w:rsidRDefault="001D5A35" w:rsidP="000C28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80" w:type="dxa"/>
          </w:tcPr>
          <w:p w:rsidR="000C2843" w:rsidRPr="00CE57B8" w:rsidRDefault="000C2843" w:rsidP="000C2843">
            <w:pPr>
              <w:jc w:val="both"/>
              <w:rPr>
                <w:color w:val="000000"/>
              </w:rPr>
            </w:pPr>
          </w:p>
        </w:tc>
      </w:tr>
    </w:tbl>
    <w:p w:rsidR="00B343DD" w:rsidRDefault="00B343DD" w:rsidP="00B343DD">
      <w:pPr>
        <w:jc w:val="both"/>
      </w:pPr>
    </w:p>
    <w:p w:rsidR="00B343DD" w:rsidRDefault="00B343DD" w:rsidP="00B343DD">
      <w:pPr>
        <w:jc w:val="both"/>
      </w:pPr>
    </w:p>
    <w:p w:rsidR="00B343DD" w:rsidRDefault="00B343DD" w:rsidP="00B343DD">
      <w:pPr>
        <w:jc w:val="both"/>
      </w:pPr>
    </w:p>
    <w:p w:rsidR="00B343DD" w:rsidRPr="006329D9" w:rsidRDefault="00B343DD" w:rsidP="00B343DD">
      <w:pPr>
        <w:spacing w:before="100" w:beforeAutospacing="1" w:after="100" w:afterAutospacing="1"/>
        <w:jc w:val="both"/>
      </w:pPr>
      <w:r w:rsidRPr="006329D9">
        <w:lastRenderedPageBreak/>
        <w:t xml:space="preserve">                                                          </w:t>
      </w:r>
    </w:p>
    <w:p w:rsidR="008F7760" w:rsidRDefault="00B343DD" w:rsidP="00B343DD">
      <w:r w:rsidRPr="006329D9">
        <w:t>                                                                                                             </w:t>
      </w:r>
    </w:p>
    <w:sectPr w:rsidR="008F7760" w:rsidSect="00B343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43DD"/>
    <w:rsid w:val="00015024"/>
    <w:rsid w:val="00064111"/>
    <w:rsid w:val="00074B0C"/>
    <w:rsid w:val="000B0632"/>
    <w:rsid w:val="000B3AA8"/>
    <w:rsid w:val="000C2843"/>
    <w:rsid w:val="000C2A6A"/>
    <w:rsid w:val="000C4342"/>
    <w:rsid w:val="000D6722"/>
    <w:rsid w:val="00113E24"/>
    <w:rsid w:val="00195919"/>
    <w:rsid w:val="001B35F0"/>
    <w:rsid w:val="001D21C7"/>
    <w:rsid w:val="001D29A6"/>
    <w:rsid w:val="001D5A35"/>
    <w:rsid w:val="001E1718"/>
    <w:rsid w:val="001E721C"/>
    <w:rsid w:val="00227D6D"/>
    <w:rsid w:val="00277E03"/>
    <w:rsid w:val="00293254"/>
    <w:rsid w:val="002A7908"/>
    <w:rsid w:val="002C14FB"/>
    <w:rsid w:val="00300E50"/>
    <w:rsid w:val="00325B64"/>
    <w:rsid w:val="0035006E"/>
    <w:rsid w:val="00361694"/>
    <w:rsid w:val="0036559D"/>
    <w:rsid w:val="003910FA"/>
    <w:rsid w:val="003A6A7F"/>
    <w:rsid w:val="003E5D85"/>
    <w:rsid w:val="004128A6"/>
    <w:rsid w:val="00466410"/>
    <w:rsid w:val="004847D5"/>
    <w:rsid w:val="004B3EB2"/>
    <w:rsid w:val="00506798"/>
    <w:rsid w:val="00510B89"/>
    <w:rsid w:val="005310D9"/>
    <w:rsid w:val="005E2201"/>
    <w:rsid w:val="006124DC"/>
    <w:rsid w:val="00613103"/>
    <w:rsid w:val="00631AD9"/>
    <w:rsid w:val="00661786"/>
    <w:rsid w:val="006635C0"/>
    <w:rsid w:val="006A4A18"/>
    <w:rsid w:val="006C2327"/>
    <w:rsid w:val="006F64E8"/>
    <w:rsid w:val="00767711"/>
    <w:rsid w:val="007829CE"/>
    <w:rsid w:val="007A035E"/>
    <w:rsid w:val="007A4C2B"/>
    <w:rsid w:val="007D6074"/>
    <w:rsid w:val="007E088B"/>
    <w:rsid w:val="007F4DDC"/>
    <w:rsid w:val="00816C84"/>
    <w:rsid w:val="00831CA0"/>
    <w:rsid w:val="00835889"/>
    <w:rsid w:val="008366CD"/>
    <w:rsid w:val="00871C3F"/>
    <w:rsid w:val="008725CC"/>
    <w:rsid w:val="008A3C30"/>
    <w:rsid w:val="008B6909"/>
    <w:rsid w:val="008F7760"/>
    <w:rsid w:val="00900D3C"/>
    <w:rsid w:val="00927377"/>
    <w:rsid w:val="009451DF"/>
    <w:rsid w:val="009A1E58"/>
    <w:rsid w:val="009E18CD"/>
    <w:rsid w:val="009E61D8"/>
    <w:rsid w:val="00A534F5"/>
    <w:rsid w:val="00A61529"/>
    <w:rsid w:val="00A62BEA"/>
    <w:rsid w:val="00A8232C"/>
    <w:rsid w:val="00AD023A"/>
    <w:rsid w:val="00B01AFC"/>
    <w:rsid w:val="00B14BF5"/>
    <w:rsid w:val="00B343DD"/>
    <w:rsid w:val="00B50F59"/>
    <w:rsid w:val="00B53524"/>
    <w:rsid w:val="00BB047B"/>
    <w:rsid w:val="00BE27C9"/>
    <w:rsid w:val="00C27C19"/>
    <w:rsid w:val="00C36DD6"/>
    <w:rsid w:val="00C42B59"/>
    <w:rsid w:val="00C679EE"/>
    <w:rsid w:val="00C73BA1"/>
    <w:rsid w:val="00C8788F"/>
    <w:rsid w:val="00C9668C"/>
    <w:rsid w:val="00CB3374"/>
    <w:rsid w:val="00CC298C"/>
    <w:rsid w:val="00CE57B8"/>
    <w:rsid w:val="00CF16ED"/>
    <w:rsid w:val="00CF3B40"/>
    <w:rsid w:val="00D23493"/>
    <w:rsid w:val="00D34CD7"/>
    <w:rsid w:val="00D47C85"/>
    <w:rsid w:val="00D6115D"/>
    <w:rsid w:val="00DB5028"/>
    <w:rsid w:val="00DD7EB7"/>
    <w:rsid w:val="00DE0C50"/>
    <w:rsid w:val="00DF1625"/>
    <w:rsid w:val="00E517A5"/>
    <w:rsid w:val="00E54119"/>
    <w:rsid w:val="00E92D72"/>
    <w:rsid w:val="00F1442E"/>
    <w:rsid w:val="00F17ADA"/>
    <w:rsid w:val="00F234C0"/>
    <w:rsid w:val="00F666BD"/>
    <w:rsid w:val="00F911DB"/>
    <w:rsid w:val="00FA7B9E"/>
    <w:rsid w:val="00FB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DD"/>
    <w:pPr>
      <w:ind w:left="720"/>
      <w:contextualSpacing/>
    </w:pPr>
  </w:style>
  <w:style w:type="paragraph" w:customStyle="1" w:styleId="1">
    <w:name w:val="Основной текст1"/>
    <w:basedOn w:val="a"/>
    <w:rsid w:val="00B343DD"/>
    <w:pPr>
      <w:widowControl w:val="0"/>
      <w:snapToGrid w:val="0"/>
      <w:jc w:val="both"/>
    </w:pPr>
    <w:rPr>
      <w:i/>
      <w:sz w:val="20"/>
      <w:szCs w:val="20"/>
    </w:rPr>
  </w:style>
  <w:style w:type="paragraph" w:styleId="a4">
    <w:name w:val="No Spacing"/>
    <w:uiPriority w:val="1"/>
    <w:qFormat/>
    <w:rsid w:val="00F9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7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9196-6233-4F4B-805B-C64AFB80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№191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ОДОД</dc:creator>
  <cp:lastModifiedBy>HP</cp:lastModifiedBy>
  <cp:revision>11</cp:revision>
  <cp:lastPrinted>2014-11-30T21:47:00Z</cp:lastPrinted>
  <dcterms:created xsi:type="dcterms:W3CDTF">2014-12-29T21:31:00Z</dcterms:created>
  <dcterms:modified xsi:type="dcterms:W3CDTF">2015-01-08T11:15:00Z</dcterms:modified>
</cp:coreProperties>
</file>